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8DBFAE" w14:textId="77777777" w:rsidR="0025507A" w:rsidRPr="00E6157F" w:rsidRDefault="00C71F09">
      <w:pPr>
        <w:jc w:val="both"/>
        <w:rPr>
          <w:rFonts w:ascii="Times New Roman" w:hAnsi="Times New Roman" w:cs="Times New Roman"/>
          <w:sz w:val="24"/>
          <w:szCs w:val="24"/>
        </w:rPr>
      </w:pPr>
      <w:r w:rsidRPr="00E6157F">
        <w:rPr>
          <w:rFonts w:ascii="Times New Roman" w:hAnsi="Times New Roman" w:cs="Times New Roman"/>
          <w:noProof/>
          <w:sz w:val="24"/>
          <w:szCs w:val="24"/>
        </w:rPr>
        <mc:AlternateContent>
          <mc:Choice Requires="wps">
            <w:drawing>
              <wp:anchor distT="72390" distB="72390" distL="72390" distR="72390" simplePos="0" relativeHeight="251657728" behindDoc="0" locked="0" layoutInCell="1" allowOverlap="1" wp14:anchorId="5500CCFD" wp14:editId="1AC4E43F">
                <wp:simplePos x="0" y="0"/>
                <wp:positionH relativeFrom="column">
                  <wp:posOffset>2423795</wp:posOffset>
                </wp:positionH>
                <wp:positionV relativeFrom="paragraph">
                  <wp:posOffset>-131445</wp:posOffset>
                </wp:positionV>
                <wp:extent cx="3173730" cy="807085"/>
                <wp:effectExtent l="0" t="0" r="1270" b="5715"/>
                <wp:wrapNone/>
                <wp:docPr id="205932308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73730" cy="807085"/>
                        </a:xfrm>
                        <a:prstGeom prst="rect">
                          <a:avLst/>
                        </a:prstGeom>
                        <a:solidFill>
                          <a:srgbClr val="FFFFFF"/>
                        </a:solidFill>
                        <a:ln w="635">
                          <a:solidFill>
                            <a:srgbClr val="000000"/>
                          </a:solidFill>
                          <a:miter lim="800000"/>
                          <a:headEnd/>
                          <a:tailEnd/>
                        </a:ln>
                      </wps:spPr>
                      <wps:txbx>
                        <w:txbxContent>
                          <w:p w14:paraId="3D4A51A2" w14:textId="0AA537B2" w:rsidR="00945270" w:rsidRDefault="00945270" w:rsidP="00B1312F">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115B7E">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115B7E">
                              <w:rPr>
                                <w:rFonts w:ascii="Times New Roman" w:eastAsia="Times New Roman" w:hAnsi="Times New Roman" w:cs="Times New Roman"/>
                                <w:b/>
                                <w:iCs/>
                                <w:sz w:val="24"/>
                                <w:szCs w:val="24"/>
                              </w:rPr>
                              <w:t>16010121045</w:t>
                            </w:r>
                            <w:r>
                              <w:rPr>
                                <w:rFonts w:ascii="Times New Roman" w:eastAsia="Times New Roman" w:hAnsi="Times New Roman" w:cs="Times New Roman"/>
                                <w:b/>
                                <w:iCs/>
                                <w:sz w:val="24"/>
                                <w:szCs w:val="24"/>
                              </w:rPr>
                              <w:t xml:space="preserve">     </w:t>
                            </w:r>
                          </w:p>
                          <w:p w14:paraId="672A7A48" w14:textId="77777777" w:rsidR="00945270" w:rsidRDefault="00945270" w:rsidP="00B1312F">
                            <w:pPr>
                              <w:pStyle w:val="FrameContents"/>
                              <w:shd w:val="clear" w:color="auto" w:fill="FFFFFF"/>
                              <w:spacing w:after="0" w:line="100" w:lineRule="atLeast"/>
                              <w:rPr>
                                <w:rFonts w:ascii="Times New Roman" w:eastAsia="Times New Roman" w:hAnsi="Times New Roman" w:cs="Times New Roman"/>
                                <w:b/>
                                <w:iCs/>
                                <w:sz w:val="24"/>
                                <w:szCs w:val="24"/>
                              </w:rPr>
                            </w:pPr>
                          </w:p>
                          <w:p w14:paraId="63A21277" w14:textId="2E788AF2" w:rsidR="00945270" w:rsidRDefault="00945270" w:rsidP="00B1312F">
                            <w:pPr>
                              <w:pStyle w:val="FrameContents"/>
                              <w:shd w:val="clear" w:color="auto" w:fill="FFFFFF"/>
                              <w:spacing w:after="0" w:line="100" w:lineRule="atLeast"/>
                              <w:rPr>
                                <w:b/>
                                <w:sz w:val="24"/>
                                <w:szCs w:val="24"/>
                              </w:rPr>
                            </w:pPr>
                            <w:r>
                              <w:rPr>
                                <w:b/>
                                <w:sz w:val="24"/>
                                <w:szCs w:val="24"/>
                              </w:rPr>
                              <w:t>Experiment / assignment / tutorial No</w:t>
                            </w:r>
                            <w:r w:rsidR="00115B7E">
                              <w:rPr>
                                <w:b/>
                                <w:sz w:val="24"/>
                                <w:szCs w:val="24"/>
                              </w:rPr>
                              <w:t xml:space="preserve"> 8</w:t>
                            </w:r>
                          </w:p>
                          <w:p w14:paraId="5BAB582A" w14:textId="77777777" w:rsidR="00945270" w:rsidRDefault="00945270" w:rsidP="00B1312F">
                            <w:pPr>
                              <w:pStyle w:val="FrameContents"/>
                              <w:shd w:val="clear" w:color="auto" w:fill="FFFFFF"/>
                              <w:spacing w:after="0" w:line="100" w:lineRule="atLeast"/>
                              <w:rPr>
                                <w:b/>
                                <w:sz w:val="24"/>
                                <w:szCs w:val="24"/>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00CCFD" id="_x0000_t202" coordsize="21600,21600" o:spt="202" path="m,l,21600r21600,l21600,xe">
                <v:stroke joinstyle="miter"/>
                <v:path gradientshapeok="t" o:connecttype="rect"/>
              </v:shapetype>
              <v:shape id="Text Box 3" o:spid="_x0000_s1026" type="#_x0000_t202" style="position:absolute;left:0;text-align:left;margin-left:190.85pt;margin-top:-10.35pt;width:249.9pt;height:63.55pt;z-index:251657728;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TvbBgIAABMEAAAOAAAAZHJzL2Uyb0RvYy54bWysU9uO0zAQfUfiHyy/06S3bYmarmCXIqTl&#13;&#10;Iu3yAY7jNBa2x9huk/L1jJ1styzwgvCD5clMjuecOd5c91qRo3BeginpdJJTIgyHWpp9Sb8+7F6t&#13;&#10;KfGBmZopMKKkJ+Hp9fbli01nCzGDFlQtHEEQ44vOlrQNwRZZ5nkrNPMTsMJgsgGnWcDQ7bPasQ7R&#13;&#10;tcpmeX6VdeBq64AL7/Hr7ZCk24TfNIKHz03jRSCqpNhbSLtLexX3bLthxd4x20o+tsH+oQvNpMFL&#13;&#10;z1C3LDBycPI3KC25Aw9NmHDQGTSN5CJxQDbT/Bmb+5ZZkbigON6eZfL/D5Z/Ot7bL46E/i30OMBE&#13;&#10;wts74N88apN11hdjTdTUFz5WV91HqHGa7BAg/dE3Tkf6SIggDCp9Oqsr+kA4fpxPV/PVHFMcc+t8&#13;&#10;la+XUf6MFY9/W+fDewGaxENJHU4vobPjnQ9D6WNJvMyDkvVOKpUCt69ulCNHhpPepTWi/1KmDOlK&#13;&#10;ejVfDkT/ipCn9ScELQM6VkkdScQ1eKgVrH5n6uSnwKQazkhOmVHGqNygYeirHgujnBXUJxTUweBM&#13;&#10;fEl4aMH9oKRDV5bUfz8wJyhRHwyO/fV0sYg2TsFiuZph4C4z1WWGGY5QJQ2UDMebMFj/YJ3ct3jT&#13;&#10;MG8Db3CQjUwaP3U19o3OS1MaX0m09mWcqp7e8vYnAAAA//8DAFBLAwQUAAYACAAAACEABsoqReUA&#13;&#10;AAAQAQAADwAAAGRycy9kb3ducmV2LnhtbEyPQU/DMAyF70j8h8hI3Lakg43QNZ3Q0HZEoiDEMWu8&#13;&#10;tmqTVE26dfx6vBNcLFv+/Pxetplsx044hMY7BclcAENXetO4SsHnx24mgYWondGdd6jgggE2+e1N&#13;&#10;plPjz+4dT0WsGIm4kGoFdYx9ynkoa7Q6zH2PjnZHP1gdaRwqbgZ9JnHb8YUQK2514+hDrXvc1li2&#13;&#10;xWgVVEUnn7/fjvXOjy3uv5aX9qfcKnV/N72uqbysgUWc4t8FXDOQf8jJ2MGPzgTWKXiQyROhCmYL&#13;&#10;QQ0RUiZLYAdCxeoReJ7x/0HyXwAAAP//AwBQSwECLQAUAAYACAAAACEAtoM4kv4AAADhAQAAEwAA&#13;&#10;AAAAAAAAAAAAAAAAAAAAW0NvbnRlbnRfVHlwZXNdLnhtbFBLAQItABQABgAIAAAAIQA4/SH/1gAA&#13;&#10;AJQBAAALAAAAAAAAAAAAAAAAAC8BAABfcmVscy8ucmVsc1BLAQItABQABgAIAAAAIQAoPTvbBgIA&#13;&#10;ABMEAAAOAAAAAAAAAAAAAAAAAC4CAABkcnMvZTJvRG9jLnhtbFBLAQItABQABgAIAAAAIQAGyipF&#13;&#10;5QAAABABAAAPAAAAAAAAAAAAAAAAAGAEAABkcnMvZG93bnJldi54bWxQSwUGAAAAAAQABADzAAAA&#13;&#10;cgUAAAAA&#13;&#10;" strokeweight=".05pt">
                <v:path arrowok="t"/>
                <v:textbox>
                  <w:txbxContent>
                    <w:p w14:paraId="3D4A51A2" w14:textId="0AA537B2" w:rsidR="00945270" w:rsidRDefault="00945270" w:rsidP="00B1312F">
                      <w:pPr>
                        <w:pStyle w:val="FrameContents"/>
                        <w:shd w:val="clear" w:color="auto" w:fill="FFFFFF"/>
                        <w:spacing w:after="0" w:line="100" w:lineRule="atLeast"/>
                        <w:rPr>
                          <w:rFonts w:ascii="Times New Roman" w:eastAsia="Times New Roman" w:hAnsi="Times New Roman" w:cs="Times New Roman"/>
                          <w:b/>
                          <w:iCs/>
                          <w:sz w:val="24"/>
                          <w:szCs w:val="24"/>
                        </w:rPr>
                      </w:pPr>
                      <w:r>
                        <w:rPr>
                          <w:rFonts w:ascii="Times New Roman" w:eastAsia="Times New Roman" w:hAnsi="Times New Roman" w:cs="Times New Roman"/>
                          <w:b/>
                          <w:iCs/>
                          <w:sz w:val="24"/>
                          <w:szCs w:val="24"/>
                        </w:rPr>
                        <w:t xml:space="preserve">Batch: </w:t>
                      </w:r>
                      <w:r w:rsidR="00115B7E">
                        <w:rPr>
                          <w:rFonts w:ascii="Times New Roman" w:eastAsia="Times New Roman" w:hAnsi="Times New Roman" w:cs="Times New Roman"/>
                          <w:b/>
                          <w:iCs/>
                          <w:sz w:val="24"/>
                          <w:szCs w:val="24"/>
                        </w:rPr>
                        <w:t>A2</w:t>
                      </w:r>
                      <w:r>
                        <w:rPr>
                          <w:rFonts w:ascii="Times New Roman" w:eastAsia="Times New Roman" w:hAnsi="Times New Roman" w:cs="Times New Roman"/>
                          <w:b/>
                          <w:iCs/>
                          <w:sz w:val="24"/>
                          <w:szCs w:val="24"/>
                        </w:rPr>
                        <w:t xml:space="preserve">              Roll No.: </w:t>
                      </w:r>
                      <w:r w:rsidR="00115B7E">
                        <w:rPr>
                          <w:rFonts w:ascii="Times New Roman" w:eastAsia="Times New Roman" w:hAnsi="Times New Roman" w:cs="Times New Roman"/>
                          <w:b/>
                          <w:iCs/>
                          <w:sz w:val="24"/>
                          <w:szCs w:val="24"/>
                        </w:rPr>
                        <w:t>16010121045</w:t>
                      </w:r>
                      <w:r>
                        <w:rPr>
                          <w:rFonts w:ascii="Times New Roman" w:eastAsia="Times New Roman" w:hAnsi="Times New Roman" w:cs="Times New Roman"/>
                          <w:b/>
                          <w:iCs/>
                          <w:sz w:val="24"/>
                          <w:szCs w:val="24"/>
                        </w:rPr>
                        <w:t xml:space="preserve">     </w:t>
                      </w:r>
                    </w:p>
                    <w:p w14:paraId="672A7A48" w14:textId="77777777" w:rsidR="00945270" w:rsidRDefault="00945270" w:rsidP="00B1312F">
                      <w:pPr>
                        <w:pStyle w:val="FrameContents"/>
                        <w:shd w:val="clear" w:color="auto" w:fill="FFFFFF"/>
                        <w:spacing w:after="0" w:line="100" w:lineRule="atLeast"/>
                        <w:rPr>
                          <w:rFonts w:ascii="Times New Roman" w:eastAsia="Times New Roman" w:hAnsi="Times New Roman" w:cs="Times New Roman"/>
                          <w:b/>
                          <w:iCs/>
                          <w:sz w:val="24"/>
                          <w:szCs w:val="24"/>
                        </w:rPr>
                      </w:pPr>
                    </w:p>
                    <w:p w14:paraId="63A21277" w14:textId="2E788AF2" w:rsidR="00945270" w:rsidRDefault="00945270" w:rsidP="00B1312F">
                      <w:pPr>
                        <w:pStyle w:val="FrameContents"/>
                        <w:shd w:val="clear" w:color="auto" w:fill="FFFFFF"/>
                        <w:spacing w:after="0" w:line="100" w:lineRule="atLeast"/>
                        <w:rPr>
                          <w:b/>
                          <w:sz w:val="24"/>
                          <w:szCs w:val="24"/>
                        </w:rPr>
                      </w:pPr>
                      <w:r>
                        <w:rPr>
                          <w:b/>
                          <w:sz w:val="24"/>
                          <w:szCs w:val="24"/>
                        </w:rPr>
                        <w:t>Experiment / assignment / tutorial No</w:t>
                      </w:r>
                      <w:r w:rsidR="00115B7E">
                        <w:rPr>
                          <w:b/>
                          <w:sz w:val="24"/>
                          <w:szCs w:val="24"/>
                        </w:rPr>
                        <w:t xml:space="preserve"> 8</w:t>
                      </w:r>
                    </w:p>
                    <w:p w14:paraId="5BAB582A" w14:textId="77777777" w:rsidR="00945270" w:rsidRDefault="00945270" w:rsidP="00B1312F">
                      <w:pPr>
                        <w:pStyle w:val="FrameContents"/>
                        <w:shd w:val="clear" w:color="auto" w:fill="FFFFFF"/>
                        <w:spacing w:after="0" w:line="100" w:lineRule="atLeast"/>
                        <w:rPr>
                          <w:b/>
                          <w:sz w:val="24"/>
                          <w:szCs w:val="24"/>
                        </w:rPr>
                      </w:pPr>
                    </w:p>
                  </w:txbxContent>
                </v:textbox>
              </v:shape>
            </w:pict>
          </mc:Fallback>
        </mc:AlternateContent>
      </w:r>
    </w:p>
    <w:p w14:paraId="71FF61E1" w14:textId="77777777" w:rsidR="00B1312F" w:rsidRPr="00E6157F" w:rsidRDefault="00B1312F" w:rsidP="00B1312F">
      <w:pPr>
        <w:spacing w:after="0" w:line="100" w:lineRule="atLeast"/>
        <w:jc w:val="center"/>
        <w:rPr>
          <w:rFonts w:ascii="Times New Roman" w:hAnsi="Times New Roman" w:cs="Times New Roman"/>
          <w:b/>
          <w:iCs/>
          <w:sz w:val="24"/>
          <w:szCs w:val="24"/>
        </w:rPr>
      </w:pPr>
    </w:p>
    <w:p w14:paraId="6D5AF5B0" w14:textId="77777777" w:rsidR="00B1312F" w:rsidRPr="00E6157F" w:rsidRDefault="00B1312F" w:rsidP="00B1312F">
      <w:pPr>
        <w:spacing w:after="0" w:line="100" w:lineRule="atLeast"/>
        <w:jc w:val="center"/>
        <w:rPr>
          <w:rFonts w:ascii="Times New Roman" w:hAnsi="Times New Roman" w:cs="Times New Roman"/>
          <w:b/>
          <w:iCs/>
          <w:sz w:val="24"/>
          <w:szCs w:val="24"/>
        </w:rPr>
      </w:pPr>
    </w:p>
    <w:p w14:paraId="55905201" w14:textId="77777777" w:rsidR="00B1312F" w:rsidRPr="00E6157F" w:rsidRDefault="00B1312F" w:rsidP="00B1312F">
      <w:pPr>
        <w:spacing w:after="0" w:line="100" w:lineRule="atLeast"/>
        <w:jc w:val="center"/>
        <w:rPr>
          <w:rFonts w:ascii="Times New Roman" w:hAnsi="Times New Roman" w:cs="Times New Roman"/>
          <w:b/>
          <w:iCs/>
          <w:sz w:val="24"/>
          <w:szCs w:val="24"/>
        </w:rPr>
      </w:pPr>
    </w:p>
    <w:tbl>
      <w:tblPr>
        <w:tblpPr w:leftFromText="180" w:rightFromText="180" w:vertAnchor="text" w:horzAnchor="margin" w:tblpY="199"/>
        <w:tblW w:w="9090" w:type="dxa"/>
        <w:tblLayout w:type="fixed"/>
        <w:tblLook w:val="0000" w:firstRow="0" w:lastRow="0" w:firstColumn="0" w:lastColumn="0" w:noHBand="0" w:noVBand="0"/>
      </w:tblPr>
      <w:tblGrid>
        <w:gridCol w:w="9090"/>
      </w:tblGrid>
      <w:tr w:rsidR="00A326A6" w:rsidRPr="00E6157F" w14:paraId="4637B819" w14:textId="77777777" w:rsidTr="00A326A6">
        <w:trPr>
          <w:trHeight w:val="467"/>
        </w:trPr>
        <w:tc>
          <w:tcPr>
            <w:tcW w:w="9090" w:type="dxa"/>
            <w:tcBorders>
              <w:top w:val="single" w:sz="4" w:space="0" w:color="000000"/>
              <w:left w:val="single" w:sz="4" w:space="0" w:color="000000"/>
              <w:bottom w:val="single" w:sz="4" w:space="0" w:color="000000"/>
              <w:right w:val="single" w:sz="4" w:space="0" w:color="000000"/>
            </w:tcBorders>
            <w:shd w:val="clear" w:color="auto" w:fill="D9D9D9"/>
            <w:vAlign w:val="center"/>
          </w:tcPr>
          <w:p w14:paraId="1CA6CDF4" w14:textId="77777777" w:rsidR="00A326A6" w:rsidRPr="00E6157F" w:rsidRDefault="00A326A6" w:rsidP="00A326A6">
            <w:pPr>
              <w:widowControl w:val="0"/>
              <w:autoSpaceDE w:val="0"/>
              <w:autoSpaceDN w:val="0"/>
              <w:adjustRightInd w:val="0"/>
              <w:snapToGrid w:val="0"/>
              <w:spacing w:after="0" w:line="240" w:lineRule="auto"/>
              <w:rPr>
                <w:rFonts w:ascii="Times New Roman" w:hAnsi="Times New Roman" w:cs="Times New Roman"/>
                <w:sz w:val="24"/>
                <w:szCs w:val="24"/>
              </w:rPr>
            </w:pPr>
            <w:r w:rsidRPr="00E6157F">
              <w:rPr>
                <w:rFonts w:ascii="Times New Roman" w:eastAsia="Times New Roman" w:hAnsi="Times New Roman" w:cs="Times New Roman"/>
                <w:b/>
                <w:iCs/>
                <w:sz w:val="24"/>
                <w:szCs w:val="24"/>
              </w:rPr>
              <w:t xml:space="preserve">TITLE: </w:t>
            </w:r>
            <w:r>
              <w:rPr>
                <w:rFonts w:ascii="Times New Roman" w:hAnsi="Times New Roman"/>
                <w:b/>
                <w:bCs/>
                <w:color w:val="000000"/>
              </w:rPr>
              <w:t>Study of Configuration Management Tool</w:t>
            </w:r>
            <w:r w:rsidRPr="006456CA">
              <w:rPr>
                <w:rFonts w:ascii="Times New Roman" w:hAnsi="Times New Roman"/>
                <w:bCs/>
                <w:color w:val="000000"/>
              </w:rPr>
              <w:t xml:space="preserve"> </w:t>
            </w:r>
          </w:p>
        </w:tc>
      </w:tr>
    </w:tbl>
    <w:p w14:paraId="629E623C" w14:textId="77777777" w:rsidR="00B1312F" w:rsidRPr="00E6157F" w:rsidRDefault="00B1312F" w:rsidP="00B1312F">
      <w:pPr>
        <w:spacing w:after="0" w:line="100" w:lineRule="atLeast"/>
        <w:jc w:val="center"/>
        <w:rPr>
          <w:rFonts w:ascii="Times New Roman" w:hAnsi="Times New Roman" w:cs="Times New Roman"/>
          <w:b/>
          <w:iCs/>
          <w:sz w:val="24"/>
          <w:szCs w:val="24"/>
        </w:rPr>
      </w:pPr>
    </w:p>
    <w:p w14:paraId="712B78C0" w14:textId="77777777" w:rsidR="00B1312F" w:rsidRPr="00E6157F" w:rsidRDefault="00B1312F" w:rsidP="00B1312F">
      <w:pPr>
        <w:spacing w:after="0" w:line="240" w:lineRule="auto"/>
        <w:jc w:val="both"/>
        <w:rPr>
          <w:rFonts w:ascii="Times New Roman" w:hAnsi="Times New Roman" w:cs="Times New Roman"/>
          <w:sz w:val="24"/>
          <w:szCs w:val="24"/>
        </w:rPr>
      </w:pPr>
    </w:p>
    <w:p w14:paraId="2BC45F9A" w14:textId="77777777" w:rsidR="00B1312F" w:rsidRPr="00E6157F" w:rsidRDefault="00B1312F" w:rsidP="00B1312F">
      <w:pPr>
        <w:spacing w:after="0"/>
        <w:rPr>
          <w:rFonts w:ascii="Times New Roman" w:hAnsi="Times New Roman" w:cs="Times New Roman"/>
          <w:b/>
          <w:sz w:val="24"/>
          <w:szCs w:val="24"/>
        </w:rPr>
      </w:pPr>
      <w:r w:rsidRPr="00E6157F">
        <w:rPr>
          <w:rFonts w:ascii="Times New Roman" w:hAnsi="Times New Roman" w:cs="Times New Roman"/>
          <w:b/>
          <w:sz w:val="24"/>
          <w:szCs w:val="24"/>
        </w:rPr>
        <w:t>AIM:</w:t>
      </w:r>
      <w:r w:rsidRPr="00E6157F">
        <w:rPr>
          <w:rFonts w:ascii="Times New Roman" w:hAnsi="Times New Roman" w:cs="Times New Roman"/>
          <w:sz w:val="24"/>
          <w:szCs w:val="24"/>
        </w:rPr>
        <w:t xml:space="preserve"> </w:t>
      </w:r>
      <w:r w:rsidR="009373EA">
        <w:rPr>
          <w:rFonts w:ascii="Times New Roman" w:hAnsi="Times New Roman"/>
          <w:bCs/>
          <w:color w:val="000000"/>
          <w:sz w:val="24"/>
        </w:rPr>
        <w:t xml:space="preserve">To learn </w:t>
      </w:r>
      <w:r w:rsidR="009465DA">
        <w:rPr>
          <w:rFonts w:ascii="Times New Roman" w:hAnsi="Times New Roman"/>
          <w:bCs/>
          <w:color w:val="000000"/>
          <w:sz w:val="24"/>
        </w:rPr>
        <w:t>Configuration management</w:t>
      </w:r>
      <w:r w:rsidR="009373EA" w:rsidRPr="00E6157F">
        <w:rPr>
          <w:rFonts w:ascii="Times New Roman" w:hAnsi="Times New Roman" w:cs="Times New Roman"/>
          <w:b/>
          <w:sz w:val="24"/>
          <w:szCs w:val="24"/>
        </w:rPr>
        <w:t xml:space="preserve"> </w:t>
      </w:r>
      <w:r w:rsidRPr="00E6157F">
        <w:rPr>
          <w:rFonts w:ascii="Times New Roman" w:hAnsi="Times New Roman" w:cs="Times New Roman"/>
          <w:b/>
          <w:sz w:val="24"/>
          <w:szCs w:val="24"/>
        </w:rPr>
        <w:t>______________________________________________________________________</w:t>
      </w:r>
    </w:p>
    <w:p w14:paraId="2794688B" w14:textId="77777777" w:rsidR="00B1312F" w:rsidRPr="00E6157F" w:rsidRDefault="00B1312F" w:rsidP="00B1312F">
      <w:pPr>
        <w:spacing w:after="0" w:line="240" w:lineRule="auto"/>
        <w:jc w:val="both"/>
        <w:rPr>
          <w:rFonts w:ascii="Times New Roman" w:hAnsi="Times New Roman" w:cs="Times New Roman"/>
          <w:b/>
          <w:sz w:val="24"/>
          <w:szCs w:val="24"/>
        </w:rPr>
      </w:pPr>
      <w:r w:rsidRPr="00E6157F">
        <w:rPr>
          <w:rFonts w:ascii="Times New Roman" w:hAnsi="Times New Roman" w:cs="Times New Roman"/>
          <w:b/>
          <w:sz w:val="24"/>
          <w:szCs w:val="24"/>
        </w:rPr>
        <w:t xml:space="preserve">Expected OUTCOME of Experiment: </w:t>
      </w:r>
    </w:p>
    <w:p w14:paraId="037B6EEC" w14:textId="77777777" w:rsidR="00B1312F" w:rsidRPr="00E6157F" w:rsidRDefault="00B1312F" w:rsidP="00B1312F">
      <w:pPr>
        <w:spacing w:after="0" w:line="240" w:lineRule="auto"/>
        <w:jc w:val="both"/>
        <w:rPr>
          <w:rFonts w:ascii="Times New Roman" w:hAnsi="Times New Roman" w:cs="Times New Roman"/>
          <w:b/>
          <w:sz w:val="24"/>
          <w:szCs w:val="24"/>
        </w:rPr>
      </w:pPr>
    </w:p>
    <w:p w14:paraId="315AFFB8" w14:textId="77777777" w:rsidR="00B1312F" w:rsidRDefault="00B1312F" w:rsidP="00B1312F">
      <w:pPr>
        <w:spacing w:after="0" w:line="240" w:lineRule="auto"/>
        <w:jc w:val="both"/>
        <w:rPr>
          <w:rFonts w:ascii="Times New Roman" w:hAnsi="Times New Roman" w:cs="Times New Roman"/>
          <w:color w:val="00000A"/>
          <w:sz w:val="24"/>
          <w:szCs w:val="24"/>
        </w:rPr>
      </w:pPr>
    </w:p>
    <w:p w14:paraId="0B11013A" w14:textId="77777777" w:rsidR="009E094B" w:rsidRPr="00E6157F" w:rsidRDefault="009E094B" w:rsidP="00B1312F">
      <w:pPr>
        <w:spacing w:after="0" w:line="240" w:lineRule="auto"/>
        <w:jc w:val="both"/>
        <w:rPr>
          <w:rFonts w:ascii="Times New Roman" w:hAnsi="Times New Roman" w:cs="Times New Roman"/>
          <w:color w:val="00000A"/>
          <w:sz w:val="24"/>
          <w:szCs w:val="24"/>
        </w:rPr>
      </w:pPr>
    </w:p>
    <w:p w14:paraId="2668B735" w14:textId="77777777" w:rsidR="00B1312F" w:rsidRPr="00E6157F" w:rsidRDefault="00B1312F" w:rsidP="00B1312F">
      <w:pPr>
        <w:spacing w:after="0" w:line="240" w:lineRule="auto"/>
        <w:jc w:val="both"/>
        <w:rPr>
          <w:rFonts w:ascii="Times New Roman" w:hAnsi="Times New Roman" w:cs="Times New Roman"/>
          <w:b/>
          <w:sz w:val="24"/>
          <w:szCs w:val="24"/>
        </w:rPr>
      </w:pPr>
      <w:r w:rsidRPr="00E6157F">
        <w:rPr>
          <w:rFonts w:ascii="Times New Roman" w:eastAsia="Arial" w:hAnsi="Times New Roman" w:cs="Times New Roman"/>
          <w:color w:val="363435"/>
          <w:spacing w:val="1"/>
          <w:sz w:val="24"/>
          <w:szCs w:val="24"/>
        </w:rPr>
        <w:t xml:space="preserve"> </w:t>
      </w:r>
      <w:r w:rsidRPr="00E6157F">
        <w:rPr>
          <w:rFonts w:ascii="Times New Roman" w:hAnsi="Times New Roman" w:cs="Times New Roman"/>
          <w:b/>
          <w:sz w:val="24"/>
          <w:szCs w:val="24"/>
        </w:rPr>
        <w:t>_____________________________________________________________________</w:t>
      </w:r>
    </w:p>
    <w:p w14:paraId="1A493B61" w14:textId="77777777" w:rsidR="00B1312F" w:rsidRPr="00E6157F" w:rsidRDefault="00B1312F" w:rsidP="00B1312F">
      <w:pPr>
        <w:spacing w:after="0" w:line="240" w:lineRule="auto"/>
        <w:jc w:val="both"/>
        <w:rPr>
          <w:rFonts w:ascii="Times New Roman" w:hAnsi="Times New Roman" w:cs="Times New Roman"/>
          <w:b/>
          <w:sz w:val="24"/>
          <w:szCs w:val="24"/>
        </w:rPr>
      </w:pPr>
      <w:r w:rsidRPr="00E6157F">
        <w:rPr>
          <w:rFonts w:ascii="Times New Roman" w:hAnsi="Times New Roman" w:cs="Times New Roman"/>
          <w:b/>
          <w:sz w:val="24"/>
          <w:szCs w:val="24"/>
        </w:rPr>
        <w:t xml:space="preserve">Books/ Journals/ Websites referred: </w:t>
      </w:r>
    </w:p>
    <w:p w14:paraId="0677CAE3" w14:textId="77777777" w:rsidR="00B1312F" w:rsidRPr="00E6157F" w:rsidRDefault="00B1312F" w:rsidP="00B1312F">
      <w:pPr>
        <w:spacing w:after="0" w:line="240" w:lineRule="auto"/>
        <w:jc w:val="both"/>
        <w:rPr>
          <w:rFonts w:ascii="Times New Roman" w:hAnsi="Times New Roman" w:cs="Times New Roman"/>
          <w:b/>
          <w:sz w:val="24"/>
          <w:szCs w:val="24"/>
        </w:rPr>
      </w:pPr>
    </w:p>
    <w:p w14:paraId="3CAF275A" w14:textId="77777777" w:rsidR="0056514A" w:rsidRDefault="00B1312F" w:rsidP="0056514A">
      <w:pPr>
        <w:widowControl w:val="0"/>
        <w:numPr>
          <w:ilvl w:val="0"/>
          <w:numId w:val="30"/>
        </w:numPr>
        <w:suppressAutoHyphens w:val="0"/>
        <w:overflowPunct w:val="0"/>
        <w:autoSpaceDE w:val="0"/>
        <w:autoSpaceDN w:val="0"/>
        <w:adjustRightInd w:val="0"/>
        <w:spacing w:after="0" w:line="240" w:lineRule="auto"/>
        <w:jc w:val="both"/>
        <w:rPr>
          <w:rFonts w:ascii="Times New Roman" w:hAnsi="Times New Roman" w:cs="Times New Roman"/>
          <w:color w:val="00000A"/>
          <w:sz w:val="24"/>
          <w:szCs w:val="24"/>
        </w:rPr>
      </w:pPr>
      <w:r w:rsidRPr="00E6157F">
        <w:rPr>
          <w:rFonts w:ascii="Times New Roman" w:hAnsi="Times New Roman" w:cs="Times New Roman"/>
          <w:color w:val="00000A"/>
          <w:sz w:val="24"/>
          <w:szCs w:val="24"/>
        </w:rPr>
        <w:t xml:space="preserve">Roger Pressman, Software Engineering: A practitioners Approach, </w:t>
      </w:r>
      <w:proofErr w:type="spellStart"/>
      <w:r w:rsidRPr="00E6157F">
        <w:rPr>
          <w:rFonts w:ascii="Times New Roman" w:hAnsi="Times New Roman" w:cs="Times New Roman"/>
          <w:color w:val="00000A"/>
          <w:sz w:val="24"/>
          <w:szCs w:val="24"/>
        </w:rPr>
        <w:t>Mc</w:t>
      </w:r>
      <w:r w:rsidR="0056514A">
        <w:rPr>
          <w:rFonts w:ascii="Times New Roman" w:hAnsi="Times New Roman" w:cs="Times New Roman"/>
          <w:color w:val="00000A"/>
          <w:sz w:val="24"/>
          <w:szCs w:val="24"/>
        </w:rPr>
        <w:t>Graq</w:t>
      </w:r>
      <w:proofErr w:type="spellEnd"/>
      <w:r w:rsidR="0056514A">
        <w:rPr>
          <w:rFonts w:ascii="Times New Roman" w:hAnsi="Times New Roman" w:cs="Times New Roman"/>
          <w:color w:val="00000A"/>
          <w:sz w:val="24"/>
          <w:szCs w:val="24"/>
        </w:rPr>
        <w:t xml:space="preserve"> Hill,</w:t>
      </w:r>
    </w:p>
    <w:p w14:paraId="26858D13" w14:textId="77777777" w:rsidR="00B1312F" w:rsidRPr="00E6157F" w:rsidRDefault="0056514A" w:rsidP="0056514A">
      <w:pPr>
        <w:widowControl w:val="0"/>
        <w:suppressAutoHyphens w:val="0"/>
        <w:overflowPunct w:val="0"/>
        <w:autoSpaceDE w:val="0"/>
        <w:autoSpaceDN w:val="0"/>
        <w:adjustRightInd w:val="0"/>
        <w:spacing w:after="0" w:line="240" w:lineRule="auto"/>
        <w:ind w:left="450"/>
        <w:jc w:val="both"/>
        <w:rPr>
          <w:rFonts w:ascii="Times New Roman" w:hAnsi="Times New Roman" w:cs="Times New Roman"/>
          <w:sz w:val="24"/>
          <w:szCs w:val="24"/>
        </w:rPr>
      </w:pPr>
      <w:r>
        <w:rPr>
          <w:rFonts w:ascii="Times New Roman" w:hAnsi="Times New Roman" w:cs="Times New Roman"/>
          <w:color w:val="00000A"/>
          <w:sz w:val="24"/>
          <w:szCs w:val="24"/>
        </w:rPr>
        <w:t xml:space="preserve">    2010</w:t>
      </w:r>
      <w:r w:rsidR="00B1312F" w:rsidRPr="00E6157F">
        <w:rPr>
          <w:rFonts w:ascii="Times New Roman" w:hAnsi="Times New Roman" w:cs="Times New Roman"/>
          <w:color w:val="00000A"/>
          <w:sz w:val="24"/>
          <w:szCs w:val="24"/>
        </w:rPr>
        <w:t>,</w:t>
      </w:r>
      <w:r w:rsidR="00075F71">
        <w:rPr>
          <w:rFonts w:ascii="Times New Roman" w:hAnsi="Times New Roman" w:cs="Times New Roman"/>
          <w:color w:val="00000A"/>
          <w:sz w:val="24"/>
          <w:szCs w:val="24"/>
        </w:rPr>
        <w:t xml:space="preserve"> </w:t>
      </w:r>
      <w:r w:rsidR="00B1312F" w:rsidRPr="00E6157F">
        <w:rPr>
          <w:rFonts w:ascii="Times New Roman" w:hAnsi="Times New Roman" w:cs="Times New Roman"/>
          <w:color w:val="00000A"/>
          <w:sz w:val="24"/>
          <w:szCs w:val="24"/>
        </w:rPr>
        <w:t>6</w:t>
      </w:r>
      <w:r w:rsidR="00B1312F" w:rsidRPr="00E6157F">
        <w:rPr>
          <w:rFonts w:ascii="Times New Roman" w:hAnsi="Times New Roman" w:cs="Times New Roman"/>
          <w:color w:val="00000A"/>
          <w:sz w:val="24"/>
          <w:szCs w:val="24"/>
          <w:vertAlign w:val="superscript"/>
        </w:rPr>
        <w:t>th</w:t>
      </w:r>
      <w:r w:rsidR="00B1312F" w:rsidRPr="00E6157F">
        <w:rPr>
          <w:rFonts w:ascii="Times New Roman" w:hAnsi="Times New Roman" w:cs="Times New Roman"/>
          <w:color w:val="00000A"/>
          <w:sz w:val="24"/>
          <w:szCs w:val="24"/>
        </w:rPr>
        <w:t xml:space="preserve"> edition</w:t>
      </w:r>
      <w:r>
        <w:rPr>
          <w:rFonts w:ascii="Times New Roman" w:hAnsi="Times New Roman" w:cs="Times New Roman"/>
          <w:color w:val="00000A"/>
          <w:sz w:val="24"/>
          <w:szCs w:val="24"/>
        </w:rPr>
        <w:t>.</w:t>
      </w:r>
    </w:p>
    <w:p w14:paraId="6C81E286" w14:textId="77777777" w:rsidR="00B1312F" w:rsidRPr="00E6157F" w:rsidRDefault="00B1312F" w:rsidP="00B1312F">
      <w:pPr>
        <w:widowControl w:val="0"/>
        <w:tabs>
          <w:tab w:val="num" w:pos="1400"/>
        </w:tabs>
        <w:suppressAutoHyphens w:val="0"/>
        <w:overflowPunct w:val="0"/>
        <w:autoSpaceDE w:val="0"/>
        <w:autoSpaceDN w:val="0"/>
        <w:adjustRightInd w:val="0"/>
        <w:spacing w:after="0" w:line="240" w:lineRule="auto"/>
        <w:jc w:val="both"/>
        <w:rPr>
          <w:rFonts w:ascii="Times New Roman" w:hAnsi="Times New Roman" w:cs="Times New Roman"/>
          <w:sz w:val="24"/>
          <w:szCs w:val="24"/>
        </w:rPr>
      </w:pPr>
      <w:r w:rsidRPr="00E6157F">
        <w:rPr>
          <w:rFonts w:ascii="Times New Roman" w:hAnsi="Times New Roman" w:cs="Times New Roman"/>
          <w:sz w:val="24"/>
          <w:szCs w:val="24"/>
        </w:rPr>
        <w:t xml:space="preserve">       2. Ian Somerville</w:t>
      </w:r>
      <w:r w:rsidR="00075F71">
        <w:rPr>
          <w:rFonts w:ascii="Times New Roman" w:hAnsi="Times New Roman" w:cs="Times New Roman"/>
          <w:sz w:val="24"/>
          <w:szCs w:val="24"/>
        </w:rPr>
        <w:t>, Software Engineering</w:t>
      </w:r>
      <w:r w:rsidRPr="00E6157F">
        <w:rPr>
          <w:rFonts w:ascii="Times New Roman" w:hAnsi="Times New Roman" w:cs="Times New Roman"/>
          <w:sz w:val="24"/>
          <w:szCs w:val="24"/>
        </w:rPr>
        <w:t>, Addison Wesley,</w:t>
      </w:r>
      <w:r w:rsidR="00075F71">
        <w:rPr>
          <w:rFonts w:ascii="Times New Roman" w:hAnsi="Times New Roman" w:cs="Times New Roman"/>
          <w:sz w:val="24"/>
          <w:szCs w:val="24"/>
        </w:rPr>
        <w:t xml:space="preserve"> </w:t>
      </w:r>
      <w:r w:rsidRPr="00E6157F">
        <w:rPr>
          <w:rFonts w:ascii="Times New Roman" w:hAnsi="Times New Roman" w:cs="Times New Roman"/>
          <w:sz w:val="24"/>
          <w:szCs w:val="24"/>
        </w:rPr>
        <w:t>2011,</w:t>
      </w:r>
      <w:r w:rsidR="00075F71">
        <w:rPr>
          <w:rFonts w:ascii="Times New Roman" w:hAnsi="Times New Roman" w:cs="Times New Roman"/>
          <w:sz w:val="24"/>
          <w:szCs w:val="24"/>
        </w:rPr>
        <w:t xml:space="preserve"> </w:t>
      </w:r>
      <w:r w:rsidRPr="00E6157F">
        <w:rPr>
          <w:rFonts w:ascii="Times New Roman" w:hAnsi="Times New Roman" w:cs="Times New Roman"/>
          <w:sz w:val="24"/>
          <w:szCs w:val="24"/>
        </w:rPr>
        <w:t>9</w:t>
      </w:r>
      <w:r w:rsidRPr="00E6157F">
        <w:rPr>
          <w:rFonts w:ascii="Times New Roman" w:hAnsi="Times New Roman" w:cs="Times New Roman"/>
          <w:sz w:val="24"/>
          <w:szCs w:val="24"/>
          <w:vertAlign w:val="superscript"/>
        </w:rPr>
        <w:t>th</w:t>
      </w:r>
      <w:r w:rsidR="00075F71">
        <w:rPr>
          <w:rFonts w:ascii="Times New Roman" w:hAnsi="Times New Roman" w:cs="Times New Roman"/>
          <w:sz w:val="24"/>
          <w:szCs w:val="24"/>
        </w:rPr>
        <w:t xml:space="preserve"> edition.</w:t>
      </w:r>
    </w:p>
    <w:p w14:paraId="4DDC199A" w14:textId="77777777" w:rsidR="00B1312F" w:rsidRPr="00E6157F" w:rsidRDefault="00B1312F" w:rsidP="00B1312F">
      <w:pPr>
        <w:numPr>
          <w:ilvl w:val="0"/>
          <w:numId w:val="19"/>
        </w:numPr>
        <w:suppressAutoHyphens w:val="0"/>
        <w:autoSpaceDE w:val="0"/>
        <w:autoSpaceDN w:val="0"/>
        <w:adjustRightInd w:val="0"/>
        <w:spacing w:after="0" w:line="240" w:lineRule="auto"/>
        <w:rPr>
          <w:rFonts w:ascii="Times New Roman" w:hAnsi="Times New Roman" w:cs="Times New Roman"/>
          <w:sz w:val="24"/>
          <w:szCs w:val="24"/>
        </w:rPr>
      </w:pPr>
      <w:r w:rsidRPr="00E6157F">
        <w:rPr>
          <w:rFonts w:ascii="Times New Roman" w:hAnsi="Times New Roman" w:cs="Times New Roman"/>
          <w:sz w:val="24"/>
          <w:szCs w:val="24"/>
        </w:rPr>
        <w:t>http://en.wikipedia.org/wiki/Software_requirements_specification</w:t>
      </w:r>
    </w:p>
    <w:p w14:paraId="0FCF0A95" w14:textId="77777777" w:rsidR="00B1312F" w:rsidRPr="00E6157F" w:rsidRDefault="00B1312F" w:rsidP="00B1312F">
      <w:pPr>
        <w:widowControl w:val="0"/>
        <w:tabs>
          <w:tab w:val="num" w:pos="1400"/>
        </w:tabs>
        <w:suppressAutoHyphens w:val="0"/>
        <w:overflowPunct w:val="0"/>
        <w:autoSpaceDE w:val="0"/>
        <w:autoSpaceDN w:val="0"/>
        <w:adjustRightInd w:val="0"/>
        <w:spacing w:after="0" w:line="240" w:lineRule="auto"/>
        <w:jc w:val="both"/>
        <w:rPr>
          <w:rFonts w:ascii="Times New Roman" w:hAnsi="Times New Roman" w:cs="Times New Roman"/>
          <w:sz w:val="24"/>
          <w:szCs w:val="24"/>
        </w:rPr>
      </w:pPr>
    </w:p>
    <w:p w14:paraId="14D59D3F" w14:textId="77777777" w:rsidR="00B1312F" w:rsidRPr="00E6157F" w:rsidRDefault="00B1312F" w:rsidP="00B1312F">
      <w:pPr>
        <w:spacing w:after="0" w:line="240" w:lineRule="auto"/>
        <w:jc w:val="both"/>
        <w:rPr>
          <w:rFonts w:ascii="Times New Roman" w:hAnsi="Times New Roman" w:cs="Times New Roman"/>
          <w:b/>
          <w:sz w:val="24"/>
          <w:szCs w:val="24"/>
        </w:rPr>
      </w:pPr>
      <w:r w:rsidRPr="00E6157F">
        <w:rPr>
          <w:rFonts w:ascii="Times New Roman" w:hAnsi="Times New Roman" w:cs="Times New Roman"/>
          <w:b/>
          <w:sz w:val="24"/>
          <w:szCs w:val="24"/>
        </w:rPr>
        <w:t>_____________________________________________________________________</w:t>
      </w:r>
    </w:p>
    <w:p w14:paraId="61FE2651" w14:textId="77777777" w:rsidR="009373EA" w:rsidRDefault="009373EA" w:rsidP="009373EA">
      <w:pPr>
        <w:spacing w:after="0" w:line="360" w:lineRule="auto"/>
        <w:jc w:val="both"/>
        <w:rPr>
          <w:rFonts w:ascii="Times New Roman" w:hAnsi="Times New Roman"/>
          <w:b/>
          <w:iCs/>
          <w:sz w:val="24"/>
          <w:szCs w:val="24"/>
        </w:rPr>
      </w:pPr>
      <w:r w:rsidRPr="00BF0645">
        <w:rPr>
          <w:rFonts w:ascii="Times New Roman" w:hAnsi="Times New Roman"/>
          <w:b/>
          <w:iCs/>
          <w:sz w:val="24"/>
          <w:szCs w:val="24"/>
        </w:rPr>
        <w:t>Introduction:</w:t>
      </w:r>
      <w:r>
        <w:rPr>
          <w:rFonts w:ascii="Times New Roman" w:hAnsi="Times New Roman"/>
          <w:b/>
          <w:iCs/>
          <w:sz w:val="24"/>
          <w:szCs w:val="24"/>
        </w:rPr>
        <w:t xml:space="preserve"> </w:t>
      </w:r>
    </w:p>
    <w:p w14:paraId="6E10E69C" w14:textId="77777777" w:rsidR="00C74644" w:rsidRPr="000E6BAB" w:rsidRDefault="000E6BAB" w:rsidP="000E6BAB">
      <w:pPr>
        <w:spacing w:before="2"/>
        <w:jc w:val="both"/>
        <w:rPr>
          <w:rFonts w:ascii="Times New Roman" w:hAnsi="Times New Roman" w:cs="Times New Roman"/>
          <w:sz w:val="24"/>
          <w:szCs w:val="24"/>
        </w:rPr>
      </w:pPr>
      <w:r w:rsidRPr="000E6BAB">
        <w:rPr>
          <w:rFonts w:ascii="Times New Roman" w:hAnsi="Times New Roman" w:cs="Times New Roman"/>
          <w:sz w:val="24"/>
          <w:szCs w:val="24"/>
        </w:rPr>
        <w:t>In Software Engineering, </w:t>
      </w:r>
      <w:r w:rsidRPr="000E6BAB">
        <w:rPr>
          <w:rFonts w:ascii="Times New Roman" w:hAnsi="Times New Roman" w:cs="Times New Roman"/>
          <w:b/>
          <w:bCs/>
          <w:sz w:val="24"/>
          <w:szCs w:val="24"/>
        </w:rPr>
        <w:t>Software Configuration Management</w:t>
      </w:r>
      <w:r>
        <w:rPr>
          <w:rFonts w:ascii="Times New Roman" w:hAnsi="Times New Roman" w:cs="Times New Roman"/>
          <w:b/>
          <w:bCs/>
          <w:sz w:val="24"/>
          <w:szCs w:val="24"/>
        </w:rPr>
        <w:t xml:space="preserve"> </w:t>
      </w:r>
      <w:r w:rsidRPr="000E6BAB">
        <w:rPr>
          <w:rFonts w:ascii="Times New Roman" w:hAnsi="Times New Roman" w:cs="Times New Roman"/>
          <w:b/>
          <w:bCs/>
          <w:sz w:val="24"/>
          <w:szCs w:val="24"/>
        </w:rPr>
        <w:t>(SCM)</w:t>
      </w:r>
      <w:r w:rsidRPr="000E6BAB">
        <w:rPr>
          <w:rFonts w:ascii="Times New Roman" w:hAnsi="Times New Roman" w:cs="Times New Roman"/>
          <w:sz w:val="24"/>
          <w:szCs w:val="24"/>
        </w:rPr>
        <w:t> is a process to systematically manage, organize, and control the changes in the documents, codes, and other entities during the Software Development Life Cycle. The primary goal is to increase productivity with minimal mistakes. SCM is part of cross-disciplinary field of configuration management and it can accurately determine who made which revision.</w:t>
      </w:r>
    </w:p>
    <w:p w14:paraId="417FC803" w14:textId="77777777" w:rsidR="000E6BAB" w:rsidRPr="00C71F09" w:rsidRDefault="00945270" w:rsidP="00C71F09">
      <w:pPr>
        <w:spacing w:before="2"/>
        <w:rPr>
          <w:b/>
          <w:bCs/>
          <w:sz w:val="24"/>
          <w:szCs w:val="24"/>
        </w:rPr>
      </w:pPr>
      <w:r w:rsidRPr="00C71F09">
        <w:rPr>
          <w:b/>
          <w:bCs/>
          <w:sz w:val="24"/>
          <w:szCs w:val="24"/>
        </w:rPr>
        <w:t xml:space="preserve">Study and </w:t>
      </w:r>
      <w:r w:rsidR="007D7CDC" w:rsidRPr="00C71F09">
        <w:rPr>
          <w:b/>
          <w:bCs/>
          <w:sz w:val="24"/>
          <w:szCs w:val="24"/>
        </w:rPr>
        <w:t>prepare</w:t>
      </w:r>
      <w:r w:rsidRPr="00C71F09">
        <w:rPr>
          <w:b/>
          <w:bCs/>
          <w:sz w:val="24"/>
          <w:szCs w:val="24"/>
        </w:rPr>
        <w:t xml:space="preserve"> a document on any one Software Management Configuration Tool</w:t>
      </w:r>
      <w:r w:rsidR="007D7CDC" w:rsidRPr="00C71F09">
        <w:rPr>
          <w:b/>
          <w:bCs/>
          <w:sz w:val="24"/>
          <w:szCs w:val="24"/>
        </w:rPr>
        <w:t>:</w:t>
      </w:r>
    </w:p>
    <w:p w14:paraId="0CDFB55F" w14:textId="77777777" w:rsidR="00C71F09" w:rsidRDefault="00C71F09" w:rsidP="00C71F09">
      <w:pPr>
        <w:spacing w:before="2"/>
        <w:jc w:val="both"/>
        <w:rPr>
          <w:rFonts w:ascii="Times New Roman" w:hAnsi="Times New Roman" w:cs="Times New Roman"/>
          <w:b/>
          <w:sz w:val="24"/>
          <w:szCs w:val="24"/>
        </w:rPr>
      </w:pPr>
      <w:r>
        <w:rPr>
          <w:rFonts w:ascii="Times New Roman" w:hAnsi="Times New Roman" w:cs="Times New Roman"/>
          <w:b/>
          <w:sz w:val="24"/>
          <w:szCs w:val="24"/>
        </w:rPr>
        <w:t>Tool Chosen: Ansible</w:t>
      </w:r>
    </w:p>
    <w:p w14:paraId="7D3DB5B4" w14:textId="77777777" w:rsidR="00C71F09" w:rsidRDefault="00C71F09" w:rsidP="00C71F09">
      <w:pPr>
        <w:numPr>
          <w:ilvl w:val="0"/>
          <w:numId w:val="34"/>
        </w:numPr>
        <w:spacing w:before="2"/>
        <w:jc w:val="both"/>
        <w:rPr>
          <w:rFonts w:ascii="Times New Roman" w:hAnsi="Times New Roman" w:cs="Times New Roman"/>
          <w:b/>
          <w:sz w:val="24"/>
          <w:szCs w:val="24"/>
        </w:rPr>
      </w:pPr>
      <w:r>
        <w:rPr>
          <w:rFonts w:ascii="Times New Roman" w:hAnsi="Times New Roman" w:cs="Times New Roman"/>
          <w:b/>
          <w:sz w:val="24"/>
          <w:szCs w:val="24"/>
        </w:rPr>
        <w:t>Definition:</w:t>
      </w:r>
    </w:p>
    <w:p w14:paraId="4370C36F" w14:textId="77777777" w:rsidR="00C71F09" w:rsidRDefault="00C71F09" w:rsidP="00C71F09">
      <w:pPr>
        <w:numPr>
          <w:ilvl w:val="0"/>
          <w:numId w:val="31"/>
        </w:numPr>
        <w:spacing w:after="0"/>
        <w:jc w:val="both"/>
        <w:rPr>
          <w:rFonts w:ascii="Times New Roman" w:hAnsi="Times New Roman" w:cs="Times New Roman"/>
          <w:sz w:val="24"/>
          <w:szCs w:val="24"/>
        </w:rPr>
      </w:pPr>
      <w:r w:rsidRPr="003152A6">
        <w:rPr>
          <w:rFonts w:ascii="Times New Roman" w:hAnsi="Times New Roman" w:cs="Times New Roman"/>
          <w:sz w:val="24"/>
          <w:szCs w:val="24"/>
        </w:rPr>
        <w:t>Ansible tool offers simple IT automation solution. It helps you avoid t performing repetitive tasks and frees up developer teams for more strategic work.</w:t>
      </w:r>
    </w:p>
    <w:p w14:paraId="58065BB4" w14:textId="77777777" w:rsidR="00C71F09" w:rsidRPr="003152A6" w:rsidRDefault="00C71F09" w:rsidP="00C71F09">
      <w:pPr>
        <w:numPr>
          <w:ilvl w:val="0"/>
          <w:numId w:val="31"/>
        </w:numPr>
        <w:spacing w:after="0"/>
        <w:jc w:val="both"/>
        <w:rPr>
          <w:rFonts w:ascii="Times New Roman" w:hAnsi="Times New Roman" w:cs="Times New Roman"/>
          <w:sz w:val="24"/>
          <w:szCs w:val="24"/>
        </w:rPr>
      </w:pPr>
      <w:r w:rsidRPr="003152A6">
        <w:rPr>
          <w:rFonts w:ascii="Times New Roman" w:hAnsi="Times New Roman" w:cs="Times New Roman"/>
          <w:sz w:val="24"/>
          <w:szCs w:val="24"/>
        </w:rPr>
        <w:lastRenderedPageBreak/>
        <w:t>Ansible is a modern configuration management tool that facilitates the task of setting up and maintaining remote servers, with a minimalist design intended to get users up and running quickly.</w:t>
      </w:r>
    </w:p>
    <w:p w14:paraId="06F8F531" w14:textId="77777777" w:rsidR="00C71F09" w:rsidRPr="003152A6" w:rsidRDefault="00C71F09" w:rsidP="00C71F09">
      <w:pPr>
        <w:numPr>
          <w:ilvl w:val="0"/>
          <w:numId w:val="31"/>
        </w:numPr>
        <w:spacing w:after="0"/>
        <w:jc w:val="both"/>
        <w:rPr>
          <w:rFonts w:ascii="Times New Roman" w:hAnsi="Times New Roman" w:cs="Times New Roman"/>
          <w:sz w:val="24"/>
          <w:szCs w:val="24"/>
        </w:rPr>
      </w:pPr>
      <w:r w:rsidRPr="003152A6">
        <w:rPr>
          <w:rFonts w:ascii="Times New Roman" w:hAnsi="Times New Roman" w:cs="Times New Roman"/>
          <w:sz w:val="24"/>
          <w:szCs w:val="24"/>
        </w:rPr>
        <w:t>Users write Ansible provisioning scripts in YAML, a user-friendly data serialization standard that is not tied to any particular programming language. This enables users to create sophisticated provisioning scripts more intuitively compared to similar tools in the same category.</w:t>
      </w:r>
    </w:p>
    <w:p w14:paraId="17E30264" w14:textId="77777777" w:rsidR="00C71F09" w:rsidRPr="003152A6" w:rsidRDefault="00C71F09" w:rsidP="00C71F09">
      <w:pPr>
        <w:numPr>
          <w:ilvl w:val="0"/>
          <w:numId w:val="31"/>
        </w:numPr>
        <w:spacing w:after="0"/>
        <w:jc w:val="both"/>
        <w:rPr>
          <w:rFonts w:ascii="Times New Roman" w:hAnsi="Times New Roman" w:cs="Times New Roman"/>
          <w:sz w:val="24"/>
          <w:szCs w:val="24"/>
        </w:rPr>
      </w:pPr>
      <w:r w:rsidRPr="003152A6">
        <w:rPr>
          <w:rFonts w:ascii="Times New Roman" w:hAnsi="Times New Roman" w:cs="Times New Roman"/>
          <w:sz w:val="24"/>
          <w:szCs w:val="24"/>
        </w:rPr>
        <w:t>As a configuration management tool and automation framework, Ansible encapsulates all of the common features present in other tools of the same category, while still maintaining a strong focus on simplicity and performance:</w:t>
      </w:r>
    </w:p>
    <w:p w14:paraId="7ADF6288" w14:textId="77777777" w:rsidR="00C71F09" w:rsidRDefault="00C71F09" w:rsidP="00C71F09">
      <w:pPr>
        <w:numPr>
          <w:ilvl w:val="0"/>
          <w:numId w:val="31"/>
        </w:numPr>
        <w:spacing w:after="0"/>
        <w:jc w:val="both"/>
        <w:rPr>
          <w:rFonts w:ascii="Times New Roman" w:hAnsi="Times New Roman" w:cs="Times New Roman"/>
          <w:sz w:val="24"/>
          <w:szCs w:val="24"/>
        </w:rPr>
      </w:pPr>
      <w:r w:rsidRPr="003152A6">
        <w:rPr>
          <w:rFonts w:ascii="Times New Roman" w:hAnsi="Times New Roman" w:cs="Times New Roman"/>
          <w:sz w:val="24"/>
          <w:szCs w:val="24"/>
        </w:rPr>
        <w:t>Automation is essential to establishing reliable, consistent IT operations—with less downtime and improved return on investment. With automation, your team can deploy and decommission infrastructure components in just minutes (instead of hours or days), establish and maintain desired configuration states across multiple systems, and ensure compliance.</w:t>
      </w:r>
    </w:p>
    <w:p w14:paraId="66D4020D" w14:textId="77777777" w:rsidR="00C71F09" w:rsidRPr="003152A6" w:rsidRDefault="00C71F09" w:rsidP="00C71F09">
      <w:pPr>
        <w:numPr>
          <w:ilvl w:val="0"/>
          <w:numId w:val="31"/>
        </w:numPr>
        <w:spacing w:after="0"/>
        <w:jc w:val="both"/>
        <w:rPr>
          <w:rFonts w:ascii="Times New Roman" w:hAnsi="Times New Roman" w:cs="Times New Roman"/>
          <w:sz w:val="24"/>
          <w:szCs w:val="24"/>
        </w:rPr>
      </w:pPr>
      <w:r>
        <w:rPr>
          <w:rFonts w:ascii="Times New Roman" w:hAnsi="Times New Roman" w:cs="Times New Roman"/>
          <w:sz w:val="24"/>
          <w:szCs w:val="24"/>
        </w:rPr>
        <w:t>Ansible</w:t>
      </w:r>
      <w:r w:rsidRPr="003152A6">
        <w:rPr>
          <w:rFonts w:ascii="Times New Roman" w:hAnsi="Times New Roman" w:cs="Times New Roman"/>
          <w:sz w:val="24"/>
          <w:szCs w:val="24"/>
        </w:rPr>
        <w:t xml:space="preserve"> Automation Platform is a robust platform that assumes the work of disparate solutions to help you establish a target baseline for systems, tackle system installations and updates, validate change requests, and more using easy-to-understand Ansible playbooks. </w:t>
      </w:r>
    </w:p>
    <w:p w14:paraId="6E5F964B" w14:textId="77777777" w:rsidR="00C71F09" w:rsidRDefault="00C71F09" w:rsidP="00C71F09">
      <w:pPr>
        <w:numPr>
          <w:ilvl w:val="0"/>
          <w:numId w:val="31"/>
        </w:numPr>
        <w:spacing w:after="0"/>
        <w:jc w:val="both"/>
        <w:rPr>
          <w:rFonts w:ascii="Times New Roman" w:hAnsi="Times New Roman" w:cs="Times New Roman"/>
          <w:sz w:val="24"/>
          <w:szCs w:val="24"/>
        </w:rPr>
      </w:pPr>
      <w:r w:rsidRPr="003152A6">
        <w:rPr>
          <w:rFonts w:ascii="Times New Roman" w:hAnsi="Times New Roman" w:cs="Times New Roman"/>
          <w:sz w:val="24"/>
          <w:szCs w:val="24"/>
        </w:rPr>
        <w:t>You can bring your IT operations teams and developers together using a shared language and common framework.  </w:t>
      </w:r>
    </w:p>
    <w:p w14:paraId="6415B8D3" w14:textId="77777777" w:rsidR="00C71F09" w:rsidRPr="003152A6" w:rsidRDefault="00C71F09" w:rsidP="00C71F09">
      <w:pPr>
        <w:spacing w:after="0"/>
        <w:ind w:left="720"/>
        <w:jc w:val="both"/>
        <w:rPr>
          <w:rFonts w:ascii="Times New Roman" w:hAnsi="Times New Roman" w:cs="Times New Roman"/>
          <w:sz w:val="24"/>
          <w:szCs w:val="24"/>
        </w:rPr>
      </w:pPr>
    </w:p>
    <w:p w14:paraId="306060FA" w14:textId="77777777" w:rsidR="00C71F09" w:rsidRDefault="00C71F09" w:rsidP="00C71F09">
      <w:pPr>
        <w:numPr>
          <w:ilvl w:val="0"/>
          <w:numId w:val="33"/>
        </w:numPr>
        <w:spacing w:before="2"/>
        <w:jc w:val="both"/>
        <w:rPr>
          <w:rFonts w:ascii="Times New Roman" w:hAnsi="Times New Roman" w:cs="Times New Roman"/>
          <w:b/>
          <w:sz w:val="24"/>
          <w:szCs w:val="24"/>
        </w:rPr>
      </w:pPr>
      <w:r>
        <w:rPr>
          <w:rFonts w:ascii="Times New Roman" w:hAnsi="Times New Roman" w:cs="Times New Roman"/>
          <w:b/>
          <w:sz w:val="24"/>
          <w:szCs w:val="24"/>
        </w:rPr>
        <w:t>Features:</w:t>
      </w:r>
    </w:p>
    <w:p w14:paraId="627C2A2E" w14:textId="119C51B5" w:rsidR="007C6607" w:rsidRDefault="007C6607" w:rsidP="007C6607">
      <w:pPr>
        <w:spacing w:before="2"/>
        <w:ind w:left="720"/>
        <w:jc w:val="both"/>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34F73AE9" wp14:editId="73DF2BF5">
            <wp:extent cx="4495800" cy="2755900"/>
            <wp:effectExtent l="0" t="0" r="0" b="0"/>
            <wp:docPr id="15939846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984693" name="Picture 1" descr="A diagram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495800" cy="2755900"/>
                    </a:xfrm>
                    <a:prstGeom prst="rect">
                      <a:avLst/>
                    </a:prstGeom>
                  </pic:spPr>
                </pic:pic>
              </a:graphicData>
            </a:graphic>
          </wp:inline>
        </w:drawing>
      </w:r>
    </w:p>
    <w:p w14:paraId="7C7526FD" w14:textId="77777777" w:rsidR="00C71F09" w:rsidRPr="003152A6" w:rsidRDefault="00C71F09" w:rsidP="00C71F09">
      <w:pPr>
        <w:numPr>
          <w:ilvl w:val="0"/>
          <w:numId w:val="31"/>
        </w:numPr>
        <w:spacing w:after="0"/>
        <w:jc w:val="both"/>
        <w:rPr>
          <w:rFonts w:ascii="Times New Roman" w:hAnsi="Times New Roman" w:cs="Times New Roman"/>
          <w:sz w:val="24"/>
          <w:szCs w:val="24"/>
        </w:rPr>
      </w:pPr>
      <w:r w:rsidRPr="003152A6">
        <w:rPr>
          <w:rFonts w:ascii="Times New Roman" w:hAnsi="Times New Roman" w:cs="Times New Roman"/>
          <w:b/>
          <w:sz w:val="24"/>
          <w:szCs w:val="24"/>
        </w:rPr>
        <w:lastRenderedPageBreak/>
        <w:t>Agentless and secure</w:t>
      </w:r>
      <w:r>
        <w:rPr>
          <w:rFonts w:ascii="Times New Roman" w:hAnsi="Times New Roman" w:cs="Times New Roman"/>
          <w:sz w:val="24"/>
          <w:szCs w:val="24"/>
        </w:rPr>
        <w:t xml:space="preserve">: </w:t>
      </w:r>
      <w:r w:rsidRPr="003152A6">
        <w:rPr>
          <w:rFonts w:ascii="Times New Roman" w:hAnsi="Times New Roman" w:cs="Times New Roman"/>
          <w:sz w:val="24"/>
          <w:szCs w:val="24"/>
        </w:rPr>
        <w:t xml:space="preserve">Ansible Automation Platform is agentless—executing tasks and delivering all modules via Open Secure Shell Protocol (OpenSSH) to securely declare the desired configuration of your systems. OpenSSH is recognized for its secure, lightweight performance (essential for edge devices) and support across cloud platforms including AWS, Google Cloud, and Microsoft Azure. </w:t>
      </w:r>
    </w:p>
    <w:p w14:paraId="3565C5C0" w14:textId="77777777" w:rsidR="00C71F09" w:rsidRPr="004161A7" w:rsidRDefault="00C71F09" w:rsidP="00C71F09">
      <w:pPr>
        <w:numPr>
          <w:ilvl w:val="0"/>
          <w:numId w:val="31"/>
        </w:numPr>
        <w:spacing w:after="0"/>
        <w:jc w:val="both"/>
        <w:rPr>
          <w:rFonts w:ascii="Times New Roman" w:hAnsi="Times New Roman" w:cs="Times New Roman"/>
          <w:sz w:val="24"/>
          <w:szCs w:val="24"/>
        </w:rPr>
      </w:pPr>
      <w:r w:rsidRPr="004161A7">
        <w:rPr>
          <w:rFonts w:ascii="Times New Roman" w:hAnsi="Times New Roman" w:cs="Times New Roman"/>
          <w:b/>
          <w:sz w:val="24"/>
          <w:szCs w:val="24"/>
        </w:rPr>
        <w:t>Declarative:</w:t>
      </w:r>
      <w:r>
        <w:rPr>
          <w:rFonts w:ascii="Times New Roman" w:hAnsi="Times New Roman" w:cs="Times New Roman"/>
          <w:b/>
          <w:sz w:val="24"/>
          <w:szCs w:val="24"/>
        </w:rPr>
        <w:t xml:space="preserve"> </w:t>
      </w:r>
      <w:r w:rsidRPr="004161A7">
        <w:rPr>
          <w:rFonts w:ascii="Times New Roman" w:hAnsi="Times New Roman" w:cs="Times New Roman"/>
          <w:sz w:val="24"/>
          <w:szCs w:val="24"/>
        </w:rPr>
        <w:t>Ansible Automation Platform uses a declarative model that lets you describe the "what" (desired state of your systems and services) versus the "how" (steps to achieve that desired state). This goal-centric approach makes it easier for your IT operations teams to quickly start automating  and supports reliable, idempotent infrastructure configuration. </w:t>
      </w:r>
    </w:p>
    <w:p w14:paraId="1C602ABF" w14:textId="77777777" w:rsidR="00C71F09" w:rsidRPr="004161A7" w:rsidRDefault="00C71F09" w:rsidP="00C71F09">
      <w:pPr>
        <w:numPr>
          <w:ilvl w:val="0"/>
          <w:numId w:val="31"/>
        </w:numPr>
        <w:spacing w:after="0"/>
        <w:jc w:val="both"/>
        <w:rPr>
          <w:rFonts w:ascii="Times New Roman" w:hAnsi="Times New Roman" w:cs="Times New Roman"/>
          <w:b/>
          <w:sz w:val="24"/>
          <w:szCs w:val="24"/>
        </w:rPr>
      </w:pPr>
      <w:r w:rsidRPr="004161A7">
        <w:rPr>
          <w:rFonts w:ascii="Times New Roman" w:hAnsi="Times New Roman" w:cs="Times New Roman"/>
          <w:b/>
          <w:sz w:val="24"/>
          <w:szCs w:val="24"/>
        </w:rPr>
        <w:t>Feature-rich:</w:t>
      </w:r>
      <w:r>
        <w:rPr>
          <w:rFonts w:ascii="Times New Roman" w:hAnsi="Times New Roman" w:cs="Times New Roman"/>
          <w:b/>
          <w:sz w:val="24"/>
          <w:szCs w:val="24"/>
        </w:rPr>
        <w:t xml:space="preserve"> </w:t>
      </w:r>
      <w:r w:rsidRPr="004161A7">
        <w:rPr>
          <w:rFonts w:ascii="Times New Roman" w:hAnsi="Times New Roman" w:cs="Times New Roman"/>
          <w:sz w:val="24"/>
          <w:szCs w:val="24"/>
        </w:rPr>
        <w:t>Ansible Automation Platform includes access to over 125 certified content collections from more than 60 industry partners through the Red Hat </w:t>
      </w:r>
      <w:hyperlink r:id="rId9" w:history="1">
        <w:r w:rsidRPr="004161A7">
          <w:rPr>
            <w:rFonts w:ascii="Times New Roman" w:hAnsi="Times New Roman" w:cs="Times New Roman"/>
            <w:sz w:val="24"/>
            <w:szCs w:val="24"/>
          </w:rPr>
          <w:t>hybrid cloud console</w:t>
        </w:r>
      </w:hyperlink>
      <w:r w:rsidRPr="004161A7">
        <w:rPr>
          <w:rFonts w:ascii="Times New Roman" w:hAnsi="Times New Roman" w:cs="Times New Roman"/>
          <w:sz w:val="24"/>
          <w:szCs w:val="24"/>
        </w:rPr>
        <w:t>. Using pre-built playbooks and modules, Ansible Content Collections help you jump-start automation for configuration management around specific platforms and use cases and share content across teams for greater collaboration and efficiency.  </w:t>
      </w:r>
    </w:p>
    <w:p w14:paraId="3054AC9E" w14:textId="77777777" w:rsidR="00C71F09" w:rsidRPr="004161A7" w:rsidRDefault="00C71F09" w:rsidP="00C71F09">
      <w:pPr>
        <w:numPr>
          <w:ilvl w:val="0"/>
          <w:numId w:val="31"/>
        </w:numPr>
        <w:spacing w:after="0"/>
        <w:jc w:val="both"/>
        <w:rPr>
          <w:rFonts w:ascii="Times New Roman" w:hAnsi="Times New Roman" w:cs="Times New Roman"/>
          <w:sz w:val="24"/>
          <w:szCs w:val="24"/>
        </w:rPr>
      </w:pPr>
      <w:r w:rsidRPr="004161A7">
        <w:rPr>
          <w:rFonts w:ascii="Times New Roman" w:hAnsi="Times New Roman" w:cs="Times New Roman"/>
          <w:b/>
          <w:bCs/>
          <w:sz w:val="24"/>
          <w:szCs w:val="24"/>
        </w:rPr>
        <w:t>Automate Now</w:t>
      </w:r>
      <w:r>
        <w:rPr>
          <w:rFonts w:ascii="Times New Roman" w:hAnsi="Times New Roman" w:cs="Times New Roman"/>
          <w:b/>
          <w:bCs/>
          <w:sz w:val="24"/>
          <w:szCs w:val="24"/>
        </w:rPr>
        <w:t>:</w:t>
      </w:r>
      <w:r w:rsidRPr="004161A7">
        <w:rPr>
          <w:rFonts w:ascii="Times New Roman" w:hAnsi="Times New Roman" w:cs="Times New Roman"/>
          <w:sz w:val="24"/>
          <w:szCs w:val="24"/>
        </w:rPr>
        <w:t> From the moment you can ping the hosts through Ansible, you can start automating your environment. Begin with small tasks, following best practices, prioritizing tasks that add value to the business, solve major problems, and gain time and improving productivity.</w:t>
      </w:r>
    </w:p>
    <w:p w14:paraId="3B6EEAF6" w14:textId="77777777" w:rsidR="00C71F09" w:rsidRPr="004161A7" w:rsidRDefault="00C71F09" w:rsidP="00C71F09">
      <w:pPr>
        <w:numPr>
          <w:ilvl w:val="0"/>
          <w:numId w:val="31"/>
        </w:numPr>
        <w:spacing w:after="0"/>
        <w:jc w:val="both"/>
        <w:rPr>
          <w:rFonts w:ascii="Times New Roman" w:hAnsi="Times New Roman" w:cs="Times New Roman"/>
          <w:sz w:val="24"/>
          <w:szCs w:val="24"/>
        </w:rPr>
      </w:pPr>
      <w:r w:rsidRPr="004161A7">
        <w:rPr>
          <w:rFonts w:ascii="Times New Roman" w:hAnsi="Times New Roman" w:cs="Times New Roman"/>
          <w:b/>
          <w:bCs/>
          <w:sz w:val="24"/>
          <w:szCs w:val="24"/>
        </w:rPr>
        <w:t>Low Learning Curve</w:t>
      </w:r>
      <w:r w:rsidRPr="004161A7">
        <w:rPr>
          <w:rFonts w:ascii="Times New Roman" w:hAnsi="Times New Roman" w:cs="Times New Roman"/>
          <w:sz w:val="24"/>
          <w:szCs w:val="24"/>
        </w:rPr>
        <w:t>: Ansible is easy to deploy because it uses no agents or additional custom security infrastructure. It also leverages YAML, a simple language to describe your automation job via playbooks. Playbooks push the desired settings on the hosts defined in the inventory and can even be run ad hoc (via the command line, not requiring definitions in files). </w:t>
      </w:r>
    </w:p>
    <w:p w14:paraId="2938B6BC" w14:textId="77777777" w:rsidR="00C71F09" w:rsidRDefault="00C71F09" w:rsidP="00C71F09">
      <w:pPr>
        <w:spacing w:after="0"/>
        <w:ind w:left="1080"/>
        <w:jc w:val="both"/>
        <w:rPr>
          <w:rFonts w:ascii="Times New Roman" w:hAnsi="Times New Roman" w:cs="Times New Roman"/>
          <w:b/>
          <w:sz w:val="24"/>
          <w:szCs w:val="24"/>
        </w:rPr>
      </w:pPr>
    </w:p>
    <w:p w14:paraId="7FC71C31" w14:textId="77777777" w:rsidR="00C71F09" w:rsidRDefault="00C71F09" w:rsidP="00C71F09">
      <w:pPr>
        <w:numPr>
          <w:ilvl w:val="0"/>
          <w:numId w:val="32"/>
        </w:numPr>
        <w:spacing w:before="2"/>
        <w:jc w:val="both"/>
        <w:rPr>
          <w:rFonts w:ascii="Times New Roman" w:hAnsi="Times New Roman" w:cs="Times New Roman"/>
          <w:b/>
          <w:sz w:val="24"/>
          <w:szCs w:val="24"/>
        </w:rPr>
      </w:pPr>
      <w:r>
        <w:rPr>
          <w:rFonts w:ascii="Times New Roman" w:hAnsi="Times New Roman" w:cs="Times New Roman"/>
          <w:b/>
          <w:sz w:val="24"/>
          <w:szCs w:val="24"/>
        </w:rPr>
        <w:t>Working:</w:t>
      </w:r>
    </w:p>
    <w:p w14:paraId="14917219" w14:textId="77777777" w:rsidR="00C71F09" w:rsidRDefault="00C71F09" w:rsidP="00C71F09">
      <w:pPr>
        <w:numPr>
          <w:ilvl w:val="0"/>
          <w:numId w:val="31"/>
        </w:numPr>
        <w:spacing w:after="0"/>
        <w:jc w:val="both"/>
        <w:rPr>
          <w:rFonts w:ascii="Times New Roman" w:hAnsi="Times New Roman" w:cs="Times New Roman"/>
          <w:sz w:val="24"/>
          <w:szCs w:val="24"/>
        </w:rPr>
      </w:pPr>
      <w:r w:rsidRPr="00F76BC8">
        <w:rPr>
          <w:rFonts w:ascii="Times New Roman" w:hAnsi="Times New Roman" w:cs="Times New Roman"/>
          <w:sz w:val="24"/>
          <w:szCs w:val="24"/>
        </w:rPr>
        <w:t xml:space="preserve">Ansible is written in python. It works by connecting remote hosts via </w:t>
      </w:r>
      <w:proofErr w:type="spellStart"/>
      <w:r w:rsidRPr="00F76BC8">
        <w:rPr>
          <w:rFonts w:ascii="Times New Roman" w:hAnsi="Times New Roman" w:cs="Times New Roman"/>
          <w:sz w:val="24"/>
          <w:szCs w:val="24"/>
        </w:rPr>
        <w:t>ssh</w:t>
      </w:r>
      <w:proofErr w:type="spellEnd"/>
      <w:r w:rsidRPr="00F76BC8">
        <w:rPr>
          <w:rFonts w:ascii="Times New Roman" w:hAnsi="Times New Roman" w:cs="Times New Roman"/>
          <w:sz w:val="24"/>
          <w:szCs w:val="24"/>
        </w:rPr>
        <w:t xml:space="preserve"> mentioned in the inventory file. It uses a push mechanism to connect to the host and push out the small programs known as ansible modules that run the plays &amp; tasks defined in the client's playbook over </w:t>
      </w:r>
      <w:proofErr w:type="spellStart"/>
      <w:r w:rsidRPr="00F76BC8">
        <w:rPr>
          <w:rFonts w:ascii="Times New Roman" w:hAnsi="Times New Roman" w:cs="Times New Roman"/>
          <w:sz w:val="24"/>
          <w:szCs w:val="24"/>
        </w:rPr>
        <w:t>ssh</w:t>
      </w:r>
      <w:proofErr w:type="spellEnd"/>
      <w:r w:rsidRPr="00F76BC8">
        <w:rPr>
          <w:rFonts w:ascii="Times New Roman" w:hAnsi="Times New Roman" w:cs="Times New Roman"/>
          <w:sz w:val="24"/>
          <w:szCs w:val="24"/>
        </w:rPr>
        <w:t>.</w:t>
      </w:r>
      <w:r w:rsidRPr="00F76BC8">
        <w:rPr>
          <w:rFonts w:ascii="Times New Roman" w:hAnsi="Times New Roman" w:cs="Times New Roman"/>
          <w:sz w:val="24"/>
          <w:szCs w:val="24"/>
        </w:rPr>
        <w:br/>
        <w:t xml:space="preserve">The node on Which Ansible is installed is the controlling node, also known as the Ansible management node, which controls the entire playbooks' execution. After installation, it removes modules used. </w:t>
      </w:r>
    </w:p>
    <w:p w14:paraId="2AD2EAF2" w14:textId="77777777" w:rsidR="00C71F09" w:rsidRPr="00F76BC8" w:rsidRDefault="00C71F09" w:rsidP="00C71F09">
      <w:pPr>
        <w:numPr>
          <w:ilvl w:val="0"/>
          <w:numId w:val="31"/>
        </w:numPr>
        <w:spacing w:after="0"/>
        <w:jc w:val="both"/>
        <w:rPr>
          <w:rFonts w:ascii="Times New Roman" w:hAnsi="Times New Roman" w:cs="Times New Roman"/>
          <w:sz w:val="24"/>
          <w:szCs w:val="24"/>
        </w:rPr>
      </w:pPr>
      <w:r w:rsidRPr="00F76BC8">
        <w:rPr>
          <w:rFonts w:ascii="Times New Roman" w:hAnsi="Times New Roman" w:cs="Times New Roman"/>
          <w:sz w:val="24"/>
          <w:szCs w:val="24"/>
        </w:rPr>
        <w:t xml:space="preserve">There are many use cases but this is one of the most common ways most people use Ansible. So here we have the </w:t>
      </w:r>
      <w:proofErr w:type="spellStart"/>
      <w:r w:rsidRPr="00F76BC8">
        <w:rPr>
          <w:rFonts w:ascii="Times New Roman" w:hAnsi="Times New Roman" w:cs="Times New Roman"/>
          <w:sz w:val="24"/>
          <w:szCs w:val="24"/>
        </w:rPr>
        <w:t>non Ansible</w:t>
      </w:r>
      <w:proofErr w:type="spellEnd"/>
      <w:r w:rsidRPr="00F76BC8">
        <w:rPr>
          <w:rFonts w:ascii="Times New Roman" w:hAnsi="Times New Roman" w:cs="Times New Roman"/>
          <w:sz w:val="24"/>
          <w:szCs w:val="24"/>
        </w:rPr>
        <w:t xml:space="preserve"> way so we have a user and an admin and admin is maintaining four servers the three servers are web servers and one of the server is a database.</w:t>
      </w:r>
    </w:p>
    <w:p w14:paraId="788C12CA" w14:textId="77777777" w:rsidR="00C71F09" w:rsidRPr="004161A7" w:rsidRDefault="00C71F09" w:rsidP="00C71F09">
      <w:pPr>
        <w:numPr>
          <w:ilvl w:val="0"/>
          <w:numId w:val="31"/>
        </w:numPr>
        <w:spacing w:after="0"/>
        <w:jc w:val="both"/>
        <w:rPr>
          <w:rFonts w:ascii="Times New Roman" w:hAnsi="Times New Roman" w:cs="Times New Roman"/>
          <w:sz w:val="24"/>
          <w:szCs w:val="24"/>
        </w:rPr>
      </w:pPr>
      <w:r w:rsidRPr="004161A7">
        <w:rPr>
          <w:rFonts w:ascii="Times New Roman" w:hAnsi="Times New Roman" w:cs="Times New Roman"/>
          <w:sz w:val="24"/>
          <w:szCs w:val="24"/>
        </w:rPr>
        <w:lastRenderedPageBreak/>
        <w:t>So, admin wants to install </w:t>
      </w:r>
      <w:hyperlink r:id="rId10" w:tgtFrame="_blank" w:history="1">
        <w:r w:rsidRPr="004161A7">
          <w:rPr>
            <w:rFonts w:ascii="Times New Roman" w:hAnsi="Times New Roman" w:cs="Times New Roman"/>
            <w:sz w:val="24"/>
            <w:szCs w:val="24"/>
          </w:rPr>
          <w:t>Tomcat</w:t>
        </w:r>
      </w:hyperlink>
      <w:r w:rsidRPr="004161A7">
        <w:rPr>
          <w:rFonts w:ascii="Times New Roman" w:hAnsi="Times New Roman" w:cs="Times New Roman"/>
          <w:sz w:val="24"/>
          <w:szCs w:val="24"/>
        </w:rPr>
        <w:t> then the admin will have to install Tomcat on server one. Then install Tomcat on server two and install Tomcat on server three and then install MySQL on the database server, so basically the admin has to repeat all the steps again and the chances are here that he or she can make a mistake and the server's may not look same so, there comes ansible tool which makes life easier.</w:t>
      </w:r>
    </w:p>
    <w:p w14:paraId="30B9B729" w14:textId="77777777" w:rsidR="00C71F09" w:rsidRDefault="00C71F09" w:rsidP="00C71F09">
      <w:pPr>
        <w:numPr>
          <w:ilvl w:val="0"/>
          <w:numId w:val="31"/>
        </w:numPr>
        <w:spacing w:after="0"/>
        <w:jc w:val="both"/>
        <w:rPr>
          <w:rFonts w:ascii="Times New Roman" w:hAnsi="Times New Roman" w:cs="Times New Roman"/>
          <w:sz w:val="24"/>
          <w:szCs w:val="24"/>
        </w:rPr>
      </w:pPr>
      <w:r w:rsidRPr="004161A7">
        <w:rPr>
          <w:rFonts w:ascii="Times New Roman" w:hAnsi="Times New Roman" w:cs="Times New Roman"/>
          <w:sz w:val="24"/>
          <w:szCs w:val="24"/>
        </w:rPr>
        <w:t>Admin instead of issuing commands to the server's individually, will issue a command to one machine and that machine will communicate with the other machines so admin can just issue one command say install Tomcat on all the web servers and then this machine will actually go ahead and install Tomcat on the other machines in our infrastructure and then the admin can say issue a command call say install MySQL and then the machine will go ahead and install MySQL on the database server so here the task of admin is reduced the admin doesn't have to maintain multiple machines.</w:t>
      </w:r>
    </w:p>
    <w:p w14:paraId="5FB46966" w14:textId="77777777" w:rsidR="00C71F09" w:rsidRPr="00F76BC8" w:rsidRDefault="00C71F09" w:rsidP="00C71F09">
      <w:pPr>
        <w:numPr>
          <w:ilvl w:val="0"/>
          <w:numId w:val="31"/>
        </w:numPr>
        <w:spacing w:after="0"/>
        <w:jc w:val="both"/>
        <w:rPr>
          <w:rFonts w:ascii="Times New Roman" w:hAnsi="Times New Roman" w:cs="Times New Roman"/>
          <w:sz w:val="24"/>
          <w:szCs w:val="24"/>
        </w:rPr>
      </w:pPr>
      <w:r w:rsidRPr="00F76BC8">
        <w:rPr>
          <w:rFonts w:ascii="Times New Roman" w:hAnsi="Times New Roman" w:cs="Times New Roman"/>
          <w:sz w:val="24"/>
          <w:szCs w:val="24"/>
        </w:rPr>
        <w:t>Once you install Ansible, it will not add database automatically and there will be no daemons to be started or running. A Daemon is a computer program that runs as a background process rather than under the direct control of an interactive user. Ansible is written in python language, so its need to be installed on the remote host.</w:t>
      </w:r>
    </w:p>
    <w:p w14:paraId="273C4F2A" w14:textId="77777777" w:rsidR="00C71F09" w:rsidRDefault="00C71F09" w:rsidP="00C71F09">
      <w:pPr>
        <w:spacing w:before="2"/>
        <w:ind w:left="1440"/>
        <w:jc w:val="both"/>
        <w:rPr>
          <w:rFonts w:ascii="Times New Roman" w:hAnsi="Times New Roman" w:cs="Times New Roman"/>
          <w:b/>
          <w:sz w:val="24"/>
          <w:szCs w:val="24"/>
        </w:rPr>
      </w:pPr>
    </w:p>
    <w:p w14:paraId="4FB5C151" w14:textId="77777777" w:rsidR="00C71F09" w:rsidRPr="003152A6" w:rsidRDefault="00C71F09" w:rsidP="00C71F09">
      <w:pPr>
        <w:numPr>
          <w:ilvl w:val="0"/>
          <w:numId w:val="32"/>
        </w:numPr>
        <w:spacing w:before="2"/>
        <w:jc w:val="both"/>
        <w:rPr>
          <w:rFonts w:ascii="Times New Roman" w:hAnsi="Times New Roman" w:cs="Times New Roman"/>
          <w:b/>
          <w:sz w:val="24"/>
          <w:szCs w:val="24"/>
        </w:rPr>
      </w:pPr>
      <w:r>
        <w:rPr>
          <w:rFonts w:ascii="Times New Roman" w:hAnsi="Times New Roman" w:cs="Times New Roman"/>
          <w:b/>
          <w:sz w:val="24"/>
          <w:szCs w:val="24"/>
        </w:rPr>
        <w:t>Application in mini project:</w:t>
      </w:r>
    </w:p>
    <w:p w14:paraId="0AC63013" w14:textId="17EFAADE" w:rsidR="00C71F09" w:rsidRPr="005351EA" w:rsidRDefault="00C71F09" w:rsidP="00C71F09">
      <w:pPr>
        <w:spacing w:after="0"/>
        <w:ind w:left="1080"/>
        <w:jc w:val="both"/>
        <w:rPr>
          <w:rFonts w:ascii="Times New Roman" w:hAnsi="Times New Roman" w:cs="Times New Roman"/>
          <w:sz w:val="24"/>
          <w:szCs w:val="24"/>
        </w:rPr>
      </w:pPr>
      <w:r w:rsidRPr="005351EA">
        <w:rPr>
          <w:rFonts w:ascii="Times New Roman" w:hAnsi="Times New Roman" w:cs="Times New Roman"/>
          <w:sz w:val="24"/>
          <w:szCs w:val="24"/>
        </w:rPr>
        <w:t xml:space="preserve">Ansible is designed to be very simple, reliable, and consistent for configuration management. Our app consists of multi-user software and </w:t>
      </w:r>
      <w:proofErr w:type="spellStart"/>
      <w:r w:rsidRPr="005351EA">
        <w:rPr>
          <w:rFonts w:ascii="Times New Roman" w:hAnsi="Times New Roman" w:cs="Times New Roman"/>
          <w:sz w:val="24"/>
          <w:szCs w:val="24"/>
        </w:rPr>
        <w:t>and</w:t>
      </w:r>
      <w:proofErr w:type="spellEnd"/>
      <w:r w:rsidRPr="005351EA">
        <w:rPr>
          <w:rFonts w:ascii="Times New Roman" w:hAnsi="Times New Roman" w:cs="Times New Roman"/>
          <w:sz w:val="24"/>
          <w:szCs w:val="24"/>
        </w:rPr>
        <w:t xml:space="preserve"> added hardware component can be implemented. Ansible is helpful in this case as it lets you quickly and easily deploy multitier apps. We won’t need to write custom code to automate our systems. The biggest advantage of Ansible is security and compliance. This helps us deploy the face detection app without any concerns. If we configure the security details on the control machine and run the associated playbook, all the remote hosts will automatically be updated with those details. That means we won’t need to monitor each machine for security compliance continually manually. </w:t>
      </w:r>
      <w:r>
        <w:rPr>
          <w:rFonts w:ascii="Times New Roman" w:hAnsi="Times New Roman" w:cs="Times New Roman"/>
          <w:sz w:val="24"/>
          <w:szCs w:val="24"/>
        </w:rPr>
        <w:t>Due to these reasons Ansible is the perfect software configuration management tool for our project.</w:t>
      </w:r>
    </w:p>
    <w:p w14:paraId="70485E8D" w14:textId="77777777" w:rsidR="000E6BAB" w:rsidRDefault="000E6BAB" w:rsidP="00C71F09">
      <w:pPr>
        <w:spacing w:before="2"/>
        <w:rPr>
          <w:sz w:val="24"/>
          <w:szCs w:val="24"/>
        </w:rPr>
      </w:pPr>
    </w:p>
    <w:p w14:paraId="79FEF1CC" w14:textId="415430F1" w:rsidR="00C71F09" w:rsidRPr="00F80D57" w:rsidRDefault="00C74644" w:rsidP="00C71F09">
      <w:pPr>
        <w:pStyle w:val="NormalWeb"/>
        <w:shd w:val="clear" w:color="auto" w:fill="FFFFFF"/>
        <w:spacing w:before="0" w:beforeAutospacing="0" w:after="0" w:afterAutospacing="0"/>
        <w:rPr>
          <w:rFonts w:eastAsia="Calibri"/>
          <w:iCs/>
          <w:lang w:val="en-IN"/>
        </w:rPr>
      </w:pPr>
      <w:r w:rsidRPr="00563273">
        <w:rPr>
          <w:rFonts w:eastAsia="Calibri"/>
          <w:b/>
          <w:iCs/>
          <w:lang w:val="en-IN"/>
        </w:rPr>
        <w:t>Conclusion:</w:t>
      </w:r>
      <w:r w:rsidR="00C71F09">
        <w:rPr>
          <w:rFonts w:eastAsia="Calibri"/>
          <w:b/>
          <w:iCs/>
          <w:lang w:val="en-IN"/>
        </w:rPr>
        <w:t xml:space="preserve"> </w:t>
      </w:r>
      <w:r w:rsidR="00C71F09">
        <w:rPr>
          <w:rFonts w:eastAsia="Calibri"/>
          <w:iCs/>
          <w:lang w:val="en-IN"/>
        </w:rPr>
        <w:t xml:space="preserve">Through this experiment we understand the importance and use of software configuration management tools. In this case, we studied the Ansible tool and identified its use in our mini project, </w:t>
      </w:r>
      <w:proofErr w:type="spellStart"/>
      <w:r w:rsidR="00C71F09">
        <w:rPr>
          <w:rFonts w:eastAsia="Calibri"/>
          <w:iCs/>
          <w:lang w:val="en-IN"/>
        </w:rPr>
        <w:t>CodeCat</w:t>
      </w:r>
      <w:proofErr w:type="spellEnd"/>
      <w:r w:rsidR="00C71F09">
        <w:rPr>
          <w:rFonts w:eastAsia="Calibri"/>
          <w:iCs/>
          <w:lang w:val="en-IN"/>
        </w:rPr>
        <w:t xml:space="preserve"> - Online Compiler .</w:t>
      </w:r>
    </w:p>
    <w:p w14:paraId="23602B54" w14:textId="448F1EB6" w:rsidR="00C74644" w:rsidRDefault="00C74644" w:rsidP="00C74644">
      <w:pPr>
        <w:pStyle w:val="NormalWeb"/>
        <w:shd w:val="clear" w:color="auto" w:fill="FFFFFF"/>
        <w:spacing w:before="0" w:beforeAutospacing="0" w:after="0" w:afterAutospacing="0"/>
        <w:rPr>
          <w:rFonts w:eastAsia="Calibri"/>
          <w:b/>
          <w:iCs/>
          <w:lang w:val="en-IN"/>
        </w:rPr>
      </w:pPr>
    </w:p>
    <w:p w14:paraId="7D3C1EFF" w14:textId="77777777" w:rsidR="000E6BAB" w:rsidRDefault="000E6BAB" w:rsidP="00C74644">
      <w:pPr>
        <w:spacing w:after="0"/>
        <w:jc w:val="both"/>
        <w:rPr>
          <w:rFonts w:ascii="Times New Roman" w:hAnsi="Times New Roman"/>
          <w:b/>
          <w:iCs/>
          <w:sz w:val="24"/>
          <w:szCs w:val="24"/>
          <w:u w:val="single"/>
        </w:rPr>
      </w:pPr>
    </w:p>
    <w:p w14:paraId="067E17F9" w14:textId="77777777" w:rsidR="00C74644" w:rsidRPr="00D76149" w:rsidRDefault="00C74644" w:rsidP="00C74644">
      <w:pPr>
        <w:spacing w:after="0"/>
        <w:jc w:val="both"/>
        <w:rPr>
          <w:rFonts w:ascii="Times New Roman" w:hAnsi="Times New Roman"/>
          <w:b/>
          <w:iCs/>
          <w:sz w:val="24"/>
          <w:szCs w:val="24"/>
          <w:u w:val="single"/>
        </w:rPr>
      </w:pPr>
      <w:r w:rsidRPr="00D76149">
        <w:rPr>
          <w:rFonts w:ascii="Times New Roman" w:hAnsi="Times New Roman"/>
          <w:b/>
          <w:iCs/>
          <w:sz w:val="24"/>
          <w:szCs w:val="24"/>
          <w:u w:val="single"/>
        </w:rPr>
        <w:t>Post Lab Subjective Questions</w:t>
      </w:r>
    </w:p>
    <w:p w14:paraId="41AC09CA" w14:textId="2DDB10E7" w:rsidR="00E6157F" w:rsidRDefault="007D7CDC" w:rsidP="00C71F09">
      <w:pPr>
        <w:numPr>
          <w:ilvl w:val="0"/>
          <w:numId w:val="29"/>
        </w:numPr>
        <w:suppressAutoHyphens w:val="0"/>
        <w:spacing w:before="100" w:beforeAutospacing="1" w:after="100" w:afterAutospacing="1" w:line="240" w:lineRule="auto"/>
        <w:rPr>
          <w:rFonts w:ascii="Times New Roman" w:eastAsia="Times New Roman" w:hAnsi="Times New Roman" w:cs="Times New Roman"/>
          <w:b/>
          <w:bCs/>
          <w:kern w:val="0"/>
          <w:sz w:val="24"/>
          <w:szCs w:val="24"/>
          <w:lang w:val="en-US" w:eastAsia="en-US"/>
        </w:rPr>
      </w:pPr>
      <w:r w:rsidRPr="00F91014">
        <w:rPr>
          <w:rFonts w:ascii="Times New Roman" w:hAnsi="Times New Roman"/>
          <w:b/>
          <w:iCs/>
          <w:sz w:val="24"/>
          <w:szCs w:val="24"/>
        </w:rPr>
        <w:t>State uses of SCM.</w:t>
      </w:r>
    </w:p>
    <w:p w14:paraId="2BC861A3" w14:textId="77777777" w:rsidR="00C71F09" w:rsidRPr="00C71F09" w:rsidRDefault="00C71F09" w:rsidP="00C71F09">
      <w:pPr>
        <w:suppressAutoHyphens w:val="0"/>
        <w:spacing w:before="100" w:beforeAutospacing="1" w:after="100" w:afterAutospacing="1" w:line="240" w:lineRule="auto"/>
        <w:ind w:left="360"/>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kern w:val="0"/>
          <w:sz w:val="24"/>
          <w:szCs w:val="24"/>
          <w:lang w:eastAsia="en-US"/>
        </w:rPr>
        <w:t>Supply Chain Management (SCM) is a critical component of modern business operations. It involves the management of the entire process of delivering products or services from suppliers to customers. The primary uses of SCM include:</w:t>
      </w:r>
    </w:p>
    <w:p w14:paraId="41567AEA"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Inventory Management:</w:t>
      </w:r>
      <w:r w:rsidRPr="00C71F09">
        <w:rPr>
          <w:rFonts w:ascii="Times New Roman" w:eastAsia="Times New Roman" w:hAnsi="Times New Roman" w:cs="Times New Roman"/>
          <w:kern w:val="0"/>
          <w:sz w:val="24"/>
          <w:szCs w:val="24"/>
          <w:lang w:eastAsia="en-US"/>
        </w:rPr>
        <w:t xml:space="preserve"> SCM helps in optimizing inventory levels to ensure that a company has the right amount of products or materials at the right time. This reduces carrying costs while preventing stockouts or overstock situations.</w:t>
      </w:r>
    </w:p>
    <w:p w14:paraId="2DB62E89"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Demand Forecasting:</w:t>
      </w:r>
      <w:r w:rsidRPr="00C71F09">
        <w:rPr>
          <w:rFonts w:ascii="Times New Roman" w:eastAsia="Times New Roman" w:hAnsi="Times New Roman" w:cs="Times New Roman"/>
          <w:kern w:val="0"/>
          <w:sz w:val="24"/>
          <w:szCs w:val="24"/>
          <w:lang w:eastAsia="en-US"/>
        </w:rPr>
        <w:t xml:space="preserve"> Accurate demand forecasting is essential for businesses. SCM utilizes historical data and market trends to predict future demand, enabling companies to adjust their production and procurement accordingly.</w:t>
      </w:r>
    </w:p>
    <w:p w14:paraId="41241B35"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Supplier Relationship Management:</w:t>
      </w:r>
      <w:r w:rsidRPr="00C71F09">
        <w:rPr>
          <w:rFonts w:ascii="Times New Roman" w:eastAsia="Times New Roman" w:hAnsi="Times New Roman" w:cs="Times New Roman"/>
          <w:kern w:val="0"/>
          <w:sz w:val="24"/>
          <w:szCs w:val="24"/>
          <w:lang w:eastAsia="en-US"/>
        </w:rPr>
        <w:t xml:space="preserve"> SCM focuses on building strong relationships with suppliers. This includes negotiations, contracts, and performance monitoring to ensure a stable and efficient supply of materials or products.</w:t>
      </w:r>
    </w:p>
    <w:p w14:paraId="21348723"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Production Planning:</w:t>
      </w:r>
      <w:r w:rsidRPr="00C71F09">
        <w:rPr>
          <w:rFonts w:ascii="Times New Roman" w:eastAsia="Times New Roman" w:hAnsi="Times New Roman" w:cs="Times New Roman"/>
          <w:kern w:val="0"/>
          <w:sz w:val="24"/>
          <w:szCs w:val="24"/>
          <w:lang w:eastAsia="en-US"/>
        </w:rPr>
        <w:t xml:space="preserve"> SCM helps in planning production schedules to meet demand while minimizing production costs. It involves capacity planning, </w:t>
      </w:r>
      <w:proofErr w:type="spellStart"/>
      <w:r w:rsidRPr="00C71F09">
        <w:rPr>
          <w:rFonts w:ascii="Times New Roman" w:eastAsia="Times New Roman" w:hAnsi="Times New Roman" w:cs="Times New Roman"/>
          <w:kern w:val="0"/>
          <w:sz w:val="24"/>
          <w:szCs w:val="24"/>
          <w:lang w:eastAsia="en-US"/>
        </w:rPr>
        <w:t>labor</w:t>
      </w:r>
      <w:proofErr w:type="spellEnd"/>
      <w:r w:rsidRPr="00C71F09">
        <w:rPr>
          <w:rFonts w:ascii="Times New Roman" w:eastAsia="Times New Roman" w:hAnsi="Times New Roman" w:cs="Times New Roman"/>
          <w:kern w:val="0"/>
          <w:sz w:val="24"/>
          <w:szCs w:val="24"/>
          <w:lang w:eastAsia="en-US"/>
        </w:rPr>
        <w:t xml:space="preserve"> allocation, and resource management.</w:t>
      </w:r>
    </w:p>
    <w:p w14:paraId="77311D1B"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Distribution and Logistics:</w:t>
      </w:r>
      <w:r w:rsidRPr="00C71F09">
        <w:rPr>
          <w:rFonts w:ascii="Times New Roman" w:eastAsia="Times New Roman" w:hAnsi="Times New Roman" w:cs="Times New Roman"/>
          <w:kern w:val="0"/>
          <w:sz w:val="24"/>
          <w:szCs w:val="24"/>
          <w:lang w:eastAsia="en-US"/>
        </w:rPr>
        <w:t xml:space="preserve"> Efficient transportation and distribution networks are crucial for timely delivery. SCM optimizes the routing, scheduling, and tracking of products to minimize transportation costs and reduce lead times.</w:t>
      </w:r>
    </w:p>
    <w:p w14:paraId="32369B62"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Quality Control:</w:t>
      </w:r>
      <w:r w:rsidRPr="00C71F09">
        <w:rPr>
          <w:rFonts w:ascii="Times New Roman" w:eastAsia="Times New Roman" w:hAnsi="Times New Roman" w:cs="Times New Roman"/>
          <w:kern w:val="0"/>
          <w:sz w:val="24"/>
          <w:szCs w:val="24"/>
          <w:lang w:eastAsia="en-US"/>
        </w:rPr>
        <w:t xml:space="preserve"> Maintaining product quality is essential. SCM ensures that quality standards are met at every stage of the supply chain, reducing defects and returns.</w:t>
      </w:r>
    </w:p>
    <w:p w14:paraId="73F3BAC4"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Cost Reduction:</w:t>
      </w:r>
      <w:r w:rsidRPr="00C71F09">
        <w:rPr>
          <w:rFonts w:ascii="Times New Roman" w:eastAsia="Times New Roman" w:hAnsi="Times New Roman" w:cs="Times New Roman"/>
          <w:kern w:val="0"/>
          <w:sz w:val="24"/>
          <w:szCs w:val="24"/>
          <w:lang w:eastAsia="en-US"/>
        </w:rPr>
        <w:t xml:space="preserve"> SCM strategies help in identifying cost-saving opportunities throughout the supply chain, including procurement, production, and distribution.</w:t>
      </w:r>
    </w:p>
    <w:p w14:paraId="6850EBEF"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Risk Management:</w:t>
      </w:r>
      <w:r w:rsidRPr="00C71F09">
        <w:rPr>
          <w:rFonts w:ascii="Times New Roman" w:eastAsia="Times New Roman" w:hAnsi="Times New Roman" w:cs="Times New Roman"/>
          <w:kern w:val="0"/>
          <w:sz w:val="24"/>
          <w:szCs w:val="24"/>
          <w:lang w:eastAsia="en-US"/>
        </w:rPr>
        <w:t xml:space="preserve"> SCM can identify and mitigate potential risks in the supply chain, such as disruptions due to natural disasters, political instability, or economic fluctuations.</w:t>
      </w:r>
    </w:p>
    <w:p w14:paraId="03781DE6"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Information Management:</w:t>
      </w:r>
      <w:r w:rsidRPr="00C71F09">
        <w:rPr>
          <w:rFonts w:ascii="Times New Roman" w:eastAsia="Times New Roman" w:hAnsi="Times New Roman" w:cs="Times New Roman"/>
          <w:kern w:val="0"/>
          <w:sz w:val="24"/>
          <w:szCs w:val="24"/>
          <w:lang w:eastAsia="en-US"/>
        </w:rPr>
        <w:t xml:space="preserve"> Effective SCM relies on the integration and analysis of data from various stages of the supply chain. This data-driven approach helps in making informed decisions.</w:t>
      </w:r>
    </w:p>
    <w:p w14:paraId="321FAD83"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Sustainability and Ethical Considerations:</w:t>
      </w:r>
      <w:r w:rsidRPr="00C71F09">
        <w:rPr>
          <w:rFonts w:ascii="Times New Roman" w:eastAsia="Times New Roman" w:hAnsi="Times New Roman" w:cs="Times New Roman"/>
          <w:kern w:val="0"/>
          <w:sz w:val="24"/>
          <w:szCs w:val="24"/>
          <w:lang w:eastAsia="en-US"/>
        </w:rPr>
        <w:t xml:space="preserve"> SCM can incorporate sustainability and ethical practices by ensuring that suppliers adhere to environmental and social responsibility standards.</w:t>
      </w:r>
    </w:p>
    <w:p w14:paraId="045053D5"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Customer Service Improvement:</w:t>
      </w:r>
      <w:r w:rsidRPr="00C71F09">
        <w:rPr>
          <w:rFonts w:ascii="Times New Roman" w:eastAsia="Times New Roman" w:hAnsi="Times New Roman" w:cs="Times New Roman"/>
          <w:kern w:val="0"/>
          <w:sz w:val="24"/>
          <w:szCs w:val="24"/>
          <w:lang w:eastAsia="en-US"/>
        </w:rPr>
        <w:t xml:space="preserve"> By optimizing the supply chain, companies can provide better customer service through on-time deliveries, accurate order </w:t>
      </w:r>
      <w:proofErr w:type="spellStart"/>
      <w:r w:rsidRPr="00C71F09">
        <w:rPr>
          <w:rFonts w:ascii="Times New Roman" w:eastAsia="Times New Roman" w:hAnsi="Times New Roman" w:cs="Times New Roman"/>
          <w:kern w:val="0"/>
          <w:sz w:val="24"/>
          <w:szCs w:val="24"/>
          <w:lang w:eastAsia="en-US"/>
        </w:rPr>
        <w:t>fulfillment</w:t>
      </w:r>
      <w:proofErr w:type="spellEnd"/>
      <w:r w:rsidRPr="00C71F09">
        <w:rPr>
          <w:rFonts w:ascii="Times New Roman" w:eastAsia="Times New Roman" w:hAnsi="Times New Roman" w:cs="Times New Roman"/>
          <w:kern w:val="0"/>
          <w:sz w:val="24"/>
          <w:szCs w:val="24"/>
          <w:lang w:eastAsia="en-US"/>
        </w:rPr>
        <w:t>, and responsive communication.</w:t>
      </w:r>
    </w:p>
    <w:p w14:paraId="18ACD2AC"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lastRenderedPageBreak/>
        <w:t>Compliance and Regulatory Adherence:</w:t>
      </w:r>
      <w:r w:rsidRPr="00C71F09">
        <w:rPr>
          <w:rFonts w:ascii="Times New Roman" w:eastAsia="Times New Roman" w:hAnsi="Times New Roman" w:cs="Times New Roman"/>
          <w:kern w:val="0"/>
          <w:sz w:val="24"/>
          <w:szCs w:val="24"/>
          <w:lang w:eastAsia="en-US"/>
        </w:rPr>
        <w:t xml:space="preserve"> SCM helps businesses comply with various industry and government regulations, such as import/export laws and safety standards.</w:t>
      </w:r>
    </w:p>
    <w:p w14:paraId="391ABE1E"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Global Expansion:</w:t>
      </w:r>
      <w:r w:rsidRPr="00C71F09">
        <w:rPr>
          <w:rFonts w:ascii="Times New Roman" w:eastAsia="Times New Roman" w:hAnsi="Times New Roman" w:cs="Times New Roman"/>
          <w:kern w:val="0"/>
          <w:sz w:val="24"/>
          <w:szCs w:val="24"/>
          <w:lang w:eastAsia="en-US"/>
        </w:rPr>
        <w:t xml:space="preserve"> Companies can use SCM to manage complex global supply chains, including sourcing from multiple countries and complying with international regulations.</w:t>
      </w:r>
    </w:p>
    <w:p w14:paraId="51FC5020"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Strategic Planning:</w:t>
      </w:r>
      <w:r w:rsidRPr="00C71F09">
        <w:rPr>
          <w:rFonts w:ascii="Times New Roman" w:eastAsia="Times New Roman" w:hAnsi="Times New Roman" w:cs="Times New Roman"/>
          <w:kern w:val="0"/>
          <w:sz w:val="24"/>
          <w:szCs w:val="24"/>
          <w:lang w:eastAsia="en-US"/>
        </w:rPr>
        <w:t xml:space="preserve"> SCM plays a crucial role in overall business strategy. It helps companies align their supply chain strategies with their long-term business objectives.</w:t>
      </w:r>
    </w:p>
    <w:p w14:paraId="579AC38D" w14:textId="77777777" w:rsidR="00C71F09" w:rsidRPr="00C71F09" w:rsidRDefault="00C71F09" w:rsidP="00C71F09">
      <w:pPr>
        <w:numPr>
          <w:ilvl w:val="0"/>
          <w:numId w:val="35"/>
        </w:numPr>
        <w:suppressAutoHyphens w:val="0"/>
        <w:spacing w:before="100" w:beforeAutospacing="1" w:after="100" w:afterAutospacing="1" w:line="240" w:lineRule="auto"/>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b/>
          <w:bCs/>
          <w:kern w:val="0"/>
          <w:sz w:val="24"/>
          <w:szCs w:val="24"/>
          <w:lang w:eastAsia="en-US"/>
        </w:rPr>
        <w:t>Continuous Improvement:</w:t>
      </w:r>
      <w:r w:rsidRPr="00C71F09">
        <w:rPr>
          <w:rFonts w:ascii="Times New Roman" w:eastAsia="Times New Roman" w:hAnsi="Times New Roman" w:cs="Times New Roman"/>
          <w:kern w:val="0"/>
          <w:sz w:val="24"/>
          <w:szCs w:val="24"/>
          <w:lang w:eastAsia="en-US"/>
        </w:rPr>
        <w:t xml:space="preserve"> SCM involves a continuous improvement cycle, where processes are regularly assessed, and adjustments are made to enhance efficiency and effectiveness.</w:t>
      </w:r>
    </w:p>
    <w:p w14:paraId="674CCF96" w14:textId="77777777" w:rsidR="00C71F09" w:rsidRPr="00C71F09" w:rsidRDefault="00C71F09" w:rsidP="00C71F09">
      <w:pPr>
        <w:suppressAutoHyphens w:val="0"/>
        <w:spacing w:before="100" w:beforeAutospacing="1" w:after="100" w:afterAutospacing="1" w:line="240" w:lineRule="auto"/>
        <w:ind w:left="360"/>
        <w:rPr>
          <w:rFonts w:ascii="Times New Roman" w:eastAsia="Times New Roman" w:hAnsi="Times New Roman" w:cs="Times New Roman"/>
          <w:kern w:val="0"/>
          <w:sz w:val="24"/>
          <w:szCs w:val="24"/>
          <w:lang w:eastAsia="en-US"/>
        </w:rPr>
      </w:pPr>
      <w:r w:rsidRPr="00C71F09">
        <w:rPr>
          <w:rFonts w:ascii="Times New Roman" w:eastAsia="Times New Roman" w:hAnsi="Times New Roman" w:cs="Times New Roman"/>
          <w:kern w:val="0"/>
          <w:sz w:val="24"/>
          <w:szCs w:val="24"/>
          <w:lang w:eastAsia="en-US"/>
        </w:rPr>
        <w:t>In summary, Supply Chain Management is a multifaceted discipline that plays a central role in the success of businesses by optimizing processes, reducing costs, and ensuring products or services reach the customers in a timely and cost-effective manner.</w:t>
      </w:r>
    </w:p>
    <w:p w14:paraId="30358DEE" w14:textId="77777777" w:rsidR="00C71F09" w:rsidRPr="00C71F09" w:rsidRDefault="00C71F09" w:rsidP="00C71F09">
      <w:pPr>
        <w:suppressAutoHyphens w:val="0"/>
        <w:spacing w:before="100" w:beforeAutospacing="1" w:after="100" w:afterAutospacing="1" w:line="240" w:lineRule="auto"/>
        <w:ind w:left="360"/>
        <w:rPr>
          <w:rFonts w:ascii="Times New Roman" w:eastAsia="Times New Roman" w:hAnsi="Times New Roman" w:cs="Times New Roman"/>
          <w:kern w:val="0"/>
          <w:sz w:val="24"/>
          <w:szCs w:val="24"/>
          <w:lang w:val="en-US" w:eastAsia="en-US"/>
        </w:rPr>
      </w:pPr>
    </w:p>
    <w:p w14:paraId="000066A0" w14:textId="77777777" w:rsidR="00E6157F" w:rsidRPr="00E6157F" w:rsidRDefault="00E6157F" w:rsidP="008632A3">
      <w:pPr>
        <w:suppressAutoHyphens w:val="0"/>
        <w:spacing w:before="100" w:beforeAutospacing="1" w:after="100" w:afterAutospacing="1" w:line="240" w:lineRule="auto"/>
        <w:jc w:val="center"/>
        <w:rPr>
          <w:rFonts w:ascii="Times New Roman" w:eastAsia="Times New Roman" w:hAnsi="Times New Roman" w:cs="Times New Roman"/>
          <w:b/>
          <w:bCs/>
          <w:kern w:val="0"/>
          <w:sz w:val="24"/>
          <w:szCs w:val="24"/>
          <w:lang w:val="en-US" w:eastAsia="en-US"/>
        </w:rPr>
      </w:pPr>
    </w:p>
    <w:p w14:paraId="2A6DAC3E" w14:textId="77777777" w:rsidR="008632A3" w:rsidRPr="00E6157F" w:rsidRDefault="008632A3" w:rsidP="008632A3">
      <w:pPr>
        <w:suppressAutoHyphens w:val="0"/>
        <w:spacing w:before="100" w:beforeAutospacing="1" w:after="100" w:afterAutospacing="1" w:line="240" w:lineRule="auto"/>
        <w:jc w:val="center"/>
        <w:rPr>
          <w:rFonts w:ascii="Times New Roman" w:eastAsia="Times New Roman" w:hAnsi="Times New Roman" w:cs="Times New Roman"/>
          <w:b/>
          <w:bCs/>
          <w:kern w:val="0"/>
          <w:sz w:val="24"/>
          <w:szCs w:val="24"/>
          <w:lang w:val="en-US" w:eastAsia="en-US"/>
        </w:rPr>
      </w:pPr>
    </w:p>
    <w:p w14:paraId="4C758F21" w14:textId="77777777" w:rsidR="0025507A" w:rsidRPr="00E6157F" w:rsidRDefault="0025507A">
      <w:pPr>
        <w:jc w:val="both"/>
        <w:rPr>
          <w:rFonts w:ascii="Times New Roman" w:hAnsi="Times New Roman" w:cs="Times New Roman"/>
          <w:sz w:val="24"/>
          <w:szCs w:val="24"/>
        </w:rPr>
      </w:pPr>
    </w:p>
    <w:sectPr w:rsidR="0025507A" w:rsidRPr="00E6157F">
      <w:headerReference w:type="even" r:id="rId11"/>
      <w:headerReference w:type="default" r:id="rId12"/>
      <w:footerReference w:type="even" r:id="rId13"/>
      <w:footerReference w:type="default" r:id="rId14"/>
      <w:headerReference w:type="first" r:id="rId15"/>
      <w:footerReference w:type="first" r:id="rId16"/>
      <w:pgSz w:w="11906" w:h="16838"/>
      <w:pgMar w:top="1440" w:right="1728" w:bottom="1440" w:left="1728" w:header="706" w:footer="288" w:gutter="0"/>
      <w:pgBorders>
        <w:top w:val="double" w:sz="4" w:space="11" w:color="000000"/>
        <w:left w:val="double" w:sz="4" w:space="31" w:color="000000"/>
        <w:bottom w:val="double" w:sz="4" w:space="11" w:color="000000"/>
        <w:right w:val="double" w:sz="4" w:space="31" w:color="000000"/>
      </w:pgBorders>
      <w:cols w:space="720"/>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7F713" w14:textId="77777777" w:rsidR="001E4138" w:rsidRDefault="001E4138">
      <w:pPr>
        <w:spacing w:after="0" w:line="240" w:lineRule="auto"/>
      </w:pPr>
      <w:r>
        <w:separator/>
      </w:r>
    </w:p>
  </w:endnote>
  <w:endnote w:type="continuationSeparator" w:id="0">
    <w:p w14:paraId="2F298552" w14:textId="77777777" w:rsidR="001E4138" w:rsidRDefault="001E41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1"/>
    <w:family w:val="roman"/>
    <w:pitch w:val="variable"/>
    <w:sig w:usb0="0000A003" w:usb1="00000000" w:usb2="00000000" w:usb3="00000000" w:csb0="00000001" w:csb1="00000000"/>
  </w:font>
  <w:font w:name="Times">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03456" w14:textId="77777777" w:rsidR="00C71F09" w:rsidRDefault="00C71F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02DE0F" w14:textId="77777777" w:rsidR="00945270" w:rsidRPr="006D6A90" w:rsidRDefault="00945270" w:rsidP="006D6A90">
    <w:pPr>
      <w:pStyle w:val="Footer"/>
      <w:spacing w:after="0"/>
      <w:jc w:val="center"/>
      <w:rPr>
        <w:b/>
      </w:rPr>
    </w:pPr>
    <w:r w:rsidRPr="006D6A90">
      <w:rPr>
        <w:b/>
      </w:rPr>
      <w:t>Department of Computer Engineering</w:t>
    </w:r>
  </w:p>
  <w:p w14:paraId="2A0DAC8F" w14:textId="77777777" w:rsidR="00945270" w:rsidRPr="006D6A90" w:rsidRDefault="00F91014" w:rsidP="006D6A90">
    <w:pPr>
      <w:pStyle w:val="Footer"/>
      <w:spacing w:after="0"/>
      <w:jc w:val="right"/>
    </w:pPr>
    <w:r>
      <w:t xml:space="preserve">SE </w:t>
    </w:r>
    <w:proofErr w:type="spellStart"/>
    <w:r>
      <w:t>SemV</w:t>
    </w:r>
    <w:proofErr w:type="spellEnd"/>
    <w:r>
      <w:t xml:space="preserve"> July-Nov 202</w:t>
    </w:r>
    <w:r w:rsidR="0040259E">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B1EDDE" w14:textId="77777777" w:rsidR="00C71F09" w:rsidRDefault="00C71F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39DFB" w14:textId="77777777" w:rsidR="001E4138" w:rsidRDefault="001E4138">
      <w:pPr>
        <w:spacing w:after="0" w:line="240" w:lineRule="auto"/>
      </w:pPr>
      <w:r>
        <w:separator/>
      </w:r>
    </w:p>
  </w:footnote>
  <w:footnote w:type="continuationSeparator" w:id="0">
    <w:p w14:paraId="2BBD309C" w14:textId="77777777" w:rsidR="001E4138" w:rsidRDefault="001E41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D81F3" w14:textId="77777777" w:rsidR="00C71F09" w:rsidRDefault="00C71F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C7924" w14:textId="77777777" w:rsidR="00945270" w:rsidRDefault="00C71F09">
    <w:pPr>
      <w:pStyle w:val="Header"/>
    </w:pPr>
    <w:r>
      <w:rPr>
        <w:noProof/>
      </w:rPr>
      <w:drawing>
        <wp:anchor distT="0" distB="0" distL="0" distR="0" simplePos="0" relativeHeight="251657728" behindDoc="0" locked="0" layoutInCell="1" allowOverlap="1" wp14:anchorId="43E1F964" wp14:editId="4F2940E7">
          <wp:simplePos x="0" y="0"/>
          <wp:positionH relativeFrom="column">
            <wp:posOffset>2516505</wp:posOffset>
          </wp:positionH>
          <wp:positionV relativeFrom="paragraph">
            <wp:posOffset>-90805</wp:posOffset>
          </wp:positionV>
          <wp:extent cx="496570" cy="421005"/>
          <wp:effectExtent l="0" t="0" r="0" b="0"/>
          <wp:wrapSquare wrapText="largest"/>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6570" cy="421005"/>
                  </a:xfrm>
                  <a:prstGeom prst="rect">
                    <a:avLst/>
                  </a:prstGeom>
                  <a:solidFill>
                    <a:srgbClr val="FFFFFF">
                      <a:alpha val="0"/>
                    </a:srgbClr>
                  </a:solidFill>
                  <a:ln>
                    <a:noFill/>
                  </a:ln>
                </pic:spPr>
              </pic:pic>
            </a:graphicData>
          </a:graphic>
          <wp14:sizeRelH relativeFrom="page">
            <wp14:pctWidth>0</wp14:pctWidth>
          </wp14:sizeRelH>
          <wp14:sizeRelV relativeFrom="page">
            <wp14:pctHeight>0</wp14:pctHeight>
          </wp14:sizeRelV>
        </wp:anchor>
      </w:drawing>
    </w:r>
  </w:p>
  <w:p w14:paraId="07C00E29" w14:textId="77777777" w:rsidR="00945270" w:rsidRPr="00074DA0" w:rsidRDefault="00945270" w:rsidP="00074DA0">
    <w:pPr>
      <w:pStyle w:val="Header"/>
      <w:spacing w:after="0"/>
      <w:jc w:val="center"/>
      <w:rPr>
        <w:rFonts w:ascii="Times New Roman" w:hAnsi="Times New Roman" w:cs="Times New Roman"/>
        <w:b/>
        <w:iCs/>
        <w:sz w:val="24"/>
        <w:szCs w:val="24"/>
      </w:rPr>
    </w:pPr>
    <w:r w:rsidRPr="00074DA0">
      <w:rPr>
        <w:rFonts w:ascii="Times New Roman" w:hAnsi="Times New Roman" w:cs="Times New Roman"/>
        <w:b/>
        <w:iCs/>
        <w:sz w:val="24"/>
        <w:szCs w:val="24"/>
      </w:rPr>
      <w:t>K. J. Somaiya College of Engineering, Mumbai-77</w:t>
    </w:r>
  </w:p>
  <w:p w14:paraId="6DEBE838" w14:textId="77777777" w:rsidR="00945270" w:rsidRPr="00074DA0" w:rsidRDefault="00945270" w:rsidP="00074DA0">
    <w:pPr>
      <w:pStyle w:val="Header"/>
      <w:spacing w:after="0"/>
      <w:jc w:val="center"/>
      <w:rPr>
        <w:rFonts w:ascii="Times New Roman" w:hAnsi="Times New Roman" w:cs="Times New Roman"/>
        <w:iCs/>
        <w:sz w:val="24"/>
        <w:szCs w:val="24"/>
      </w:rPr>
    </w:pPr>
    <w:r w:rsidRPr="00074DA0">
      <w:rPr>
        <w:rFonts w:ascii="Times New Roman" w:hAnsi="Times New Roman" w:cs="Times New Roman"/>
        <w:iCs/>
        <w:sz w:val="24"/>
        <w:szCs w:val="24"/>
      </w:rPr>
      <w:t>(Autonomous College Affiliated to University of Mumbai)</w:t>
    </w:r>
  </w:p>
  <w:p w14:paraId="0E38A0CE" w14:textId="77777777" w:rsidR="00945270" w:rsidRDefault="00945270">
    <w:pPr>
      <w:pStyle w:val="Header"/>
      <w:jc w:val="center"/>
      <w:rPr>
        <w:rFonts w:ascii="Times New Roman" w:hAnsi="Times New Roman" w:cs="Times New Roman"/>
        <w:b/>
        <w:iCs/>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BF74E" w14:textId="77777777" w:rsidR="00C71F09" w:rsidRDefault="00C71F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name w:val="WW8Num1"/>
    <w:lvl w:ilvl="0">
      <w:start w:val="1"/>
      <w:numFmt w:val="decimal"/>
      <w:lvlText w:val="%1)"/>
      <w:lvlJc w:val="left"/>
      <w:pPr>
        <w:tabs>
          <w:tab w:val="num" w:pos="0"/>
        </w:tabs>
        <w:ind w:left="660" w:hanging="360"/>
      </w:pPr>
      <w:rPr>
        <w:b/>
        <w:bCs/>
        <w:sz w:val="28"/>
        <w:szCs w:val="28"/>
      </w:rPr>
    </w:lvl>
  </w:abstractNum>
  <w:abstractNum w:abstractNumId="1" w15:restartNumberingAfterBreak="0">
    <w:nsid w:val="00000002"/>
    <w:multiLevelType w:val="singleLevel"/>
    <w:tmpl w:val="00000002"/>
    <w:name w:val="WW8Num2"/>
    <w:lvl w:ilvl="0">
      <w:start w:val="1"/>
      <w:numFmt w:val="decimal"/>
      <w:lvlText w:val="%1."/>
      <w:lvlJc w:val="left"/>
      <w:pPr>
        <w:tabs>
          <w:tab w:val="num" w:pos="0"/>
        </w:tabs>
        <w:ind w:left="1080" w:hanging="720"/>
      </w:pPr>
      <w:rPr>
        <w:b/>
      </w:rPr>
    </w:lvl>
  </w:abstractNum>
  <w:abstractNum w:abstractNumId="2" w15:restartNumberingAfterBreak="0">
    <w:nsid w:val="00000005"/>
    <w:multiLevelType w:val="singleLevel"/>
    <w:tmpl w:val="00000005"/>
    <w:name w:val="WW8Num36"/>
    <w:lvl w:ilvl="0">
      <w:start w:val="1"/>
      <w:numFmt w:val="decimal"/>
      <w:lvlText w:val="%1."/>
      <w:lvlJc w:val="left"/>
      <w:pPr>
        <w:tabs>
          <w:tab w:val="num" w:pos="720"/>
        </w:tabs>
        <w:ind w:left="720" w:hanging="360"/>
      </w:pPr>
    </w:lvl>
  </w:abstractNum>
  <w:abstractNum w:abstractNumId="3" w15:restartNumberingAfterBreak="0">
    <w:nsid w:val="000026E9"/>
    <w:multiLevelType w:val="hybridMultilevel"/>
    <w:tmpl w:val="000001EB"/>
    <w:lvl w:ilvl="0" w:tplc="00000BB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2EA6"/>
    <w:multiLevelType w:val="hybridMultilevel"/>
    <w:tmpl w:val="000012DB"/>
    <w:lvl w:ilvl="0" w:tplc="0000153C">
      <w:start w:val="1"/>
      <w:numFmt w:val="decimal"/>
      <w:lvlText w:val="%1)"/>
      <w:lvlJc w:val="left"/>
      <w:pPr>
        <w:tabs>
          <w:tab w:val="num" w:pos="720"/>
        </w:tabs>
        <w:ind w:left="720" w:hanging="360"/>
      </w:pPr>
      <w:rPr>
        <w:rFonts w:cs="Times New Roman"/>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2239C2"/>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44A3E1D"/>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5D97F0D"/>
    <w:multiLevelType w:val="hybridMultilevel"/>
    <w:tmpl w:val="B0D8ECB4"/>
    <w:lvl w:ilvl="0" w:tplc="F07ED69C">
      <w:start w:val="1"/>
      <w:numFmt w:val="decimal"/>
      <w:lvlText w:val="%1)"/>
      <w:lvlJc w:val="left"/>
      <w:pPr>
        <w:ind w:left="720" w:hanging="360"/>
      </w:pPr>
      <w:rPr>
        <w:rFonts w:eastAsia="Calibri" w:cs="Calibri"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9041AFC"/>
    <w:multiLevelType w:val="hybridMultilevel"/>
    <w:tmpl w:val="92BE231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097168B5"/>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8F4880"/>
    <w:multiLevelType w:val="hybridMultilevel"/>
    <w:tmpl w:val="E9D8C95E"/>
    <w:lvl w:ilvl="0" w:tplc="EB7EDEE6">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2" w15:restartNumberingAfterBreak="0">
    <w:nsid w:val="194934CC"/>
    <w:multiLevelType w:val="hybridMultilevel"/>
    <w:tmpl w:val="E0081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2C55F1"/>
    <w:multiLevelType w:val="hybridMultilevel"/>
    <w:tmpl w:val="7E2A6DC2"/>
    <w:lvl w:ilvl="0" w:tplc="5DE4544E">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0AF1813"/>
    <w:multiLevelType w:val="hybridMultilevel"/>
    <w:tmpl w:val="DDCEA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7B0511"/>
    <w:multiLevelType w:val="hybridMultilevel"/>
    <w:tmpl w:val="15C68B1A"/>
    <w:lvl w:ilvl="0" w:tplc="0409000F">
      <w:start w:val="1"/>
      <w:numFmt w:val="decimal"/>
      <w:lvlText w:val="%1."/>
      <w:lvlJc w:val="left"/>
      <w:pPr>
        <w:tabs>
          <w:tab w:val="num" w:pos="810"/>
        </w:tabs>
        <w:ind w:left="81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2A0E0918"/>
    <w:multiLevelType w:val="hybridMultilevel"/>
    <w:tmpl w:val="3CEA714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7" w15:restartNumberingAfterBreak="0">
    <w:nsid w:val="2C7008A0"/>
    <w:multiLevelType w:val="multilevel"/>
    <w:tmpl w:val="06C4D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34A5358"/>
    <w:multiLevelType w:val="hybridMultilevel"/>
    <w:tmpl w:val="C47C4EF8"/>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15:restartNumberingAfterBreak="0">
    <w:nsid w:val="370040DA"/>
    <w:multiLevelType w:val="hybridMultilevel"/>
    <w:tmpl w:val="6102EE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3746242F"/>
    <w:multiLevelType w:val="hybridMultilevel"/>
    <w:tmpl w:val="C60060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ABA3A4B"/>
    <w:multiLevelType w:val="hybridMultilevel"/>
    <w:tmpl w:val="2E3E7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9C5E58"/>
    <w:multiLevelType w:val="hybridMultilevel"/>
    <w:tmpl w:val="DF94BA52"/>
    <w:lvl w:ilvl="0" w:tplc="EB7EDEE6">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5AC0C78"/>
    <w:multiLevelType w:val="hybridMultilevel"/>
    <w:tmpl w:val="2B363BE2"/>
    <w:lvl w:ilvl="0" w:tplc="5DE4544E">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F328F0"/>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AF3F2E"/>
    <w:multiLevelType w:val="hybridMultilevel"/>
    <w:tmpl w:val="53263922"/>
    <w:lvl w:ilvl="0" w:tplc="0409000F">
      <w:start w:val="1"/>
      <w:numFmt w:val="decimal"/>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15:restartNumberingAfterBreak="0">
    <w:nsid w:val="58696E44"/>
    <w:multiLevelType w:val="hybridMultilevel"/>
    <w:tmpl w:val="A106E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5B656965"/>
    <w:multiLevelType w:val="hybridMultilevel"/>
    <w:tmpl w:val="3F32E9AC"/>
    <w:lvl w:ilvl="0" w:tplc="5DE4544E">
      <w:numFmt w:val="bullet"/>
      <w:lvlText w:val=""/>
      <w:lvlJc w:val="left"/>
      <w:pPr>
        <w:ind w:left="720" w:hanging="360"/>
      </w:pPr>
      <w:rPr>
        <w:rFonts w:ascii="Wingdings" w:eastAsia="Calibr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0C4078F"/>
    <w:multiLevelType w:val="hybridMultilevel"/>
    <w:tmpl w:val="A10E23E0"/>
    <w:lvl w:ilvl="0" w:tplc="90DE3556">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29" w15:restartNumberingAfterBreak="0">
    <w:nsid w:val="659C57E8"/>
    <w:multiLevelType w:val="multilevel"/>
    <w:tmpl w:val="CF4AC5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80F57D7"/>
    <w:multiLevelType w:val="hybridMultilevel"/>
    <w:tmpl w:val="FCBC5E0C"/>
    <w:lvl w:ilvl="0" w:tplc="94CE1496">
      <w:start w:val="1"/>
      <w:numFmt w:val="decimal"/>
      <w:lvlText w:val="%1)"/>
      <w:lvlJc w:val="left"/>
      <w:pPr>
        <w:ind w:left="420" w:hanging="360"/>
      </w:pPr>
      <w:rPr>
        <w:rFonts w:eastAsia="Calibri" w:cs="Calibri"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31" w15:restartNumberingAfterBreak="0">
    <w:nsid w:val="6F2A7AA1"/>
    <w:multiLevelType w:val="hybridMultilevel"/>
    <w:tmpl w:val="015EDBE2"/>
    <w:lvl w:ilvl="0" w:tplc="EB7EDEE6">
      <w:start w:val="3"/>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2" w15:restartNumberingAfterBreak="0">
    <w:nsid w:val="70F236C3"/>
    <w:multiLevelType w:val="hybridMultilevel"/>
    <w:tmpl w:val="53A69C9A"/>
    <w:lvl w:ilvl="0" w:tplc="63AAD84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21E4229"/>
    <w:multiLevelType w:val="hybridMultilevel"/>
    <w:tmpl w:val="2C424F6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75017FDB"/>
    <w:multiLevelType w:val="multilevel"/>
    <w:tmpl w:val="90A24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9E7902"/>
    <w:multiLevelType w:val="hybridMultilevel"/>
    <w:tmpl w:val="C2C248E4"/>
    <w:lvl w:ilvl="0" w:tplc="0409000F">
      <w:start w:val="1"/>
      <w:numFmt w:val="decimal"/>
      <w:lvlText w:val="%1."/>
      <w:lvlJc w:val="left"/>
      <w:pPr>
        <w:tabs>
          <w:tab w:val="num" w:pos="810"/>
        </w:tabs>
        <w:ind w:left="810" w:hanging="360"/>
      </w:pPr>
    </w:lvl>
    <w:lvl w:ilvl="1" w:tplc="04090019">
      <w:start w:val="1"/>
      <w:numFmt w:val="lowerLetter"/>
      <w:lvlText w:val="%2."/>
      <w:lvlJc w:val="left"/>
      <w:pPr>
        <w:tabs>
          <w:tab w:val="num" w:pos="1530"/>
        </w:tabs>
        <w:ind w:left="1530" w:hanging="360"/>
      </w:pPr>
    </w:lvl>
    <w:lvl w:ilvl="2" w:tplc="0409001B">
      <w:start w:val="1"/>
      <w:numFmt w:val="lowerRoman"/>
      <w:lvlText w:val="%3."/>
      <w:lvlJc w:val="right"/>
      <w:pPr>
        <w:tabs>
          <w:tab w:val="num" w:pos="2250"/>
        </w:tabs>
        <w:ind w:left="2250" w:hanging="180"/>
      </w:pPr>
    </w:lvl>
    <w:lvl w:ilvl="3" w:tplc="0409000F">
      <w:start w:val="1"/>
      <w:numFmt w:val="decimal"/>
      <w:lvlText w:val="%4."/>
      <w:lvlJc w:val="left"/>
      <w:pPr>
        <w:tabs>
          <w:tab w:val="num" w:pos="2970"/>
        </w:tabs>
        <w:ind w:left="2970" w:hanging="360"/>
      </w:pPr>
    </w:lvl>
    <w:lvl w:ilvl="4" w:tplc="04090019">
      <w:start w:val="1"/>
      <w:numFmt w:val="lowerLetter"/>
      <w:lvlText w:val="%5."/>
      <w:lvlJc w:val="left"/>
      <w:pPr>
        <w:tabs>
          <w:tab w:val="num" w:pos="3690"/>
        </w:tabs>
        <w:ind w:left="3690" w:hanging="360"/>
      </w:pPr>
    </w:lvl>
    <w:lvl w:ilvl="5" w:tplc="0409001B">
      <w:start w:val="1"/>
      <w:numFmt w:val="lowerRoman"/>
      <w:lvlText w:val="%6."/>
      <w:lvlJc w:val="right"/>
      <w:pPr>
        <w:tabs>
          <w:tab w:val="num" w:pos="4410"/>
        </w:tabs>
        <w:ind w:left="4410" w:hanging="180"/>
      </w:pPr>
    </w:lvl>
    <w:lvl w:ilvl="6" w:tplc="0409000F">
      <w:start w:val="1"/>
      <w:numFmt w:val="decimal"/>
      <w:lvlText w:val="%7."/>
      <w:lvlJc w:val="left"/>
      <w:pPr>
        <w:tabs>
          <w:tab w:val="num" w:pos="5130"/>
        </w:tabs>
        <w:ind w:left="5130" w:hanging="360"/>
      </w:pPr>
    </w:lvl>
    <w:lvl w:ilvl="7" w:tplc="04090019">
      <w:start w:val="1"/>
      <w:numFmt w:val="lowerLetter"/>
      <w:lvlText w:val="%8."/>
      <w:lvlJc w:val="left"/>
      <w:pPr>
        <w:tabs>
          <w:tab w:val="num" w:pos="5850"/>
        </w:tabs>
        <w:ind w:left="5850" w:hanging="360"/>
      </w:pPr>
    </w:lvl>
    <w:lvl w:ilvl="8" w:tplc="0409001B">
      <w:start w:val="1"/>
      <w:numFmt w:val="lowerRoman"/>
      <w:lvlText w:val="%9."/>
      <w:lvlJc w:val="right"/>
      <w:pPr>
        <w:tabs>
          <w:tab w:val="num" w:pos="6570"/>
        </w:tabs>
        <w:ind w:left="6570" w:hanging="180"/>
      </w:pPr>
    </w:lvl>
  </w:abstractNum>
  <w:abstractNum w:abstractNumId="36" w15:restartNumberingAfterBreak="0">
    <w:nsid w:val="7C995A1D"/>
    <w:multiLevelType w:val="hybridMultilevel"/>
    <w:tmpl w:val="9B1876F2"/>
    <w:lvl w:ilvl="0" w:tplc="B2366EF4">
      <w:start w:val="1"/>
      <w:numFmt w:val="bullet"/>
      <w:lvlText w:val=""/>
      <w:lvlJc w:val="left"/>
      <w:pPr>
        <w:tabs>
          <w:tab w:val="num" w:pos="720"/>
        </w:tabs>
        <w:ind w:left="720" w:hanging="360"/>
      </w:pPr>
      <w:rPr>
        <w:rFonts w:ascii="Wingdings" w:hAnsi="Wingdings" w:hint="default"/>
      </w:rPr>
    </w:lvl>
    <w:lvl w:ilvl="1" w:tplc="E80E0084">
      <w:start w:val="1"/>
      <w:numFmt w:val="bullet"/>
      <w:lvlText w:val=""/>
      <w:lvlJc w:val="left"/>
      <w:pPr>
        <w:tabs>
          <w:tab w:val="num" w:pos="1440"/>
        </w:tabs>
        <w:ind w:left="1440" w:hanging="360"/>
      </w:pPr>
      <w:rPr>
        <w:rFonts w:ascii="Wingdings" w:hAnsi="Wingdings" w:hint="default"/>
      </w:rPr>
    </w:lvl>
    <w:lvl w:ilvl="2" w:tplc="1704688A">
      <w:start w:val="1"/>
      <w:numFmt w:val="bullet"/>
      <w:lvlText w:val=""/>
      <w:lvlJc w:val="left"/>
      <w:pPr>
        <w:tabs>
          <w:tab w:val="num" w:pos="2160"/>
        </w:tabs>
        <w:ind w:left="2160" w:hanging="360"/>
      </w:pPr>
      <w:rPr>
        <w:rFonts w:ascii="Wingdings" w:hAnsi="Wingdings" w:hint="default"/>
      </w:rPr>
    </w:lvl>
    <w:lvl w:ilvl="3" w:tplc="057CD4DE">
      <w:start w:val="1"/>
      <w:numFmt w:val="bullet"/>
      <w:lvlText w:val=""/>
      <w:lvlJc w:val="left"/>
      <w:pPr>
        <w:tabs>
          <w:tab w:val="num" w:pos="2880"/>
        </w:tabs>
        <w:ind w:left="2880" w:hanging="360"/>
      </w:pPr>
      <w:rPr>
        <w:rFonts w:ascii="Wingdings" w:hAnsi="Wingdings" w:hint="default"/>
      </w:rPr>
    </w:lvl>
    <w:lvl w:ilvl="4" w:tplc="EE861BAE">
      <w:start w:val="1"/>
      <w:numFmt w:val="bullet"/>
      <w:lvlText w:val=""/>
      <w:lvlJc w:val="left"/>
      <w:pPr>
        <w:tabs>
          <w:tab w:val="num" w:pos="3600"/>
        </w:tabs>
        <w:ind w:left="3600" w:hanging="360"/>
      </w:pPr>
      <w:rPr>
        <w:rFonts w:ascii="Wingdings" w:hAnsi="Wingdings" w:hint="default"/>
      </w:rPr>
    </w:lvl>
    <w:lvl w:ilvl="5" w:tplc="675827BE">
      <w:start w:val="1"/>
      <w:numFmt w:val="bullet"/>
      <w:lvlText w:val=""/>
      <w:lvlJc w:val="left"/>
      <w:pPr>
        <w:tabs>
          <w:tab w:val="num" w:pos="4320"/>
        </w:tabs>
        <w:ind w:left="4320" w:hanging="360"/>
      </w:pPr>
      <w:rPr>
        <w:rFonts w:ascii="Wingdings" w:hAnsi="Wingdings" w:hint="default"/>
      </w:rPr>
    </w:lvl>
    <w:lvl w:ilvl="6" w:tplc="ECE0ECE0">
      <w:start w:val="1"/>
      <w:numFmt w:val="bullet"/>
      <w:lvlText w:val=""/>
      <w:lvlJc w:val="left"/>
      <w:pPr>
        <w:tabs>
          <w:tab w:val="num" w:pos="5040"/>
        </w:tabs>
        <w:ind w:left="5040" w:hanging="360"/>
      </w:pPr>
      <w:rPr>
        <w:rFonts w:ascii="Wingdings" w:hAnsi="Wingdings" w:hint="default"/>
      </w:rPr>
    </w:lvl>
    <w:lvl w:ilvl="7" w:tplc="EB465F4A">
      <w:start w:val="1"/>
      <w:numFmt w:val="bullet"/>
      <w:lvlText w:val=""/>
      <w:lvlJc w:val="left"/>
      <w:pPr>
        <w:tabs>
          <w:tab w:val="num" w:pos="5760"/>
        </w:tabs>
        <w:ind w:left="5760" w:hanging="360"/>
      </w:pPr>
      <w:rPr>
        <w:rFonts w:ascii="Wingdings" w:hAnsi="Wingdings" w:hint="default"/>
      </w:rPr>
    </w:lvl>
    <w:lvl w:ilvl="8" w:tplc="34AE75BA">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D167CA6"/>
    <w:multiLevelType w:val="hybridMultilevel"/>
    <w:tmpl w:val="1F7C2350"/>
    <w:lvl w:ilvl="0" w:tplc="71A2BC38">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num w:numId="1" w16cid:durableId="782964630">
    <w:abstractNumId w:val="5"/>
  </w:num>
  <w:num w:numId="2" w16cid:durableId="2017684356">
    <w:abstractNumId w:val="3"/>
  </w:num>
  <w:num w:numId="3" w16cid:durableId="2053846296">
    <w:abstractNumId w:val="4"/>
  </w:num>
  <w:num w:numId="4" w16cid:durableId="581642348">
    <w:abstractNumId w:val="9"/>
  </w:num>
  <w:num w:numId="5" w16cid:durableId="1735614896">
    <w:abstractNumId w:val="15"/>
  </w:num>
  <w:num w:numId="6" w16cid:durableId="2056998551">
    <w:abstractNumId w:val="18"/>
  </w:num>
  <w:num w:numId="7" w16cid:durableId="1248733663">
    <w:abstractNumId w:val="25"/>
  </w:num>
  <w:num w:numId="8" w16cid:durableId="139349297">
    <w:abstractNumId w:val="16"/>
  </w:num>
  <w:num w:numId="9" w16cid:durableId="241724799">
    <w:abstractNumId w:val="20"/>
  </w:num>
  <w:num w:numId="10" w16cid:durableId="2115782600">
    <w:abstractNumId w:val="21"/>
  </w:num>
  <w:num w:numId="11" w16cid:durableId="150295737">
    <w:abstractNumId w:val="7"/>
  </w:num>
  <w:num w:numId="12" w16cid:durableId="1994019804">
    <w:abstractNumId w:val="6"/>
  </w:num>
  <w:num w:numId="13" w16cid:durableId="1600286742">
    <w:abstractNumId w:val="10"/>
  </w:num>
  <w:num w:numId="14" w16cid:durableId="1323853871">
    <w:abstractNumId w:val="24"/>
  </w:num>
  <w:num w:numId="15" w16cid:durableId="257565230">
    <w:abstractNumId w:val="32"/>
  </w:num>
  <w:num w:numId="16" w16cid:durableId="1742362355">
    <w:abstractNumId w:val="14"/>
  </w:num>
  <w:num w:numId="17" w16cid:durableId="1854416566">
    <w:abstractNumId w:val="28"/>
  </w:num>
  <w:num w:numId="18" w16cid:durableId="1035039591">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55353973">
    <w:abstractNumId w:val="11"/>
  </w:num>
  <w:num w:numId="20" w16cid:durableId="1241675211">
    <w:abstractNumId w:val="34"/>
  </w:num>
  <w:num w:numId="21" w16cid:durableId="1154830721">
    <w:abstractNumId w:val="36"/>
  </w:num>
  <w:num w:numId="22" w16cid:durableId="2056157858">
    <w:abstractNumId w:val="29"/>
    <w:lvlOverride w:ilvl="0"/>
    <w:lvlOverride w:ilvl="1">
      <w:startOverride w:val="1"/>
    </w:lvlOverride>
    <w:lvlOverride w:ilvl="2"/>
    <w:lvlOverride w:ilvl="3"/>
    <w:lvlOverride w:ilvl="4"/>
    <w:lvlOverride w:ilvl="5"/>
    <w:lvlOverride w:ilvl="6"/>
    <w:lvlOverride w:ilvl="7"/>
    <w:lvlOverride w:ilvl="8"/>
  </w:num>
  <w:num w:numId="23" w16cid:durableId="1666277486">
    <w:abstractNumId w:val="22"/>
  </w:num>
  <w:num w:numId="24" w16cid:durableId="363678951">
    <w:abstractNumId w:val="31"/>
  </w:num>
  <w:num w:numId="25" w16cid:durableId="117722471">
    <w:abstractNumId w:val="12"/>
  </w:num>
  <w:num w:numId="26" w16cid:durableId="483278365">
    <w:abstractNumId w:val="26"/>
  </w:num>
  <w:num w:numId="27" w16cid:durableId="273488422">
    <w:abstractNumId w:val="30"/>
  </w:num>
  <w:num w:numId="28" w16cid:durableId="1636788769">
    <w:abstractNumId w:val="8"/>
  </w:num>
  <w:num w:numId="29" w16cid:durableId="1294756069">
    <w:abstractNumId w:val="33"/>
  </w:num>
  <w:num w:numId="30" w16cid:durableId="1724718635">
    <w:abstractNumId w:val="37"/>
  </w:num>
  <w:num w:numId="31" w16cid:durableId="1444416903">
    <w:abstractNumId w:val="19"/>
  </w:num>
  <w:num w:numId="32" w16cid:durableId="70202796">
    <w:abstractNumId w:val="13"/>
  </w:num>
  <w:num w:numId="33" w16cid:durableId="890383784">
    <w:abstractNumId w:val="27"/>
  </w:num>
  <w:num w:numId="34" w16cid:durableId="2016876870">
    <w:abstractNumId w:val="23"/>
  </w:num>
  <w:num w:numId="35" w16cid:durableId="85659114">
    <w:abstractNumId w:val="1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3A"/>
    <w:rsid w:val="00013378"/>
    <w:rsid w:val="00021C7B"/>
    <w:rsid w:val="00033880"/>
    <w:rsid w:val="00072E96"/>
    <w:rsid w:val="00074DA0"/>
    <w:rsid w:val="00075F71"/>
    <w:rsid w:val="0009258D"/>
    <w:rsid w:val="00094899"/>
    <w:rsid w:val="000A0019"/>
    <w:rsid w:val="000A4F74"/>
    <w:rsid w:val="000B1DD9"/>
    <w:rsid w:val="000E6BAB"/>
    <w:rsid w:val="00115B7E"/>
    <w:rsid w:val="00117D33"/>
    <w:rsid w:val="00141B20"/>
    <w:rsid w:val="00154CF5"/>
    <w:rsid w:val="00162F7F"/>
    <w:rsid w:val="001A117D"/>
    <w:rsid w:val="001B1456"/>
    <w:rsid w:val="001B3241"/>
    <w:rsid w:val="001C64E2"/>
    <w:rsid w:val="001D3599"/>
    <w:rsid w:val="001E355F"/>
    <w:rsid w:val="001E4138"/>
    <w:rsid w:val="001F3B1D"/>
    <w:rsid w:val="001F4357"/>
    <w:rsid w:val="00222AB0"/>
    <w:rsid w:val="002255D7"/>
    <w:rsid w:val="0025507A"/>
    <w:rsid w:val="00271988"/>
    <w:rsid w:val="00280E7A"/>
    <w:rsid w:val="002B59A6"/>
    <w:rsid w:val="002C1BF4"/>
    <w:rsid w:val="002D43C7"/>
    <w:rsid w:val="002E1EE4"/>
    <w:rsid w:val="002E5EEA"/>
    <w:rsid w:val="002F3496"/>
    <w:rsid w:val="002F59EF"/>
    <w:rsid w:val="00315AE0"/>
    <w:rsid w:val="00323C9C"/>
    <w:rsid w:val="00337CF1"/>
    <w:rsid w:val="00370E42"/>
    <w:rsid w:val="00381FED"/>
    <w:rsid w:val="0039122A"/>
    <w:rsid w:val="003925B5"/>
    <w:rsid w:val="003A48DA"/>
    <w:rsid w:val="003B1647"/>
    <w:rsid w:val="003B179F"/>
    <w:rsid w:val="003E02D0"/>
    <w:rsid w:val="003E5F88"/>
    <w:rsid w:val="0040259E"/>
    <w:rsid w:val="004222E0"/>
    <w:rsid w:val="00425433"/>
    <w:rsid w:val="00470FA2"/>
    <w:rsid w:val="004A00FA"/>
    <w:rsid w:val="004B02E1"/>
    <w:rsid w:val="004C6E30"/>
    <w:rsid w:val="004D0759"/>
    <w:rsid w:val="004D1DC6"/>
    <w:rsid w:val="004D48F9"/>
    <w:rsid w:val="004E4DEE"/>
    <w:rsid w:val="005573FE"/>
    <w:rsid w:val="0056514A"/>
    <w:rsid w:val="00583EFC"/>
    <w:rsid w:val="00590CC6"/>
    <w:rsid w:val="00595710"/>
    <w:rsid w:val="005C6035"/>
    <w:rsid w:val="005D13B4"/>
    <w:rsid w:val="005D1CC2"/>
    <w:rsid w:val="005D6A19"/>
    <w:rsid w:val="00603221"/>
    <w:rsid w:val="006036B7"/>
    <w:rsid w:val="00641C09"/>
    <w:rsid w:val="0066759E"/>
    <w:rsid w:val="00676CD0"/>
    <w:rsid w:val="006B2687"/>
    <w:rsid w:val="006B2766"/>
    <w:rsid w:val="006B751F"/>
    <w:rsid w:val="006C36C5"/>
    <w:rsid w:val="006D6A90"/>
    <w:rsid w:val="006D7A76"/>
    <w:rsid w:val="006E3C89"/>
    <w:rsid w:val="006E7797"/>
    <w:rsid w:val="00702466"/>
    <w:rsid w:val="007110D4"/>
    <w:rsid w:val="007165C1"/>
    <w:rsid w:val="007333B4"/>
    <w:rsid w:val="00754DDB"/>
    <w:rsid w:val="00766FDD"/>
    <w:rsid w:val="00770D28"/>
    <w:rsid w:val="007C52B2"/>
    <w:rsid w:val="007C6607"/>
    <w:rsid w:val="007D7897"/>
    <w:rsid w:val="007D7CDC"/>
    <w:rsid w:val="007E563A"/>
    <w:rsid w:val="00814C77"/>
    <w:rsid w:val="00816D80"/>
    <w:rsid w:val="008373C7"/>
    <w:rsid w:val="00847F87"/>
    <w:rsid w:val="00855CC1"/>
    <w:rsid w:val="00862A66"/>
    <w:rsid w:val="008632A3"/>
    <w:rsid w:val="00864897"/>
    <w:rsid w:val="00886AA4"/>
    <w:rsid w:val="008A26FD"/>
    <w:rsid w:val="008B39B4"/>
    <w:rsid w:val="008B65EF"/>
    <w:rsid w:val="008D47E3"/>
    <w:rsid w:val="009052E7"/>
    <w:rsid w:val="00935DCD"/>
    <w:rsid w:val="009373EA"/>
    <w:rsid w:val="009379B2"/>
    <w:rsid w:val="00945270"/>
    <w:rsid w:val="009465DA"/>
    <w:rsid w:val="00952C0C"/>
    <w:rsid w:val="0096168D"/>
    <w:rsid w:val="00975A7F"/>
    <w:rsid w:val="009E094B"/>
    <w:rsid w:val="00A30F35"/>
    <w:rsid w:val="00A326A6"/>
    <w:rsid w:val="00A34CFB"/>
    <w:rsid w:val="00A35569"/>
    <w:rsid w:val="00A44C89"/>
    <w:rsid w:val="00A52078"/>
    <w:rsid w:val="00A52355"/>
    <w:rsid w:val="00A82DF8"/>
    <w:rsid w:val="00A95FC5"/>
    <w:rsid w:val="00AA7062"/>
    <w:rsid w:val="00AC7249"/>
    <w:rsid w:val="00AE453B"/>
    <w:rsid w:val="00B1312F"/>
    <w:rsid w:val="00B24366"/>
    <w:rsid w:val="00B42B03"/>
    <w:rsid w:val="00B5351C"/>
    <w:rsid w:val="00B5701F"/>
    <w:rsid w:val="00B64C44"/>
    <w:rsid w:val="00BA33CA"/>
    <w:rsid w:val="00BC7460"/>
    <w:rsid w:val="00BD3A1C"/>
    <w:rsid w:val="00BD781F"/>
    <w:rsid w:val="00BF479B"/>
    <w:rsid w:val="00C00553"/>
    <w:rsid w:val="00C25FD8"/>
    <w:rsid w:val="00C3121D"/>
    <w:rsid w:val="00C71F09"/>
    <w:rsid w:val="00C741F9"/>
    <w:rsid w:val="00C74644"/>
    <w:rsid w:val="00CB1A9C"/>
    <w:rsid w:val="00CC4D4E"/>
    <w:rsid w:val="00CD4A48"/>
    <w:rsid w:val="00CE784E"/>
    <w:rsid w:val="00CF1B69"/>
    <w:rsid w:val="00D17D8F"/>
    <w:rsid w:val="00D3283E"/>
    <w:rsid w:val="00D353ED"/>
    <w:rsid w:val="00D52B7F"/>
    <w:rsid w:val="00D637FD"/>
    <w:rsid w:val="00D7723C"/>
    <w:rsid w:val="00D77807"/>
    <w:rsid w:val="00D80DAD"/>
    <w:rsid w:val="00DE3814"/>
    <w:rsid w:val="00DE4E7E"/>
    <w:rsid w:val="00E11221"/>
    <w:rsid w:val="00E21298"/>
    <w:rsid w:val="00E30D83"/>
    <w:rsid w:val="00E31C56"/>
    <w:rsid w:val="00E42726"/>
    <w:rsid w:val="00E446D3"/>
    <w:rsid w:val="00E459DE"/>
    <w:rsid w:val="00E4688D"/>
    <w:rsid w:val="00E6157F"/>
    <w:rsid w:val="00E72700"/>
    <w:rsid w:val="00E81BE3"/>
    <w:rsid w:val="00E85DF5"/>
    <w:rsid w:val="00E85EAE"/>
    <w:rsid w:val="00EE148F"/>
    <w:rsid w:val="00EE33DA"/>
    <w:rsid w:val="00EF2EAF"/>
    <w:rsid w:val="00F25918"/>
    <w:rsid w:val="00F25E08"/>
    <w:rsid w:val="00F325C9"/>
    <w:rsid w:val="00F867E7"/>
    <w:rsid w:val="00F91014"/>
    <w:rsid w:val="00FB1C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75114699"/>
  <w15:chartTrackingRefBased/>
  <w15:docId w15:val="{BE2F6A1A-D0C4-2744-9E92-23B8740F8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spacing w:after="200" w:line="276" w:lineRule="auto"/>
    </w:pPr>
    <w:rPr>
      <w:rFonts w:ascii="Calibri" w:eastAsia="Calibri" w:hAnsi="Calibri" w:cs="Calibri"/>
      <w:kern w:val="1"/>
      <w:sz w:val="22"/>
      <w:szCs w:val="22"/>
      <w:lang w:eastAsia="zh-CN"/>
    </w:rPr>
  </w:style>
  <w:style w:type="paragraph" w:styleId="Heading1">
    <w:name w:val="heading 1"/>
    <w:basedOn w:val="Normal"/>
    <w:next w:val="Normal"/>
    <w:link w:val="Heading1Char"/>
    <w:qFormat/>
    <w:rsid w:val="00AE453B"/>
    <w:pPr>
      <w:keepNext/>
      <w:suppressAutoHyphens w:val="0"/>
      <w:spacing w:before="240" w:after="60" w:line="240" w:lineRule="auto"/>
      <w:outlineLvl w:val="0"/>
    </w:pPr>
    <w:rPr>
      <w:rFonts w:ascii="Arial" w:eastAsia="Times New Roman" w:hAnsi="Arial" w:cs="Times New Roman"/>
      <w:b/>
      <w:bCs/>
      <w:kern w:val="32"/>
      <w:sz w:val="32"/>
      <w:szCs w:val="32"/>
      <w:lang w:val="x-none" w:eastAsia="x-none"/>
    </w:rPr>
  </w:style>
  <w:style w:type="paragraph" w:styleId="Heading2">
    <w:name w:val="heading 2"/>
    <w:basedOn w:val="Normal"/>
    <w:link w:val="Heading2Char"/>
    <w:uiPriority w:val="9"/>
    <w:semiHidden/>
    <w:unhideWhenUsed/>
    <w:qFormat/>
    <w:rsid w:val="00AE453B"/>
    <w:pPr>
      <w:suppressAutoHyphens w:val="0"/>
      <w:spacing w:before="100" w:beforeAutospacing="1" w:after="100" w:afterAutospacing="1" w:line="240" w:lineRule="auto"/>
      <w:outlineLvl w:val="1"/>
    </w:pPr>
    <w:rPr>
      <w:rFonts w:ascii="Times New Roman" w:eastAsia="Times New Roman" w:hAnsi="Times New Roman" w:cs="Times New Roman"/>
      <w:b/>
      <w:bCs/>
      <w:kern w:val="0"/>
      <w:sz w:val="36"/>
      <w:szCs w:val="3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b/>
      <w:bCs/>
      <w:sz w:val="28"/>
      <w:szCs w:val="28"/>
    </w:rPr>
  </w:style>
  <w:style w:type="character" w:customStyle="1" w:styleId="WW8Num2z0">
    <w:name w:val="WW8Num2z0"/>
    <w:rPr>
      <w:b/>
    </w:rPr>
  </w:style>
  <w:style w:type="character" w:customStyle="1" w:styleId="WW8Num3zfalse">
    <w:name w:val="WW8Num3zfalse"/>
    <w:rPr>
      <w:rFonts w:ascii="Times New Roman" w:hAnsi="Times New Roman" w:cs="Times New Roman"/>
    </w:rPr>
  </w:style>
  <w:style w:type="character" w:customStyle="1" w:styleId="WW8Num3ztrue">
    <w:name w:val="WW8Num3ztrue"/>
  </w:style>
  <w:style w:type="character" w:customStyle="1" w:styleId="WW8Num3ztrue0">
    <w:name w:val="WW8Num3ztrue"/>
  </w:style>
  <w:style w:type="character" w:customStyle="1" w:styleId="WW8Num3ztrue1">
    <w:name w:val="WW8Num3ztrue"/>
  </w:style>
  <w:style w:type="character" w:customStyle="1" w:styleId="WW8Num3ztrue2">
    <w:name w:val="WW8Num3ztrue"/>
  </w:style>
  <w:style w:type="character" w:customStyle="1" w:styleId="WW8Num3ztrue3">
    <w:name w:val="WW8Num3ztrue"/>
  </w:style>
  <w:style w:type="character" w:customStyle="1" w:styleId="WW8Num3ztrue4">
    <w:name w:val="WW8Num3ztrue"/>
  </w:style>
  <w:style w:type="character" w:customStyle="1" w:styleId="WW8Num3ztrue5">
    <w:name w:val="WW8Num3ztrue"/>
  </w:style>
  <w:style w:type="character" w:customStyle="1" w:styleId="WW8Num3ztrue6">
    <w:name w:val="WW8Num3ztrue"/>
  </w:style>
  <w:style w:type="character" w:customStyle="1" w:styleId="WW-WW8Num3ztrue">
    <w:name w:val="WW-WW8Num3ztrue"/>
  </w:style>
  <w:style w:type="character" w:customStyle="1" w:styleId="WW-WW8Num3ztrue1">
    <w:name w:val="WW-WW8Num3ztrue1"/>
  </w:style>
  <w:style w:type="character" w:customStyle="1" w:styleId="WW-WW8Num3ztrue2">
    <w:name w:val="WW-WW8Num3ztrue2"/>
  </w:style>
  <w:style w:type="character" w:customStyle="1" w:styleId="WW-WW8Num3ztrue3">
    <w:name w:val="WW-WW8Num3ztrue3"/>
  </w:style>
  <w:style w:type="character" w:customStyle="1" w:styleId="WW-WW8Num3ztrue4">
    <w:name w:val="WW-WW8Num3ztrue4"/>
  </w:style>
  <w:style w:type="character" w:customStyle="1" w:styleId="WW-WW8Num3ztrue5">
    <w:name w:val="WW-WW8Num3ztrue5"/>
  </w:style>
  <w:style w:type="character" w:customStyle="1" w:styleId="WW-WW8Num3ztrue6">
    <w:name w:val="WW-WW8Num3ztrue6"/>
  </w:style>
  <w:style w:type="character" w:customStyle="1" w:styleId="WW-WW8Num3ztrue7">
    <w:name w:val="WW-WW8Num3ztrue7"/>
  </w:style>
  <w:style w:type="character" w:customStyle="1" w:styleId="WW-WW8Num3ztrue11">
    <w:name w:val="WW-WW8Num3ztrue11"/>
  </w:style>
  <w:style w:type="character" w:customStyle="1" w:styleId="WW-WW8Num3ztrue21">
    <w:name w:val="WW-WW8Num3ztrue21"/>
  </w:style>
  <w:style w:type="character" w:customStyle="1" w:styleId="WW-WW8Num3ztrue31">
    <w:name w:val="WW-WW8Num3ztrue31"/>
  </w:style>
  <w:style w:type="character" w:customStyle="1" w:styleId="WW-WW8Num3ztrue41">
    <w:name w:val="WW-WW8Num3ztrue41"/>
  </w:style>
  <w:style w:type="character" w:customStyle="1" w:styleId="WW-WW8Num3ztrue51">
    <w:name w:val="WW-WW8Num3ztrue51"/>
  </w:style>
  <w:style w:type="character" w:customStyle="1" w:styleId="WW-WW8Num3ztrue61">
    <w:name w:val="WW-WW8Num3ztrue61"/>
  </w:style>
  <w:style w:type="character" w:customStyle="1" w:styleId="WW8Num2zfalse">
    <w:name w:val="WW8Num2zfalse"/>
  </w:style>
  <w:style w:type="character" w:customStyle="1" w:styleId="WW8Num3z0">
    <w:name w:val="WW8Num3z0"/>
    <w:rPr>
      <w:rFonts w:ascii="Times New Roman" w:hAnsi="Times New Roman" w:cs="Times New Roman"/>
    </w:rPr>
  </w:style>
  <w:style w:type="character" w:customStyle="1" w:styleId="WW8Num4zfalse">
    <w:name w:val="WW8Num4zfalse"/>
  </w:style>
  <w:style w:type="character" w:customStyle="1" w:styleId="WW8Num4ztrue">
    <w:name w:val="WW8Num4ztrue"/>
  </w:style>
  <w:style w:type="character" w:customStyle="1" w:styleId="WW-WW8Num4ztrue">
    <w:name w:val="WW-WW8Num4ztrue"/>
  </w:style>
  <w:style w:type="character" w:customStyle="1" w:styleId="WW-WW8Num4ztrue1">
    <w:name w:val="WW-WW8Num4ztrue1"/>
  </w:style>
  <w:style w:type="character" w:customStyle="1" w:styleId="WW-WW8Num4ztrue2">
    <w:name w:val="WW-WW8Num4ztrue2"/>
  </w:style>
  <w:style w:type="character" w:customStyle="1" w:styleId="WW-WW8Num4ztrue3">
    <w:name w:val="WW-WW8Num4ztrue3"/>
  </w:style>
  <w:style w:type="character" w:customStyle="1" w:styleId="WW-WW8Num4ztrue4">
    <w:name w:val="WW-WW8Num4ztrue4"/>
  </w:style>
  <w:style w:type="character" w:customStyle="1" w:styleId="WW-WW8Num4ztrue5">
    <w:name w:val="WW-WW8Num4ztrue5"/>
  </w:style>
  <w:style w:type="character" w:customStyle="1" w:styleId="WW-WW8Num4ztrue6">
    <w:name w:val="WW-WW8Num4ztrue6"/>
  </w:style>
  <w:style w:type="character" w:customStyle="1" w:styleId="WW8Num5zfalse">
    <w:name w:val="WW8Num5zfalse"/>
    <w:rPr>
      <w:b/>
    </w:rPr>
  </w:style>
  <w:style w:type="character" w:customStyle="1" w:styleId="WW8Num1zfalse">
    <w:name w:val="WW8Num1zfalse"/>
    <w:rPr>
      <w:b/>
      <w:bCs/>
      <w:sz w:val="28"/>
      <w:szCs w:val="28"/>
    </w:rPr>
  </w:style>
  <w:style w:type="character" w:customStyle="1" w:styleId="WW-WW8Num4ztrue7">
    <w:name w:val="WW-WW8Num4ztrue7"/>
  </w:style>
  <w:style w:type="character" w:customStyle="1" w:styleId="WW-WW8Num4ztrue11">
    <w:name w:val="WW-WW8Num4ztrue11"/>
  </w:style>
  <w:style w:type="character" w:customStyle="1" w:styleId="WW-WW8Num4ztrue21">
    <w:name w:val="WW-WW8Num4ztrue21"/>
  </w:style>
  <w:style w:type="character" w:customStyle="1" w:styleId="WW-WW8Num4ztrue31">
    <w:name w:val="WW-WW8Num4ztrue31"/>
  </w:style>
  <w:style w:type="character" w:customStyle="1" w:styleId="WW-WW8Num4ztrue41">
    <w:name w:val="WW-WW8Num4ztrue41"/>
  </w:style>
  <w:style w:type="character" w:customStyle="1" w:styleId="WW-WW8Num4ztrue51">
    <w:name w:val="WW-WW8Num4ztrue51"/>
  </w:style>
  <w:style w:type="character" w:customStyle="1" w:styleId="WW-WW8Num4ztrue61">
    <w:name w:val="WW-WW8Num4ztrue61"/>
  </w:style>
  <w:style w:type="character" w:customStyle="1" w:styleId="WW-DefaultParagraphFont">
    <w:name w:val="WW-Default Paragraph Font"/>
  </w:style>
  <w:style w:type="character" w:customStyle="1" w:styleId="WW-WW8Num4ztrue71">
    <w:name w:val="WW-WW8Num4ztrue71"/>
  </w:style>
  <w:style w:type="character" w:customStyle="1" w:styleId="WW-WW8Num4ztrue111">
    <w:name w:val="WW-WW8Num4ztrue111"/>
  </w:style>
  <w:style w:type="character" w:customStyle="1" w:styleId="WW-WW8Num4ztrue211">
    <w:name w:val="WW-WW8Num4ztrue211"/>
  </w:style>
  <w:style w:type="character" w:customStyle="1" w:styleId="WW-WW8Num4ztrue311">
    <w:name w:val="WW-WW8Num4ztrue311"/>
  </w:style>
  <w:style w:type="character" w:customStyle="1" w:styleId="WW-WW8Num4ztrue411">
    <w:name w:val="WW-WW8Num4ztrue411"/>
  </w:style>
  <w:style w:type="character" w:customStyle="1" w:styleId="WW-WW8Num4ztrue511">
    <w:name w:val="WW-WW8Num4ztrue511"/>
  </w:style>
  <w:style w:type="character" w:customStyle="1" w:styleId="WW-WW8Num4ztrue611">
    <w:name w:val="WW-WW8Num4ztrue611"/>
  </w:style>
  <w:style w:type="character" w:customStyle="1" w:styleId="WW8Num1ztrue">
    <w:name w:val="WW8Num1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3ztrue71">
    <w:name w:val="WW-WW8Num3ztrue71"/>
  </w:style>
  <w:style w:type="character" w:customStyle="1" w:styleId="WW-WW8Num3ztrue111">
    <w:name w:val="WW-WW8Num3ztrue111"/>
  </w:style>
  <w:style w:type="character" w:customStyle="1" w:styleId="WW-WW8Num3ztrue211">
    <w:name w:val="WW-WW8Num3ztrue211"/>
  </w:style>
  <w:style w:type="character" w:customStyle="1" w:styleId="WW-WW8Num3ztrue311">
    <w:name w:val="WW-WW8Num3ztrue311"/>
  </w:style>
  <w:style w:type="character" w:customStyle="1" w:styleId="WW-WW8Num3ztrue411">
    <w:name w:val="WW-WW8Num3ztrue411"/>
  </w:style>
  <w:style w:type="character" w:customStyle="1" w:styleId="WW-WW8Num3ztrue511">
    <w:name w:val="WW-WW8Num3ztrue511"/>
  </w:style>
  <w:style w:type="character" w:customStyle="1" w:styleId="WW-WW8Num3ztrue611">
    <w:name w:val="WW-WW8Num3ztrue611"/>
  </w:style>
  <w:style w:type="character" w:customStyle="1" w:styleId="WW-DefaultParagraphFont1">
    <w:name w:val="WW-Default Paragraph Font1"/>
  </w:style>
  <w:style w:type="character" w:customStyle="1" w:styleId="BalloonTextChar">
    <w:name w:val="Balloon Text Char"/>
    <w:rPr>
      <w:rFonts w:ascii="Tahoma" w:hAnsi="Tahoma" w:cs="Tahoma"/>
      <w:sz w:val="16"/>
      <w:szCs w:val="16"/>
    </w:rPr>
  </w:style>
  <w:style w:type="character" w:customStyle="1" w:styleId="HeaderChar">
    <w:name w:val="Header Char"/>
    <w:rPr>
      <w:sz w:val="22"/>
      <w:szCs w:val="22"/>
      <w:lang w:val="en-IN"/>
    </w:rPr>
  </w:style>
  <w:style w:type="character" w:customStyle="1" w:styleId="FooterChar">
    <w:name w:val="Footer Char"/>
    <w:rPr>
      <w:sz w:val="22"/>
      <w:szCs w:val="22"/>
      <w:lang w:val="en-IN"/>
    </w:rPr>
  </w:style>
  <w:style w:type="character" w:customStyle="1" w:styleId="ListLabel1">
    <w:name w:val="ListLabel 1"/>
    <w:rPr>
      <w:b/>
    </w:rPr>
  </w:style>
  <w:style w:type="character" w:customStyle="1" w:styleId="ListLabel2">
    <w:name w:val="ListLabel 2"/>
    <w:rPr>
      <w:rFonts w:eastAsia="Times New Roman" w:cs="Times New Roman"/>
    </w:rPr>
  </w:style>
  <w:style w:type="character" w:customStyle="1" w:styleId="ListLabel3">
    <w:name w:val="ListLabel 3"/>
    <w:rPr>
      <w:rFonts w:cs="Courier New"/>
    </w:rPr>
  </w:style>
  <w:style w:type="character" w:customStyle="1" w:styleId="ListLabel4">
    <w:name w:val="ListLabel 4"/>
    <w:rPr>
      <w:sz w:val="16"/>
      <w:szCs w:val="16"/>
    </w:rPr>
  </w:style>
  <w:style w:type="character" w:customStyle="1" w:styleId="ListLabel5">
    <w:name w:val="ListLabel 5"/>
    <w:rPr>
      <w:sz w:val="20"/>
    </w:rPr>
  </w:style>
  <w:style w:type="character" w:styleId="Hyperlink">
    <w:name w:val="Hyperlink"/>
    <w:rPr>
      <w:color w:val="000080"/>
      <w:u w:val="single"/>
    </w:rPr>
  </w:style>
  <w:style w:type="character" w:customStyle="1" w:styleId="WW8Num20zfalse">
    <w:name w:val="WW8Num20zfalse"/>
  </w:style>
  <w:style w:type="character" w:customStyle="1" w:styleId="WW8Num20ztrue">
    <w:name w:val="WW8Num20ztrue"/>
  </w:style>
  <w:style w:type="character" w:customStyle="1" w:styleId="NumberingSymbols">
    <w:name w:val="Numbering Symbols"/>
  </w:style>
  <w:style w:type="character" w:customStyle="1" w:styleId="WW8Num2ztrue">
    <w:name w:val="WW8Num2ztrue"/>
  </w:style>
  <w:style w:type="character" w:customStyle="1" w:styleId="WW8Num10zfalse">
    <w:name w:val="WW8Num10zfalse"/>
  </w:style>
  <w:style w:type="character" w:customStyle="1" w:styleId="WW8Num10ztrue">
    <w:name w:val="WW8Num10ztrue"/>
  </w:style>
  <w:style w:type="character" w:customStyle="1" w:styleId="WW8Num25zfalse">
    <w:name w:val="WW8Num25zfalse"/>
  </w:style>
  <w:style w:type="character" w:customStyle="1" w:styleId="WW8Num25ztrue">
    <w:name w:val="WW8Num25ztrue"/>
  </w:style>
  <w:style w:type="character" w:customStyle="1" w:styleId="WW8Num9zfalse">
    <w:name w:val="WW8Num9zfalse"/>
  </w:style>
  <w:style w:type="character" w:customStyle="1" w:styleId="WW8Num9ztrue">
    <w:name w:val="WW8Num9ztrue"/>
  </w:style>
  <w:style w:type="paragraph" w:customStyle="1" w:styleId="Heading">
    <w:name w:val="Heading"/>
    <w:basedOn w:val="Normal"/>
    <w:next w:val="BodyText"/>
    <w:pPr>
      <w:keepNext/>
      <w:spacing w:before="240" w:after="120"/>
    </w:pPr>
    <w:rPr>
      <w:rFonts w:ascii="Arial" w:eastAsia="Microsoft YaHei" w:hAnsi="Arial" w:cs="Mangal"/>
      <w:sz w:val="28"/>
      <w:szCs w:val="28"/>
    </w:rPr>
  </w:style>
  <w:style w:type="paragraph" w:styleId="BodyText">
    <w:name w:val="Body Text"/>
    <w:basedOn w:val="Normal"/>
    <w:pPr>
      <w:spacing w:after="120"/>
    </w:pPr>
  </w:style>
  <w:style w:type="paragraph" w:styleId="List">
    <w:name w:val="List"/>
    <w:basedOn w:val="BodyText"/>
    <w:rPr>
      <w:rFonts w:cs="Mangal"/>
    </w:rPr>
  </w:style>
  <w:style w:type="paragraph" w:styleId="Caption">
    <w:name w:val="caption"/>
    <w:basedOn w:val="Normal"/>
    <w:qFormat/>
    <w:pPr>
      <w:suppressLineNumbers/>
      <w:spacing w:before="120" w:after="120"/>
    </w:pPr>
    <w:rPr>
      <w:rFonts w:cs="Mangal"/>
      <w:i/>
      <w:iCs/>
      <w:sz w:val="24"/>
      <w:szCs w:val="24"/>
    </w:rPr>
  </w:style>
  <w:style w:type="paragraph" w:customStyle="1" w:styleId="Index">
    <w:name w:val="Index"/>
    <w:basedOn w:val="Normal"/>
    <w:pPr>
      <w:suppressLineNumbers/>
    </w:pPr>
    <w:rPr>
      <w:rFonts w:cs="Mangal"/>
    </w:rPr>
  </w:style>
  <w:style w:type="paragraph" w:styleId="BalloonText">
    <w:name w:val="Balloon Text"/>
    <w:basedOn w:val="Normal"/>
    <w:pPr>
      <w:spacing w:after="0" w:line="100" w:lineRule="atLeast"/>
    </w:pPr>
    <w:rPr>
      <w:rFonts w:ascii="Tahoma" w:hAnsi="Tahoma" w:cs="Tahoma"/>
      <w:sz w:val="16"/>
      <w:szCs w:val="16"/>
    </w:rPr>
  </w:style>
  <w:style w:type="paragraph" w:styleId="ListParagraph">
    <w:name w:val="List Paragraph"/>
    <w:basedOn w:val="Normal"/>
    <w:qFormat/>
    <w:pPr>
      <w:spacing w:after="0" w:line="100" w:lineRule="atLeast"/>
      <w:ind w:left="720"/>
      <w:contextualSpacing/>
    </w:pPr>
    <w:rPr>
      <w:rFonts w:ascii="Times New Roman" w:eastAsia="Times New Roman" w:hAnsi="Times New Roman" w:cs="Times New Roman"/>
      <w:sz w:val="24"/>
      <w:szCs w:val="24"/>
      <w:lang w:val="en-US"/>
    </w:rPr>
  </w:style>
  <w:style w:type="paragraph" w:styleId="Header">
    <w:name w:val="header"/>
    <w:basedOn w:val="Normal"/>
    <w:pPr>
      <w:tabs>
        <w:tab w:val="center" w:pos="4680"/>
        <w:tab w:val="right" w:pos="9360"/>
      </w:tabs>
    </w:pPr>
  </w:style>
  <w:style w:type="paragraph" w:styleId="Footer">
    <w:name w:val="footer"/>
    <w:basedOn w:val="Normal"/>
    <w:pPr>
      <w:tabs>
        <w:tab w:val="center" w:pos="4680"/>
        <w:tab w:val="right" w:pos="9360"/>
      </w:tabs>
    </w:p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NormalWeb">
    <w:name w:val="Normal (Web)"/>
    <w:basedOn w:val="Normal"/>
    <w:uiPriority w:val="99"/>
    <w:unhideWhenUsed/>
    <w:rsid w:val="00595710"/>
    <w:pPr>
      <w:suppressAutoHyphens w:val="0"/>
      <w:spacing w:before="100" w:beforeAutospacing="1" w:after="100" w:afterAutospacing="1" w:line="240" w:lineRule="auto"/>
    </w:pPr>
    <w:rPr>
      <w:rFonts w:ascii="Times New Roman" w:eastAsia="Times New Roman" w:hAnsi="Times New Roman" w:cs="Times New Roman"/>
      <w:kern w:val="0"/>
      <w:sz w:val="24"/>
      <w:szCs w:val="24"/>
      <w:lang w:val="en-US" w:eastAsia="en-US"/>
    </w:rPr>
  </w:style>
  <w:style w:type="character" w:customStyle="1" w:styleId="contentcolor">
    <w:name w:val="content_color"/>
    <w:basedOn w:val="DefaultParagraphFont"/>
    <w:rsid w:val="00595710"/>
  </w:style>
  <w:style w:type="character" w:customStyle="1" w:styleId="contentselect">
    <w:name w:val="content_select"/>
    <w:basedOn w:val="DefaultParagraphFont"/>
    <w:rsid w:val="00595710"/>
  </w:style>
  <w:style w:type="table" w:styleId="TableGrid">
    <w:name w:val="Table Grid"/>
    <w:basedOn w:val="TableNormal"/>
    <w:rsid w:val="00D80D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F867E7"/>
    <w:pPr>
      <w:autoSpaceDE w:val="0"/>
      <w:autoSpaceDN w:val="0"/>
      <w:adjustRightInd w:val="0"/>
    </w:pPr>
    <w:rPr>
      <w:rFonts w:eastAsia="Calibri"/>
      <w:color w:val="000000"/>
      <w:sz w:val="24"/>
      <w:szCs w:val="24"/>
      <w:lang w:val="en-US" w:eastAsia="en-US"/>
    </w:rPr>
  </w:style>
  <w:style w:type="paragraph" w:styleId="TOC1">
    <w:name w:val="toc 1"/>
    <w:basedOn w:val="Normal"/>
    <w:next w:val="Normal"/>
    <w:autoRedefine/>
    <w:uiPriority w:val="99"/>
    <w:semiHidden/>
    <w:unhideWhenUsed/>
    <w:rsid w:val="00AE453B"/>
    <w:pPr>
      <w:tabs>
        <w:tab w:val="left" w:pos="360"/>
        <w:tab w:val="right" w:leader="dot" w:pos="9360"/>
      </w:tabs>
      <w:suppressAutoHyphens w:val="0"/>
      <w:spacing w:before="60" w:after="0" w:line="220" w:lineRule="exact"/>
      <w:ind w:left="360" w:hanging="360"/>
      <w:jc w:val="both"/>
    </w:pPr>
    <w:rPr>
      <w:rFonts w:ascii="Times" w:eastAsia="Times New Roman" w:hAnsi="Times" w:cs="Times New Roman"/>
      <w:b/>
      <w:noProof/>
      <w:kern w:val="0"/>
      <w:sz w:val="24"/>
      <w:szCs w:val="20"/>
      <w:lang w:val="en-US" w:eastAsia="en-US"/>
    </w:rPr>
  </w:style>
  <w:style w:type="paragraph" w:styleId="TOC2">
    <w:name w:val="toc 2"/>
    <w:basedOn w:val="Normal"/>
    <w:next w:val="Normal"/>
    <w:autoRedefine/>
    <w:uiPriority w:val="99"/>
    <w:semiHidden/>
    <w:unhideWhenUsed/>
    <w:rsid w:val="00AE453B"/>
    <w:pPr>
      <w:tabs>
        <w:tab w:val="right" w:leader="dot" w:pos="9360"/>
      </w:tabs>
      <w:suppressAutoHyphens w:val="0"/>
      <w:spacing w:after="0" w:line="220" w:lineRule="exact"/>
      <w:ind w:left="270"/>
      <w:jc w:val="both"/>
    </w:pPr>
    <w:rPr>
      <w:rFonts w:ascii="Times" w:eastAsia="Times New Roman" w:hAnsi="Times" w:cs="Times New Roman"/>
      <w:kern w:val="0"/>
      <w:szCs w:val="20"/>
      <w:lang w:val="en-US" w:eastAsia="en-US"/>
    </w:rPr>
  </w:style>
  <w:style w:type="paragraph" w:styleId="Title">
    <w:name w:val="Title"/>
    <w:basedOn w:val="Normal"/>
    <w:link w:val="TitleChar"/>
    <w:uiPriority w:val="99"/>
    <w:qFormat/>
    <w:rsid w:val="00AE453B"/>
    <w:pPr>
      <w:suppressAutoHyphens w:val="0"/>
      <w:spacing w:before="240" w:after="720" w:line="240" w:lineRule="auto"/>
      <w:jc w:val="right"/>
    </w:pPr>
    <w:rPr>
      <w:rFonts w:ascii="Arial" w:eastAsia="Times New Roman" w:hAnsi="Arial" w:cs="Times New Roman"/>
      <w:b/>
      <w:kern w:val="28"/>
      <w:sz w:val="64"/>
      <w:szCs w:val="20"/>
      <w:lang w:val="x-none" w:eastAsia="x-none"/>
    </w:rPr>
  </w:style>
  <w:style w:type="character" w:customStyle="1" w:styleId="TitleChar">
    <w:name w:val="Title Char"/>
    <w:link w:val="Title"/>
    <w:uiPriority w:val="99"/>
    <w:rsid w:val="00AE453B"/>
    <w:rPr>
      <w:rFonts w:ascii="Arial" w:hAnsi="Arial"/>
      <w:b/>
      <w:kern w:val="28"/>
      <w:sz w:val="64"/>
      <w:lang w:val="x-none" w:eastAsia="x-none"/>
    </w:rPr>
  </w:style>
  <w:style w:type="paragraph" w:customStyle="1" w:styleId="TOCEntry">
    <w:name w:val="TOCEntry"/>
    <w:basedOn w:val="Normal"/>
    <w:rsid w:val="00AE453B"/>
    <w:pPr>
      <w:keepNext/>
      <w:keepLines/>
      <w:suppressAutoHyphens w:val="0"/>
      <w:spacing w:before="120" w:after="240" w:line="240" w:lineRule="atLeast"/>
    </w:pPr>
    <w:rPr>
      <w:rFonts w:ascii="Times" w:eastAsia="Times New Roman" w:hAnsi="Times" w:cs="Times New Roman"/>
      <w:b/>
      <w:kern w:val="0"/>
      <w:sz w:val="36"/>
      <w:szCs w:val="20"/>
      <w:lang w:val="en-US" w:eastAsia="en-US"/>
    </w:rPr>
  </w:style>
  <w:style w:type="paragraph" w:customStyle="1" w:styleId="ByLine">
    <w:name w:val="ByLine"/>
    <w:basedOn w:val="Title"/>
    <w:uiPriority w:val="99"/>
    <w:rsid w:val="00AE453B"/>
    <w:rPr>
      <w:sz w:val="28"/>
    </w:rPr>
  </w:style>
  <w:style w:type="paragraph" w:customStyle="1" w:styleId="line">
    <w:name w:val="line"/>
    <w:basedOn w:val="Title"/>
    <w:uiPriority w:val="99"/>
    <w:rsid w:val="00AE453B"/>
    <w:pPr>
      <w:pBdr>
        <w:top w:val="single" w:sz="36" w:space="1" w:color="auto"/>
      </w:pBdr>
      <w:spacing w:after="0"/>
    </w:pPr>
    <w:rPr>
      <w:sz w:val="40"/>
    </w:rPr>
  </w:style>
  <w:style w:type="character" w:customStyle="1" w:styleId="Heading1Char">
    <w:name w:val="Heading 1 Char"/>
    <w:link w:val="Heading1"/>
    <w:rsid w:val="00AE453B"/>
    <w:rPr>
      <w:rFonts w:ascii="Arial" w:hAnsi="Arial"/>
      <w:b/>
      <w:bCs/>
      <w:kern w:val="32"/>
      <w:sz w:val="32"/>
      <w:szCs w:val="32"/>
      <w:lang w:val="x-none" w:eastAsia="x-none"/>
    </w:rPr>
  </w:style>
  <w:style w:type="character" w:customStyle="1" w:styleId="Heading2Char">
    <w:name w:val="Heading 2 Char"/>
    <w:link w:val="Heading2"/>
    <w:uiPriority w:val="9"/>
    <w:semiHidden/>
    <w:rsid w:val="00AE453B"/>
    <w:rPr>
      <w:b/>
      <w:bCs/>
      <w:sz w:val="36"/>
      <w:szCs w:val="36"/>
      <w:lang w:val="x-none" w:eastAsia="x-none"/>
    </w:rPr>
  </w:style>
  <w:style w:type="paragraph" w:customStyle="1" w:styleId="level4">
    <w:name w:val="level 4"/>
    <w:basedOn w:val="Normal"/>
    <w:rsid w:val="00AE453B"/>
    <w:pPr>
      <w:suppressAutoHyphens w:val="0"/>
      <w:spacing w:before="120" w:after="120" w:line="240" w:lineRule="exact"/>
      <w:ind w:left="634"/>
    </w:pPr>
    <w:rPr>
      <w:rFonts w:ascii="Times" w:eastAsia="Times New Roman" w:hAnsi="Times" w:cs="Times New Roman"/>
      <w:kern w:val="0"/>
      <w:sz w:val="24"/>
      <w:szCs w:val="20"/>
      <w:lang w:val="en-US" w:eastAsia="en-US"/>
    </w:rPr>
  </w:style>
  <w:style w:type="paragraph" w:customStyle="1" w:styleId="template">
    <w:name w:val="template"/>
    <w:basedOn w:val="Normal"/>
    <w:rsid w:val="00AE453B"/>
    <w:pPr>
      <w:suppressAutoHyphens w:val="0"/>
      <w:spacing w:after="0" w:line="240" w:lineRule="exact"/>
    </w:pPr>
    <w:rPr>
      <w:rFonts w:ascii="Arial" w:eastAsia="Times New Roman" w:hAnsi="Arial" w:cs="Times New Roman"/>
      <w:i/>
      <w:kern w:val="0"/>
      <w:szCs w:val="20"/>
      <w:lang w:val="en-US" w:eastAsia="en-US"/>
    </w:rPr>
  </w:style>
  <w:style w:type="paragraph" w:customStyle="1" w:styleId="level3text">
    <w:name w:val="level 3 text"/>
    <w:basedOn w:val="Normal"/>
    <w:rsid w:val="00AE453B"/>
    <w:pPr>
      <w:numPr>
        <w:ilvl w:val="12"/>
      </w:numPr>
      <w:suppressAutoHyphens w:val="0"/>
      <w:spacing w:after="0" w:line="220" w:lineRule="exact"/>
      <w:ind w:left="1350" w:hanging="716"/>
    </w:pPr>
    <w:rPr>
      <w:rFonts w:ascii="Arial" w:eastAsia="Times New Roman" w:hAnsi="Arial" w:cs="Times New Roman"/>
      <w:i/>
      <w:kern w:val="0"/>
      <w:szCs w:val="20"/>
      <w:lang w:val="en-US" w:eastAsia="en-US"/>
    </w:rPr>
  </w:style>
  <w:style w:type="paragraph" w:customStyle="1" w:styleId="requirement">
    <w:name w:val="requirement"/>
    <w:basedOn w:val="level4"/>
    <w:rsid w:val="00AE453B"/>
    <w:pPr>
      <w:spacing w:before="0" w:after="0"/>
      <w:ind w:left="2348" w:hanging="994"/>
    </w:pPr>
    <w:rPr>
      <w:rFonts w:ascii="Times New Roman" w:hAnsi="Times New Roman"/>
    </w:rPr>
  </w:style>
  <w:style w:type="character" w:styleId="Strong">
    <w:name w:val="Strong"/>
    <w:uiPriority w:val="22"/>
    <w:qFormat/>
    <w:rsid w:val="000E6B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35508">
      <w:bodyDiv w:val="1"/>
      <w:marLeft w:val="0"/>
      <w:marRight w:val="0"/>
      <w:marTop w:val="0"/>
      <w:marBottom w:val="0"/>
      <w:divBdr>
        <w:top w:val="none" w:sz="0" w:space="0" w:color="auto"/>
        <w:left w:val="none" w:sz="0" w:space="0" w:color="auto"/>
        <w:bottom w:val="none" w:sz="0" w:space="0" w:color="auto"/>
        <w:right w:val="none" w:sz="0" w:space="0" w:color="auto"/>
      </w:divBdr>
    </w:div>
    <w:div w:id="76368689">
      <w:bodyDiv w:val="1"/>
      <w:marLeft w:val="0"/>
      <w:marRight w:val="0"/>
      <w:marTop w:val="0"/>
      <w:marBottom w:val="0"/>
      <w:divBdr>
        <w:top w:val="none" w:sz="0" w:space="0" w:color="auto"/>
        <w:left w:val="none" w:sz="0" w:space="0" w:color="auto"/>
        <w:bottom w:val="none" w:sz="0" w:space="0" w:color="auto"/>
        <w:right w:val="none" w:sz="0" w:space="0" w:color="auto"/>
      </w:divBdr>
      <w:divsChild>
        <w:div w:id="8146022">
          <w:marLeft w:val="0"/>
          <w:marRight w:val="0"/>
          <w:marTop w:val="0"/>
          <w:marBottom w:val="0"/>
          <w:divBdr>
            <w:top w:val="none" w:sz="0" w:space="0" w:color="auto"/>
            <w:left w:val="none" w:sz="0" w:space="0" w:color="auto"/>
            <w:bottom w:val="none" w:sz="0" w:space="0" w:color="auto"/>
            <w:right w:val="none" w:sz="0" w:space="0" w:color="auto"/>
          </w:divBdr>
        </w:div>
        <w:div w:id="366102724">
          <w:marLeft w:val="0"/>
          <w:marRight w:val="0"/>
          <w:marTop w:val="0"/>
          <w:marBottom w:val="0"/>
          <w:divBdr>
            <w:top w:val="none" w:sz="0" w:space="0" w:color="auto"/>
            <w:left w:val="none" w:sz="0" w:space="0" w:color="auto"/>
            <w:bottom w:val="none" w:sz="0" w:space="0" w:color="auto"/>
            <w:right w:val="none" w:sz="0" w:space="0" w:color="auto"/>
          </w:divBdr>
        </w:div>
        <w:div w:id="577718101">
          <w:marLeft w:val="0"/>
          <w:marRight w:val="0"/>
          <w:marTop w:val="0"/>
          <w:marBottom w:val="0"/>
          <w:divBdr>
            <w:top w:val="none" w:sz="0" w:space="0" w:color="auto"/>
            <w:left w:val="none" w:sz="0" w:space="0" w:color="auto"/>
            <w:bottom w:val="none" w:sz="0" w:space="0" w:color="auto"/>
            <w:right w:val="none" w:sz="0" w:space="0" w:color="auto"/>
          </w:divBdr>
        </w:div>
        <w:div w:id="624240422">
          <w:marLeft w:val="0"/>
          <w:marRight w:val="0"/>
          <w:marTop w:val="0"/>
          <w:marBottom w:val="0"/>
          <w:divBdr>
            <w:top w:val="none" w:sz="0" w:space="0" w:color="auto"/>
            <w:left w:val="none" w:sz="0" w:space="0" w:color="auto"/>
            <w:bottom w:val="none" w:sz="0" w:space="0" w:color="auto"/>
            <w:right w:val="none" w:sz="0" w:space="0" w:color="auto"/>
          </w:divBdr>
        </w:div>
        <w:div w:id="1324747429">
          <w:marLeft w:val="0"/>
          <w:marRight w:val="0"/>
          <w:marTop w:val="0"/>
          <w:marBottom w:val="0"/>
          <w:divBdr>
            <w:top w:val="none" w:sz="0" w:space="0" w:color="auto"/>
            <w:left w:val="none" w:sz="0" w:space="0" w:color="auto"/>
            <w:bottom w:val="none" w:sz="0" w:space="0" w:color="auto"/>
            <w:right w:val="none" w:sz="0" w:space="0" w:color="auto"/>
          </w:divBdr>
        </w:div>
        <w:div w:id="1483810606">
          <w:marLeft w:val="0"/>
          <w:marRight w:val="0"/>
          <w:marTop w:val="0"/>
          <w:marBottom w:val="0"/>
          <w:divBdr>
            <w:top w:val="none" w:sz="0" w:space="0" w:color="auto"/>
            <w:left w:val="none" w:sz="0" w:space="0" w:color="auto"/>
            <w:bottom w:val="none" w:sz="0" w:space="0" w:color="auto"/>
            <w:right w:val="none" w:sz="0" w:space="0" w:color="auto"/>
          </w:divBdr>
        </w:div>
      </w:divsChild>
    </w:div>
    <w:div w:id="130098101">
      <w:bodyDiv w:val="1"/>
      <w:marLeft w:val="0"/>
      <w:marRight w:val="0"/>
      <w:marTop w:val="0"/>
      <w:marBottom w:val="0"/>
      <w:divBdr>
        <w:top w:val="none" w:sz="0" w:space="0" w:color="auto"/>
        <w:left w:val="none" w:sz="0" w:space="0" w:color="auto"/>
        <w:bottom w:val="none" w:sz="0" w:space="0" w:color="auto"/>
        <w:right w:val="none" w:sz="0" w:space="0" w:color="auto"/>
      </w:divBdr>
    </w:div>
    <w:div w:id="292558381">
      <w:bodyDiv w:val="1"/>
      <w:marLeft w:val="0"/>
      <w:marRight w:val="0"/>
      <w:marTop w:val="0"/>
      <w:marBottom w:val="0"/>
      <w:divBdr>
        <w:top w:val="none" w:sz="0" w:space="0" w:color="auto"/>
        <w:left w:val="none" w:sz="0" w:space="0" w:color="auto"/>
        <w:bottom w:val="none" w:sz="0" w:space="0" w:color="auto"/>
        <w:right w:val="none" w:sz="0" w:space="0" w:color="auto"/>
      </w:divBdr>
    </w:div>
    <w:div w:id="401680386">
      <w:bodyDiv w:val="1"/>
      <w:marLeft w:val="0"/>
      <w:marRight w:val="0"/>
      <w:marTop w:val="0"/>
      <w:marBottom w:val="0"/>
      <w:divBdr>
        <w:top w:val="none" w:sz="0" w:space="0" w:color="auto"/>
        <w:left w:val="none" w:sz="0" w:space="0" w:color="auto"/>
        <w:bottom w:val="none" w:sz="0" w:space="0" w:color="auto"/>
        <w:right w:val="none" w:sz="0" w:space="0" w:color="auto"/>
      </w:divBdr>
      <w:divsChild>
        <w:div w:id="459685589">
          <w:marLeft w:val="0"/>
          <w:marRight w:val="0"/>
          <w:marTop w:val="0"/>
          <w:marBottom w:val="0"/>
          <w:divBdr>
            <w:top w:val="none" w:sz="0" w:space="0" w:color="auto"/>
            <w:left w:val="none" w:sz="0" w:space="0" w:color="auto"/>
            <w:bottom w:val="none" w:sz="0" w:space="0" w:color="auto"/>
            <w:right w:val="none" w:sz="0" w:space="0" w:color="auto"/>
          </w:divBdr>
          <w:divsChild>
            <w:div w:id="1448350385">
              <w:marLeft w:val="0"/>
              <w:marRight w:val="975"/>
              <w:marTop w:val="0"/>
              <w:marBottom w:val="0"/>
              <w:divBdr>
                <w:top w:val="none" w:sz="0" w:space="0" w:color="auto"/>
                <w:left w:val="none" w:sz="0" w:space="0" w:color="auto"/>
                <w:bottom w:val="none" w:sz="0" w:space="0" w:color="auto"/>
                <w:right w:val="none" w:sz="0" w:space="0" w:color="auto"/>
              </w:divBdr>
              <w:divsChild>
                <w:div w:id="705570260">
                  <w:marLeft w:val="0"/>
                  <w:marRight w:val="0"/>
                  <w:marTop w:val="0"/>
                  <w:marBottom w:val="0"/>
                  <w:divBdr>
                    <w:top w:val="none" w:sz="0" w:space="0" w:color="auto"/>
                    <w:left w:val="none" w:sz="0" w:space="0" w:color="auto"/>
                    <w:bottom w:val="none" w:sz="0" w:space="0" w:color="auto"/>
                    <w:right w:val="none" w:sz="0" w:space="0" w:color="auto"/>
                  </w:divBdr>
                  <w:divsChild>
                    <w:div w:id="402993673">
                      <w:marLeft w:val="0"/>
                      <w:marRight w:val="0"/>
                      <w:marTop w:val="0"/>
                      <w:marBottom w:val="0"/>
                      <w:divBdr>
                        <w:top w:val="none" w:sz="0" w:space="0" w:color="auto"/>
                        <w:left w:val="none" w:sz="0" w:space="0" w:color="auto"/>
                        <w:bottom w:val="none" w:sz="0" w:space="0" w:color="auto"/>
                        <w:right w:val="none" w:sz="0" w:space="0" w:color="auto"/>
                      </w:divBdr>
                    </w:div>
                  </w:divsChild>
                </w:div>
                <w:div w:id="838351753">
                  <w:marLeft w:val="0"/>
                  <w:marRight w:val="0"/>
                  <w:marTop w:val="0"/>
                  <w:marBottom w:val="0"/>
                  <w:divBdr>
                    <w:top w:val="none" w:sz="0" w:space="0" w:color="auto"/>
                    <w:left w:val="none" w:sz="0" w:space="0" w:color="auto"/>
                    <w:bottom w:val="none" w:sz="0" w:space="0" w:color="auto"/>
                    <w:right w:val="none" w:sz="0" w:space="0" w:color="auto"/>
                  </w:divBdr>
                  <w:divsChild>
                    <w:div w:id="2048480370">
                      <w:marLeft w:val="0"/>
                      <w:marRight w:val="0"/>
                      <w:marTop w:val="0"/>
                      <w:marBottom w:val="0"/>
                      <w:divBdr>
                        <w:top w:val="none" w:sz="0" w:space="0" w:color="auto"/>
                        <w:left w:val="none" w:sz="0" w:space="0" w:color="auto"/>
                        <w:bottom w:val="none" w:sz="0" w:space="0" w:color="auto"/>
                        <w:right w:val="none" w:sz="0" w:space="0" w:color="auto"/>
                      </w:divBdr>
                      <w:divsChild>
                        <w:div w:id="11332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96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530517">
      <w:bodyDiv w:val="1"/>
      <w:marLeft w:val="0"/>
      <w:marRight w:val="0"/>
      <w:marTop w:val="0"/>
      <w:marBottom w:val="0"/>
      <w:divBdr>
        <w:top w:val="none" w:sz="0" w:space="0" w:color="auto"/>
        <w:left w:val="none" w:sz="0" w:space="0" w:color="auto"/>
        <w:bottom w:val="none" w:sz="0" w:space="0" w:color="auto"/>
        <w:right w:val="none" w:sz="0" w:space="0" w:color="auto"/>
      </w:divBdr>
      <w:divsChild>
        <w:div w:id="44187604">
          <w:marLeft w:val="0"/>
          <w:marRight w:val="0"/>
          <w:marTop w:val="0"/>
          <w:marBottom w:val="0"/>
          <w:divBdr>
            <w:top w:val="none" w:sz="0" w:space="0" w:color="auto"/>
            <w:left w:val="none" w:sz="0" w:space="0" w:color="auto"/>
            <w:bottom w:val="none" w:sz="0" w:space="0" w:color="auto"/>
            <w:right w:val="none" w:sz="0" w:space="0" w:color="auto"/>
          </w:divBdr>
        </w:div>
        <w:div w:id="431436396">
          <w:marLeft w:val="0"/>
          <w:marRight w:val="0"/>
          <w:marTop w:val="0"/>
          <w:marBottom w:val="0"/>
          <w:divBdr>
            <w:top w:val="none" w:sz="0" w:space="0" w:color="auto"/>
            <w:left w:val="none" w:sz="0" w:space="0" w:color="auto"/>
            <w:bottom w:val="none" w:sz="0" w:space="0" w:color="auto"/>
            <w:right w:val="none" w:sz="0" w:space="0" w:color="auto"/>
          </w:divBdr>
        </w:div>
        <w:div w:id="1347512294">
          <w:marLeft w:val="0"/>
          <w:marRight w:val="0"/>
          <w:marTop w:val="0"/>
          <w:marBottom w:val="0"/>
          <w:divBdr>
            <w:top w:val="none" w:sz="0" w:space="0" w:color="auto"/>
            <w:left w:val="none" w:sz="0" w:space="0" w:color="auto"/>
            <w:bottom w:val="none" w:sz="0" w:space="0" w:color="auto"/>
            <w:right w:val="none" w:sz="0" w:space="0" w:color="auto"/>
          </w:divBdr>
        </w:div>
        <w:div w:id="1944848569">
          <w:marLeft w:val="0"/>
          <w:marRight w:val="0"/>
          <w:marTop w:val="0"/>
          <w:marBottom w:val="0"/>
          <w:divBdr>
            <w:top w:val="none" w:sz="0" w:space="0" w:color="auto"/>
            <w:left w:val="none" w:sz="0" w:space="0" w:color="auto"/>
            <w:bottom w:val="none" w:sz="0" w:space="0" w:color="auto"/>
            <w:right w:val="none" w:sz="0" w:space="0" w:color="auto"/>
          </w:divBdr>
        </w:div>
        <w:div w:id="2094467333">
          <w:marLeft w:val="0"/>
          <w:marRight w:val="0"/>
          <w:marTop w:val="0"/>
          <w:marBottom w:val="0"/>
          <w:divBdr>
            <w:top w:val="none" w:sz="0" w:space="0" w:color="auto"/>
            <w:left w:val="none" w:sz="0" w:space="0" w:color="auto"/>
            <w:bottom w:val="none" w:sz="0" w:space="0" w:color="auto"/>
            <w:right w:val="none" w:sz="0" w:space="0" w:color="auto"/>
          </w:divBdr>
        </w:div>
      </w:divsChild>
    </w:div>
    <w:div w:id="542401485">
      <w:bodyDiv w:val="1"/>
      <w:marLeft w:val="0"/>
      <w:marRight w:val="0"/>
      <w:marTop w:val="0"/>
      <w:marBottom w:val="0"/>
      <w:divBdr>
        <w:top w:val="none" w:sz="0" w:space="0" w:color="auto"/>
        <w:left w:val="none" w:sz="0" w:space="0" w:color="auto"/>
        <w:bottom w:val="none" w:sz="0" w:space="0" w:color="auto"/>
        <w:right w:val="none" w:sz="0" w:space="0" w:color="auto"/>
      </w:divBdr>
      <w:divsChild>
        <w:div w:id="23947910">
          <w:marLeft w:val="0"/>
          <w:marRight w:val="0"/>
          <w:marTop w:val="0"/>
          <w:marBottom w:val="0"/>
          <w:divBdr>
            <w:top w:val="none" w:sz="0" w:space="0" w:color="auto"/>
            <w:left w:val="none" w:sz="0" w:space="0" w:color="auto"/>
            <w:bottom w:val="none" w:sz="0" w:space="0" w:color="auto"/>
            <w:right w:val="none" w:sz="0" w:space="0" w:color="auto"/>
          </w:divBdr>
        </w:div>
        <w:div w:id="308292661">
          <w:marLeft w:val="0"/>
          <w:marRight w:val="0"/>
          <w:marTop w:val="0"/>
          <w:marBottom w:val="0"/>
          <w:divBdr>
            <w:top w:val="none" w:sz="0" w:space="0" w:color="auto"/>
            <w:left w:val="none" w:sz="0" w:space="0" w:color="auto"/>
            <w:bottom w:val="none" w:sz="0" w:space="0" w:color="auto"/>
            <w:right w:val="none" w:sz="0" w:space="0" w:color="auto"/>
          </w:divBdr>
        </w:div>
        <w:div w:id="454564981">
          <w:marLeft w:val="0"/>
          <w:marRight w:val="0"/>
          <w:marTop w:val="0"/>
          <w:marBottom w:val="0"/>
          <w:divBdr>
            <w:top w:val="none" w:sz="0" w:space="0" w:color="auto"/>
            <w:left w:val="none" w:sz="0" w:space="0" w:color="auto"/>
            <w:bottom w:val="none" w:sz="0" w:space="0" w:color="auto"/>
            <w:right w:val="none" w:sz="0" w:space="0" w:color="auto"/>
          </w:divBdr>
        </w:div>
        <w:div w:id="575090940">
          <w:marLeft w:val="0"/>
          <w:marRight w:val="0"/>
          <w:marTop w:val="0"/>
          <w:marBottom w:val="0"/>
          <w:divBdr>
            <w:top w:val="none" w:sz="0" w:space="0" w:color="auto"/>
            <w:left w:val="none" w:sz="0" w:space="0" w:color="auto"/>
            <w:bottom w:val="none" w:sz="0" w:space="0" w:color="auto"/>
            <w:right w:val="none" w:sz="0" w:space="0" w:color="auto"/>
          </w:divBdr>
        </w:div>
        <w:div w:id="657880206">
          <w:marLeft w:val="0"/>
          <w:marRight w:val="0"/>
          <w:marTop w:val="0"/>
          <w:marBottom w:val="0"/>
          <w:divBdr>
            <w:top w:val="none" w:sz="0" w:space="0" w:color="auto"/>
            <w:left w:val="none" w:sz="0" w:space="0" w:color="auto"/>
            <w:bottom w:val="none" w:sz="0" w:space="0" w:color="auto"/>
            <w:right w:val="none" w:sz="0" w:space="0" w:color="auto"/>
          </w:divBdr>
        </w:div>
        <w:div w:id="846746802">
          <w:marLeft w:val="0"/>
          <w:marRight w:val="0"/>
          <w:marTop w:val="0"/>
          <w:marBottom w:val="0"/>
          <w:divBdr>
            <w:top w:val="none" w:sz="0" w:space="0" w:color="auto"/>
            <w:left w:val="none" w:sz="0" w:space="0" w:color="auto"/>
            <w:bottom w:val="none" w:sz="0" w:space="0" w:color="auto"/>
            <w:right w:val="none" w:sz="0" w:space="0" w:color="auto"/>
          </w:divBdr>
        </w:div>
        <w:div w:id="1343629690">
          <w:marLeft w:val="0"/>
          <w:marRight w:val="0"/>
          <w:marTop w:val="0"/>
          <w:marBottom w:val="0"/>
          <w:divBdr>
            <w:top w:val="none" w:sz="0" w:space="0" w:color="auto"/>
            <w:left w:val="none" w:sz="0" w:space="0" w:color="auto"/>
            <w:bottom w:val="none" w:sz="0" w:space="0" w:color="auto"/>
            <w:right w:val="none" w:sz="0" w:space="0" w:color="auto"/>
          </w:divBdr>
        </w:div>
        <w:div w:id="1425616710">
          <w:marLeft w:val="0"/>
          <w:marRight w:val="0"/>
          <w:marTop w:val="0"/>
          <w:marBottom w:val="0"/>
          <w:divBdr>
            <w:top w:val="none" w:sz="0" w:space="0" w:color="auto"/>
            <w:left w:val="none" w:sz="0" w:space="0" w:color="auto"/>
            <w:bottom w:val="none" w:sz="0" w:space="0" w:color="auto"/>
            <w:right w:val="none" w:sz="0" w:space="0" w:color="auto"/>
          </w:divBdr>
        </w:div>
        <w:div w:id="1447236840">
          <w:marLeft w:val="0"/>
          <w:marRight w:val="0"/>
          <w:marTop w:val="0"/>
          <w:marBottom w:val="0"/>
          <w:divBdr>
            <w:top w:val="none" w:sz="0" w:space="0" w:color="auto"/>
            <w:left w:val="none" w:sz="0" w:space="0" w:color="auto"/>
            <w:bottom w:val="none" w:sz="0" w:space="0" w:color="auto"/>
            <w:right w:val="none" w:sz="0" w:space="0" w:color="auto"/>
          </w:divBdr>
        </w:div>
        <w:div w:id="1537504994">
          <w:marLeft w:val="0"/>
          <w:marRight w:val="0"/>
          <w:marTop w:val="0"/>
          <w:marBottom w:val="0"/>
          <w:divBdr>
            <w:top w:val="none" w:sz="0" w:space="0" w:color="auto"/>
            <w:left w:val="none" w:sz="0" w:space="0" w:color="auto"/>
            <w:bottom w:val="none" w:sz="0" w:space="0" w:color="auto"/>
            <w:right w:val="none" w:sz="0" w:space="0" w:color="auto"/>
          </w:divBdr>
        </w:div>
        <w:div w:id="1541741662">
          <w:marLeft w:val="0"/>
          <w:marRight w:val="0"/>
          <w:marTop w:val="0"/>
          <w:marBottom w:val="0"/>
          <w:divBdr>
            <w:top w:val="none" w:sz="0" w:space="0" w:color="auto"/>
            <w:left w:val="none" w:sz="0" w:space="0" w:color="auto"/>
            <w:bottom w:val="none" w:sz="0" w:space="0" w:color="auto"/>
            <w:right w:val="none" w:sz="0" w:space="0" w:color="auto"/>
          </w:divBdr>
        </w:div>
        <w:div w:id="1837962795">
          <w:marLeft w:val="0"/>
          <w:marRight w:val="0"/>
          <w:marTop w:val="0"/>
          <w:marBottom w:val="0"/>
          <w:divBdr>
            <w:top w:val="none" w:sz="0" w:space="0" w:color="auto"/>
            <w:left w:val="none" w:sz="0" w:space="0" w:color="auto"/>
            <w:bottom w:val="none" w:sz="0" w:space="0" w:color="auto"/>
            <w:right w:val="none" w:sz="0" w:space="0" w:color="auto"/>
          </w:divBdr>
        </w:div>
        <w:div w:id="1980064352">
          <w:marLeft w:val="0"/>
          <w:marRight w:val="0"/>
          <w:marTop w:val="0"/>
          <w:marBottom w:val="0"/>
          <w:divBdr>
            <w:top w:val="none" w:sz="0" w:space="0" w:color="auto"/>
            <w:left w:val="none" w:sz="0" w:space="0" w:color="auto"/>
            <w:bottom w:val="none" w:sz="0" w:space="0" w:color="auto"/>
            <w:right w:val="none" w:sz="0" w:space="0" w:color="auto"/>
          </w:divBdr>
        </w:div>
        <w:div w:id="1990012278">
          <w:marLeft w:val="0"/>
          <w:marRight w:val="0"/>
          <w:marTop w:val="0"/>
          <w:marBottom w:val="0"/>
          <w:divBdr>
            <w:top w:val="none" w:sz="0" w:space="0" w:color="auto"/>
            <w:left w:val="none" w:sz="0" w:space="0" w:color="auto"/>
            <w:bottom w:val="none" w:sz="0" w:space="0" w:color="auto"/>
            <w:right w:val="none" w:sz="0" w:space="0" w:color="auto"/>
          </w:divBdr>
        </w:div>
      </w:divsChild>
    </w:div>
    <w:div w:id="632905184">
      <w:bodyDiv w:val="1"/>
      <w:marLeft w:val="0"/>
      <w:marRight w:val="0"/>
      <w:marTop w:val="0"/>
      <w:marBottom w:val="0"/>
      <w:divBdr>
        <w:top w:val="none" w:sz="0" w:space="0" w:color="auto"/>
        <w:left w:val="none" w:sz="0" w:space="0" w:color="auto"/>
        <w:bottom w:val="none" w:sz="0" w:space="0" w:color="auto"/>
        <w:right w:val="none" w:sz="0" w:space="0" w:color="auto"/>
      </w:divBdr>
    </w:div>
    <w:div w:id="863978750">
      <w:bodyDiv w:val="1"/>
      <w:marLeft w:val="0"/>
      <w:marRight w:val="0"/>
      <w:marTop w:val="0"/>
      <w:marBottom w:val="0"/>
      <w:divBdr>
        <w:top w:val="none" w:sz="0" w:space="0" w:color="auto"/>
        <w:left w:val="none" w:sz="0" w:space="0" w:color="auto"/>
        <w:bottom w:val="none" w:sz="0" w:space="0" w:color="auto"/>
        <w:right w:val="none" w:sz="0" w:space="0" w:color="auto"/>
      </w:divBdr>
      <w:divsChild>
        <w:div w:id="765809829">
          <w:marLeft w:val="0"/>
          <w:marRight w:val="0"/>
          <w:marTop w:val="0"/>
          <w:marBottom w:val="0"/>
          <w:divBdr>
            <w:top w:val="none" w:sz="0" w:space="0" w:color="auto"/>
            <w:left w:val="none" w:sz="0" w:space="0" w:color="auto"/>
            <w:bottom w:val="none" w:sz="0" w:space="0" w:color="auto"/>
            <w:right w:val="none" w:sz="0" w:space="0" w:color="auto"/>
          </w:divBdr>
        </w:div>
        <w:div w:id="1587767346">
          <w:marLeft w:val="0"/>
          <w:marRight w:val="0"/>
          <w:marTop w:val="0"/>
          <w:marBottom w:val="0"/>
          <w:divBdr>
            <w:top w:val="none" w:sz="0" w:space="0" w:color="auto"/>
            <w:left w:val="none" w:sz="0" w:space="0" w:color="auto"/>
            <w:bottom w:val="none" w:sz="0" w:space="0" w:color="auto"/>
            <w:right w:val="none" w:sz="0" w:space="0" w:color="auto"/>
          </w:divBdr>
        </w:div>
        <w:div w:id="1594506582">
          <w:marLeft w:val="0"/>
          <w:marRight w:val="0"/>
          <w:marTop w:val="0"/>
          <w:marBottom w:val="0"/>
          <w:divBdr>
            <w:top w:val="none" w:sz="0" w:space="0" w:color="auto"/>
            <w:left w:val="none" w:sz="0" w:space="0" w:color="auto"/>
            <w:bottom w:val="none" w:sz="0" w:space="0" w:color="auto"/>
            <w:right w:val="none" w:sz="0" w:space="0" w:color="auto"/>
          </w:divBdr>
        </w:div>
      </w:divsChild>
    </w:div>
    <w:div w:id="1007714087">
      <w:bodyDiv w:val="1"/>
      <w:marLeft w:val="0"/>
      <w:marRight w:val="0"/>
      <w:marTop w:val="0"/>
      <w:marBottom w:val="0"/>
      <w:divBdr>
        <w:top w:val="none" w:sz="0" w:space="0" w:color="auto"/>
        <w:left w:val="none" w:sz="0" w:space="0" w:color="auto"/>
        <w:bottom w:val="none" w:sz="0" w:space="0" w:color="auto"/>
        <w:right w:val="none" w:sz="0" w:space="0" w:color="auto"/>
      </w:divBdr>
      <w:divsChild>
        <w:div w:id="408499448">
          <w:marLeft w:val="0"/>
          <w:marRight w:val="0"/>
          <w:marTop w:val="0"/>
          <w:marBottom w:val="0"/>
          <w:divBdr>
            <w:top w:val="none" w:sz="0" w:space="0" w:color="auto"/>
            <w:left w:val="none" w:sz="0" w:space="0" w:color="auto"/>
            <w:bottom w:val="none" w:sz="0" w:space="0" w:color="auto"/>
            <w:right w:val="none" w:sz="0" w:space="0" w:color="auto"/>
          </w:divBdr>
        </w:div>
        <w:div w:id="833641763">
          <w:marLeft w:val="0"/>
          <w:marRight w:val="0"/>
          <w:marTop w:val="0"/>
          <w:marBottom w:val="0"/>
          <w:divBdr>
            <w:top w:val="none" w:sz="0" w:space="0" w:color="auto"/>
            <w:left w:val="none" w:sz="0" w:space="0" w:color="auto"/>
            <w:bottom w:val="none" w:sz="0" w:space="0" w:color="auto"/>
            <w:right w:val="none" w:sz="0" w:space="0" w:color="auto"/>
          </w:divBdr>
        </w:div>
      </w:divsChild>
    </w:div>
    <w:div w:id="1041054575">
      <w:bodyDiv w:val="1"/>
      <w:marLeft w:val="0"/>
      <w:marRight w:val="0"/>
      <w:marTop w:val="0"/>
      <w:marBottom w:val="0"/>
      <w:divBdr>
        <w:top w:val="none" w:sz="0" w:space="0" w:color="auto"/>
        <w:left w:val="none" w:sz="0" w:space="0" w:color="auto"/>
        <w:bottom w:val="none" w:sz="0" w:space="0" w:color="auto"/>
        <w:right w:val="none" w:sz="0" w:space="0" w:color="auto"/>
      </w:divBdr>
      <w:divsChild>
        <w:div w:id="34811701">
          <w:marLeft w:val="0"/>
          <w:marRight w:val="0"/>
          <w:marTop w:val="0"/>
          <w:marBottom w:val="0"/>
          <w:divBdr>
            <w:top w:val="none" w:sz="0" w:space="0" w:color="auto"/>
            <w:left w:val="none" w:sz="0" w:space="0" w:color="auto"/>
            <w:bottom w:val="none" w:sz="0" w:space="0" w:color="auto"/>
            <w:right w:val="none" w:sz="0" w:space="0" w:color="auto"/>
          </w:divBdr>
        </w:div>
        <w:div w:id="356395249">
          <w:marLeft w:val="0"/>
          <w:marRight w:val="0"/>
          <w:marTop w:val="0"/>
          <w:marBottom w:val="0"/>
          <w:divBdr>
            <w:top w:val="none" w:sz="0" w:space="0" w:color="auto"/>
            <w:left w:val="none" w:sz="0" w:space="0" w:color="auto"/>
            <w:bottom w:val="none" w:sz="0" w:space="0" w:color="auto"/>
            <w:right w:val="none" w:sz="0" w:space="0" w:color="auto"/>
          </w:divBdr>
        </w:div>
        <w:div w:id="563762639">
          <w:marLeft w:val="0"/>
          <w:marRight w:val="0"/>
          <w:marTop w:val="0"/>
          <w:marBottom w:val="0"/>
          <w:divBdr>
            <w:top w:val="none" w:sz="0" w:space="0" w:color="auto"/>
            <w:left w:val="none" w:sz="0" w:space="0" w:color="auto"/>
            <w:bottom w:val="none" w:sz="0" w:space="0" w:color="auto"/>
            <w:right w:val="none" w:sz="0" w:space="0" w:color="auto"/>
          </w:divBdr>
        </w:div>
        <w:div w:id="786000636">
          <w:marLeft w:val="0"/>
          <w:marRight w:val="0"/>
          <w:marTop w:val="0"/>
          <w:marBottom w:val="0"/>
          <w:divBdr>
            <w:top w:val="none" w:sz="0" w:space="0" w:color="auto"/>
            <w:left w:val="none" w:sz="0" w:space="0" w:color="auto"/>
            <w:bottom w:val="none" w:sz="0" w:space="0" w:color="auto"/>
            <w:right w:val="none" w:sz="0" w:space="0" w:color="auto"/>
          </w:divBdr>
        </w:div>
        <w:div w:id="816141389">
          <w:marLeft w:val="0"/>
          <w:marRight w:val="0"/>
          <w:marTop w:val="0"/>
          <w:marBottom w:val="0"/>
          <w:divBdr>
            <w:top w:val="none" w:sz="0" w:space="0" w:color="auto"/>
            <w:left w:val="none" w:sz="0" w:space="0" w:color="auto"/>
            <w:bottom w:val="none" w:sz="0" w:space="0" w:color="auto"/>
            <w:right w:val="none" w:sz="0" w:space="0" w:color="auto"/>
          </w:divBdr>
        </w:div>
        <w:div w:id="1135879323">
          <w:marLeft w:val="0"/>
          <w:marRight w:val="0"/>
          <w:marTop w:val="0"/>
          <w:marBottom w:val="0"/>
          <w:divBdr>
            <w:top w:val="none" w:sz="0" w:space="0" w:color="auto"/>
            <w:left w:val="none" w:sz="0" w:space="0" w:color="auto"/>
            <w:bottom w:val="none" w:sz="0" w:space="0" w:color="auto"/>
            <w:right w:val="none" w:sz="0" w:space="0" w:color="auto"/>
          </w:divBdr>
        </w:div>
        <w:div w:id="1231892284">
          <w:marLeft w:val="0"/>
          <w:marRight w:val="0"/>
          <w:marTop w:val="0"/>
          <w:marBottom w:val="0"/>
          <w:divBdr>
            <w:top w:val="none" w:sz="0" w:space="0" w:color="auto"/>
            <w:left w:val="none" w:sz="0" w:space="0" w:color="auto"/>
            <w:bottom w:val="none" w:sz="0" w:space="0" w:color="auto"/>
            <w:right w:val="none" w:sz="0" w:space="0" w:color="auto"/>
          </w:divBdr>
        </w:div>
        <w:div w:id="1260480301">
          <w:marLeft w:val="0"/>
          <w:marRight w:val="0"/>
          <w:marTop w:val="0"/>
          <w:marBottom w:val="0"/>
          <w:divBdr>
            <w:top w:val="none" w:sz="0" w:space="0" w:color="auto"/>
            <w:left w:val="none" w:sz="0" w:space="0" w:color="auto"/>
            <w:bottom w:val="none" w:sz="0" w:space="0" w:color="auto"/>
            <w:right w:val="none" w:sz="0" w:space="0" w:color="auto"/>
          </w:divBdr>
        </w:div>
        <w:div w:id="1482771873">
          <w:marLeft w:val="0"/>
          <w:marRight w:val="0"/>
          <w:marTop w:val="0"/>
          <w:marBottom w:val="0"/>
          <w:divBdr>
            <w:top w:val="none" w:sz="0" w:space="0" w:color="auto"/>
            <w:left w:val="none" w:sz="0" w:space="0" w:color="auto"/>
            <w:bottom w:val="none" w:sz="0" w:space="0" w:color="auto"/>
            <w:right w:val="none" w:sz="0" w:space="0" w:color="auto"/>
          </w:divBdr>
        </w:div>
        <w:div w:id="1586645430">
          <w:marLeft w:val="0"/>
          <w:marRight w:val="0"/>
          <w:marTop w:val="0"/>
          <w:marBottom w:val="0"/>
          <w:divBdr>
            <w:top w:val="none" w:sz="0" w:space="0" w:color="auto"/>
            <w:left w:val="none" w:sz="0" w:space="0" w:color="auto"/>
            <w:bottom w:val="none" w:sz="0" w:space="0" w:color="auto"/>
            <w:right w:val="none" w:sz="0" w:space="0" w:color="auto"/>
          </w:divBdr>
        </w:div>
        <w:div w:id="1966539839">
          <w:marLeft w:val="0"/>
          <w:marRight w:val="0"/>
          <w:marTop w:val="0"/>
          <w:marBottom w:val="0"/>
          <w:divBdr>
            <w:top w:val="none" w:sz="0" w:space="0" w:color="auto"/>
            <w:left w:val="none" w:sz="0" w:space="0" w:color="auto"/>
            <w:bottom w:val="none" w:sz="0" w:space="0" w:color="auto"/>
            <w:right w:val="none" w:sz="0" w:space="0" w:color="auto"/>
          </w:divBdr>
        </w:div>
        <w:div w:id="2056544211">
          <w:marLeft w:val="0"/>
          <w:marRight w:val="0"/>
          <w:marTop w:val="0"/>
          <w:marBottom w:val="0"/>
          <w:divBdr>
            <w:top w:val="none" w:sz="0" w:space="0" w:color="auto"/>
            <w:left w:val="none" w:sz="0" w:space="0" w:color="auto"/>
            <w:bottom w:val="none" w:sz="0" w:space="0" w:color="auto"/>
            <w:right w:val="none" w:sz="0" w:space="0" w:color="auto"/>
          </w:divBdr>
        </w:div>
        <w:div w:id="2073891361">
          <w:marLeft w:val="0"/>
          <w:marRight w:val="0"/>
          <w:marTop w:val="0"/>
          <w:marBottom w:val="0"/>
          <w:divBdr>
            <w:top w:val="none" w:sz="0" w:space="0" w:color="auto"/>
            <w:left w:val="none" w:sz="0" w:space="0" w:color="auto"/>
            <w:bottom w:val="none" w:sz="0" w:space="0" w:color="auto"/>
            <w:right w:val="none" w:sz="0" w:space="0" w:color="auto"/>
          </w:divBdr>
        </w:div>
      </w:divsChild>
    </w:div>
    <w:div w:id="1132089510">
      <w:bodyDiv w:val="1"/>
      <w:marLeft w:val="0"/>
      <w:marRight w:val="0"/>
      <w:marTop w:val="0"/>
      <w:marBottom w:val="0"/>
      <w:divBdr>
        <w:top w:val="none" w:sz="0" w:space="0" w:color="auto"/>
        <w:left w:val="none" w:sz="0" w:space="0" w:color="auto"/>
        <w:bottom w:val="none" w:sz="0" w:space="0" w:color="auto"/>
        <w:right w:val="none" w:sz="0" w:space="0" w:color="auto"/>
      </w:divBdr>
    </w:div>
    <w:div w:id="1292133178">
      <w:bodyDiv w:val="1"/>
      <w:marLeft w:val="0"/>
      <w:marRight w:val="0"/>
      <w:marTop w:val="0"/>
      <w:marBottom w:val="0"/>
      <w:divBdr>
        <w:top w:val="none" w:sz="0" w:space="0" w:color="auto"/>
        <w:left w:val="none" w:sz="0" w:space="0" w:color="auto"/>
        <w:bottom w:val="none" w:sz="0" w:space="0" w:color="auto"/>
        <w:right w:val="none" w:sz="0" w:space="0" w:color="auto"/>
      </w:divBdr>
    </w:div>
    <w:div w:id="1627354265">
      <w:bodyDiv w:val="1"/>
      <w:marLeft w:val="0"/>
      <w:marRight w:val="0"/>
      <w:marTop w:val="0"/>
      <w:marBottom w:val="0"/>
      <w:divBdr>
        <w:top w:val="none" w:sz="0" w:space="0" w:color="auto"/>
        <w:left w:val="none" w:sz="0" w:space="0" w:color="auto"/>
        <w:bottom w:val="none" w:sz="0" w:space="0" w:color="auto"/>
        <w:right w:val="none" w:sz="0" w:space="0" w:color="auto"/>
      </w:divBdr>
      <w:divsChild>
        <w:div w:id="462696210">
          <w:marLeft w:val="0"/>
          <w:marRight w:val="0"/>
          <w:marTop w:val="0"/>
          <w:marBottom w:val="0"/>
          <w:divBdr>
            <w:top w:val="none" w:sz="0" w:space="0" w:color="auto"/>
            <w:left w:val="none" w:sz="0" w:space="0" w:color="auto"/>
            <w:bottom w:val="none" w:sz="0" w:space="0" w:color="auto"/>
            <w:right w:val="none" w:sz="0" w:space="0" w:color="auto"/>
          </w:divBdr>
        </w:div>
        <w:div w:id="657000336">
          <w:marLeft w:val="0"/>
          <w:marRight w:val="0"/>
          <w:marTop w:val="0"/>
          <w:marBottom w:val="0"/>
          <w:divBdr>
            <w:top w:val="none" w:sz="0" w:space="0" w:color="auto"/>
            <w:left w:val="none" w:sz="0" w:space="0" w:color="auto"/>
            <w:bottom w:val="none" w:sz="0" w:space="0" w:color="auto"/>
            <w:right w:val="none" w:sz="0" w:space="0" w:color="auto"/>
          </w:divBdr>
        </w:div>
      </w:divsChild>
    </w:div>
    <w:div w:id="1703287907">
      <w:bodyDiv w:val="1"/>
      <w:marLeft w:val="0"/>
      <w:marRight w:val="0"/>
      <w:marTop w:val="0"/>
      <w:marBottom w:val="0"/>
      <w:divBdr>
        <w:top w:val="none" w:sz="0" w:space="0" w:color="auto"/>
        <w:left w:val="none" w:sz="0" w:space="0" w:color="auto"/>
        <w:bottom w:val="none" w:sz="0" w:space="0" w:color="auto"/>
        <w:right w:val="none" w:sz="0" w:space="0" w:color="auto"/>
      </w:divBdr>
      <w:divsChild>
        <w:div w:id="100348009">
          <w:marLeft w:val="0"/>
          <w:marRight w:val="0"/>
          <w:marTop w:val="0"/>
          <w:marBottom w:val="0"/>
          <w:divBdr>
            <w:top w:val="none" w:sz="0" w:space="0" w:color="auto"/>
            <w:left w:val="none" w:sz="0" w:space="0" w:color="auto"/>
            <w:bottom w:val="none" w:sz="0" w:space="0" w:color="auto"/>
            <w:right w:val="none" w:sz="0" w:space="0" w:color="auto"/>
          </w:divBdr>
        </w:div>
        <w:div w:id="412705781">
          <w:marLeft w:val="0"/>
          <w:marRight w:val="0"/>
          <w:marTop w:val="0"/>
          <w:marBottom w:val="0"/>
          <w:divBdr>
            <w:top w:val="none" w:sz="0" w:space="0" w:color="auto"/>
            <w:left w:val="none" w:sz="0" w:space="0" w:color="auto"/>
            <w:bottom w:val="none" w:sz="0" w:space="0" w:color="auto"/>
            <w:right w:val="none" w:sz="0" w:space="0" w:color="auto"/>
          </w:divBdr>
        </w:div>
        <w:div w:id="491065584">
          <w:marLeft w:val="0"/>
          <w:marRight w:val="0"/>
          <w:marTop w:val="0"/>
          <w:marBottom w:val="0"/>
          <w:divBdr>
            <w:top w:val="none" w:sz="0" w:space="0" w:color="auto"/>
            <w:left w:val="none" w:sz="0" w:space="0" w:color="auto"/>
            <w:bottom w:val="none" w:sz="0" w:space="0" w:color="auto"/>
            <w:right w:val="none" w:sz="0" w:space="0" w:color="auto"/>
          </w:divBdr>
        </w:div>
        <w:div w:id="900405378">
          <w:marLeft w:val="0"/>
          <w:marRight w:val="0"/>
          <w:marTop w:val="0"/>
          <w:marBottom w:val="0"/>
          <w:divBdr>
            <w:top w:val="none" w:sz="0" w:space="0" w:color="auto"/>
            <w:left w:val="none" w:sz="0" w:space="0" w:color="auto"/>
            <w:bottom w:val="none" w:sz="0" w:space="0" w:color="auto"/>
            <w:right w:val="none" w:sz="0" w:space="0" w:color="auto"/>
          </w:divBdr>
        </w:div>
        <w:div w:id="1015227375">
          <w:marLeft w:val="0"/>
          <w:marRight w:val="0"/>
          <w:marTop w:val="0"/>
          <w:marBottom w:val="0"/>
          <w:divBdr>
            <w:top w:val="none" w:sz="0" w:space="0" w:color="auto"/>
            <w:left w:val="none" w:sz="0" w:space="0" w:color="auto"/>
            <w:bottom w:val="none" w:sz="0" w:space="0" w:color="auto"/>
            <w:right w:val="none" w:sz="0" w:space="0" w:color="auto"/>
          </w:divBdr>
        </w:div>
        <w:div w:id="1206915809">
          <w:marLeft w:val="0"/>
          <w:marRight w:val="0"/>
          <w:marTop w:val="0"/>
          <w:marBottom w:val="0"/>
          <w:divBdr>
            <w:top w:val="none" w:sz="0" w:space="0" w:color="auto"/>
            <w:left w:val="none" w:sz="0" w:space="0" w:color="auto"/>
            <w:bottom w:val="none" w:sz="0" w:space="0" w:color="auto"/>
            <w:right w:val="none" w:sz="0" w:space="0" w:color="auto"/>
          </w:divBdr>
        </w:div>
        <w:div w:id="1209343004">
          <w:marLeft w:val="0"/>
          <w:marRight w:val="0"/>
          <w:marTop w:val="0"/>
          <w:marBottom w:val="0"/>
          <w:divBdr>
            <w:top w:val="none" w:sz="0" w:space="0" w:color="auto"/>
            <w:left w:val="none" w:sz="0" w:space="0" w:color="auto"/>
            <w:bottom w:val="none" w:sz="0" w:space="0" w:color="auto"/>
            <w:right w:val="none" w:sz="0" w:space="0" w:color="auto"/>
          </w:divBdr>
        </w:div>
        <w:div w:id="1356691799">
          <w:marLeft w:val="0"/>
          <w:marRight w:val="0"/>
          <w:marTop w:val="0"/>
          <w:marBottom w:val="0"/>
          <w:divBdr>
            <w:top w:val="none" w:sz="0" w:space="0" w:color="auto"/>
            <w:left w:val="none" w:sz="0" w:space="0" w:color="auto"/>
            <w:bottom w:val="none" w:sz="0" w:space="0" w:color="auto"/>
            <w:right w:val="none" w:sz="0" w:space="0" w:color="auto"/>
          </w:divBdr>
        </w:div>
        <w:div w:id="1373117130">
          <w:marLeft w:val="0"/>
          <w:marRight w:val="0"/>
          <w:marTop w:val="0"/>
          <w:marBottom w:val="0"/>
          <w:divBdr>
            <w:top w:val="none" w:sz="0" w:space="0" w:color="auto"/>
            <w:left w:val="none" w:sz="0" w:space="0" w:color="auto"/>
            <w:bottom w:val="none" w:sz="0" w:space="0" w:color="auto"/>
            <w:right w:val="none" w:sz="0" w:space="0" w:color="auto"/>
          </w:divBdr>
        </w:div>
        <w:div w:id="1622807565">
          <w:marLeft w:val="0"/>
          <w:marRight w:val="0"/>
          <w:marTop w:val="0"/>
          <w:marBottom w:val="0"/>
          <w:divBdr>
            <w:top w:val="none" w:sz="0" w:space="0" w:color="auto"/>
            <w:left w:val="none" w:sz="0" w:space="0" w:color="auto"/>
            <w:bottom w:val="none" w:sz="0" w:space="0" w:color="auto"/>
            <w:right w:val="none" w:sz="0" w:space="0" w:color="auto"/>
          </w:divBdr>
        </w:div>
        <w:div w:id="1707682475">
          <w:marLeft w:val="0"/>
          <w:marRight w:val="0"/>
          <w:marTop w:val="0"/>
          <w:marBottom w:val="0"/>
          <w:divBdr>
            <w:top w:val="none" w:sz="0" w:space="0" w:color="auto"/>
            <w:left w:val="none" w:sz="0" w:space="0" w:color="auto"/>
            <w:bottom w:val="none" w:sz="0" w:space="0" w:color="auto"/>
            <w:right w:val="none" w:sz="0" w:space="0" w:color="auto"/>
          </w:divBdr>
        </w:div>
        <w:div w:id="2134866509">
          <w:marLeft w:val="0"/>
          <w:marRight w:val="0"/>
          <w:marTop w:val="0"/>
          <w:marBottom w:val="0"/>
          <w:divBdr>
            <w:top w:val="none" w:sz="0" w:space="0" w:color="auto"/>
            <w:left w:val="none" w:sz="0" w:space="0" w:color="auto"/>
            <w:bottom w:val="none" w:sz="0" w:space="0" w:color="auto"/>
            <w:right w:val="none" w:sz="0" w:space="0" w:color="auto"/>
          </w:divBdr>
        </w:div>
        <w:div w:id="2137527893">
          <w:marLeft w:val="0"/>
          <w:marRight w:val="0"/>
          <w:marTop w:val="0"/>
          <w:marBottom w:val="0"/>
          <w:divBdr>
            <w:top w:val="none" w:sz="0" w:space="0" w:color="auto"/>
            <w:left w:val="none" w:sz="0" w:space="0" w:color="auto"/>
            <w:bottom w:val="none" w:sz="0" w:space="0" w:color="auto"/>
            <w:right w:val="none" w:sz="0" w:space="0" w:color="auto"/>
          </w:divBdr>
        </w:div>
      </w:divsChild>
    </w:div>
    <w:div w:id="1875842998">
      <w:bodyDiv w:val="1"/>
      <w:marLeft w:val="0"/>
      <w:marRight w:val="0"/>
      <w:marTop w:val="0"/>
      <w:marBottom w:val="0"/>
      <w:divBdr>
        <w:top w:val="none" w:sz="0" w:space="0" w:color="auto"/>
        <w:left w:val="none" w:sz="0" w:space="0" w:color="auto"/>
        <w:bottom w:val="none" w:sz="0" w:space="0" w:color="auto"/>
        <w:right w:val="none" w:sz="0" w:space="0" w:color="auto"/>
      </w:divBdr>
      <w:divsChild>
        <w:div w:id="235170721">
          <w:marLeft w:val="0"/>
          <w:marRight w:val="0"/>
          <w:marTop w:val="0"/>
          <w:marBottom w:val="0"/>
          <w:divBdr>
            <w:top w:val="none" w:sz="0" w:space="0" w:color="auto"/>
            <w:left w:val="none" w:sz="0" w:space="0" w:color="auto"/>
            <w:bottom w:val="none" w:sz="0" w:space="0" w:color="auto"/>
            <w:right w:val="none" w:sz="0" w:space="0" w:color="auto"/>
          </w:divBdr>
        </w:div>
        <w:div w:id="375129598">
          <w:marLeft w:val="0"/>
          <w:marRight w:val="0"/>
          <w:marTop w:val="0"/>
          <w:marBottom w:val="0"/>
          <w:divBdr>
            <w:top w:val="none" w:sz="0" w:space="0" w:color="auto"/>
            <w:left w:val="none" w:sz="0" w:space="0" w:color="auto"/>
            <w:bottom w:val="none" w:sz="0" w:space="0" w:color="auto"/>
            <w:right w:val="none" w:sz="0" w:space="0" w:color="auto"/>
          </w:divBdr>
        </w:div>
        <w:div w:id="876355340">
          <w:marLeft w:val="0"/>
          <w:marRight w:val="0"/>
          <w:marTop w:val="0"/>
          <w:marBottom w:val="0"/>
          <w:divBdr>
            <w:top w:val="none" w:sz="0" w:space="0" w:color="auto"/>
            <w:left w:val="none" w:sz="0" w:space="0" w:color="auto"/>
            <w:bottom w:val="none" w:sz="0" w:space="0" w:color="auto"/>
            <w:right w:val="none" w:sz="0" w:space="0" w:color="auto"/>
          </w:divBdr>
        </w:div>
      </w:divsChild>
    </w:div>
    <w:div w:id="1908375372">
      <w:bodyDiv w:val="1"/>
      <w:marLeft w:val="0"/>
      <w:marRight w:val="0"/>
      <w:marTop w:val="0"/>
      <w:marBottom w:val="0"/>
      <w:divBdr>
        <w:top w:val="none" w:sz="0" w:space="0" w:color="auto"/>
        <w:left w:val="none" w:sz="0" w:space="0" w:color="auto"/>
        <w:bottom w:val="none" w:sz="0" w:space="0" w:color="auto"/>
        <w:right w:val="none" w:sz="0" w:space="0" w:color="auto"/>
      </w:divBdr>
      <w:divsChild>
        <w:div w:id="1955820458">
          <w:marLeft w:val="0"/>
          <w:marRight w:val="0"/>
          <w:marTop w:val="0"/>
          <w:marBottom w:val="0"/>
          <w:divBdr>
            <w:top w:val="none" w:sz="0" w:space="0" w:color="auto"/>
            <w:left w:val="none" w:sz="0" w:space="0" w:color="auto"/>
            <w:bottom w:val="none" w:sz="0" w:space="0" w:color="auto"/>
            <w:right w:val="none" w:sz="0" w:space="0" w:color="auto"/>
          </w:divBdr>
        </w:div>
      </w:divsChild>
    </w:div>
    <w:div w:id="205241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tomcat.apache.org/" TargetMode="External"/><Relationship Id="rId4" Type="http://schemas.openxmlformats.org/officeDocument/2006/relationships/settings" Target="settings.xml"/><Relationship Id="rId9" Type="http://schemas.openxmlformats.org/officeDocument/2006/relationships/hyperlink" Target="https://sso.redhat.com/auth/realms/redhat-external/protocol/openid-connect/auth?client_id=cloud-services&amp;redirect_uri=https%3A%2F%2Fconsole.redhat.com%2F&amp;state=c5b74e8a-b078-4ed6-a92d-b3d75694e92e&amp;response_mode=fragment&amp;response_type=code&amp;scope=openid&amp;nonce=619bda0e-ab8c-41d4-82aa-e578a8b8e399"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5F8E97-30DC-4EA4-A6B1-0006AAE2CE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KJSCE</Company>
  <LinksUpToDate>false</LinksUpToDate>
  <CharactersWithSpaces>11502</CharactersWithSpaces>
  <SharedDoc>false</SharedDoc>
  <HLinks>
    <vt:vector size="12" baseType="variant">
      <vt:variant>
        <vt:i4>7471208</vt:i4>
      </vt:variant>
      <vt:variant>
        <vt:i4>3</vt:i4>
      </vt:variant>
      <vt:variant>
        <vt:i4>0</vt:i4>
      </vt:variant>
      <vt:variant>
        <vt:i4>5</vt:i4>
      </vt:variant>
      <vt:variant>
        <vt:lpwstr>https://tomcat.apache.org/</vt:lpwstr>
      </vt:variant>
      <vt:variant>
        <vt:lpwstr/>
      </vt:variant>
      <vt:variant>
        <vt:i4>6750311</vt:i4>
      </vt:variant>
      <vt:variant>
        <vt:i4>0</vt:i4>
      </vt:variant>
      <vt:variant>
        <vt:i4>0</vt:i4>
      </vt:variant>
      <vt:variant>
        <vt:i4>5</vt:i4>
      </vt:variant>
      <vt:variant>
        <vt:lpwstr>https://sso.redhat.com/auth/realms/redhat-external/protocol/openid-connect/auth?client_id=cloud-services&amp;redirect_uri=https%3A%2F%2Fconsole.redhat.com%2F&amp;state=c5b74e8a-b078-4ed6-a92d-b3d75694e92e&amp;response_mode=fragment&amp;response_type=code&amp;scope=openid&amp;nonce=619bda0e-ab8c-41d4-82aa-e578a8b8e399</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Mayur</dc:creator>
  <cp:keywords/>
  <cp:lastModifiedBy>Pargat  Singh</cp:lastModifiedBy>
  <cp:revision>3</cp:revision>
  <cp:lastPrinted>2012-12-17T04:03:00Z</cp:lastPrinted>
  <dcterms:created xsi:type="dcterms:W3CDTF">2023-10-18T06:04:00Z</dcterms:created>
  <dcterms:modified xsi:type="dcterms:W3CDTF">2023-10-18T06:11:00Z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_DocHome">
    <vt:i4>1561001065</vt:i4>
  </property>
</Properties>
</file>