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54D63C66" w14:textId="2A810F8F"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2803CD">
                              <w:rPr>
                                <w:rFonts w:ascii="Times New Roman" w:hAnsi="Times New Roman"/>
                                <w:b/>
                                <w:iCs/>
                                <w:sz w:val="24"/>
                                <w:szCs w:val="24"/>
                              </w:rPr>
                              <w:t>10</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Pr="0036591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54D63C66" w14:textId="2A810F8F"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2803CD">
                        <w:rPr>
                          <w:rFonts w:ascii="Times New Roman" w:hAnsi="Times New Roman"/>
                          <w:b/>
                          <w:iCs/>
                          <w:sz w:val="24"/>
                          <w:szCs w:val="24"/>
                        </w:rPr>
                        <w:t>10</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06B3C792" w:rsidR="00A2490D" w:rsidRPr="00D76149" w:rsidRDefault="00A2490D" w:rsidP="00AB67C3">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2803CD" w:rsidRPr="002803CD">
              <w:rPr>
                <w:rFonts w:ascii="Times New Roman" w:hAnsi="Times New Roman"/>
                <w:sz w:val="24"/>
                <w:szCs w:val="24"/>
              </w:rPr>
              <w:t>Report writing on legal issues and ethics with respect to some case study.</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451D87B1" w14:textId="4867A94F" w:rsidR="00344B54" w:rsidRDefault="00A2490D" w:rsidP="002803CD">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2803CD" w:rsidRPr="002803CD">
        <w:rPr>
          <w:rFonts w:ascii="Times New Roman" w:hAnsi="Times New Roman"/>
          <w:sz w:val="24"/>
          <w:szCs w:val="24"/>
        </w:rPr>
        <w:t>Report writing on legal issues and ethics with respect to some case study.</w:t>
      </w:r>
    </w:p>
    <w:p w14:paraId="68C61F49"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0D4F7101" w:rsidR="00894EE4" w:rsidRPr="002326C4" w:rsidRDefault="00C27050" w:rsidP="00711D28">
            <w:pPr>
              <w:autoSpaceDE w:val="0"/>
              <w:autoSpaceDN w:val="0"/>
              <w:adjustRightInd w:val="0"/>
              <w:spacing w:after="0"/>
              <w:jc w:val="center"/>
              <w:rPr>
                <w:rFonts w:ascii="Times New Roman" w:hAnsi="Times New Roman"/>
                <w:b/>
                <w:bCs/>
                <w:spacing w:val="-4"/>
                <w:sz w:val="24"/>
                <w:szCs w:val="24"/>
              </w:rPr>
            </w:pPr>
            <w:r w:rsidRPr="00C27050">
              <w:rPr>
                <w:rFonts w:ascii="Times New Roman" w:hAnsi="Times New Roman"/>
                <w:b/>
                <w:bCs/>
                <w:spacing w:val="-4"/>
                <w:sz w:val="24"/>
                <w:szCs w:val="24"/>
              </w:rPr>
              <w:t>CO</w:t>
            </w:r>
            <w:r w:rsidR="002803CD">
              <w:rPr>
                <w:rFonts w:ascii="Times New Roman" w:hAnsi="Times New Roman"/>
                <w:b/>
                <w:bCs/>
                <w:spacing w:val="-4"/>
                <w:sz w:val="24"/>
                <w:szCs w:val="24"/>
              </w:rPr>
              <w:t>5</w:t>
            </w:r>
          </w:p>
        </w:tc>
        <w:tc>
          <w:tcPr>
            <w:tcW w:w="7830" w:type="dxa"/>
            <w:vAlign w:val="center"/>
          </w:tcPr>
          <w:p w14:paraId="3FA373F7" w14:textId="6ECD782B" w:rsidR="00894EE4" w:rsidRPr="00BE3255" w:rsidRDefault="002803CD" w:rsidP="005C1F14">
            <w:pPr>
              <w:spacing w:after="0"/>
              <w:rPr>
                <w:rFonts w:ascii="Arial" w:hAnsi="Arial" w:cs="Arial"/>
                <w:sz w:val="24"/>
                <w:szCs w:val="24"/>
              </w:rPr>
            </w:pPr>
            <w:r w:rsidRPr="002803CD">
              <w:rPr>
                <w:rFonts w:ascii="Arial" w:hAnsi="Arial" w:cs="Arial"/>
                <w:sz w:val="24"/>
                <w:szCs w:val="24"/>
              </w:rPr>
              <w:t>Interpret legal and ethical issues in security</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0B641377" w14:textId="77777777" w:rsidR="00220149" w:rsidRPr="00D76149" w:rsidRDefault="00220149" w:rsidP="00220149">
      <w:pPr>
        <w:spacing w:after="0" w:line="240" w:lineRule="auto"/>
        <w:jc w:val="center"/>
        <w:rPr>
          <w:rFonts w:ascii="Times New Roman" w:hAnsi="Times New Roman"/>
          <w:b/>
          <w:iCs/>
          <w:sz w:val="24"/>
          <w:szCs w:val="24"/>
        </w:rPr>
      </w:pPr>
    </w:p>
    <w:p w14:paraId="194B7E9F"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0B8CA50E" w14:textId="77777777" w:rsidR="00D95742" w:rsidRDefault="00D95742" w:rsidP="00894EE4">
      <w:pPr>
        <w:spacing w:after="0" w:line="240" w:lineRule="auto"/>
        <w:jc w:val="both"/>
        <w:rPr>
          <w:rFonts w:ascii="Times New Roman" w:hAnsi="Times New Roman"/>
          <w:b/>
          <w:sz w:val="24"/>
          <w:szCs w:val="24"/>
        </w:rPr>
      </w:pPr>
    </w:p>
    <w:p w14:paraId="0088BF68" w14:textId="2752DC52" w:rsidR="005C1F14" w:rsidRDefault="002803CD" w:rsidP="005C1F14">
      <w:pPr>
        <w:spacing w:after="0" w:line="240" w:lineRule="auto"/>
        <w:jc w:val="both"/>
        <w:rPr>
          <w:rFonts w:ascii="Times New Roman" w:hAnsi="Times New Roman"/>
          <w:b/>
          <w:sz w:val="24"/>
          <w:szCs w:val="24"/>
        </w:rPr>
      </w:pPr>
      <w:hyperlink r:id="rId8" w:history="1">
        <w:r w:rsidRPr="00225B94">
          <w:rPr>
            <w:rStyle w:val="Hyperlink"/>
            <w:rFonts w:ascii="Times New Roman" w:hAnsi="Times New Roman"/>
            <w:b/>
            <w:sz w:val="24"/>
            <w:szCs w:val="24"/>
          </w:rPr>
          <w:t>https://www.fonearena.com/blog/410888/nothing-chats-removed-google-play-privacy-issues.html</w:t>
        </w:r>
      </w:hyperlink>
    </w:p>
    <w:p w14:paraId="1C187D55" w14:textId="77777777" w:rsidR="002803CD" w:rsidRDefault="002803CD" w:rsidP="005C1F14">
      <w:pPr>
        <w:spacing w:after="0" w:line="240" w:lineRule="auto"/>
        <w:jc w:val="both"/>
        <w:rPr>
          <w:rFonts w:ascii="Times New Roman" w:hAnsi="Times New Roman"/>
          <w:b/>
          <w:sz w:val="24"/>
          <w:szCs w:val="24"/>
        </w:rPr>
      </w:pPr>
    </w:p>
    <w:p w14:paraId="78BF3292" w14:textId="3182CB18" w:rsidR="002803CD" w:rsidRDefault="002803CD" w:rsidP="005C1F14">
      <w:pPr>
        <w:spacing w:after="0" w:line="240" w:lineRule="auto"/>
        <w:jc w:val="both"/>
        <w:rPr>
          <w:rFonts w:ascii="Times New Roman" w:hAnsi="Times New Roman"/>
          <w:b/>
          <w:sz w:val="24"/>
          <w:szCs w:val="24"/>
        </w:rPr>
      </w:pPr>
      <w:r w:rsidRPr="002803CD">
        <w:rPr>
          <w:rFonts w:ascii="Times New Roman" w:hAnsi="Times New Roman"/>
          <w:b/>
          <w:sz w:val="24"/>
          <w:szCs w:val="24"/>
        </w:rPr>
        <w:t xml:space="preserve">A Case Study on the </w:t>
      </w:r>
      <w:r>
        <w:rPr>
          <w:rFonts w:ascii="Times New Roman" w:hAnsi="Times New Roman"/>
          <w:b/>
          <w:sz w:val="24"/>
          <w:szCs w:val="24"/>
        </w:rPr>
        <w:t>Nothing Chats App</w:t>
      </w:r>
      <w:r w:rsidRPr="002803CD">
        <w:rPr>
          <w:rFonts w:ascii="Times New Roman" w:hAnsi="Times New Roman"/>
          <w:b/>
          <w:sz w:val="24"/>
          <w:szCs w:val="24"/>
        </w:rPr>
        <w:t xml:space="preserve"> </w:t>
      </w:r>
      <w:r>
        <w:rPr>
          <w:rFonts w:ascii="Times New Roman" w:hAnsi="Times New Roman"/>
          <w:b/>
          <w:sz w:val="24"/>
          <w:szCs w:val="24"/>
        </w:rPr>
        <w:t>from the company Nothing.</w:t>
      </w:r>
    </w:p>
    <w:p w14:paraId="1F5178E9" w14:textId="77777777" w:rsidR="00D95742" w:rsidRDefault="00D95742" w:rsidP="00894EE4">
      <w:pPr>
        <w:spacing w:after="0" w:line="240" w:lineRule="auto"/>
        <w:jc w:val="both"/>
        <w:rPr>
          <w:rFonts w:ascii="Times New Roman" w:hAnsi="Times New Roman"/>
          <w:b/>
          <w:sz w:val="24"/>
          <w:szCs w:val="24"/>
        </w:rPr>
      </w:pPr>
    </w:p>
    <w:p w14:paraId="32B34214" w14:textId="77777777" w:rsidR="00DA3BF0" w:rsidRDefault="00DA3BF0">
      <w:pPr>
        <w:spacing w:after="0" w:line="240" w:lineRule="auto"/>
        <w:rPr>
          <w:rFonts w:ascii="Times New Roman" w:hAnsi="Times New Roman"/>
          <w:b/>
          <w:bCs/>
          <w:sz w:val="24"/>
          <w:szCs w:val="24"/>
        </w:rPr>
      </w:pPr>
    </w:p>
    <w:p w14:paraId="2B346A81" w14:textId="77777777" w:rsidR="00DA3BF0" w:rsidRDefault="00DA3BF0">
      <w:pPr>
        <w:spacing w:after="0" w:line="240" w:lineRule="auto"/>
        <w:rPr>
          <w:rFonts w:ascii="Times New Roman" w:hAnsi="Times New Roman"/>
          <w:b/>
          <w:bCs/>
          <w:sz w:val="24"/>
          <w:szCs w:val="24"/>
        </w:rPr>
      </w:pPr>
    </w:p>
    <w:p w14:paraId="726F78C7" w14:textId="77777777" w:rsidR="00DA3BF0" w:rsidRDefault="00DA3BF0">
      <w:pPr>
        <w:spacing w:after="0" w:line="240" w:lineRule="auto"/>
        <w:rPr>
          <w:rFonts w:ascii="Times New Roman" w:hAnsi="Times New Roman"/>
          <w:b/>
          <w:bCs/>
          <w:sz w:val="24"/>
          <w:szCs w:val="24"/>
        </w:rPr>
      </w:pPr>
      <w:r>
        <w:rPr>
          <w:rFonts w:ascii="Times New Roman" w:hAnsi="Times New Roman"/>
          <w:b/>
          <w:bCs/>
          <w:sz w:val="24"/>
          <w:szCs w:val="24"/>
        </w:rPr>
        <w:t>Group Details:</w:t>
      </w:r>
    </w:p>
    <w:p w14:paraId="014523E8" w14:textId="77777777" w:rsidR="00DA3BF0" w:rsidRDefault="00DA3BF0">
      <w:pPr>
        <w:spacing w:after="0" w:line="240" w:lineRule="auto"/>
        <w:rPr>
          <w:rFonts w:ascii="Times New Roman" w:hAnsi="Times New Roman"/>
          <w:b/>
          <w:bCs/>
          <w:sz w:val="24"/>
          <w:szCs w:val="24"/>
        </w:rPr>
      </w:pPr>
    </w:p>
    <w:p w14:paraId="6194E360" w14:textId="77777777" w:rsidR="00DA3BF0" w:rsidRDefault="00DA3BF0">
      <w:pPr>
        <w:spacing w:after="0" w:line="240" w:lineRule="auto"/>
        <w:rPr>
          <w:rFonts w:ascii="Times New Roman" w:hAnsi="Times New Roman"/>
          <w:b/>
          <w:bCs/>
          <w:sz w:val="24"/>
          <w:szCs w:val="24"/>
        </w:rPr>
      </w:pPr>
      <w:r>
        <w:rPr>
          <w:rFonts w:ascii="Times New Roman" w:hAnsi="Times New Roman"/>
          <w:b/>
          <w:bCs/>
          <w:sz w:val="24"/>
          <w:szCs w:val="24"/>
        </w:rPr>
        <w:t>16010121045 – Pargat Singh Dhanjal</w:t>
      </w:r>
    </w:p>
    <w:p w14:paraId="683B2514" w14:textId="77777777" w:rsidR="00DA3BF0" w:rsidRDefault="00DA3BF0">
      <w:pPr>
        <w:spacing w:after="0" w:line="240" w:lineRule="auto"/>
        <w:rPr>
          <w:rFonts w:ascii="Times New Roman" w:hAnsi="Times New Roman"/>
          <w:b/>
          <w:bCs/>
          <w:sz w:val="24"/>
          <w:szCs w:val="24"/>
        </w:rPr>
      </w:pPr>
    </w:p>
    <w:p w14:paraId="40BD1556" w14:textId="77777777" w:rsidR="00DA3BF0" w:rsidRDefault="00DA3BF0">
      <w:pPr>
        <w:spacing w:after="0" w:line="240" w:lineRule="auto"/>
        <w:rPr>
          <w:rFonts w:ascii="Times New Roman" w:hAnsi="Times New Roman"/>
          <w:b/>
          <w:bCs/>
          <w:sz w:val="24"/>
          <w:szCs w:val="24"/>
        </w:rPr>
      </w:pPr>
      <w:r>
        <w:rPr>
          <w:rFonts w:ascii="Times New Roman" w:hAnsi="Times New Roman"/>
          <w:b/>
          <w:bCs/>
          <w:sz w:val="24"/>
          <w:szCs w:val="24"/>
        </w:rPr>
        <w:t xml:space="preserve">16010121043 – </w:t>
      </w:r>
      <w:proofErr w:type="spellStart"/>
      <w:r>
        <w:rPr>
          <w:rFonts w:ascii="Times New Roman" w:hAnsi="Times New Roman"/>
          <w:b/>
          <w:bCs/>
          <w:sz w:val="24"/>
          <w:szCs w:val="24"/>
        </w:rPr>
        <w:t>Vishrut</w:t>
      </w:r>
      <w:proofErr w:type="spellEnd"/>
      <w:r>
        <w:rPr>
          <w:rFonts w:ascii="Times New Roman" w:hAnsi="Times New Roman"/>
          <w:b/>
          <w:bCs/>
          <w:sz w:val="24"/>
          <w:szCs w:val="24"/>
        </w:rPr>
        <w:t xml:space="preserve"> Deshmukh</w:t>
      </w:r>
    </w:p>
    <w:p w14:paraId="5D629DD1" w14:textId="77777777" w:rsidR="00DA3BF0" w:rsidRDefault="00DA3BF0">
      <w:pPr>
        <w:spacing w:after="0" w:line="240" w:lineRule="auto"/>
        <w:rPr>
          <w:rFonts w:ascii="Times New Roman" w:hAnsi="Times New Roman"/>
          <w:b/>
          <w:bCs/>
          <w:sz w:val="24"/>
          <w:szCs w:val="24"/>
        </w:rPr>
      </w:pPr>
    </w:p>
    <w:p w14:paraId="285BD438" w14:textId="1C8D8CFA" w:rsidR="002803CD" w:rsidRDefault="00DA3BF0">
      <w:pPr>
        <w:spacing w:after="0" w:line="240" w:lineRule="auto"/>
        <w:rPr>
          <w:rFonts w:ascii="Times New Roman" w:hAnsi="Times New Roman"/>
          <w:b/>
          <w:bCs/>
          <w:sz w:val="24"/>
          <w:szCs w:val="24"/>
        </w:rPr>
      </w:pPr>
      <w:r>
        <w:rPr>
          <w:rFonts w:ascii="Times New Roman" w:hAnsi="Times New Roman"/>
          <w:b/>
          <w:bCs/>
          <w:sz w:val="24"/>
          <w:szCs w:val="24"/>
        </w:rPr>
        <w:t>16010121051 – Meet Gala</w:t>
      </w:r>
      <w:r w:rsidR="002803CD">
        <w:rPr>
          <w:rFonts w:ascii="Times New Roman" w:hAnsi="Times New Roman"/>
          <w:b/>
          <w:bCs/>
          <w:sz w:val="24"/>
          <w:szCs w:val="24"/>
        </w:rPr>
        <w:br w:type="page"/>
      </w:r>
    </w:p>
    <w:p w14:paraId="77564655" w14:textId="75646AA3" w:rsidR="002803CD" w:rsidRDefault="002803CD" w:rsidP="002803CD">
      <w:pPr>
        <w:spacing w:after="0" w:line="240" w:lineRule="auto"/>
        <w:jc w:val="both"/>
        <w:rPr>
          <w:rFonts w:ascii="Times New Roman" w:hAnsi="Times New Roman"/>
          <w:b/>
          <w:bCs/>
          <w:sz w:val="24"/>
          <w:szCs w:val="24"/>
        </w:rPr>
      </w:pPr>
      <w:r w:rsidRPr="002803CD">
        <w:rPr>
          <w:rFonts w:ascii="Times New Roman" w:hAnsi="Times New Roman"/>
          <w:b/>
          <w:bCs/>
          <w:sz w:val="24"/>
          <w:szCs w:val="24"/>
        </w:rPr>
        <w:lastRenderedPageBreak/>
        <w:t>1. Coding Project Scenario:</w:t>
      </w:r>
    </w:p>
    <w:p w14:paraId="59FDD179" w14:textId="77777777" w:rsidR="002803CD" w:rsidRPr="002803CD" w:rsidRDefault="002803CD" w:rsidP="002803CD">
      <w:pPr>
        <w:spacing w:after="0" w:line="240" w:lineRule="auto"/>
        <w:jc w:val="both"/>
        <w:rPr>
          <w:rFonts w:ascii="Times New Roman" w:hAnsi="Times New Roman"/>
          <w:b/>
          <w:bCs/>
          <w:sz w:val="24"/>
          <w:szCs w:val="24"/>
        </w:rPr>
      </w:pPr>
    </w:p>
    <w:p w14:paraId="6ADEF16A" w14:textId="77777777" w:rsidR="002803CD" w:rsidRDefault="002803CD" w:rsidP="002803CD">
      <w:pPr>
        <w:spacing w:after="0" w:line="240" w:lineRule="auto"/>
        <w:jc w:val="both"/>
        <w:rPr>
          <w:rFonts w:ascii="Times New Roman" w:hAnsi="Times New Roman"/>
          <w:bCs/>
          <w:sz w:val="24"/>
          <w:szCs w:val="24"/>
        </w:rPr>
      </w:pPr>
      <w:r w:rsidRPr="002803CD">
        <w:rPr>
          <w:rFonts w:ascii="Times New Roman" w:hAnsi="Times New Roman"/>
          <w:b/>
          <w:bCs/>
          <w:sz w:val="24"/>
          <w:szCs w:val="24"/>
        </w:rPr>
        <w:t>Hypothetical Scenario:</w:t>
      </w:r>
      <w:r w:rsidRPr="002803CD">
        <w:rPr>
          <w:rFonts w:ascii="Times New Roman" w:hAnsi="Times New Roman"/>
          <w:bCs/>
          <w:sz w:val="24"/>
          <w:szCs w:val="24"/>
        </w:rPr>
        <w:t xml:space="preserve"> Your group is tasked with developing the "Nothing Chats" app for Nothing Phone users, allowing them to message iMessage users. The app, powered by the Sunbird messaging platform, is aimed at providing seamless communication across different messaging platforms. However, Sunbird's platform has been found to have security vulnerabilities, including sending crucial credentials over unencrypted channels and storing messages on their servers without robust encryption.</w:t>
      </w:r>
    </w:p>
    <w:p w14:paraId="3FC26093" w14:textId="77777777" w:rsidR="002803CD" w:rsidRDefault="002803CD" w:rsidP="002803CD">
      <w:pPr>
        <w:spacing w:after="0" w:line="240" w:lineRule="auto"/>
        <w:jc w:val="both"/>
        <w:rPr>
          <w:rFonts w:ascii="Times New Roman" w:hAnsi="Times New Roman"/>
          <w:bCs/>
          <w:sz w:val="24"/>
          <w:szCs w:val="24"/>
        </w:rPr>
      </w:pPr>
    </w:p>
    <w:p w14:paraId="43D51294" w14:textId="4EA3541E" w:rsidR="002803CD" w:rsidRPr="002803CD" w:rsidRDefault="002803CD" w:rsidP="002803CD">
      <w:pPr>
        <w:spacing w:after="0" w:line="240" w:lineRule="auto"/>
        <w:jc w:val="both"/>
        <w:rPr>
          <w:rFonts w:ascii="Times New Roman" w:hAnsi="Times New Roman"/>
          <w:bCs/>
          <w:sz w:val="24"/>
          <w:szCs w:val="24"/>
        </w:rPr>
      </w:pPr>
      <w:r>
        <w:rPr>
          <w:rFonts w:ascii="Times New Roman" w:hAnsi="Times New Roman"/>
          <w:bCs/>
          <w:noProof/>
          <w:sz w:val="24"/>
          <w:szCs w:val="24"/>
        </w:rPr>
        <w:drawing>
          <wp:inline distT="0" distB="0" distL="0" distR="0" wp14:anchorId="1879323F" wp14:editId="0EC2CA0E">
            <wp:extent cx="5641676" cy="6085614"/>
            <wp:effectExtent l="0" t="0" r="0" b="0"/>
            <wp:docPr id="7906393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639393" name="Picture 1"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7162" cy="6123893"/>
                    </a:xfrm>
                    <a:prstGeom prst="rect">
                      <a:avLst/>
                    </a:prstGeom>
                  </pic:spPr>
                </pic:pic>
              </a:graphicData>
            </a:graphic>
          </wp:inline>
        </w:drawing>
      </w:r>
    </w:p>
    <w:p w14:paraId="7642FED7" w14:textId="77777777" w:rsidR="002803CD" w:rsidRDefault="002803CD" w:rsidP="002803CD">
      <w:pPr>
        <w:spacing w:after="0" w:line="240" w:lineRule="auto"/>
        <w:jc w:val="both"/>
        <w:rPr>
          <w:rFonts w:ascii="Times New Roman" w:hAnsi="Times New Roman"/>
          <w:b/>
          <w:bCs/>
          <w:sz w:val="24"/>
          <w:szCs w:val="24"/>
        </w:rPr>
      </w:pPr>
    </w:p>
    <w:p w14:paraId="55111653" w14:textId="77777777" w:rsidR="002803CD" w:rsidRDefault="002803CD" w:rsidP="002803CD">
      <w:pPr>
        <w:spacing w:after="0" w:line="240" w:lineRule="auto"/>
        <w:jc w:val="both"/>
        <w:rPr>
          <w:rFonts w:ascii="Times New Roman" w:hAnsi="Times New Roman"/>
          <w:b/>
          <w:bCs/>
          <w:sz w:val="24"/>
          <w:szCs w:val="24"/>
        </w:rPr>
      </w:pPr>
    </w:p>
    <w:p w14:paraId="3A29AF34" w14:textId="61CE311C" w:rsidR="002803CD" w:rsidRDefault="002803CD">
      <w:pPr>
        <w:spacing w:after="0" w:line="240" w:lineRule="auto"/>
        <w:rPr>
          <w:rFonts w:ascii="Times New Roman" w:hAnsi="Times New Roman"/>
          <w:b/>
          <w:bCs/>
          <w:sz w:val="24"/>
          <w:szCs w:val="24"/>
        </w:rPr>
      </w:pPr>
    </w:p>
    <w:p w14:paraId="0BE17C39" w14:textId="77777777" w:rsidR="00F215CC" w:rsidRDefault="00F215CC">
      <w:pPr>
        <w:spacing w:after="0" w:line="240" w:lineRule="auto"/>
        <w:rPr>
          <w:rFonts w:ascii="Times New Roman" w:hAnsi="Times New Roman"/>
          <w:b/>
          <w:bCs/>
          <w:sz w:val="24"/>
          <w:szCs w:val="24"/>
        </w:rPr>
      </w:pPr>
    </w:p>
    <w:p w14:paraId="6036A097" w14:textId="6C0C97D5" w:rsidR="002803CD" w:rsidRDefault="002803CD" w:rsidP="002803CD">
      <w:pPr>
        <w:spacing w:after="0" w:line="240" w:lineRule="auto"/>
        <w:jc w:val="both"/>
        <w:rPr>
          <w:rFonts w:ascii="Times New Roman" w:hAnsi="Times New Roman"/>
          <w:b/>
          <w:bCs/>
          <w:sz w:val="24"/>
          <w:szCs w:val="24"/>
        </w:rPr>
      </w:pPr>
      <w:r w:rsidRPr="002803CD">
        <w:rPr>
          <w:rFonts w:ascii="Times New Roman" w:hAnsi="Times New Roman"/>
          <w:b/>
          <w:bCs/>
          <w:sz w:val="24"/>
          <w:szCs w:val="24"/>
        </w:rPr>
        <w:t>Ethical and Legal Scenarios:</w:t>
      </w:r>
    </w:p>
    <w:p w14:paraId="55856F1B" w14:textId="77777777" w:rsidR="002803CD" w:rsidRPr="002803CD" w:rsidRDefault="002803CD" w:rsidP="002803CD">
      <w:pPr>
        <w:spacing w:after="0" w:line="240" w:lineRule="auto"/>
        <w:jc w:val="both"/>
        <w:rPr>
          <w:rFonts w:ascii="Times New Roman" w:hAnsi="Times New Roman"/>
          <w:bCs/>
          <w:sz w:val="24"/>
          <w:szCs w:val="24"/>
        </w:rPr>
      </w:pPr>
    </w:p>
    <w:p w14:paraId="3E2E6E61" w14:textId="0D8FD548" w:rsidR="002803CD" w:rsidRDefault="002803CD" w:rsidP="002803CD">
      <w:pPr>
        <w:numPr>
          <w:ilvl w:val="0"/>
          <w:numId w:val="60"/>
        </w:numPr>
        <w:spacing w:after="0" w:line="240" w:lineRule="auto"/>
        <w:jc w:val="both"/>
        <w:rPr>
          <w:rFonts w:ascii="Times New Roman" w:hAnsi="Times New Roman"/>
          <w:bCs/>
          <w:sz w:val="24"/>
          <w:szCs w:val="24"/>
        </w:rPr>
      </w:pPr>
      <w:r w:rsidRPr="002803CD">
        <w:rPr>
          <w:rFonts w:ascii="Times New Roman" w:hAnsi="Times New Roman"/>
          <w:b/>
          <w:bCs/>
          <w:sz w:val="24"/>
          <w:szCs w:val="24"/>
        </w:rPr>
        <w:t>Ethical Dilemma:</w:t>
      </w:r>
      <w:r w:rsidRPr="002803CD">
        <w:rPr>
          <w:rFonts w:ascii="Times New Roman" w:hAnsi="Times New Roman"/>
          <w:bCs/>
          <w:sz w:val="24"/>
          <w:szCs w:val="24"/>
        </w:rPr>
        <w:t xml:space="preserve"> The ethical concern arises when integrating with Sunbird's platform despite known security vulnerabilities, risking users' privacy and data security.</w:t>
      </w:r>
    </w:p>
    <w:p w14:paraId="049A4ADA" w14:textId="61F5EB25" w:rsidR="002803CD" w:rsidRDefault="00F215CC" w:rsidP="002803CD">
      <w:pPr>
        <w:spacing w:after="0" w:line="240" w:lineRule="auto"/>
        <w:ind w:left="720"/>
        <w:jc w:val="both"/>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659776" behindDoc="1" locked="0" layoutInCell="1" allowOverlap="1" wp14:anchorId="3281EA4A" wp14:editId="599073F1">
            <wp:simplePos x="0" y="0"/>
            <wp:positionH relativeFrom="column">
              <wp:posOffset>420370</wp:posOffset>
            </wp:positionH>
            <wp:positionV relativeFrom="paragraph">
              <wp:posOffset>224167</wp:posOffset>
            </wp:positionV>
            <wp:extent cx="3446585" cy="2193318"/>
            <wp:effectExtent l="0" t="0" r="0" b="3810"/>
            <wp:wrapTopAndBottom/>
            <wp:docPr id="133013796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7961" name="Picture 2"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6585" cy="2193318"/>
                    </a:xfrm>
                    <a:prstGeom prst="rect">
                      <a:avLst/>
                    </a:prstGeom>
                  </pic:spPr>
                </pic:pic>
              </a:graphicData>
            </a:graphic>
            <wp14:sizeRelH relativeFrom="page">
              <wp14:pctWidth>0</wp14:pctWidth>
            </wp14:sizeRelH>
            <wp14:sizeRelV relativeFrom="page">
              <wp14:pctHeight>0</wp14:pctHeight>
            </wp14:sizeRelV>
          </wp:anchor>
        </w:drawing>
      </w:r>
    </w:p>
    <w:p w14:paraId="510AF1C9" w14:textId="3DC1494F" w:rsidR="002803CD" w:rsidRDefault="002803CD" w:rsidP="00F215CC">
      <w:pPr>
        <w:spacing w:after="0" w:line="240" w:lineRule="auto"/>
        <w:ind w:left="720"/>
        <w:jc w:val="both"/>
        <w:rPr>
          <w:rFonts w:ascii="Times New Roman" w:hAnsi="Times New Roman"/>
          <w:bCs/>
          <w:noProof/>
          <w:sz w:val="24"/>
          <w:szCs w:val="24"/>
        </w:rPr>
      </w:pPr>
    </w:p>
    <w:p w14:paraId="481070E5" w14:textId="0ADF6DE0" w:rsidR="002803CD" w:rsidRPr="002803CD" w:rsidRDefault="002803CD" w:rsidP="002803CD">
      <w:pPr>
        <w:spacing w:after="0" w:line="240" w:lineRule="auto"/>
        <w:ind w:left="720"/>
        <w:jc w:val="both"/>
        <w:rPr>
          <w:rFonts w:ascii="Times New Roman" w:hAnsi="Times New Roman"/>
          <w:bCs/>
          <w:sz w:val="24"/>
          <w:szCs w:val="24"/>
        </w:rPr>
      </w:pPr>
    </w:p>
    <w:p w14:paraId="480ECF20" w14:textId="6E1B9EE9" w:rsidR="002803CD" w:rsidRPr="002803CD" w:rsidRDefault="00F215CC" w:rsidP="002803CD">
      <w:pPr>
        <w:numPr>
          <w:ilvl w:val="0"/>
          <w:numId w:val="60"/>
        </w:numPr>
        <w:spacing w:after="0" w:line="240" w:lineRule="auto"/>
        <w:jc w:val="both"/>
        <w:rPr>
          <w:rFonts w:ascii="Times New Roman" w:hAnsi="Times New Roman"/>
          <w:bCs/>
          <w:sz w:val="24"/>
          <w:szCs w:val="24"/>
        </w:rPr>
      </w:pPr>
      <w:r>
        <w:rPr>
          <w:rFonts w:ascii="Times New Roman" w:hAnsi="Times New Roman"/>
          <w:b/>
          <w:bCs/>
          <w:noProof/>
          <w:sz w:val="24"/>
          <w:szCs w:val="24"/>
        </w:rPr>
        <w:drawing>
          <wp:anchor distT="0" distB="0" distL="114300" distR="114300" simplePos="0" relativeHeight="251660800" behindDoc="0" locked="0" layoutInCell="1" allowOverlap="1" wp14:anchorId="08CFE50C" wp14:editId="2D05FB8F">
            <wp:simplePos x="0" y="0"/>
            <wp:positionH relativeFrom="column">
              <wp:posOffset>420370</wp:posOffset>
            </wp:positionH>
            <wp:positionV relativeFrom="paragraph">
              <wp:posOffset>683260</wp:posOffset>
            </wp:positionV>
            <wp:extent cx="3056255" cy="3142615"/>
            <wp:effectExtent l="0" t="0" r="4445" b="0"/>
            <wp:wrapTopAndBottom/>
            <wp:docPr id="9325682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68299"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6255" cy="3142615"/>
                    </a:xfrm>
                    <a:prstGeom prst="rect">
                      <a:avLst/>
                    </a:prstGeom>
                  </pic:spPr>
                </pic:pic>
              </a:graphicData>
            </a:graphic>
            <wp14:sizeRelH relativeFrom="page">
              <wp14:pctWidth>0</wp14:pctWidth>
            </wp14:sizeRelH>
            <wp14:sizeRelV relativeFrom="page">
              <wp14:pctHeight>0</wp14:pctHeight>
            </wp14:sizeRelV>
          </wp:anchor>
        </w:drawing>
      </w:r>
      <w:r w:rsidR="002803CD" w:rsidRPr="002803CD">
        <w:rPr>
          <w:rFonts w:ascii="Times New Roman" w:hAnsi="Times New Roman"/>
          <w:b/>
          <w:bCs/>
          <w:sz w:val="24"/>
          <w:szCs w:val="24"/>
        </w:rPr>
        <w:t>Legal Concerns:</w:t>
      </w:r>
      <w:r w:rsidR="002803CD" w:rsidRPr="002803CD">
        <w:rPr>
          <w:rFonts w:ascii="Times New Roman" w:hAnsi="Times New Roman"/>
          <w:bCs/>
          <w:sz w:val="24"/>
          <w:szCs w:val="24"/>
        </w:rPr>
        <w:t xml:space="preserve"> Transmitting user credentials without encryption may violate data protection laws, and storing messages without adequate security measures could lead to legal liabilities in case of data breaches.</w:t>
      </w:r>
    </w:p>
    <w:p w14:paraId="64BB4353" w14:textId="3E6A4878" w:rsidR="00F215CC" w:rsidRDefault="00F215CC" w:rsidP="002803CD">
      <w:pPr>
        <w:spacing w:after="0" w:line="240" w:lineRule="auto"/>
        <w:jc w:val="both"/>
        <w:rPr>
          <w:rFonts w:ascii="Times New Roman" w:hAnsi="Times New Roman"/>
          <w:b/>
          <w:bCs/>
          <w:sz w:val="24"/>
          <w:szCs w:val="24"/>
        </w:rPr>
      </w:pPr>
    </w:p>
    <w:p w14:paraId="2495DD99" w14:textId="3DAE9875" w:rsidR="002803CD" w:rsidRDefault="002803CD" w:rsidP="002803CD">
      <w:pPr>
        <w:spacing w:after="0" w:line="240" w:lineRule="auto"/>
        <w:jc w:val="both"/>
        <w:rPr>
          <w:rFonts w:ascii="Times New Roman" w:hAnsi="Times New Roman"/>
          <w:b/>
          <w:bCs/>
          <w:sz w:val="24"/>
          <w:szCs w:val="24"/>
        </w:rPr>
      </w:pPr>
    </w:p>
    <w:p w14:paraId="6D692C18" w14:textId="5C93FE51" w:rsidR="002803CD" w:rsidRDefault="002803CD" w:rsidP="002803CD">
      <w:pPr>
        <w:spacing w:after="0" w:line="240" w:lineRule="auto"/>
        <w:jc w:val="both"/>
        <w:rPr>
          <w:rFonts w:ascii="Times New Roman" w:hAnsi="Times New Roman"/>
          <w:b/>
          <w:bCs/>
          <w:sz w:val="24"/>
          <w:szCs w:val="24"/>
        </w:rPr>
      </w:pPr>
    </w:p>
    <w:p w14:paraId="50E2EF5F" w14:textId="77777777" w:rsidR="00F215CC" w:rsidRDefault="00F215CC" w:rsidP="002803CD">
      <w:pPr>
        <w:spacing w:after="0" w:line="240" w:lineRule="auto"/>
        <w:jc w:val="both"/>
        <w:rPr>
          <w:rFonts w:ascii="Times New Roman" w:hAnsi="Times New Roman"/>
          <w:b/>
          <w:bCs/>
          <w:sz w:val="24"/>
          <w:szCs w:val="24"/>
        </w:rPr>
      </w:pPr>
    </w:p>
    <w:p w14:paraId="2183F6DE" w14:textId="34AC4BC1" w:rsidR="002803CD" w:rsidRPr="002803CD" w:rsidRDefault="002803CD" w:rsidP="002803CD">
      <w:pPr>
        <w:spacing w:after="0" w:line="240" w:lineRule="auto"/>
        <w:jc w:val="both"/>
        <w:rPr>
          <w:rFonts w:ascii="Times New Roman" w:hAnsi="Times New Roman"/>
          <w:b/>
          <w:bCs/>
          <w:sz w:val="24"/>
          <w:szCs w:val="24"/>
        </w:rPr>
      </w:pPr>
      <w:r w:rsidRPr="002803CD">
        <w:rPr>
          <w:rFonts w:ascii="Times New Roman" w:hAnsi="Times New Roman"/>
          <w:b/>
          <w:bCs/>
          <w:sz w:val="24"/>
          <w:szCs w:val="24"/>
        </w:rPr>
        <w:t>2. ACM Case Studies and Analysis:</w:t>
      </w:r>
    </w:p>
    <w:p w14:paraId="57FECD0A" w14:textId="77777777" w:rsidR="002803CD" w:rsidRPr="002803CD" w:rsidRDefault="002803CD" w:rsidP="002803CD">
      <w:pPr>
        <w:spacing w:after="0" w:line="240" w:lineRule="auto"/>
        <w:jc w:val="both"/>
        <w:rPr>
          <w:rFonts w:ascii="Times New Roman" w:hAnsi="Times New Roman"/>
          <w:bCs/>
          <w:sz w:val="24"/>
          <w:szCs w:val="24"/>
        </w:rPr>
      </w:pPr>
      <w:r w:rsidRPr="002803CD">
        <w:rPr>
          <w:rFonts w:ascii="Times New Roman" w:hAnsi="Times New Roman"/>
          <w:bCs/>
          <w:sz w:val="24"/>
          <w:szCs w:val="24"/>
        </w:rPr>
        <w:t>We can consider hypothetical scenarios based on common ethical violations in software development, such as privacy breaches, data security issues, and misrepresentation of security measures.</w:t>
      </w:r>
    </w:p>
    <w:p w14:paraId="3981EC4D" w14:textId="77777777" w:rsidR="002803CD" w:rsidRDefault="002803CD" w:rsidP="002803CD">
      <w:pPr>
        <w:spacing w:after="0" w:line="240" w:lineRule="auto"/>
        <w:jc w:val="both"/>
        <w:rPr>
          <w:rFonts w:ascii="Times New Roman" w:hAnsi="Times New Roman"/>
          <w:b/>
          <w:bCs/>
          <w:sz w:val="24"/>
          <w:szCs w:val="24"/>
        </w:rPr>
      </w:pPr>
    </w:p>
    <w:p w14:paraId="650CDAC9" w14:textId="2E1367CD" w:rsidR="002803CD" w:rsidRDefault="002803CD" w:rsidP="002803CD">
      <w:pPr>
        <w:spacing w:after="0" w:line="240" w:lineRule="auto"/>
        <w:jc w:val="both"/>
        <w:rPr>
          <w:rFonts w:ascii="Times New Roman" w:hAnsi="Times New Roman"/>
          <w:b/>
          <w:bCs/>
          <w:sz w:val="24"/>
          <w:szCs w:val="24"/>
        </w:rPr>
      </w:pPr>
      <w:r w:rsidRPr="002803CD">
        <w:rPr>
          <w:rFonts w:ascii="Times New Roman" w:hAnsi="Times New Roman"/>
          <w:b/>
          <w:bCs/>
          <w:sz w:val="24"/>
          <w:szCs w:val="24"/>
        </w:rPr>
        <w:t>3. Ethical Decision Making Model:</w:t>
      </w:r>
    </w:p>
    <w:p w14:paraId="7966776B" w14:textId="77777777" w:rsidR="002803CD" w:rsidRPr="002803CD" w:rsidRDefault="002803CD" w:rsidP="002803CD">
      <w:pPr>
        <w:spacing w:after="0" w:line="240" w:lineRule="auto"/>
        <w:jc w:val="both"/>
        <w:rPr>
          <w:rFonts w:ascii="Times New Roman" w:hAnsi="Times New Roman"/>
          <w:b/>
          <w:bCs/>
          <w:sz w:val="24"/>
          <w:szCs w:val="24"/>
        </w:rPr>
      </w:pPr>
    </w:p>
    <w:p w14:paraId="555E37CE" w14:textId="77777777" w:rsidR="002803CD" w:rsidRDefault="002803CD" w:rsidP="002803CD">
      <w:pPr>
        <w:pStyle w:val="ListParagraph"/>
        <w:numPr>
          <w:ilvl w:val="0"/>
          <w:numId w:val="65"/>
        </w:numPr>
        <w:spacing w:after="0" w:line="240" w:lineRule="auto"/>
        <w:ind w:left="360"/>
        <w:jc w:val="both"/>
        <w:rPr>
          <w:rFonts w:ascii="Times New Roman" w:hAnsi="Times New Roman"/>
          <w:bCs/>
          <w:sz w:val="24"/>
          <w:szCs w:val="24"/>
        </w:rPr>
      </w:pPr>
      <w:r w:rsidRPr="002803CD">
        <w:rPr>
          <w:rFonts w:ascii="Times New Roman" w:hAnsi="Times New Roman"/>
          <w:b/>
          <w:bCs/>
          <w:sz w:val="24"/>
          <w:szCs w:val="24"/>
        </w:rPr>
        <w:t>Ethical Dilemma:</w:t>
      </w:r>
      <w:r w:rsidRPr="002803CD">
        <w:rPr>
          <w:rFonts w:ascii="Times New Roman" w:hAnsi="Times New Roman"/>
          <w:bCs/>
          <w:sz w:val="24"/>
          <w:szCs w:val="24"/>
        </w:rPr>
        <w:t xml:space="preserve"> Integrating with Sunbird's platform despite known security vulnerabilities. </w:t>
      </w:r>
    </w:p>
    <w:p w14:paraId="6FB97270" w14:textId="77777777" w:rsidR="002803CD" w:rsidRDefault="002803CD" w:rsidP="002803CD">
      <w:pPr>
        <w:pStyle w:val="ListParagraph"/>
        <w:numPr>
          <w:ilvl w:val="0"/>
          <w:numId w:val="65"/>
        </w:numPr>
        <w:spacing w:after="0" w:line="240" w:lineRule="auto"/>
        <w:ind w:left="360"/>
        <w:jc w:val="both"/>
        <w:rPr>
          <w:rFonts w:ascii="Times New Roman" w:hAnsi="Times New Roman"/>
          <w:bCs/>
          <w:sz w:val="24"/>
          <w:szCs w:val="24"/>
        </w:rPr>
      </w:pPr>
      <w:r w:rsidRPr="002803CD">
        <w:rPr>
          <w:rFonts w:ascii="Times New Roman" w:hAnsi="Times New Roman"/>
          <w:b/>
          <w:bCs/>
          <w:sz w:val="24"/>
          <w:szCs w:val="24"/>
        </w:rPr>
        <w:t>Stakeholders:</w:t>
      </w:r>
      <w:r w:rsidRPr="002803CD">
        <w:rPr>
          <w:rFonts w:ascii="Times New Roman" w:hAnsi="Times New Roman"/>
          <w:bCs/>
          <w:sz w:val="24"/>
          <w:szCs w:val="24"/>
        </w:rPr>
        <w:t xml:space="preserve"> Users of Nothing Chats, Nothing Phone company, developers, Sunbird, regulatory authorities. </w:t>
      </w:r>
    </w:p>
    <w:p w14:paraId="39324F46" w14:textId="0B0F9450" w:rsidR="002803CD" w:rsidRPr="002803CD" w:rsidRDefault="002803CD" w:rsidP="002803CD">
      <w:pPr>
        <w:pStyle w:val="ListParagraph"/>
        <w:numPr>
          <w:ilvl w:val="0"/>
          <w:numId w:val="65"/>
        </w:numPr>
        <w:spacing w:after="0" w:line="240" w:lineRule="auto"/>
        <w:ind w:left="360"/>
        <w:jc w:val="both"/>
        <w:rPr>
          <w:rFonts w:ascii="Times New Roman" w:hAnsi="Times New Roman"/>
          <w:bCs/>
          <w:sz w:val="24"/>
          <w:szCs w:val="24"/>
        </w:rPr>
      </w:pPr>
      <w:r w:rsidRPr="002803CD">
        <w:rPr>
          <w:rFonts w:ascii="Times New Roman" w:hAnsi="Times New Roman"/>
          <w:b/>
          <w:bCs/>
          <w:sz w:val="24"/>
          <w:szCs w:val="24"/>
        </w:rPr>
        <w:t>Options:</w:t>
      </w:r>
    </w:p>
    <w:p w14:paraId="5A180CBD" w14:textId="77777777" w:rsidR="002803CD" w:rsidRPr="002803CD" w:rsidRDefault="002803CD" w:rsidP="002803CD">
      <w:pPr>
        <w:numPr>
          <w:ilvl w:val="0"/>
          <w:numId w:val="61"/>
        </w:numPr>
        <w:tabs>
          <w:tab w:val="clear" w:pos="1080"/>
          <w:tab w:val="num" w:pos="360"/>
        </w:tabs>
        <w:spacing w:after="0" w:line="240" w:lineRule="auto"/>
        <w:ind w:left="720"/>
        <w:jc w:val="both"/>
        <w:rPr>
          <w:rFonts w:ascii="Times New Roman" w:hAnsi="Times New Roman"/>
          <w:bCs/>
          <w:sz w:val="24"/>
          <w:szCs w:val="24"/>
        </w:rPr>
      </w:pPr>
      <w:r w:rsidRPr="002803CD">
        <w:rPr>
          <w:rFonts w:ascii="Times New Roman" w:hAnsi="Times New Roman"/>
          <w:bCs/>
          <w:sz w:val="24"/>
          <w:szCs w:val="24"/>
        </w:rPr>
        <w:t>Proceed with the integration, knowing the security risks.</w:t>
      </w:r>
    </w:p>
    <w:p w14:paraId="67ADA678" w14:textId="77777777" w:rsidR="002803CD" w:rsidRPr="002803CD" w:rsidRDefault="002803CD" w:rsidP="002803CD">
      <w:pPr>
        <w:numPr>
          <w:ilvl w:val="0"/>
          <w:numId w:val="61"/>
        </w:numPr>
        <w:tabs>
          <w:tab w:val="clear" w:pos="1080"/>
          <w:tab w:val="num" w:pos="360"/>
        </w:tabs>
        <w:spacing w:after="0" w:line="240" w:lineRule="auto"/>
        <w:ind w:left="720"/>
        <w:jc w:val="both"/>
        <w:rPr>
          <w:rFonts w:ascii="Times New Roman" w:hAnsi="Times New Roman"/>
          <w:bCs/>
          <w:sz w:val="24"/>
          <w:szCs w:val="24"/>
        </w:rPr>
      </w:pPr>
      <w:r w:rsidRPr="002803CD">
        <w:rPr>
          <w:rFonts w:ascii="Times New Roman" w:hAnsi="Times New Roman"/>
          <w:bCs/>
          <w:sz w:val="24"/>
          <w:szCs w:val="24"/>
        </w:rPr>
        <w:t>Find alternative messaging platform providers with better security practices.</w:t>
      </w:r>
    </w:p>
    <w:p w14:paraId="0BD83472" w14:textId="77777777" w:rsidR="002803CD" w:rsidRPr="002803CD" w:rsidRDefault="002803CD" w:rsidP="002803CD">
      <w:pPr>
        <w:numPr>
          <w:ilvl w:val="0"/>
          <w:numId w:val="61"/>
        </w:numPr>
        <w:tabs>
          <w:tab w:val="clear" w:pos="1080"/>
          <w:tab w:val="num" w:pos="360"/>
        </w:tabs>
        <w:spacing w:after="0" w:line="240" w:lineRule="auto"/>
        <w:ind w:left="720"/>
        <w:jc w:val="both"/>
        <w:rPr>
          <w:rFonts w:ascii="Times New Roman" w:hAnsi="Times New Roman"/>
          <w:bCs/>
          <w:sz w:val="24"/>
          <w:szCs w:val="24"/>
        </w:rPr>
      </w:pPr>
      <w:r w:rsidRPr="002803CD">
        <w:rPr>
          <w:rFonts w:ascii="Times New Roman" w:hAnsi="Times New Roman"/>
          <w:bCs/>
          <w:sz w:val="24"/>
          <w:szCs w:val="24"/>
        </w:rPr>
        <w:t>Delay the project until Sunbird addresses the security issues.</w:t>
      </w:r>
    </w:p>
    <w:p w14:paraId="6BEF088F" w14:textId="77777777" w:rsidR="002803CD" w:rsidRDefault="002803CD" w:rsidP="002803CD">
      <w:pPr>
        <w:numPr>
          <w:ilvl w:val="0"/>
          <w:numId w:val="61"/>
        </w:numPr>
        <w:tabs>
          <w:tab w:val="clear" w:pos="1080"/>
          <w:tab w:val="num" w:pos="720"/>
        </w:tabs>
        <w:spacing w:after="0" w:line="240" w:lineRule="auto"/>
        <w:ind w:left="720"/>
        <w:jc w:val="both"/>
        <w:rPr>
          <w:rFonts w:ascii="Times New Roman" w:hAnsi="Times New Roman"/>
          <w:bCs/>
          <w:sz w:val="24"/>
          <w:szCs w:val="24"/>
        </w:rPr>
      </w:pPr>
      <w:r w:rsidRPr="002803CD">
        <w:rPr>
          <w:rFonts w:ascii="Times New Roman" w:hAnsi="Times New Roman"/>
          <w:bCs/>
          <w:sz w:val="24"/>
          <w:szCs w:val="24"/>
        </w:rPr>
        <w:t xml:space="preserve">Inform users about the risks and let them decide whether to use the app. </w:t>
      </w:r>
    </w:p>
    <w:p w14:paraId="1357EB79" w14:textId="77777777" w:rsidR="002803CD" w:rsidRDefault="002803CD" w:rsidP="002803CD">
      <w:pPr>
        <w:spacing w:after="0" w:line="240" w:lineRule="auto"/>
        <w:ind w:left="360"/>
        <w:jc w:val="both"/>
        <w:rPr>
          <w:rFonts w:ascii="Times New Roman" w:hAnsi="Times New Roman"/>
          <w:bCs/>
          <w:sz w:val="24"/>
          <w:szCs w:val="24"/>
        </w:rPr>
      </w:pPr>
    </w:p>
    <w:p w14:paraId="4DDE0526" w14:textId="4466121D" w:rsidR="00F215CC" w:rsidRDefault="002803CD" w:rsidP="002803CD">
      <w:pPr>
        <w:spacing w:after="0" w:line="240" w:lineRule="auto"/>
        <w:jc w:val="both"/>
        <w:rPr>
          <w:rFonts w:ascii="Times New Roman" w:hAnsi="Times New Roman"/>
          <w:bCs/>
          <w:sz w:val="24"/>
          <w:szCs w:val="24"/>
        </w:rPr>
      </w:pPr>
      <w:r w:rsidRPr="002803CD">
        <w:rPr>
          <w:rFonts w:ascii="Times New Roman" w:hAnsi="Times New Roman"/>
          <w:bCs/>
          <w:sz w:val="24"/>
          <w:szCs w:val="24"/>
        </w:rPr>
        <w:t xml:space="preserve">d. </w:t>
      </w:r>
      <w:r>
        <w:rPr>
          <w:rFonts w:ascii="Times New Roman" w:hAnsi="Times New Roman"/>
          <w:bCs/>
          <w:sz w:val="24"/>
          <w:szCs w:val="24"/>
        </w:rPr>
        <w:t xml:space="preserve">  </w:t>
      </w:r>
      <w:r w:rsidRPr="002803CD">
        <w:rPr>
          <w:rFonts w:ascii="Times New Roman" w:hAnsi="Times New Roman"/>
          <w:b/>
          <w:bCs/>
          <w:sz w:val="24"/>
          <w:szCs w:val="24"/>
        </w:rPr>
        <w:t>Decision:</w:t>
      </w:r>
      <w:r w:rsidRPr="002803CD">
        <w:rPr>
          <w:rFonts w:ascii="Times New Roman" w:hAnsi="Times New Roman"/>
          <w:bCs/>
          <w:sz w:val="24"/>
          <w:szCs w:val="24"/>
        </w:rPr>
        <w:t xml:space="preserve"> </w:t>
      </w:r>
      <w:proofErr w:type="spellStart"/>
      <w:r w:rsidRPr="002803CD">
        <w:rPr>
          <w:rFonts w:ascii="Times New Roman" w:hAnsi="Times New Roman"/>
          <w:bCs/>
          <w:sz w:val="24"/>
          <w:szCs w:val="24"/>
        </w:rPr>
        <w:t>Opt</w:t>
      </w:r>
      <w:proofErr w:type="spellEnd"/>
      <w:r w:rsidRPr="002803CD">
        <w:rPr>
          <w:rFonts w:ascii="Times New Roman" w:hAnsi="Times New Roman"/>
          <w:bCs/>
          <w:sz w:val="24"/>
          <w:szCs w:val="24"/>
        </w:rPr>
        <w:t xml:space="preserve"> for option 3: Delay the project until Sunbird addresses the security</w:t>
      </w:r>
      <w:r>
        <w:rPr>
          <w:rFonts w:ascii="Times New Roman" w:hAnsi="Times New Roman"/>
          <w:bCs/>
          <w:sz w:val="24"/>
          <w:szCs w:val="24"/>
        </w:rPr>
        <w:t xml:space="preserve">   </w:t>
      </w:r>
      <w:r w:rsidRPr="002803CD">
        <w:rPr>
          <w:rFonts w:ascii="Times New Roman" w:hAnsi="Times New Roman"/>
          <w:bCs/>
          <w:sz w:val="24"/>
          <w:szCs w:val="24"/>
        </w:rPr>
        <w:t>issues.</w:t>
      </w:r>
    </w:p>
    <w:p w14:paraId="7AB8E61B" w14:textId="77777777" w:rsidR="00F215CC" w:rsidRPr="002803CD" w:rsidRDefault="00F215CC" w:rsidP="002803CD">
      <w:pPr>
        <w:spacing w:after="0" w:line="240" w:lineRule="auto"/>
        <w:jc w:val="both"/>
        <w:rPr>
          <w:rFonts w:ascii="Times New Roman" w:hAnsi="Times New Roman"/>
          <w:bCs/>
          <w:sz w:val="24"/>
          <w:szCs w:val="24"/>
        </w:rPr>
      </w:pPr>
    </w:p>
    <w:p w14:paraId="3443AAEA" w14:textId="0721E33A" w:rsidR="002803CD" w:rsidRDefault="00F215CC">
      <w:pPr>
        <w:spacing w:after="0" w:line="240" w:lineRule="auto"/>
        <w:rPr>
          <w:rFonts w:ascii="Times New Roman" w:hAnsi="Times New Roman"/>
          <w:b/>
          <w:bCs/>
          <w:sz w:val="24"/>
          <w:szCs w:val="24"/>
        </w:rPr>
      </w:pPr>
      <w:r>
        <w:rPr>
          <w:rFonts w:ascii="Times New Roman" w:hAnsi="Times New Roman"/>
          <w:b/>
          <w:bCs/>
          <w:noProof/>
          <w:sz w:val="24"/>
          <w:szCs w:val="24"/>
        </w:rPr>
        <w:drawing>
          <wp:inline distT="0" distB="0" distL="0" distR="0" wp14:anchorId="3A16EE0E" wp14:editId="2588A2C7">
            <wp:extent cx="4389120" cy="1395516"/>
            <wp:effectExtent l="0" t="0" r="0" b="1905"/>
            <wp:docPr id="217235963"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35963" name="Picture 6" descr="A black background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96081" cy="1429524"/>
                    </a:xfrm>
                    <a:prstGeom prst="rect">
                      <a:avLst/>
                    </a:prstGeom>
                  </pic:spPr>
                </pic:pic>
              </a:graphicData>
            </a:graphic>
          </wp:inline>
        </w:drawing>
      </w:r>
      <w:r w:rsidR="002803CD">
        <w:rPr>
          <w:rFonts w:ascii="Times New Roman" w:hAnsi="Times New Roman"/>
          <w:b/>
          <w:bCs/>
          <w:sz w:val="24"/>
          <w:szCs w:val="24"/>
        </w:rPr>
        <w:br w:type="page"/>
      </w:r>
    </w:p>
    <w:p w14:paraId="4FB74BDF" w14:textId="77777777" w:rsidR="002803CD" w:rsidRDefault="002803CD" w:rsidP="002803CD">
      <w:pPr>
        <w:spacing w:after="0" w:line="240" w:lineRule="auto"/>
        <w:jc w:val="both"/>
        <w:rPr>
          <w:rFonts w:ascii="Times New Roman" w:hAnsi="Times New Roman"/>
          <w:b/>
          <w:bCs/>
          <w:sz w:val="24"/>
          <w:szCs w:val="24"/>
        </w:rPr>
      </w:pPr>
    </w:p>
    <w:p w14:paraId="17F23736" w14:textId="48530716" w:rsidR="002803CD" w:rsidRDefault="002803CD" w:rsidP="002803CD">
      <w:pPr>
        <w:spacing w:after="0" w:line="240" w:lineRule="auto"/>
        <w:jc w:val="both"/>
        <w:rPr>
          <w:rFonts w:ascii="Times New Roman" w:hAnsi="Times New Roman"/>
          <w:b/>
          <w:bCs/>
          <w:sz w:val="24"/>
          <w:szCs w:val="24"/>
        </w:rPr>
      </w:pPr>
      <w:r w:rsidRPr="002803CD">
        <w:rPr>
          <w:rFonts w:ascii="Times New Roman" w:hAnsi="Times New Roman"/>
          <w:b/>
          <w:bCs/>
          <w:sz w:val="24"/>
          <w:szCs w:val="24"/>
        </w:rPr>
        <w:t>4. Alignment with ACM Code of Ethics:</w:t>
      </w:r>
    </w:p>
    <w:p w14:paraId="39907A85" w14:textId="77777777" w:rsidR="002803CD" w:rsidRPr="002803CD" w:rsidRDefault="002803CD" w:rsidP="002803CD">
      <w:pPr>
        <w:spacing w:after="0" w:line="240" w:lineRule="auto"/>
        <w:jc w:val="both"/>
        <w:rPr>
          <w:rFonts w:ascii="Times New Roman" w:hAnsi="Times New Roman"/>
          <w:b/>
          <w:bCs/>
          <w:sz w:val="24"/>
          <w:szCs w:val="24"/>
        </w:rPr>
      </w:pPr>
    </w:p>
    <w:p w14:paraId="423CC2CC" w14:textId="77777777" w:rsidR="002803CD" w:rsidRPr="002803CD" w:rsidRDefault="002803CD" w:rsidP="002803CD">
      <w:pPr>
        <w:spacing w:after="0" w:line="240" w:lineRule="auto"/>
        <w:jc w:val="both"/>
        <w:rPr>
          <w:rFonts w:ascii="Times New Roman" w:hAnsi="Times New Roman"/>
          <w:bCs/>
          <w:sz w:val="24"/>
          <w:szCs w:val="24"/>
        </w:rPr>
      </w:pPr>
      <w:r w:rsidRPr="002803CD">
        <w:rPr>
          <w:rFonts w:ascii="Times New Roman" w:hAnsi="Times New Roman"/>
          <w:b/>
          <w:bCs/>
          <w:sz w:val="24"/>
          <w:szCs w:val="24"/>
        </w:rPr>
        <w:t>ACM Code of Ethics Principles:</w:t>
      </w:r>
    </w:p>
    <w:p w14:paraId="3009EC73" w14:textId="77777777" w:rsidR="002803CD" w:rsidRPr="002803CD" w:rsidRDefault="002803CD" w:rsidP="002803CD">
      <w:pPr>
        <w:numPr>
          <w:ilvl w:val="0"/>
          <w:numId w:val="62"/>
        </w:numPr>
        <w:spacing w:after="0" w:line="240" w:lineRule="auto"/>
        <w:jc w:val="both"/>
        <w:rPr>
          <w:rFonts w:ascii="Times New Roman" w:hAnsi="Times New Roman"/>
          <w:bCs/>
          <w:sz w:val="24"/>
          <w:szCs w:val="24"/>
        </w:rPr>
      </w:pPr>
      <w:r w:rsidRPr="002803CD">
        <w:rPr>
          <w:rFonts w:ascii="Times New Roman" w:hAnsi="Times New Roman"/>
          <w:bCs/>
          <w:sz w:val="24"/>
          <w:szCs w:val="24"/>
        </w:rPr>
        <w:t>Principle 1: General Moral Imperatives - Uphold the integrity and dignity of the profession.</w:t>
      </w:r>
    </w:p>
    <w:p w14:paraId="07C0C9C1" w14:textId="77777777" w:rsidR="002803CD" w:rsidRPr="002803CD" w:rsidRDefault="002803CD" w:rsidP="002803CD">
      <w:pPr>
        <w:numPr>
          <w:ilvl w:val="0"/>
          <w:numId w:val="62"/>
        </w:numPr>
        <w:spacing w:after="0" w:line="240" w:lineRule="auto"/>
        <w:jc w:val="both"/>
        <w:rPr>
          <w:rFonts w:ascii="Times New Roman" w:hAnsi="Times New Roman"/>
          <w:bCs/>
          <w:sz w:val="24"/>
          <w:szCs w:val="24"/>
        </w:rPr>
      </w:pPr>
      <w:r w:rsidRPr="002803CD">
        <w:rPr>
          <w:rFonts w:ascii="Times New Roman" w:hAnsi="Times New Roman"/>
          <w:bCs/>
          <w:sz w:val="24"/>
          <w:szCs w:val="24"/>
        </w:rPr>
        <w:t>Principle 2: Professional Responsibilities - Ensure products meet high standards of quality and reliability.</w:t>
      </w:r>
    </w:p>
    <w:p w14:paraId="0A0899A7" w14:textId="77777777" w:rsidR="002803CD" w:rsidRPr="002803CD" w:rsidRDefault="002803CD" w:rsidP="002803CD">
      <w:pPr>
        <w:numPr>
          <w:ilvl w:val="0"/>
          <w:numId w:val="62"/>
        </w:numPr>
        <w:spacing w:after="0" w:line="240" w:lineRule="auto"/>
        <w:jc w:val="both"/>
        <w:rPr>
          <w:rFonts w:ascii="Times New Roman" w:hAnsi="Times New Roman"/>
          <w:bCs/>
          <w:sz w:val="24"/>
          <w:szCs w:val="24"/>
        </w:rPr>
      </w:pPr>
      <w:r w:rsidRPr="002803CD">
        <w:rPr>
          <w:rFonts w:ascii="Times New Roman" w:hAnsi="Times New Roman"/>
          <w:bCs/>
          <w:sz w:val="24"/>
          <w:szCs w:val="24"/>
        </w:rPr>
        <w:t>Principle 3: Professional Leadership - Promote public understanding of computing and its consequences.</w:t>
      </w:r>
    </w:p>
    <w:p w14:paraId="06FB596A" w14:textId="77777777" w:rsidR="002803CD" w:rsidRPr="002803CD" w:rsidRDefault="002803CD" w:rsidP="002803CD">
      <w:pPr>
        <w:numPr>
          <w:ilvl w:val="0"/>
          <w:numId w:val="62"/>
        </w:numPr>
        <w:spacing w:after="0" w:line="240" w:lineRule="auto"/>
        <w:jc w:val="both"/>
        <w:rPr>
          <w:rFonts w:ascii="Times New Roman" w:hAnsi="Times New Roman"/>
          <w:bCs/>
          <w:sz w:val="24"/>
          <w:szCs w:val="24"/>
        </w:rPr>
      </w:pPr>
      <w:r w:rsidRPr="002803CD">
        <w:rPr>
          <w:rFonts w:ascii="Times New Roman" w:hAnsi="Times New Roman"/>
          <w:bCs/>
          <w:sz w:val="24"/>
          <w:szCs w:val="24"/>
        </w:rPr>
        <w:t>Principle 4: Professional Integrity - Be honest and trustworthy.</w:t>
      </w:r>
    </w:p>
    <w:p w14:paraId="7792053E" w14:textId="77777777" w:rsidR="002803CD" w:rsidRDefault="002803CD" w:rsidP="002803CD">
      <w:pPr>
        <w:spacing w:after="0" w:line="240" w:lineRule="auto"/>
        <w:jc w:val="both"/>
        <w:rPr>
          <w:rFonts w:ascii="Times New Roman" w:hAnsi="Times New Roman"/>
          <w:b/>
          <w:bCs/>
          <w:sz w:val="24"/>
          <w:szCs w:val="24"/>
        </w:rPr>
      </w:pPr>
    </w:p>
    <w:p w14:paraId="73A1DE65" w14:textId="067953D7" w:rsidR="002803CD" w:rsidRPr="002803CD" w:rsidRDefault="002803CD" w:rsidP="002803CD">
      <w:pPr>
        <w:spacing w:after="0" w:line="240" w:lineRule="auto"/>
        <w:jc w:val="both"/>
        <w:rPr>
          <w:rFonts w:ascii="Times New Roman" w:hAnsi="Times New Roman"/>
          <w:bCs/>
          <w:sz w:val="24"/>
          <w:szCs w:val="24"/>
        </w:rPr>
      </w:pPr>
      <w:r w:rsidRPr="002803CD">
        <w:rPr>
          <w:rFonts w:ascii="Times New Roman" w:hAnsi="Times New Roman"/>
          <w:b/>
          <w:bCs/>
          <w:sz w:val="24"/>
          <w:szCs w:val="24"/>
        </w:rPr>
        <w:t>Alignment:</w:t>
      </w:r>
    </w:p>
    <w:p w14:paraId="23DDACF3" w14:textId="77777777" w:rsidR="002803CD" w:rsidRPr="002803CD" w:rsidRDefault="002803CD" w:rsidP="002803CD">
      <w:pPr>
        <w:numPr>
          <w:ilvl w:val="0"/>
          <w:numId w:val="63"/>
        </w:numPr>
        <w:spacing w:after="0" w:line="240" w:lineRule="auto"/>
        <w:jc w:val="both"/>
        <w:rPr>
          <w:rFonts w:ascii="Times New Roman" w:hAnsi="Times New Roman"/>
          <w:bCs/>
          <w:sz w:val="24"/>
          <w:szCs w:val="24"/>
        </w:rPr>
      </w:pPr>
      <w:r w:rsidRPr="002803CD">
        <w:rPr>
          <w:rFonts w:ascii="Times New Roman" w:hAnsi="Times New Roman"/>
          <w:bCs/>
          <w:sz w:val="24"/>
          <w:szCs w:val="24"/>
        </w:rPr>
        <w:t>Delaying the project aligns with principles of professionalism, integrity, and responsibility by prioritizing user safety and the reputation of the profession over expedient development.</w:t>
      </w:r>
    </w:p>
    <w:p w14:paraId="68B7F7BF" w14:textId="77777777" w:rsidR="002803CD" w:rsidRDefault="002803CD" w:rsidP="002803CD">
      <w:pPr>
        <w:spacing w:after="0" w:line="240" w:lineRule="auto"/>
        <w:jc w:val="both"/>
        <w:rPr>
          <w:rFonts w:ascii="Times New Roman" w:hAnsi="Times New Roman"/>
          <w:b/>
          <w:bCs/>
          <w:sz w:val="24"/>
          <w:szCs w:val="24"/>
        </w:rPr>
      </w:pPr>
    </w:p>
    <w:p w14:paraId="0A409B1B" w14:textId="23009745" w:rsidR="002803CD" w:rsidRPr="002803CD" w:rsidRDefault="002803CD" w:rsidP="002803CD">
      <w:pPr>
        <w:spacing w:after="0" w:line="240" w:lineRule="auto"/>
        <w:jc w:val="both"/>
        <w:rPr>
          <w:rFonts w:ascii="Times New Roman" w:hAnsi="Times New Roman"/>
          <w:b/>
          <w:bCs/>
          <w:sz w:val="24"/>
          <w:szCs w:val="24"/>
        </w:rPr>
      </w:pPr>
      <w:r w:rsidRPr="002803CD">
        <w:rPr>
          <w:rFonts w:ascii="Times New Roman" w:hAnsi="Times New Roman"/>
          <w:b/>
          <w:bCs/>
          <w:sz w:val="24"/>
          <w:szCs w:val="24"/>
        </w:rPr>
        <w:t>5. Fixing Legal and Ethical Compliance:</w:t>
      </w:r>
    </w:p>
    <w:p w14:paraId="6B8B1074" w14:textId="77777777" w:rsidR="002803CD" w:rsidRPr="002803CD" w:rsidRDefault="002803CD" w:rsidP="002803CD">
      <w:pPr>
        <w:spacing w:after="0" w:line="240" w:lineRule="auto"/>
        <w:jc w:val="both"/>
        <w:rPr>
          <w:rFonts w:ascii="Times New Roman" w:hAnsi="Times New Roman"/>
          <w:bCs/>
          <w:sz w:val="24"/>
          <w:szCs w:val="24"/>
        </w:rPr>
      </w:pPr>
      <w:r w:rsidRPr="002803CD">
        <w:rPr>
          <w:rFonts w:ascii="Times New Roman" w:hAnsi="Times New Roman"/>
          <w:bCs/>
          <w:sz w:val="24"/>
          <w:szCs w:val="24"/>
        </w:rPr>
        <w:t>To fix the scenario and ensure legal and ethical compliance:</w:t>
      </w:r>
    </w:p>
    <w:p w14:paraId="51033471" w14:textId="77777777" w:rsidR="002803CD" w:rsidRPr="002803CD" w:rsidRDefault="002803CD" w:rsidP="002803CD">
      <w:pPr>
        <w:numPr>
          <w:ilvl w:val="0"/>
          <w:numId w:val="64"/>
        </w:numPr>
        <w:spacing w:after="0" w:line="240" w:lineRule="auto"/>
        <w:jc w:val="both"/>
        <w:rPr>
          <w:rFonts w:ascii="Times New Roman" w:hAnsi="Times New Roman"/>
          <w:bCs/>
          <w:sz w:val="24"/>
          <w:szCs w:val="24"/>
        </w:rPr>
      </w:pPr>
      <w:r w:rsidRPr="002803CD">
        <w:rPr>
          <w:rFonts w:ascii="Times New Roman" w:hAnsi="Times New Roman"/>
          <w:bCs/>
          <w:sz w:val="24"/>
          <w:szCs w:val="24"/>
        </w:rPr>
        <w:t>Work closely with Sunbird to address the security vulnerabilities before proceeding with integration.</w:t>
      </w:r>
    </w:p>
    <w:p w14:paraId="02FFA819" w14:textId="77777777" w:rsidR="002803CD" w:rsidRPr="002803CD" w:rsidRDefault="002803CD" w:rsidP="002803CD">
      <w:pPr>
        <w:numPr>
          <w:ilvl w:val="0"/>
          <w:numId w:val="64"/>
        </w:numPr>
        <w:spacing w:after="0" w:line="240" w:lineRule="auto"/>
        <w:jc w:val="both"/>
        <w:rPr>
          <w:rFonts w:ascii="Times New Roman" w:hAnsi="Times New Roman"/>
          <w:bCs/>
          <w:sz w:val="24"/>
          <w:szCs w:val="24"/>
        </w:rPr>
      </w:pPr>
      <w:r w:rsidRPr="002803CD">
        <w:rPr>
          <w:rFonts w:ascii="Times New Roman" w:hAnsi="Times New Roman"/>
          <w:bCs/>
          <w:sz w:val="24"/>
          <w:szCs w:val="24"/>
        </w:rPr>
        <w:t>Implement robust encryption protocols for transmitting user credentials and storing messages.</w:t>
      </w:r>
    </w:p>
    <w:p w14:paraId="24E080C7" w14:textId="77777777" w:rsidR="002803CD" w:rsidRPr="002803CD" w:rsidRDefault="002803CD" w:rsidP="002803CD">
      <w:pPr>
        <w:numPr>
          <w:ilvl w:val="0"/>
          <w:numId w:val="64"/>
        </w:numPr>
        <w:spacing w:after="0" w:line="240" w:lineRule="auto"/>
        <w:jc w:val="both"/>
        <w:rPr>
          <w:rFonts w:ascii="Times New Roman" w:hAnsi="Times New Roman"/>
          <w:bCs/>
          <w:sz w:val="24"/>
          <w:szCs w:val="24"/>
        </w:rPr>
      </w:pPr>
      <w:r w:rsidRPr="002803CD">
        <w:rPr>
          <w:rFonts w:ascii="Times New Roman" w:hAnsi="Times New Roman"/>
          <w:bCs/>
          <w:sz w:val="24"/>
          <w:szCs w:val="24"/>
        </w:rPr>
        <w:t>Conduct regular security audits and updates to ensure ongoing compliance with legal and ethical standards.</w:t>
      </w:r>
    </w:p>
    <w:p w14:paraId="53B926E3" w14:textId="77777777" w:rsidR="002803CD" w:rsidRPr="002803CD" w:rsidRDefault="002803CD" w:rsidP="002803CD">
      <w:pPr>
        <w:numPr>
          <w:ilvl w:val="0"/>
          <w:numId w:val="64"/>
        </w:numPr>
        <w:spacing w:after="0" w:line="240" w:lineRule="auto"/>
        <w:jc w:val="both"/>
        <w:rPr>
          <w:rFonts w:ascii="Times New Roman" w:hAnsi="Times New Roman"/>
          <w:bCs/>
          <w:sz w:val="24"/>
          <w:szCs w:val="24"/>
        </w:rPr>
      </w:pPr>
      <w:r w:rsidRPr="002803CD">
        <w:rPr>
          <w:rFonts w:ascii="Times New Roman" w:hAnsi="Times New Roman"/>
          <w:bCs/>
          <w:sz w:val="24"/>
          <w:szCs w:val="24"/>
        </w:rPr>
        <w:t>Transparently communicate security measures and risks to users, empowering them to make informed decisions about using the app.</w:t>
      </w:r>
    </w:p>
    <w:p w14:paraId="61D33020" w14:textId="6F2668FE" w:rsidR="00017020" w:rsidRDefault="00017020" w:rsidP="00017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iCs/>
          <w:sz w:val="24"/>
          <w:szCs w:val="24"/>
        </w:rPr>
      </w:pPr>
    </w:p>
    <w:p w14:paraId="0BC6A777" w14:textId="7C6B86B3" w:rsidR="00D95742" w:rsidRPr="00F215CC" w:rsidRDefault="00D95742" w:rsidP="00F215CC">
      <w:pPr>
        <w:spacing w:after="0" w:line="240" w:lineRule="auto"/>
        <w:rPr>
          <w:rFonts w:ascii="Times New Roman" w:hAnsi="Times New Roman"/>
          <w:color w:val="000000"/>
          <w:sz w:val="24"/>
          <w:szCs w:val="24"/>
          <w:lang w:eastAsia="en-GB"/>
        </w:rPr>
      </w:pPr>
      <w:r w:rsidRPr="00D95742">
        <w:rPr>
          <w:rFonts w:ascii="Times New Roman" w:hAnsi="Times New Roman"/>
          <w:vanish/>
          <w:color w:val="000000"/>
          <w:sz w:val="24"/>
          <w:szCs w:val="24"/>
          <w:lang w:eastAsia="en-GB"/>
        </w:rPr>
        <w:t>Bottom of Form</w:t>
      </w:r>
    </w:p>
    <w:p w14:paraId="74BA32AF" w14:textId="77777777" w:rsidR="0068447B" w:rsidRPr="00A72BF7" w:rsidRDefault="0068447B" w:rsidP="0068447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sectPr w:rsidR="0068447B" w:rsidRPr="00A72BF7" w:rsidSect="00425DDA">
      <w:headerReference w:type="default" r:id="rId13"/>
      <w:footerReference w:type="default" r:id="rId14"/>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B405D" w14:textId="77777777" w:rsidR="00425DDA" w:rsidRDefault="00425DDA" w:rsidP="008648F5">
      <w:pPr>
        <w:spacing w:after="0" w:line="240" w:lineRule="auto"/>
      </w:pPr>
      <w:r>
        <w:separator/>
      </w:r>
    </w:p>
  </w:endnote>
  <w:endnote w:type="continuationSeparator" w:id="0">
    <w:p w14:paraId="6EA6FC2D" w14:textId="77777777" w:rsidR="00425DDA" w:rsidRDefault="00425DDA"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43A49" w14:textId="77777777" w:rsidR="00425DDA" w:rsidRDefault="00425DDA" w:rsidP="008648F5">
      <w:pPr>
        <w:spacing w:after="0" w:line="240" w:lineRule="auto"/>
      </w:pPr>
      <w:r>
        <w:separator/>
      </w:r>
    </w:p>
  </w:footnote>
  <w:footnote w:type="continuationSeparator" w:id="0">
    <w:p w14:paraId="44932291" w14:textId="77777777" w:rsidR="00425DDA" w:rsidRDefault="00425DDA"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Somaiya Vidyavihar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1384B"/>
    <w:multiLevelType w:val="multilevel"/>
    <w:tmpl w:val="B3B0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870716C"/>
    <w:multiLevelType w:val="hybridMultilevel"/>
    <w:tmpl w:val="309072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8C40ABE"/>
    <w:multiLevelType w:val="multilevel"/>
    <w:tmpl w:val="93EA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081948"/>
    <w:multiLevelType w:val="multilevel"/>
    <w:tmpl w:val="1D24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10" w15:restartNumberingAfterBreak="0">
    <w:nsid w:val="102F0C42"/>
    <w:multiLevelType w:val="multilevel"/>
    <w:tmpl w:val="E2D4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A29DE"/>
    <w:multiLevelType w:val="multilevel"/>
    <w:tmpl w:val="D28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AD0FE7"/>
    <w:multiLevelType w:val="multilevel"/>
    <w:tmpl w:val="62B6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17"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8"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9"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AFB49AB"/>
    <w:multiLevelType w:val="multilevel"/>
    <w:tmpl w:val="E71CC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945CF6"/>
    <w:multiLevelType w:val="multilevel"/>
    <w:tmpl w:val="387439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27313B"/>
    <w:multiLevelType w:val="multilevel"/>
    <w:tmpl w:val="B6C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89D44FB"/>
    <w:multiLevelType w:val="multilevel"/>
    <w:tmpl w:val="1CB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5"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7"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30"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31"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32" w15:restartNumberingAfterBreak="0">
    <w:nsid w:val="48B63DE9"/>
    <w:multiLevelType w:val="multilevel"/>
    <w:tmpl w:val="9B00D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8C905F9"/>
    <w:multiLevelType w:val="multilevel"/>
    <w:tmpl w:val="90C4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EB7129D"/>
    <w:multiLevelType w:val="multilevel"/>
    <w:tmpl w:val="80E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6421E8"/>
    <w:multiLevelType w:val="multilevel"/>
    <w:tmpl w:val="E63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41"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EB04E7F"/>
    <w:multiLevelType w:val="multilevel"/>
    <w:tmpl w:val="4912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F29002A"/>
    <w:multiLevelType w:val="multilevel"/>
    <w:tmpl w:val="E44233B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7"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CE84352"/>
    <w:multiLevelType w:val="multilevel"/>
    <w:tmpl w:val="DD6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53"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54"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24"/>
  </w:num>
  <w:num w:numId="2" w16cid:durableId="1424719699">
    <w:abstractNumId w:val="9"/>
  </w:num>
  <w:num w:numId="3" w16cid:durableId="1825393152">
    <w:abstractNumId w:val="26"/>
  </w:num>
  <w:num w:numId="4" w16cid:durableId="373504409">
    <w:abstractNumId w:val="31"/>
  </w:num>
  <w:num w:numId="5" w16cid:durableId="1542326262">
    <w:abstractNumId w:val="40"/>
  </w:num>
  <w:num w:numId="6" w16cid:durableId="686951420">
    <w:abstractNumId w:val="17"/>
  </w:num>
  <w:num w:numId="7" w16cid:durableId="1930845824">
    <w:abstractNumId w:val="30"/>
  </w:num>
  <w:num w:numId="8" w16cid:durableId="838891009">
    <w:abstractNumId w:val="18"/>
  </w:num>
  <w:num w:numId="9" w16cid:durableId="1334062835">
    <w:abstractNumId w:val="52"/>
  </w:num>
  <w:num w:numId="10" w16cid:durableId="1693190062">
    <w:abstractNumId w:val="29"/>
  </w:num>
  <w:num w:numId="11" w16cid:durableId="1082917908">
    <w:abstractNumId w:val="16"/>
  </w:num>
  <w:num w:numId="12" w16cid:durableId="838275328">
    <w:abstractNumId w:val="60"/>
  </w:num>
  <w:num w:numId="13" w16cid:durableId="1614246469">
    <w:abstractNumId w:val="53"/>
  </w:num>
  <w:num w:numId="14" w16cid:durableId="2128229418">
    <w:abstractNumId w:val="56"/>
  </w:num>
  <w:num w:numId="15" w16cid:durableId="1820413340">
    <w:abstractNumId w:val="8"/>
  </w:num>
  <w:num w:numId="16" w16cid:durableId="443959682">
    <w:abstractNumId w:val="25"/>
  </w:num>
  <w:num w:numId="17" w16cid:durableId="1204489019">
    <w:abstractNumId w:val="59"/>
  </w:num>
  <w:num w:numId="18" w16cid:durableId="2120291437">
    <w:abstractNumId w:val="2"/>
  </w:num>
  <w:num w:numId="19" w16cid:durableId="1337924542">
    <w:abstractNumId w:val="44"/>
  </w:num>
  <w:num w:numId="20" w16cid:durableId="2016108971">
    <w:abstractNumId w:val="28"/>
  </w:num>
  <w:num w:numId="21" w16cid:durableId="829952852">
    <w:abstractNumId w:val="37"/>
  </w:num>
  <w:num w:numId="22" w16cid:durableId="616915758">
    <w:abstractNumId w:val="48"/>
  </w:num>
  <w:num w:numId="23" w16cid:durableId="494036206">
    <w:abstractNumId w:val="7"/>
  </w:num>
  <w:num w:numId="24" w16cid:durableId="1313290705">
    <w:abstractNumId w:val="43"/>
  </w:num>
  <w:num w:numId="25" w16cid:durableId="1345211813">
    <w:abstractNumId w:val="19"/>
  </w:num>
  <w:num w:numId="26" w16cid:durableId="130246002">
    <w:abstractNumId w:val="0"/>
  </w:num>
  <w:num w:numId="27" w16cid:durableId="178353938">
    <w:abstractNumId w:val="12"/>
  </w:num>
  <w:num w:numId="28" w16cid:durableId="900562132">
    <w:abstractNumId w:val="42"/>
  </w:num>
  <w:num w:numId="29" w16cid:durableId="848906247">
    <w:abstractNumId w:val="49"/>
  </w:num>
  <w:num w:numId="30" w16cid:durableId="2110004516">
    <w:abstractNumId w:val="50"/>
  </w:num>
  <w:num w:numId="31" w16cid:durableId="551354493">
    <w:abstractNumId w:val="35"/>
  </w:num>
  <w:num w:numId="32" w16cid:durableId="589899217">
    <w:abstractNumId w:val="58"/>
    <w:lvlOverride w:ilvl="0">
      <w:startOverride w:val="1"/>
    </w:lvlOverride>
  </w:num>
  <w:num w:numId="33" w16cid:durableId="1889759153">
    <w:abstractNumId w:val="58"/>
    <w:lvlOverride w:ilvl="0">
      <w:startOverride w:val="2"/>
    </w:lvlOverride>
  </w:num>
  <w:num w:numId="34" w16cid:durableId="1180895136">
    <w:abstractNumId w:val="58"/>
    <w:lvlOverride w:ilvl="0">
      <w:startOverride w:val="3"/>
    </w:lvlOverride>
  </w:num>
  <w:num w:numId="35" w16cid:durableId="394083584">
    <w:abstractNumId w:val="55"/>
    <w:lvlOverride w:ilvl="0">
      <w:startOverride w:val="1"/>
    </w:lvlOverride>
  </w:num>
  <w:num w:numId="36" w16cid:durableId="1249921692">
    <w:abstractNumId w:val="55"/>
    <w:lvlOverride w:ilvl="0">
      <w:startOverride w:val="2"/>
    </w:lvlOverride>
  </w:num>
  <w:num w:numId="37" w16cid:durableId="788160397">
    <w:abstractNumId w:val="6"/>
    <w:lvlOverride w:ilvl="0">
      <w:startOverride w:val="1"/>
    </w:lvlOverride>
  </w:num>
  <w:num w:numId="38" w16cid:durableId="1676883169">
    <w:abstractNumId w:val="6"/>
    <w:lvlOverride w:ilvl="0">
      <w:startOverride w:val="2"/>
    </w:lvlOverride>
  </w:num>
  <w:num w:numId="39" w16cid:durableId="963657137">
    <w:abstractNumId w:val="54"/>
  </w:num>
  <w:num w:numId="40" w16cid:durableId="1930847533">
    <w:abstractNumId w:val="57"/>
  </w:num>
  <w:num w:numId="41" w16cid:durableId="32997315">
    <w:abstractNumId w:val="34"/>
  </w:num>
  <w:num w:numId="42" w16cid:durableId="101724864">
    <w:abstractNumId w:val="27"/>
  </w:num>
  <w:num w:numId="43" w16cid:durableId="1157841070">
    <w:abstractNumId w:val="47"/>
  </w:num>
  <w:num w:numId="44" w16cid:durableId="347603817">
    <w:abstractNumId w:val="14"/>
  </w:num>
  <w:num w:numId="45" w16cid:durableId="1459228524">
    <w:abstractNumId w:val="39"/>
  </w:num>
  <w:num w:numId="46" w16cid:durableId="1759018609">
    <w:abstractNumId w:val="41"/>
  </w:num>
  <w:num w:numId="47" w16cid:durableId="1917939172">
    <w:abstractNumId w:val="11"/>
  </w:num>
  <w:num w:numId="48" w16cid:durableId="1479880880">
    <w:abstractNumId w:val="36"/>
  </w:num>
  <w:num w:numId="49" w16cid:durableId="331689607">
    <w:abstractNumId w:val="51"/>
  </w:num>
  <w:num w:numId="50" w16cid:durableId="1184441889">
    <w:abstractNumId w:val="21"/>
  </w:num>
  <w:num w:numId="51" w16cid:durableId="1117875863">
    <w:abstractNumId w:val="22"/>
  </w:num>
  <w:num w:numId="52" w16cid:durableId="2014380119">
    <w:abstractNumId w:val="45"/>
  </w:num>
  <w:num w:numId="53" w16cid:durableId="1125007962">
    <w:abstractNumId w:val="32"/>
  </w:num>
  <w:num w:numId="54" w16cid:durableId="1195657915">
    <w:abstractNumId w:val="20"/>
  </w:num>
  <w:num w:numId="55" w16cid:durableId="1469517727">
    <w:abstractNumId w:val="23"/>
  </w:num>
  <w:num w:numId="56" w16cid:durableId="1977105096">
    <w:abstractNumId w:val="5"/>
  </w:num>
  <w:num w:numId="57" w16cid:durableId="1605769616">
    <w:abstractNumId w:val="33"/>
  </w:num>
  <w:num w:numId="58" w16cid:durableId="1929607359">
    <w:abstractNumId w:val="38"/>
  </w:num>
  <w:num w:numId="59" w16cid:durableId="895817060">
    <w:abstractNumId w:val="13"/>
  </w:num>
  <w:num w:numId="60" w16cid:durableId="1878734093">
    <w:abstractNumId w:val="4"/>
  </w:num>
  <w:num w:numId="61" w16cid:durableId="845363754">
    <w:abstractNumId w:val="46"/>
  </w:num>
  <w:num w:numId="62" w16cid:durableId="1096824658">
    <w:abstractNumId w:val="10"/>
  </w:num>
  <w:num w:numId="63" w16cid:durableId="1152867380">
    <w:abstractNumId w:val="15"/>
  </w:num>
  <w:num w:numId="64" w16cid:durableId="2104835105">
    <w:abstractNumId w:val="1"/>
  </w:num>
  <w:num w:numId="65" w16cid:durableId="1818718963">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66BC"/>
    <w:rsid w:val="00147425"/>
    <w:rsid w:val="00174DCB"/>
    <w:rsid w:val="00181603"/>
    <w:rsid w:val="001861C7"/>
    <w:rsid w:val="00194F21"/>
    <w:rsid w:val="0019720A"/>
    <w:rsid w:val="001A038E"/>
    <w:rsid w:val="001C7210"/>
    <w:rsid w:val="001D35C4"/>
    <w:rsid w:val="001D383C"/>
    <w:rsid w:val="001D4F18"/>
    <w:rsid w:val="001E3D9D"/>
    <w:rsid w:val="001E3FFF"/>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3CD"/>
    <w:rsid w:val="00280EE0"/>
    <w:rsid w:val="00282F3C"/>
    <w:rsid w:val="00284D96"/>
    <w:rsid w:val="00297128"/>
    <w:rsid w:val="0029741B"/>
    <w:rsid w:val="002B0631"/>
    <w:rsid w:val="002B25E0"/>
    <w:rsid w:val="002C2384"/>
    <w:rsid w:val="002D0019"/>
    <w:rsid w:val="002D20BA"/>
    <w:rsid w:val="002D61E7"/>
    <w:rsid w:val="002E3A94"/>
    <w:rsid w:val="002E3AA5"/>
    <w:rsid w:val="002E7F9E"/>
    <w:rsid w:val="002F2E74"/>
    <w:rsid w:val="00305814"/>
    <w:rsid w:val="00307D61"/>
    <w:rsid w:val="00310E4A"/>
    <w:rsid w:val="00320E18"/>
    <w:rsid w:val="00323E53"/>
    <w:rsid w:val="00341C8E"/>
    <w:rsid w:val="00344B54"/>
    <w:rsid w:val="0035786E"/>
    <w:rsid w:val="003605C8"/>
    <w:rsid w:val="00363B8F"/>
    <w:rsid w:val="00364390"/>
    <w:rsid w:val="00365914"/>
    <w:rsid w:val="00372E7A"/>
    <w:rsid w:val="00376411"/>
    <w:rsid w:val="00377A20"/>
    <w:rsid w:val="00386B66"/>
    <w:rsid w:val="00392A2C"/>
    <w:rsid w:val="003938B0"/>
    <w:rsid w:val="00396C37"/>
    <w:rsid w:val="003A6BD8"/>
    <w:rsid w:val="003D50B3"/>
    <w:rsid w:val="003D6524"/>
    <w:rsid w:val="003F3E37"/>
    <w:rsid w:val="00410E36"/>
    <w:rsid w:val="004158D3"/>
    <w:rsid w:val="00423C37"/>
    <w:rsid w:val="00425DDA"/>
    <w:rsid w:val="00442ED2"/>
    <w:rsid w:val="0044462C"/>
    <w:rsid w:val="004626FE"/>
    <w:rsid w:val="00464A1F"/>
    <w:rsid w:val="0046614E"/>
    <w:rsid w:val="00470559"/>
    <w:rsid w:val="00477BBE"/>
    <w:rsid w:val="00480A53"/>
    <w:rsid w:val="0048452C"/>
    <w:rsid w:val="00490515"/>
    <w:rsid w:val="00490677"/>
    <w:rsid w:val="0049414F"/>
    <w:rsid w:val="00494536"/>
    <w:rsid w:val="0049591D"/>
    <w:rsid w:val="00496EBC"/>
    <w:rsid w:val="004A456C"/>
    <w:rsid w:val="004A7143"/>
    <w:rsid w:val="004B10F2"/>
    <w:rsid w:val="004B2F75"/>
    <w:rsid w:val="004D22D4"/>
    <w:rsid w:val="004D29D1"/>
    <w:rsid w:val="004D47C7"/>
    <w:rsid w:val="004D4D68"/>
    <w:rsid w:val="004E4BE2"/>
    <w:rsid w:val="004F42C4"/>
    <w:rsid w:val="004F6F6C"/>
    <w:rsid w:val="004F6FF2"/>
    <w:rsid w:val="00500562"/>
    <w:rsid w:val="00500FEE"/>
    <w:rsid w:val="0050148F"/>
    <w:rsid w:val="005024CF"/>
    <w:rsid w:val="00507618"/>
    <w:rsid w:val="005348F2"/>
    <w:rsid w:val="005353A9"/>
    <w:rsid w:val="005354D6"/>
    <w:rsid w:val="005356E8"/>
    <w:rsid w:val="0054591F"/>
    <w:rsid w:val="00554BFE"/>
    <w:rsid w:val="00556472"/>
    <w:rsid w:val="0056743A"/>
    <w:rsid w:val="005739B2"/>
    <w:rsid w:val="00577444"/>
    <w:rsid w:val="00580A05"/>
    <w:rsid w:val="00587541"/>
    <w:rsid w:val="00594EF2"/>
    <w:rsid w:val="005C1F14"/>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40D0"/>
    <w:rsid w:val="006A5F54"/>
    <w:rsid w:val="006A7E0E"/>
    <w:rsid w:val="006C1D80"/>
    <w:rsid w:val="006C42B3"/>
    <w:rsid w:val="006E33BE"/>
    <w:rsid w:val="006E4FC7"/>
    <w:rsid w:val="006E618D"/>
    <w:rsid w:val="006E6D3C"/>
    <w:rsid w:val="006E7A8A"/>
    <w:rsid w:val="006F4F59"/>
    <w:rsid w:val="006F6AEE"/>
    <w:rsid w:val="0070699D"/>
    <w:rsid w:val="00710E37"/>
    <w:rsid w:val="00711D28"/>
    <w:rsid w:val="007123DD"/>
    <w:rsid w:val="007202BF"/>
    <w:rsid w:val="00721AAD"/>
    <w:rsid w:val="00721CD9"/>
    <w:rsid w:val="00721F5A"/>
    <w:rsid w:val="007256D0"/>
    <w:rsid w:val="007458CF"/>
    <w:rsid w:val="00747455"/>
    <w:rsid w:val="00753056"/>
    <w:rsid w:val="007544F8"/>
    <w:rsid w:val="00786ED4"/>
    <w:rsid w:val="00793716"/>
    <w:rsid w:val="00796951"/>
    <w:rsid w:val="00797DF6"/>
    <w:rsid w:val="007A13D2"/>
    <w:rsid w:val="007A4DB1"/>
    <w:rsid w:val="007A6B83"/>
    <w:rsid w:val="007B16DF"/>
    <w:rsid w:val="007B181D"/>
    <w:rsid w:val="007B2B91"/>
    <w:rsid w:val="007B3D50"/>
    <w:rsid w:val="007B4562"/>
    <w:rsid w:val="007B7053"/>
    <w:rsid w:val="007C2928"/>
    <w:rsid w:val="007C32D1"/>
    <w:rsid w:val="007C78DF"/>
    <w:rsid w:val="007D116A"/>
    <w:rsid w:val="007E5E4A"/>
    <w:rsid w:val="00800656"/>
    <w:rsid w:val="00814C1C"/>
    <w:rsid w:val="00814D32"/>
    <w:rsid w:val="00816205"/>
    <w:rsid w:val="00830BD2"/>
    <w:rsid w:val="00831018"/>
    <w:rsid w:val="008329ED"/>
    <w:rsid w:val="008563C6"/>
    <w:rsid w:val="008648F5"/>
    <w:rsid w:val="00866A24"/>
    <w:rsid w:val="008809C3"/>
    <w:rsid w:val="00894EE4"/>
    <w:rsid w:val="00896046"/>
    <w:rsid w:val="008B2AC9"/>
    <w:rsid w:val="008C713C"/>
    <w:rsid w:val="008D6A4C"/>
    <w:rsid w:val="008E1C2F"/>
    <w:rsid w:val="008E4AA2"/>
    <w:rsid w:val="008E6598"/>
    <w:rsid w:val="008E7D43"/>
    <w:rsid w:val="008F0BDA"/>
    <w:rsid w:val="00904458"/>
    <w:rsid w:val="00911F6F"/>
    <w:rsid w:val="00920201"/>
    <w:rsid w:val="009419AB"/>
    <w:rsid w:val="00942C03"/>
    <w:rsid w:val="00952581"/>
    <w:rsid w:val="00962152"/>
    <w:rsid w:val="00967533"/>
    <w:rsid w:val="009716FF"/>
    <w:rsid w:val="00976AD8"/>
    <w:rsid w:val="00977009"/>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2BF7"/>
    <w:rsid w:val="00A735ED"/>
    <w:rsid w:val="00A80B5B"/>
    <w:rsid w:val="00A9058C"/>
    <w:rsid w:val="00A930A4"/>
    <w:rsid w:val="00A95822"/>
    <w:rsid w:val="00AA3C96"/>
    <w:rsid w:val="00AA726D"/>
    <w:rsid w:val="00AB2DF7"/>
    <w:rsid w:val="00AB67C3"/>
    <w:rsid w:val="00AC2CAC"/>
    <w:rsid w:val="00AD242B"/>
    <w:rsid w:val="00AD73D4"/>
    <w:rsid w:val="00AE16C7"/>
    <w:rsid w:val="00AF434E"/>
    <w:rsid w:val="00AF6EC0"/>
    <w:rsid w:val="00B039AB"/>
    <w:rsid w:val="00B05039"/>
    <w:rsid w:val="00B12020"/>
    <w:rsid w:val="00B13EB9"/>
    <w:rsid w:val="00B151A3"/>
    <w:rsid w:val="00B22429"/>
    <w:rsid w:val="00B23478"/>
    <w:rsid w:val="00B252CE"/>
    <w:rsid w:val="00B32412"/>
    <w:rsid w:val="00B32B48"/>
    <w:rsid w:val="00B40DEC"/>
    <w:rsid w:val="00B557BF"/>
    <w:rsid w:val="00B576C9"/>
    <w:rsid w:val="00B6084E"/>
    <w:rsid w:val="00B626DD"/>
    <w:rsid w:val="00B674E0"/>
    <w:rsid w:val="00B855AA"/>
    <w:rsid w:val="00B90997"/>
    <w:rsid w:val="00B91119"/>
    <w:rsid w:val="00B95CD8"/>
    <w:rsid w:val="00BB3ED2"/>
    <w:rsid w:val="00BB3F79"/>
    <w:rsid w:val="00BB6E37"/>
    <w:rsid w:val="00BC48D4"/>
    <w:rsid w:val="00BD3677"/>
    <w:rsid w:val="00BD7A49"/>
    <w:rsid w:val="00BE17E0"/>
    <w:rsid w:val="00BE3EAC"/>
    <w:rsid w:val="00BF24B1"/>
    <w:rsid w:val="00BF2F3E"/>
    <w:rsid w:val="00BF4838"/>
    <w:rsid w:val="00BF6B72"/>
    <w:rsid w:val="00BF7A70"/>
    <w:rsid w:val="00C0023A"/>
    <w:rsid w:val="00C1445D"/>
    <w:rsid w:val="00C14E4F"/>
    <w:rsid w:val="00C27050"/>
    <w:rsid w:val="00C327C3"/>
    <w:rsid w:val="00C409F5"/>
    <w:rsid w:val="00C57D28"/>
    <w:rsid w:val="00C63561"/>
    <w:rsid w:val="00C726D0"/>
    <w:rsid w:val="00C80980"/>
    <w:rsid w:val="00C8215D"/>
    <w:rsid w:val="00C85381"/>
    <w:rsid w:val="00C87F73"/>
    <w:rsid w:val="00CA045C"/>
    <w:rsid w:val="00CB058C"/>
    <w:rsid w:val="00CC1EAD"/>
    <w:rsid w:val="00CC24C1"/>
    <w:rsid w:val="00CC3D1E"/>
    <w:rsid w:val="00CC56C5"/>
    <w:rsid w:val="00CC5DA3"/>
    <w:rsid w:val="00CC6D76"/>
    <w:rsid w:val="00CC7A04"/>
    <w:rsid w:val="00CE0DB1"/>
    <w:rsid w:val="00CE150C"/>
    <w:rsid w:val="00CE2201"/>
    <w:rsid w:val="00CE3D82"/>
    <w:rsid w:val="00CF1E51"/>
    <w:rsid w:val="00CF4D60"/>
    <w:rsid w:val="00CF79D6"/>
    <w:rsid w:val="00D00670"/>
    <w:rsid w:val="00D03528"/>
    <w:rsid w:val="00D03CE0"/>
    <w:rsid w:val="00D067C5"/>
    <w:rsid w:val="00D07409"/>
    <w:rsid w:val="00D1082D"/>
    <w:rsid w:val="00D10E3F"/>
    <w:rsid w:val="00D15010"/>
    <w:rsid w:val="00D20A3B"/>
    <w:rsid w:val="00D270DB"/>
    <w:rsid w:val="00D27ECE"/>
    <w:rsid w:val="00D37E7D"/>
    <w:rsid w:val="00D41153"/>
    <w:rsid w:val="00D45452"/>
    <w:rsid w:val="00D4647C"/>
    <w:rsid w:val="00D50A67"/>
    <w:rsid w:val="00D54A27"/>
    <w:rsid w:val="00D54FDB"/>
    <w:rsid w:val="00D61B6E"/>
    <w:rsid w:val="00D626A8"/>
    <w:rsid w:val="00D66540"/>
    <w:rsid w:val="00D7005E"/>
    <w:rsid w:val="00D76149"/>
    <w:rsid w:val="00D80EB3"/>
    <w:rsid w:val="00D84AF4"/>
    <w:rsid w:val="00D91DDA"/>
    <w:rsid w:val="00D95742"/>
    <w:rsid w:val="00DA1C8D"/>
    <w:rsid w:val="00DA274A"/>
    <w:rsid w:val="00DA3BF0"/>
    <w:rsid w:val="00DA5A90"/>
    <w:rsid w:val="00DA6EEC"/>
    <w:rsid w:val="00DB1EC9"/>
    <w:rsid w:val="00DC1E00"/>
    <w:rsid w:val="00DC551A"/>
    <w:rsid w:val="00DD3C21"/>
    <w:rsid w:val="00DD5928"/>
    <w:rsid w:val="00DE1410"/>
    <w:rsid w:val="00DE1B2F"/>
    <w:rsid w:val="00DE47CD"/>
    <w:rsid w:val="00E00A17"/>
    <w:rsid w:val="00E0242E"/>
    <w:rsid w:val="00E125F2"/>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EF65F4"/>
    <w:rsid w:val="00F1065E"/>
    <w:rsid w:val="00F125E3"/>
    <w:rsid w:val="00F215CC"/>
    <w:rsid w:val="00F22530"/>
    <w:rsid w:val="00F22B72"/>
    <w:rsid w:val="00F246EF"/>
    <w:rsid w:val="00F33F9A"/>
    <w:rsid w:val="00F3418F"/>
    <w:rsid w:val="00F37B57"/>
    <w:rsid w:val="00F37EC4"/>
    <w:rsid w:val="00F423FC"/>
    <w:rsid w:val="00F43A67"/>
    <w:rsid w:val="00F444F9"/>
    <w:rsid w:val="00F46CF2"/>
    <w:rsid w:val="00F471BC"/>
    <w:rsid w:val="00F5247A"/>
    <w:rsid w:val="00F66B2D"/>
    <w:rsid w:val="00F70688"/>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5520">
      <w:bodyDiv w:val="1"/>
      <w:marLeft w:val="0"/>
      <w:marRight w:val="0"/>
      <w:marTop w:val="0"/>
      <w:marBottom w:val="0"/>
      <w:divBdr>
        <w:top w:val="none" w:sz="0" w:space="0" w:color="auto"/>
        <w:left w:val="none" w:sz="0" w:space="0" w:color="auto"/>
        <w:bottom w:val="none" w:sz="0" w:space="0" w:color="auto"/>
        <w:right w:val="none" w:sz="0" w:space="0" w:color="auto"/>
      </w:divBdr>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97928031">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41933042">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91587861">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988">
      <w:bodyDiv w:val="1"/>
      <w:marLeft w:val="0"/>
      <w:marRight w:val="0"/>
      <w:marTop w:val="0"/>
      <w:marBottom w:val="0"/>
      <w:divBdr>
        <w:top w:val="none" w:sz="0" w:space="0" w:color="auto"/>
        <w:left w:val="none" w:sz="0" w:space="0" w:color="auto"/>
        <w:bottom w:val="none" w:sz="0" w:space="0" w:color="auto"/>
        <w:right w:val="none" w:sz="0" w:space="0" w:color="auto"/>
      </w:divBdr>
      <w:divsChild>
        <w:div w:id="735394417">
          <w:marLeft w:val="0"/>
          <w:marRight w:val="0"/>
          <w:marTop w:val="0"/>
          <w:marBottom w:val="0"/>
          <w:divBdr>
            <w:top w:val="single" w:sz="2" w:space="0" w:color="E3E3E3"/>
            <w:left w:val="single" w:sz="2" w:space="0" w:color="E3E3E3"/>
            <w:bottom w:val="single" w:sz="2" w:space="0" w:color="E3E3E3"/>
            <w:right w:val="single" w:sz="2" w:space="0" w:color="E3E3E3"/>
          </w:divBdr>
          <w:divsChild>
            <w:div w:id="157887962">
              <w:marLeft w:val="0"/>
              <w:marRight w:val="0"/>
              <w:marTop w:val="0"/>
              <w:marBottom w:val="0"/>
              <w:divBdr>
                <w:top w:val="single" w:sz="2" w:space="0" w:color="E3E3E3"/>
                <w:left w:val="single" w:sz="2" w:space="0" w:color="E3E3E3"/>
                <w:bottom w:val="single" w:sz="2" w:space="0" w:color="E3E3E3"/>
                <w:right w:val="single" w:sz="2" w:space="0" w:color="E3E3E3"/>
              </w:divBdr>
              <w:divsChild>
                <w:div w:id="265962634">
                  <w:marLeft w:val="0"/>
                  <w:marRight w:val="0"/>
                  <w:marTop w:val="0"/>
                  <w:marBottom w:val="0"/>
                  <w:divBdr>
                    <w:top w:val="single" w:sz="2" w:space="0" w:color="E3E3E3"/>
                    <w:left w:val="single" w:sz="2" w:space="0" w:color="E3E3E3"/>
                    <w:bottom w:val="single" w:sz="2" w:space="0" w:color="E3E3E3"/>
                    <w:right w:val="single" w:sz="2" w:space="0" w:color="E3E3E3"/>
                  </w:divBdr>
                  <w:divsChild>
                    <w:div w:id="1259216595">
                      <w:marLeft w:val="0"/>
                      <w:marRight w:val="0"/>
                      <w:marTop w:val="0"/>
                      <w:marBottom w:val="0"/>
                      <w:divBdr>
                        <w:top w:val="single" w:sz="2" w:space="0" w:color="E3E3E3"/>
                        <w:left w:val="single" w:sz="2" w:space="0" w:color="E3E3E3"/>
                        <w:bottom w:val="single" w:sz="2" w:space="0" w:color="E3E3E3"/>
                        <w:right w:val="single" w:sz="2" w:space="0" w:color="E3E3E3"/>
                      </w:divBdr>
                      <w:divsChild>
                        <w:div w:id="392126219">
                          <w:marLeft w:val="0"/>
                          <w:marRight w:val="0"/>
                          <w:marTop w:val="0"/>
                          <w:marBottom w:val="0"/>
                          <w:divBdr>
                            <w:top w:val="single" w:sz="2" w:space="0" w:color="E3E3E3"/>
                            <w:left w:val="single" w:sz="2" w:space="0" w:color="E3E3E3"/>
                            <w:bottom w:val="single" w:sz="2" w:space="0" w:color="E3E3E3"/>
                            <w:right w:val="single" w:sz="2" w:space="0" w:color="E3E3E3"/>
                          </w:divBdr>
                          <w:divsChild>
                            <w:div w:id="252207745">
                              <w:marLeft w:val="0"/>
                              <w:marRight w:val="0"/>
                              <w:marTop w:val="100"/>
                              <w:marBottom w:val="100"/>
                              <w:divBdr>
                                <w:top w:val="single" w:sz="2" w:space="0" w:color="E3E3E3"/>
                                <w:left w:val="single" w:sz="2" w:space="0" w:color="E3E3E3"/>
                                <w:bottom w:val="single" w:sz="2" w:space="0" w:color="E3E3E3"/>
                                <w:right w:val="single" w:sz="2" w:space="0" w:color="E3E3E3"/>
                              </w:divBdr>
                              <w:divsChild>
                                <w:div w:id="247424668">
                                  <w:marLeft w:val="0"/>
                                  <w:marRight w:val="0"/>
                                  <w:marTop w:val="0"/>
                                  <w:marBottom w:val="0"/>
                                  <w:divBdr>
                                    <w:top w:val="single" w:sz="2" w:space="0" w:color="E3E3E3"/>
                                    <w:left w:val="single" w:sz="2" w:space="0" w:color="E3E3E3"/>
                                    <w:bottom w:val="single" w:sz="2" w:space="0" w:color="E3E3E3"/>
                                    <w:right w:val="single" w:sz="2" w:space="0" w:color="E3E3E3"/>
                                  </w:divBdr>
                                  <w:divsChild>
                                    <w:div w:id="671956299">
                                      <w:marLeft w:val="0"/>
                                      <w:marRight w:val="0"/>
                                      <w:marTop w:val="0"/>
                                      <w:marBottom w:val="0"/>
                                      <w:divBdr>
                                        <w:top w:val="single" w:sz="2" w:space="0" w:color="E3E3E3"/>
                                        <w:left w:val="single" w:sz="2" w:space="0" w:color="E3E3E3"/>
                                        <w:bottom w:val="single" w:sz="2" w:space="0" w:color="E3E3E3"/>
                                        <w:right w:val="single" w:sz="2" w:space="0" w:color="E3E3E3"/>
                                      </w:divBdr>
                                      <w:divsChild>
                                        <w:div w:id="900334286">
                                          <w:marLeft w:val="0"/>
                                          <w:marRight w:val="0"/>
                                          <w:marTop w:val="0"/>
                                          <w:marBottom w:val="0"/>
                                          <w:divBdr>
                                            <w:top w:val="single" w:sz="2" w:space="0" w:color="E3E3E3"/>
                                            <w:left w:val="single" w:sz="2" w:space="0" w:color="E3E3E3"/>
                                            <w:bottom w:val="single" w:sz="2" w:space="0" w:color="E3E3E3"/>
                                            <w:right w:val="single" w:sz="2" w:space="0" w:color="E3E3E3"/>
                                          </w:divBdr>
                                          <w:divsChild>
                                            <w:div w:id="605695591">
                                              <w:marLeft w:val="0"/>
                                              <w:marRight w:val="0"/>
                                              <w:marTop w:val="0"/>
                                              <w:marBottom w:val="0"/>
                                              <w:divBdr>
                                                <w:top w:val="single" w:sz="2" w:space="0" w:color="E3E3E3"/>
                                                <w:left w:val="single" w:sz="2" w:space="0" w:color="E3E3E3"/>
                                                <w:bottom w:val="single" w:sz="2" w:space="0" w:color="E3E3E3"/>
                                                <w:right w:val="single" w:sz="2" w:space="0" w:color="E3E3E3"/>
                                              </w:divBdr>
                                              <w:divsChild>
                                                <w:div w:id="193612749">
                                                  <w:marLeft w:val="0"/>
                                                  <w:marRight w:val="0"/>
                                                  <w:marTop w:val="0"/>
                                                  <w:marBottom w:val="0"/>
                                                  <w:divBdr>
                                                    <w:top w:val="single" w:sz="2" w:space="0" w:color="E3E3E3"/>
                                                    <w:left w:val="single" w:sz="2" w:space="0" w:color="E3E3E3"/>
                                                    <w:bottom w:val="single" w:sz="2" w:space="0" w:color="E3E3E3"/>
                                                    <w:right w:val="single" w:sz="2" w:space="0" w:color="E3E3E3"/>
                                                  </w:divBdr>
                                                  <w:divsChild>
                                                    <w:div w:id="101346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3691726">
          <w:marLeft w:val="0"/>
          <w:marRight w:val="0"/>
          <w:marTop w:val="0"/>
          <w:marBottom w:val="0"/>
          <w:divBdr>
            <w:top w:val="none" w:sz="0" w:space="0" w:color="auto"/>
            <w:left w:val="none" w:sz="0" w:space="0" w:color="auto"/>
            <w:bottom w:val="none" w:sz="0" w:space="0" w:color="auto"/>
            <w:right w:val="none" w:sz="0" w:space="0" w:color="auto"/>
          </w:divBdr>
          <w:divsChild>
            <w:div w:id="395252020">
              <w:marLeft w:val="0"/>
              <w:marRight w:val="0"/>
              <w:marTop w:val="0"/>
              <w:marBottom w:val="0"/>
              <w:divBdr>
                <w:top w:val="single" w:sz="2" w:space="0" w:color="E3E3E3"/>
                <w:left w:val="single" w:sz="2" w:space="0" w:color="E3E3E3"/>
                <w:bottom w:val="single" w:sz="2" w:space="0" w:color="E3E3E3"/>
                <w:right w:val="single" w:sz="2" w:space="0" w:color="E3E3E3"/>
              </w:divBdr>
              <w:divsChild>
                <w:div w:id="55871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88389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0245812">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26720351">
      <w:bodyDiv w:val="1"/>
      <w:marLeft w:val="0"/>
      <w:marRight w:val="0"/>
      <w:marTop w:val="0"/>
      <w:marBottom w:val="0"/>
      <w:divBdr>
        <w:top w:val="none" w:sz="0" w:space="0" w:color="auto"/>
        <w:left w:val="none" w:sz="0" w:space="0" w:color="auto"/>
        <w:bottom w:val="none" w:sz="0" w:space="0" w:color="auto"/>
        <w:right w:val="none" w:sz="0" w:space="0" w:color="auto"/>
      </w:divBdr>
    </w:div>
    <w:div w:id="530606642">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593708704">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760642512">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43078634">
      <w:bodyDiv w:val="1"/>
      <w:marLeft w:val="0"/>
      <w:marRight w:val="0"/>
      <w:marTop w:val="0"/>
      <w:marBottom w:val="0"/>
      <w:divBdr>
        <w:top w:val="none" w:sz="0" w:space="0" w:color="auto"/>
        <w:left w:val="none" w:sz="0" w:space="0" w:color="auto"/>
        <w:bottom w:val="none" w:sz="0" w:space="0" w:color="auto"/>
        <w:right w:val="none" w:sz="0" w:space="0" w:color="auto"/>
      </w:divBdr>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58569498">
      <w:bodyDiv w:val="1"/>
      <w:marLeft w:val="0"/>
      <w:marRight w:val="0"/>
      <w:marTop w:val="0"/>
      <w:marBottom w:val="0"/>
      <w:divBdr>
        <w:top w:val="none" w:sz="0" w:space="0" w:color="auto"/>
        <w:left w:val="none" w:sz="0" w:space="0" w:color="auto"/>
        <w:bottom w:val="none" w:sz="0" w:space="0" w:color="auto"/>
        <w:right w:val="none" w:sz="0" w:space="0" w:color="auto"/>
      </w:divBdr>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8999986">
      <w:bodyDiv w:val="1"/>
      <w:marLeft w:val="0"/>
      <w:marRight w:val="0"/>
      <w:marTop w:val="0"/>
      <w:marBottom w:val="0"/>
      <w:divBdr>
        <w:top w:val="none" w:sz="0" w:space="0" w:color="auto"/>
        <w:left w:val="none" w:sz="0" w:space="0" w:color="auto"/>
        <w:bottom w:val="none" w:sz="0" w:space="0" w:color="auto"/>
        <w:right w:val="none" w:sz="0" w:space="0" w:color="auto"/>
      </w:divBdr>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6541796">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17819537">
      <w:bodyDiv w:val="1"/>
      <w:marLeft w:val="0"/>
      <w:marRight w:val="0"/>
      <w:marTop w:val="0"/>
      <w:marBottom w:val="0"/>
      <w:divBdr>
        <w:top w:val="none" w:sz="0" w:space="0" w:color="auto"/>
        <w:left w:val="none" w:sz="0" w:space="0" w:color="auto"/>
        <w:bottom w:val="none" w:sz="0" w:space="0" w:color="auto"/>
        <w:right w:val="none" w:sz="0" w:space="0" w:color="auto"/>
      </w:divBdr>
      <w:divsChild>
        <w:div w:id="721245431">
          <w:marLeft w:val="0"/>
          <w:marRight w:val="0"/>
          <w:marTop w:val="0"/>
          <w:marBottom w:val="0"/>
          <w:divBdr>
            <w:top w:val="single" w:sz="2" w:space="0" w:color="E3E3E3"/>
            <w:left w:val="single" w:sz="2" w:space="0" w:color="E3E3E3"/>
            <w:bottom w:val="single" w:sz="2" w:space="0" w:color="E3E3E3"/>
            <w:right w:val="single" w:sz="2" w:space="0" w:color="E3E3E3"/>
          </w:divBdr>
          <w:divsChild>
            <w:div w:id="47269090">
              <w:marLeft w:val="0"/>
              <w:marRight w:val="0"/>
              <w:marTop w:val="0"/>
              <w:marBottom w:val="0"/>
              <w:divBdr>
                <w:top w:val="single" w:sz="2" w:space="0" w:color="E3E3E3"/>
                <w:left w:val="single" w:sz="2" w:space="0" w:color="E3E3E3"/>
                <w:bottom w:val="single" w:sz="2" w:space="0" w:color="E3E3E3"/>
                <w:right w:val="single" w:sz="2" w:space="0" w:color="E3E3E3"/>
              </w:divBdr>
              <w:divsChild>
                <w:div w:id="2093163139">
                  <w:marLeft w:val="0"/>
                  <w:marRight w:val="0"/>
                  <w:marTop w:val="0"/>
                  <w:marBottom w:val="0"/>
                  <w:divBdr>
                    <w:top w:val="single" w:sz="2" w:space="0" w:color="E3E3E3"/>
                    <w:left w:val="single" w:sz="2" w:space="0" w:color="E3E3E3"/>
                    <w:bottom w:val="single" w:sz="2" w:space="0" w:color="E3E3E3"/>
                    <w:right w:val="single" w:sz="2" w:space="0" w:color="E3E3E3"/>
                  </w:divBdr>
                  <w:divsChild>
                    <w:div w:id="1672679602">
                      <w:marLeft w:val="0"/>
                      <w:marRight w:val="0"/>
                      <w:marTop w:val="0"/>
                      <w:marBottom w:val="0"/>
                      <w:divBdr>
                        <w:top w:val="single" w:sz="2" w:space="0" w:color="E3E3E3"/>
                        <w:left w:val="single" w:sz="2" w:space="0" w:color="E3E3E3"/>
                        <w:bottom w:val="single" w:sz="2" w:space="0" w:color="E3E3E3"/>
                        <w:right w:val="single" w:sz="2" w:space="0" w:color="E3E3E3"/>
                      </w:divBdr>
                      <w:divsChild>
                        <w:div w:id="1167475596">
                          <w:marLeft w:val="0"/>
                          <w:marRight w:val="0"/>
                          <w:marTop w:val="0"/>
                          <w:marBottom w:val="0"/>
                          <w:divBdr>
                            <w:top w:val="single" w:sz="2" w:space="0" w:color="E3E3E3"/>
                            <w:left w:val="single" w:sz="2" w:space="0" w:color="E3E3E3"/>
                            <w:bottom w:val="single" w:sz="2" w:space="0" w:color="E3E3E3"/>
                            <w:right w:val="single" w:sz="2" w:space="0" w:color="E3E3E3"/>
                          </w:divBdr>
                          <w:divsChild>
                            <w:div w:id="1081944806">
                              <w:marLeft w:val="0"/>
                              <w:marRight w:val="0"/>
                              <w:marTop w:val="100"/>
                              <w:marBottom w:val="100"/>
                              <w:divBdr>
                                <w:top w:val="single" w:sz="2" w:space="0" w:color="E3E3E3"/>
                                <w:left w:val="single" w:sz="2" w:space="0" w:color="E3E3E3"/>
                                <w:bottom w:val="single" w:sz="2" w:space="0" w:color="E3E3E3"/>
                                <w:right w:val="single" w:sz="2" w:space="0" w:color="E3E3E3"/>
                              </w:divBdr>
                              <w:divsChild>
                                <w:div w:id="716705097">
                                  <w:marLeft w:val="0"/>
                                  <w:marRight w:val="0"/>
                                  <w:marTop w:val="0"/>
                                  <w:marBottom w:val="0"/>
                                  <w:divBdr>
                                    <w:top w:val="single" w:sz="2" w:space="0" w:color="E3E3E3"/>
                                    <w:left w:val="single" w:sz="2" w:space="0" w:color="E3E3E3"/>
                                    <w:bottom w:val="single" w:sz="2" w:space="0" w:color="E3E3E3"/>
                                    <w:right w:val="single" w:sz="2" w:space="0" w:color="E3E3E3"/>
                                  </w:divBdr>
                                  <w:divsChild>
                                    <w:div w:id="105657482">
                                      <w:marLeft w:val="0"/>
                                      <w:marRight w:val="0"/>
                                      <w:marTop w:val="0"/>
                                      <w:marBottom w:val="0"/>
                                      <w:divBdr>
                                        <w:top w:val="single" w:sz="2" w:space="0" w:color="E3E3E3"/>
                                        <w:left w:val="single" w:sz="2" w:space="0" w:color="E3E3E3"/>
                                        <w:bottom w:val="single" w:sz="2" w:space="0" w:color="E3E3E3"/>
                                        <w:right w:val="single" w:sz="2" w:space="0" w:color="E3E3E3"/>
                                      </w:divBdr>
                                      <w:divsChild>
                                        <w:div w:id="2085756063">
                                          <w:marLeft w:val="0"/>
                                          <w:marRight w:val="0"/>
                                          <w:marTop w:val="0"/>
                                          <w:marBottom w:val="0"/>
                                          <w:divBdr>
                                            <w:top w:val="single" w:sz="2" w:space="0" w:color="E3E3E3"/>
                                            <w:left w:val="single" w:sz="2" w:space="0" w:color="E3E3E3"/>
                                            <w:bottom w:val="single" w:sz="2" w:space="0" w:color="E3E3E3"/>
                                            <w:right w:val="single" w:sz="2" w:space="0" w:color="E3E3E3"/>
                                          </w:divBdr>
                                          <w:divsChild>
                                            <w:div w:id="1716083732">
                                              <w:marLeft w:val="0"/>
                                              <w:marRight w:val="0"/>
                                              <w:marTop w:val="0"/>
                                              <w:marBottom w:val="0"/>
                                              <w:divBdr>
                                                <w:top w:val="single" w:sz="2" w:space="0" w:color="E3E3E3"/>
                                                <w:left w:val="single" w:sz="2" w:space="0" w:color="E3E3E3"/>
                                                <w:bottom w:val="single" w:sz="2" w:space="0" w:color="E3E3E3"/>
                                                <w:right w:val="single" w:sz="2" w:space="0" w:color="E3E3E3"/>
                                              </w:divBdr>
                                              <w:divsChild>
                                                <w:div w:id="1307854999">
                                                  <w:marLeft w:val="0"/>
                                                  <w:marRight w:val="0"/>
                                                  <w:marTop w:val="0"/>
                                                  <w:marBottom w:val="0"/>
                                                  <w:divBdr>
                                                    <w:top w:val="single" w:sz="2" w:space="0" w:color="E3E3E3"/>
                                                    <w:left w:val="single" w:sz="2" w:space="0" w:color="E3E3E3"/>
                                                    <w:bottom w:val="single" w:sz="2" w:space="0" w:color="E3E3E3"/>
                                                    <w:right w:val="single" w:sz="2" w:space="0" w:color="E3E3E3"/>
                                                  </w:divBdr>
                                                  <w:divsChild>
                                                    <w:div w:id="619798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3061739">
          <w:marLeft w:val="0"/>
          <w:marRight w:val="0"/>
          <w:marTop w:val="0"/>
          <w:marBottom w:val="0"/>
          <w:divBdr>
            <w:top w:val="none" w:sz="0" w:space="0" w:color="auto"/>
            <w:left w:val="none" w:sz="0" w:space="0" w:color="auto"/>
            <w:bottom w:val="none" w:sz="0" w:space="0" w:color="auto"/>
            <w:right w:val="none" w:sz="0" w:space="0" w:color="auto"/>
          </w:divBdr>
          <w:divsChild>
            <w:div w:id="253561981">
              <w:marLeft w:val="0"/>
              <w:marRight w:val="0"/>
              <w:marTop w:val="0"/>
              <w:marBottom w:val="0"/>
              <w:divBdr>
                <w:top w:val="single" w:sz="2" w:space="0" w:color="E3E3E3"/>
                <w:left w:val="single" w:sz="2" w:space="0" w:color="E3E3E3"/>
                <w:bottom w:val="single" w:sz="2" w:space="0" w:color="E3E3E3"/>
                <w:right w:val="single" w:sz="2" w:space="0" w:color="E3E3E3"/>
              </w:divBdr>
              <w:divsChild>
                <w:div w:id="759909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49806337">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29623595">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29262794">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5000314">
      <w:bodyDiv w:val="1"/>
      <w:marLeft w:val="0"/>
      <w:marRight w:val="0"/>
      <w:marTop w:val="0"/>
      <w:marBottom w:val="0"/>
      <w:divBdr>
        <w:top w:val="none" w:sz="0" w:space="0" w:color="auto"/>
        <w:left w:val="none" w:sz="0" w:space="0" w:color="auto"/>
        <w:bottom w:val="none" w:sz="0" w:space="0" w:color="auto"/>
        <w:right w:val="none" w:sz="0" w:space="0" w:color="auto"/>
      </w:divBdr>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8416755">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73753029">
      <w:bodyDiv w:val="1"/>
      <w:marLeft w:val="0"/>
      <w:marRight w:val="0"/>
      <w:marTop w:val="0"/>
      <w:marBottom w:val="0"/>
      <w:divBdr>
        <w:top w:val="none" w:sz="0" w:space="0" w:color="auto"/>
        <w:left w:val="none" w:sz="0" w:space="0" w:color="auto"/>
        <w:bottom w:val="none" w:sz="0" w:space="0" w:color="auto"/>
        <w:right w:val="none" w:sz="0" w:space="0" w:color="auto"/>
      </w:divBdr>
    </w:div>
    <w:div w:id="1999571892">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 w:id="214527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nearena.com/blog/410888/nothing-chats-removed-google-play-privacy-issues.html"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 Dhanjal</cp:lastModifiedBy>
  <cp:revision>2</cp:revision>
  <cp:lastPrinted>2015-08-05T06:03:00Z</cp:lastPrinted>
  <dcterms:created xsi:type="dcterms:W3CDTF">2024-04-21T15:56:00Z</dcterms:created>
  <dcterms:modified xsi:type="dcterms:W3CDTF">2024-04-21T15:56:00Z</dcterms:modified>
</cp:coreProperties>
</file>