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005C3A"/>
          <w:sz w:val="28"/>
        </w:rPr>
        <w:t>RIGA TECHNICAL UNIVERSITY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20"/>
        </w:rPr>
        <w:t>Digital Platform Prototype</w:t>
      </w:r>
    </w:p>
    <w:p/>
    <w:p/>
    <w:p>
      <w:pPr>
        <w:spacing w:after="160"/>
        <w:jc w:val="center"/>
      </w:pPr>
      <w:r>
        <w:rPr>
          <w:rFonts w:ascii="Arial" w:hAnsi="Arial"/>
          <w:b/>
          <w:i w:val="0"/>
          <w:color w:val="1A1A2E"/>
          <w:sz w:val="56"/>
        </w:rPr>
        <w:t>Project Roadmap</w:t>
      </w:r>
    </w:p>
    <w:p>
      <w:pPr>
        <w:spacing w:after="160"/>
        <w:jc w:val="center"/>
      </w:pPr>
      <w:r>
        <w:rPr>
          <w:rFonts w:ascii="Arial" w:hAnsi="Arial"/>
          <w:b w:val="0"/>
          <w:i w:val="0"/>
          <w:color w:val="005C3A"/>
          <w:sz w:val="24"/>
        </w:rPr>
        <w:t>Mobile Application + Website + Production Deployment</w:t>
      </w:r>
    </w:p>
    <w:p/>
    <w:p/>
    <w:p/>
    <w:p>
      <w:pPr>
        <w:spacing w:after="120"/>
        <w:jc w:val="center"/>
      </w:pPr>
      <w:r>
        <w:rPr>
          <w:rFonts w:ascii="Arial" w:hAnsi="Arial"/>
          <w:b w:val="0"/>
          <w:i w:val="0"/>
          <w:color w:val="1A1A2E"/>
          <w:sz w:val="22"/>
        </w:rPr>
        <w:t>Prepared for: Riga Technical University (RTU)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Prepared by: Development Team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Date: March 23, 2026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Version: 1.0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666666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1. Executive Summary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2. Project Overview &amp; Scope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3. System Architecture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4. Technology Stack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5. Development Phases &amp; Timeline</w:t>
      </w:r>
    </w:p>
    <w:p>
      <w:pPr>
        <w:spacing w:after="40"/>
      </w:pPr>
      <w:r>
        <w:rPr>
          <w:rFonts w:ascii="Arial" w:hAnsi="Arial"/>
          <w:b w:val="0"/>
          <w:color w:val="666666"/>
          <w:sz w:val="20"/>
        </w:rPr>
        <w:t xml:space="preserve">    5.1 Phase 1: Foundation &amp; Setup (Weeks 1–2)</w:t>
      </w:r>
    </w:p>
    <w:p>
      <w:pPr>
        <w:spacing w:after="40"/>
      </w:pPr>
      <w:r>
        <w:rPr>
          <w:rFonts w:ascii="Arial" w:hAnsi="Arial"/>
          <w:b w:val="0"/>
          <w:color w:val="666666"/>
          <w:sz w:val="20"/>
        </w:rPr>
        <w:t xml:space="preserve">    5.2 Phase 2: Core Features — Mobile App (Weeks 3–4)</w:t>
      </w:r>
    </w:p>
    <w:p>
      <w:pPr>
        <w:spacing w:after="40"/>
      </w:pPr>
      <w:r>
        <w:rPr>
          <w:rFonts w:ascii="Arial" w:hAnsi="Arial"/>
          <w:b w:val="0"/>
          <w:color w:val="666666"/>
          <w:sz w:val="20"/>
        </w:rPr>
        <w:t xml:space="preserve">    5.3 Phase 3: Website Development (Weeks 5–6)</w:t>
      </w:r>
    </w:p>
    <w:p>
      <w:pPr>
        <w:spacing w:after="40"/>
      </w:pPr>
      <w:r>
        <w:rPr>
          <w:rFonts w:ascii="Arial" w:hAnsi="Arial"/>
          <w:b w:val="0"/>
          <w:color w:val="666666"/>
          <w:sz w:val="20"/>
        </w:rPr>
        <w:t xml:space="preserve">    5.4 Phase 4: Integration &amp; Polish (Weeks 7–8)</w:t>
      </w:r>
    </w:p>
    <w:p>
      <w:pPr>
        <w:spacing w:after="40"/>
      </w:pPr>
      <w:r>
        <w:rPr>
          <w:rFonts w:ascii="Arial" w:hAnsi="Arial"/>
          <w:b w:val="0"/>
          <w:color w:val="666666"/>
          <w:sz w:val="20"/>
        </w:rPr>
        <w:t xml:space="preserve">    5.5 Phase 5: Production Deployment (Weeks 9–10)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6. Team Allocation &amp; Responsibilities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7. RTU Integration Strategy (ORTUS)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8. Production Infrastructure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9. Quality Assurance &amp; Testing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10. Risk Assessment &amp; Mitigation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11. Milestones &amp; Deliverables</w:t>
      </w:r>
    </w:p>
    <w:p>
      <w:pPr>
        <w:spacing w:after="40"/>
      </w:pPr>
      <w:r>
        <w:rPr>
          <w:rFonts w:ascii="Arial" w:hAnsi="Arial"/>
          <w:b/>
          <w:color w:val="1A1A2E"/>
          <w:sz w:val="22"/>
        </w:rPr>
        <w:t>12. Post-Launch &amp; Maintenance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This roadmap outlines the complete development lifecycle for the Riga Technical University (RTU) digital platform prototype — a unified system comprising a cross-platform mobile application (iOS and Android), a full-featured university website, and a shared backend infrastructure. The project aims to modernize RTU’s digital presence by complementing the existing ORTUS portal with a modern, mobile-first experience for 14,500+ students, faculty, and staff.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prototype is designed as a mock-first architecture, allowing the team to demonstrate full functionality immediately while enabling a seamless transition to live ORTUS API integration post-contract approval. The development follows a 10-week sprint plan with 2–3 developers, divided into five clear phases from foundation to production deployment.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Team Size</w:t>
            </w:r>
          </w:p>
        </w:tc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Target Users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10 Weeks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2–3 Developers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3 Products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14,500+ Students</w:t>
            </w:r>
          </w:p>
        </w:tc>
      </w:tr>
    </w:tbl>
    <w:p/>
    <w:p>
      <w:pPr>
        <w:pStyle w:val="Heading1"/>
      </w:pPr>
      <w:r>
        <w:t>2. Project Overview &amp; Scope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RTU Digital Platform consists of three interconnected products that share a single backend and design system:</w:t>
      </w:r>
    </w:p>
    <w:p>
      <w:pPr>
        <w:pStyle w:val="Heading3"/>
      </w:pPr>
      <w:r>
        <w:t>2.1 Flutter Mobile App (iOS + Android)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A cross-platform mobile application built with Flutter, providing students with on-the-go access to their academic life: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Student Dashboard — personalized home screen with greeting, upcoming classes, quick actions, and announcements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Schedule — interactive weekly/daily class schedule with day selector, class details, room/building info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Academics — grades by semester, GPA tracking (Latvian 1–10 scale), course enrollment status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Services — library access, fee payments, student ID, document requests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Events — university events calendar with categories and registration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Profile — student info, settings, language toggle (LV/EN), notifications, sign out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Push Notifications — grade updates, schedule changes, payment reminders</w:t>
      </w:r>
    </w:p>
    <w:p>
      <w:pPr>
        <w:pStyle w:val="Heading3"/>
      </w:pPr>
      <w:r>
        <w:t>2.2 Next.js Website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A server-rendered website built with Next.js 14 (App Router), covering both the public-facing university presence and the authenticated student portal:</w:t>
      </w:r>
    </w:p>
    <w:p>
      <w:r>
        <w:rPr>
          <w:rFonts w:ascii="Arial" w:hAnsi="Arial"/>
          <w:b/>
          <w:color w:val="1A1A2E"/>
          <w:sz w:val="22"/>
        </w:rPr>
        <w:t xml:space="preserve">Public Pages: </w:t>
      </w:r>
      <w:r>
        <w:rPr>
          <w:rFonts w:ascii="Arial" w:hAnsi="Arial"/>
          <w:color w:val="666666"/>
          <w:sz w:val="22"/>
        </w:rPr>
        <w:t>Homepage (hero, stats, faculties, news), About RTU, Admissions (process, fees, deadlines), Faculties listing, Research highlights, News feed, Events calendar</w:t>
      </w:r>
    </w:p>
    <w:p>
      <w:r>
        <w:rPr>
          <w:rFonts w:ascii="Arial" w:hAnsi="Arial"/>
          <w:b/>
          <w:color w:val="1A1A2E"/>
          <w:sz w:val="22"/>
        </w:rPr>
        <w:t xml:space="preserve">Student Portal: </w:t>
      </w:r>
      <w:r>
        <w:rPr>
          <w:rFonts w:ascii="Arial" w:hAnsi="Arial"/>
          <w:color w:val="666666"/>
          <w:sz w:val="22"/>
        </w:rPr>
        <w:t>Dashboard (mirroring mobile), Schedule viewer, Academic record / grades, Tuition &amp; fee management</w:t>
      </w:r>
    </w:p>
    <w:p>
      <w:r>
        <w:rPr>
          <w:rFonts w:ascii="Arial" w:hAnsi="Arial"/>
          <w:b/>
          <w:color w:val="1A1A2E"/>
          <w:sz w:val="22"/>
        </w:rPr>
        <w:t xml:space="preserve">SEO &amp; Performance: </w:t>
      </w:r>
      <w:r>
        <w:rPr>
          <w:rFonts w:ascii="Arial" w:hAnsi="Arial"/>
          <w:color w:val="666666"/>
          <w:sz w:val="22"/>
        </w:rPr>
        <w:t>Server-side rendering for public pages, ISR (Incremental Static Regeneration) for news/events, optimized Core Web Vitals</w:t>
      </w:r>
    </w:p>
    <w:p>
      <w:pPr>
        <w:pStyle w:val="Heading3"/>
      </w:pPr>
      <w:r>
        <w:t>2.3 Shared Node.js Backend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A unified Express.js + TypeScript API server that provides data to both mobile and web clients: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RESTful API with 10+ route modules (auth, student, schedule, grades, events, fees, courses, library, notifications, public)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Mock data layer with authentic RTU data — Latvian names, Kīpsala campus buildings, real course code formats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Repository pattern for clean mock-to-production swap — only the data layer changes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CORS configured for all client origins (Next.js :3000, Flutter web :8080, Android emulator)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architecture follows a clean separation of concerns with three client applications connecting to a shared backend: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5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Flutter Mobile App</w:t>
            </w:r>
          </w:p>
        </w:tc>
        <w:tc>
          <w:tcPr>
            <w:tcW w:type="dxa" w:w="3125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Next.js Website</w:t>
            </w:r>
          </w:p>
        </w:tc>
        <w:tc>
          <w:tcPr>
            <w:tcW w:type="dxa" w:w="3125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Shared Backend</w:t>
            </w:r>
          </w:p>
        </w:tc>
      </w:tr>
      <w:tr>
        <w:tc>
          <w:tcPr>
            <w:tcW w:type="dxa" w:w="3125"/>
          </w:tcPr>
          <w:p>
            <w:r/>
            <w:r>
              <w:rPr>
                <w:rFonts w:ascii="Arial" w:hAnsi="Arial"/>
                <w:color w:val="1A1A2E"/>
                <w:sz w:val="18"/>
              </w:rPr>
              <w:t>iOS + Android</w:t>
              <w:br/>
              <w:t>Dart / Flutter 3.x</w:t>
              <w:br/>
              <w:t>Riverpod + GoRouter</w:t>
              <w:br/>
              <w:t>Dio HTTP Client</w:t>
            </w:r>
          </w:p>
        </w:tc>
        <w:tc>
          <w:tcPr>
            <w:tcW w:type="dxa" w:w="3125"/>
          </w:tcPr>
          <w:p>
            <w:r/>
            <w:r>
              <w:rPr>
                <w:rFonts w:ascii="Arial" w:hAnsi="Arial"/>
                <w:color w:val="1A1A2E"/>
                <w:sz w:val="18"/>
              </w:rPr>
              <w:t>Public + Portal</w:t>
              <w:br/>
              <w:t>TypeScript / React 18</w:t>
              <w:br/>
              <w:t>App Router + SSR</w:t>
              <w:br/>
              <w:t>Tailwind CSS</w:t>
            </w:r>
          </w:p>
        </w:tc>
        <w:tc>
          <w:tcPr>
            <w:tcW w:type="dxa" w:w="3125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REST API</w:t>
              <w:br/>
              <w:t>Node.js + Express</w:t>
              <w:br/>
              <w:t>TypeScript</w:t>
              <w:br/>
              <w:t>Mock → ORTUS API</w:t>
            </w:r>
          </w:p>
        </w:tc>
      </w:tr>
    </w:tbl>
    <w:p/>
    <w:p>
      <w:pPr>
        <w:pStyle w:val="Heading3"/>
      </w:pPr>
      <w:r>
        <w:t>Data Flow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All three clients communicate with the shared backend via RESTful HTTP. The backend currently serves mock data from an in-memory data module. Post-contract, the mock data layer is replaced with ORTUS API integration — the route handlers and response formats remain identical, ensuring zero client-side changes.</w:t>
      </w:r>
    </w:p>
    <w:p>
      <w:pPr>
        <w:pStyle w:val="Heading3"/>
      </w:pPr>
      <w:r>
        <w:t>Key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4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Repository Pattern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Abstract interfaces in domain layer, mock implementations now, real API later — only data layer changes</w:t>
            </w:r>
          </w:p>
        </w:tc>
      </w:tr>
      <w:tr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for Mobile</w:t>
            </w:r>
          </w:p>
        </w:tc>
        <w:tc>
          <w:tcPr>
            <w:tcW w:type="dxa" w:w="64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Single codebase for iOS + Android, hot reload for fast prototyping, Dart’s type safety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 for Web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SSR for SEO (critical for university public pages), App Router for modern patterns, React ecosystem</w:t>
            </w:r>
          </w:p>
        </w:tc>
      </w:tr>
      <w:tr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Shared Express Backend</w:t>
            </w:r>
          </w:p>
        </w:tc>
        <w:tc>
          <w:tcPr>
            <w:tcW w:type="dxa" w:w="64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Single source of truth for both clients, consistent API contracts, easy ORTUS integration later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Mock-First Architecture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Full prototype functionality without ORTUS API access, demonstrates UI/UX immediately</w:t>
            </w:r>
          </w:p>
        </w:tc>
      </w:tr>
    </w:tbl>
    <w:p>
      <w:r>
        <w:br w:type="page"/>
      </w:r>
    </w:p>
    <w:p>
      <w:pPr>
        <w:pStyle w:val="Heading1"/>
      </w:pPr>
      <w:r>
        <w:t>4. Technology Stack</w:t>
      </w:r>
    </w:p>
    <w:p>
      <w:pPr>
        <w:pStyle w:val="Heading3"/>
      </w:pPr>
      <w:r>
        <w:t>Mobile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7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3.x + Dart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Cross-platform UI framework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Riverpod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State management (FutureProvider, StateProvider)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GoRouter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Declarative routing with ShellRoute for bottom nav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Dio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HTTP client for API communication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Google Fonts (Inter)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Typography (fallback for FF Mark Pro)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table_calendar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Calendar widget for schedule and events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fl_chart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Charts for GPA visualization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shimmer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Loading placeholder animations</w:t>
            </w:r>
          </w:p>
        </w:tc>
      </w:tr>
    </w:tbl>
    <w:p/>
    <w:p>
      <w:pPr>
        <w:pStyle w:val="Heading3"/>
      </w:pPr>
      <w:r>
        <w:t>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7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 14 (App Router)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React framework with SSR/SSG/ISR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TypeScript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Type-safe development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Tailwind CSS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Utility-first styling with RTU brand tokens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Lucide React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Icon library</w:t>
            </w:r>
          </w:p>
        </w:tc>
      </w:tr>
    </w:tbl>
    <w:p/>
    <w:p>
      <w:pPr>
        <w:pStyle w:val="Heading3"/>
      </w:pPr>
      <w:r>
        <w:t>Shared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7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Node.js + Express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API server framework</w:t>
            </w:r>
          </w:p>
        </w:tc>
      </w:tr>
      <w:tr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TypeScript</w:t>
            </w:r>
          </w:p>
        </w:tc>
        <w:tc>
          <w:tcPr>
            <w:tcW w:type="dxa" w:w="57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Type-safe backend development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CORS / Helmet / Morgan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Security headers, logging, cross-origin support</w:t>
            </w:r>
          </w:p>
        </w:tc>
      </w:tr>
    </w:tbl>
    <w:p/>
    <w:p>
      <w:pPr>
        <w:pStyle w:val="Heading3"/>
      </w:pPr>
      <w:r>
        <w:t>RTU Brand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16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12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Primary Green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#005C3A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Buttons, headers, active states</w:t>
            </w:r>
          </w:p>
        </w:tc>
      </w:tr>
      <w:tr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Dark Green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#003D26</w:t>
            </w:r>
          </w:p>
        </w:tc>
        <w:tc>
          <w:tcPr>
            <w:tcW w:type="dxa" w:w="331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Footer, gradients, emphasis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Light Green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#007A4D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Hover states, secondary actions</w:t>
            </w:r>
          </w:p>
        </w:tc>
      </w:tr>
      <w:tr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Green Surface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#E8F5E9</w:t>
            </w:r>
          </w:p>
        </w:tc>
        <w:tc>
          <w:tcPr>
            <w:tcW w:type="dxa" w:w="331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Backgrounds, cards, subtle tints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Font: Inter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Fallback for FF Mark Pro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All UI text (swap-ready)</w:t>
            </w:r>
          </w:p>
        </w:tc>
      </w:tr>
      <w:tr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Border Radius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12px</w:t>
            </w:r>
          </w:p>
        </w:tc>
        <w:tc>
          <w:tcPr>
            <w:tcW w:type="dxa" w:w="331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Cards, buttons, containers</w:t>
            </w:r>
          </w:p>
        </w:tc>
      </w:tr>
    </w:tbl>
    <w:p>
      <w:r>
        <w:br w:type="page"/>
      </w:r>
    </w:p>
    <w:p>
      <w:pPr>
        <w:pStyle w:val="Heading1"/>
      </w:pPr>
      <w:r>
        <w:t>5. Development Phases &amp; Timeline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project follows a 10-week sprint plan divided into 5 phases. Each phase has specific deliverables, success criteria, and demo checkpoints.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1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1872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 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Foundation &amp; Setup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Weeks 1–2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A1A2E"/>
                <w:sz w:val="18"/>
              </w:rPr>
              <w:t>✅ Complete</w:t>
            </w:r>
          </w:p>
        </w:tc>
      </w:tr>
      <w:tr>
        <w:tc>
          <w:tcPr>
            <w:tcW w:type="dxa" w:w="172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 2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Core Features — Mobile App</w:t>
            </w:r>
          </w:p>
        </w:tc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Weeks 3–4</w:t>
            </w:r>
          </w:p>
        </w:tc>
        <w:tc>
          <w:tcPr>
            <w:tcW w:type="dxa" w:w="187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✅ Complete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 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Website Development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Weeks 5–6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A1A2E"/>
                <w:sz w:val="18"/>
              </w:rPr>
              <w:t>🔄 In Progress</w:t>
            </w:r>
          </w:p>
        </w:tc>
      </w:tr>
      <w:tr>
        <w:tc>
          <w:tcPr>
            <w:tcW w:type="dxa" w:w="172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 4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Integration &amp; Polish</w:t>
            </w:r>
          </w:p>
        </w:tc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Weeks 7–8</w:t>
            </w:r>
          </w:p>
        </w:tc>
        <w:tc>
          <w:tcPr>
            <w:tcW w:type="dxa" w:w="187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⏳ Upcoming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 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Production Deployment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Weeks 9–10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color w:val="1A1A2E"/>
                <w:sz w:val="18"/>
              </w:rPr>
              <w:t>⏳ Upcoming</w:t>
            </w:r>
          </w:p>
        </w:tc>
      </w:tr>
    </w:tbl>
    <w:p>
      <w:r>
        <w:br w:type="page"/>
      </w:r>
    </w:p>
    <w:p>
      <w:pPr>
        <w:pStyle w:val="Heading2"/>
      </w:pPr>
      <w:r>
        <w:t>5.1 Phase 1: Foundation &amp; Setup (Weeks 1–2)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2"/>
        </w:rPr>
        <w:t>Establish the project infrastructure, design system, and architecture for all three products.</w:t>
      </w:r>
    </w:p>
    <w:p>
      <w:pPr>
        <w:pStyle w:val="Heading3"/>
      </w:pPr>
      <w:r>
        <w:t>Week 1: Project Setup &amp; Architecture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Initialize Flutter project (rtu_app/) with clean architecture folder structure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Initialize Node.js backend (rtu_backend/) with Express + TypeScript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Initialize Next.js website (rtu_web/) with App Router + Tailwind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Set up Git repository with branching strategy (main / develop / feature/*)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Configure CI/CD pipelines (GitHub Actions)</w:t>
      </w:r>
    </w:p>
    <w:p>
      <w:pPr>
        <w:pStyle w:val="Heading3"/>
      </w:pPr>
      <w:r>
        <w:t>Week 2: Design System &amp; Mock Data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Build RTU theme system in Flutter (colors, typography, spacing, Material 3 ThemeData)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Build RTU Tailwind config for web (brand tokens, shadows, border radius)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Create shared reusable widget library (RTUCard, RTUButton, RTUShimmer, etc.)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Build comprehensive mock data with authentic RTU content (Latvian names, Kīpsala buildings, real course codes)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Implement backend API routes for all 10+ modules</w:t>
      </w:r>
    </w:p>
    <w:p/>
    <w:p>
      <w:r>
        <w:rPr>
          <w:rFonts w:ascii="Arial" w:hAnsi="Arial"/>
          <w:b/>
          <w:color w:val="1A1A2E"/>
          <w:sz w:val="22"/>
        </w:rPr>
        <w:t xml:space="preserve">Deliverables: </w:t>
      </w:r>
      <w:r>
        <w:rPr>
          <w:rFonts w:ascii="Arial" w:hAnsi="Arial"/>
          <w:color w:val="666666"/>
          <w:sz w:val="22"/>
        </w:rPr>
        <w:t>Running dev environments for all 3 projects, shared design system, complete mock data, backend API serving data</w:t>
      </w:r>
    </w:p>
    <w:p>
      <w:r>
        <w:rPr>
          <w:rFonts w:ascii="Arial" w:hAnsi="Arial"/>
          <w:b/>
          <w:color w:val="1A1A2E"/>
          <w:sz w:val="22"/>
        </w:rPr>
        <w:t xml:space="preserve">Demo: </w:t>
      </w:r>
      <w:r>
        <w:rPr>
          <w:rFonts w:ascii="Arial" w:hAnsi="Arial"/>
          <w:color w:val="666666"/>
          <w:sz w:val="22"/>
        </w:rPr>
        <w:t>Show RTU-branded Flutter app shell with navigation, themed website scaffold, and API returning mock data</w:t>
      </w:r>
    </w:p>
    <w:p>
      <w:r>
        <w:br w:type="page"/>
      </w:r>
    </w:p>
    <w:p>
      <w:pPr>
        <w:pStyle w:val="Heading2"/>
      </w:pPr>
      <w:r>
        <w:t>5.2 Phase 2: Core Features — Mobile App (Weeks 3–4)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2"/>
        </w:rPr>
        <w:t>Build all student-facing features in the Flutter mobile application.</w:t>
      </w:r>
    </w:p>
    <w:p>
      <w:pPr>
        <w:pStyle w:val="Heading3"/>
      </w:pPr>
      <w:r>
        <w:t>Week 3: Primary Student Features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Splash screen with animated RTU logo and auto-login flow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Login screen (ORTUS-style form with pre-filled demo credentials)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Home dashboard with gradient header, quick actions grid (3×2), upcoming classes, announcements carousel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Schedule screen with Mon–Fri day selector, timeline-connected class cards, bottom sheet details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Academics screen with tabbed view (Grades / Courses / Exams), GPA card, semester grade lists</w:t>
      </w:r>
    </w:p>
    <w:p>
      <w:pPr>
        <w:pStyle w:val="Heading3"/>
      </w:pPr>
      <w:r>
        <w:t>Week 4: Secondary Features &amp; Navigation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Services screen with 3×3 grid (Library, Fees, Student ID, Documents, Map, IT Support)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Events screen with category filters and event detail view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Profile screen with settings groups, language toggle, notification preferences, sign out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Notifications screen with read/unread states, categorized feed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Bottom navigation with 5 tabs (Home, Schedule, Academics, Services, Profile) using ShellRoute</w:t>
      </w:r>
    </w:p>
    <w:p/>
    <w:p>
      <w:r>
        <w:rPr>
          <w:rFonts w:ascii="Arial" w:hAnsi="Arial"/>
          <w:b/>
          <w:color w:val="1A1A2E"/>
          <w:sz w:val="22"/>
        </w:rPr>
        <w:t xml:space="preserve">Deliverables: </w:t>
      </w:r>
      <w:r>
        <w:rPr>
          <w:rFonts w:ascii="Arial" w:hAnsi="Arial"/>
          <w:color w:val="666666"/>
          <w:sz w:val="22"/>
        </w:rPr>
        <w:t>Fully navigable Flutter app with all student features, loading states, empty states, error handling</w:t>
      </w:r>
    </w:p>
    <w:p>
      <w:r>
        <w:rPr>
          <w:rFonts w:ascii="Arial" w:hAnsi="Arial"/>
          <w:b/>
          <w:color w:val="1A1A2E"/>
          <w:sz w:val="22"/>
        </w:rPr>
        <w:t xml:space="preserve">Demo: </w:t>
      </w:r>
      <w:r>
        <w:rPr>
          <w:rFonts w:ascii="Arial" w:hAnsi="Arial"/>
          <w:color w:val="666666"/>
          <w:sz w:val="22"/>
        </w:rPr>
        <w:t>Complete walkthrough of the mobile app on both iOS simulator and Android emulator</w:t>
      </w:r>
    </w:p>
    <w:p>
      <w:r>
        <w:br w:type="page"/>
      </w:r>
    </w:p>
    <w:p>
      <w:pPr>
        <w:pStyle w:val="Heading2"/>
      </w:pPr>
      <w:r>
        <w:t>5.3 Phase 3: Website Development (Weeks 5–6)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2"/>
        </w:rPr>
        <w:t>Build the complete RTU website with both public-facing pages and the student portal.</w:t>
      </w:r>
    </w:p>
    <w:p>
      <w:pPr>
        <w:pStyle w:val="Heading3"/>
      </w:pPr>
      <w:r>
        <w:t>Week 5: Public Website Pages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Homepage — hero section, stats bar, faculties grid, news feed, events sidebar, CTA card, portal banner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Responsive Navbar with top bar, logo, navigation links, mobile hamburger menu, “Apply Now” CTA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Footer with 5-column layout (brand, university links, admissions, students, contact)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About RTU page — mission/vision, stats, historical timeline (1862–2026), leadership profiles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Admissions page — 6-step application process, tuition table, deadlines, required documents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Faculties page — all 8 RTU faculties with deans, student counts, programs, research highlights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Research, News, and Events pages with category filters and featured content</w:t>
      </w:r>
    </w:p>
    <w:p>
      <w:pPr>
        <w:pStyle w:val="Heading3"/>
      </w:pPr>
      <w:r>
        <w:t>Week 6: Student Portal (Web)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Portal dashboard — student profile header, quick actions, today’s schedule, notifications, semester progress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Schedule page — interactive day selector, class cards with professor names, room numbers, course codes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Grades page — expandable semester view, course tables, GPA tracking, credit progress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Fees page — payment summary, upcoming payments, payment history, bank details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Connect all portal pages to shared backend API via Next.js proxy rewrites</w:t>
      </w:r>
    </w:p>
    <w:p/>
    <w:p>
      <w:r>
        <w:rPr>
          <w:rFonts w:ascii="Arial" w:hAnsi="Arial"/>
          <w:b/>
          <w:color w:val="1A1A2E"/>
          <w:sz w:val="22"/>
        </w:rPr>
        <w:t xml:space="preserve">Deliverables: </w:t>
      </w:r>
      <w:r>
        <w:rPr>
          <w:rFonts w:ascii="Arial" w:hAnsi="Arial"/>
          <w:color w:val="666666"/>
          <w:sz w:val="22"/>
        </w:rPr>
        <w:t>Fully functional website with 10+ pages, responsive design, connected to shared backend</w:t>
      </w:r>
    </w:p>
    <w:p>
      <w:r>
        <w:rPr>
          <w:rFonts w:ascii="Arial" w:hAnsi="Arial"/>
          <w:b/>
          <w:color w:val="1A1A2E"/>
          <w:sz w:val="22"/>
        </w:rPr>
        <w:t xml:space="preserve">Demo: </w:t>
      </w:r>
      <w:r>
        <w:rPr>
          <w:rFonts w:ascii="Arial" w:hAnsi="Arial"/>
          <w:color w:val="666666"/>
          <w:sz w:val="22"/>
        </w:rPr>
        <w:t>Full website walkthrough showing public pages + authenticated portal experience</w:t>
      </w:r>
    </w:p>
    <w:p>
      <w:r>
        <w:br w:type="page"/>
      </w:r>
    </w:p>
    <w:p>
      <w:pPr>
        <w:pStyle w:val="Heading2"/>
      </w:pPr>
      <w:r>
        <w:t>5.4 Phase 4: Integration &amp; Polish (Weeks 7–8)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2"/>
        </w:rPr>
        <w:t>Connect all components, polish UI/UX, and prepare for production readiness.</w:t>
      </w:r>
    </w:p>
    <w:p>
      <w:pPr>
        <w:pStyle w:val="Heading3"/>
      </w:pPr>
      <w:r>
        <w:t>Week 7: Cross-Platform Integration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Connect Flutter app to shared backend (replace local JSON mock data with Dio HTTP client pointing to rtu_backend)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Implement authentication flow end-to-end (login → token storage → API auth headers → session management)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Add pull-to-refresh, infinite scroll, and offline caching for mobile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Implement push notification infrastructure (Firebase Cloud Messaging)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Add deep linking between web and mobile (app.rtu.lv → opens native app if installed)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Cross-browser testing for website (Chrome, Firefox, Safari, Edge)</w:t>
      </w:r>
    </w:p>
    <w:p>
      <w:pPr>
        <w:pStyle w:val="Heading3"/>
      </w:pPr>
      <w:r>
        <w:t>Week 8: UI/UX Polish &amp; Accessibility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Loading states, error states, and empty states for all screens (both mobile and web)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Animation polish — page transitions, micro-interactions, skeleton loading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Responsive design audit — test website at all breakpoints (mobile, tablet, desktop)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Accessibility audit — WCAG 2.1 AA compliance (color contrast, keyboard nav, screen reader, ARIA labels)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Latvian language support — LV/EN toggle with all UI strings localized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Performance optimization — image lazy loading, code splitting, bundle analysis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RTU brand consistency check — verify all colors, fonts, spacing match brand guidelines</w:t>
      </w:r>
    </w:p>
    <w:p/>
    <w:p>
      <w:r>
        <w:rPr>
          <w:rFonts w:ascii="Arial" w:hAnsi="Arial"/>
          <w:b/>
          <w:color w:val="1A1A2E"/>
          <w:sz w:val="22"/>
        </w:rPr>
        <w:t xml:space="preserve">Deliverables: </w:t>
      </w:r>
      <w:r>
        <w:rPr>
          <w:rFonts w:ascii="Arial" w:hAnsi="Arial"/>
          <w:color w:val="666666"/>
          <w:sz w:val="22"/>
        </w:rPr>
        <w:t>Integrated platform with mobile app connected to backend, polished UI, accessibility compliance</w:t>
      </w:r>
    </w:p>
    <w:p>
      <w:r>
        <w:rPr>
          <w:rFonts w:ascii="Arial" w:hAnsi="Arial"/>
          <w:b/>
          <w:color w:val="1A1A2E"/>
          <w:sz w:val="22"/>
        </w:rPr>
        <w:t xml:space="preserve">Demo: </w:t>
      </w:r>
      <w:r>
        <w:rPr>
          <w:rFonts w:ascii="Arial" w:hAnsi="Arial"/>
          <w:color w:val="666666"/>
          <w:sz w:val="22"/>
        </w:rPr>
        <w:t>End-to-end user journey: login on mobile → view schedule → check grades on web → receive notification</w:t>
      </w:r>
    </w:p>
    <w:p>
      <w:r>
        <w:br w:type="page"/>
      </w:r>
    </w:p>
    <w:p>
      <w:pPr>
        <w:pStyle w:val="Heading2"/>
      </w:pPr>
      <w:r>
        <w:t>5.5 Phase 5: Production Deployment (Weeks 9–10)</w:t>
      </w:r>
    </w:p>
    <w:p>
      <w:pPr>
        <w:spacing w:after="120"/>
      </w:pPr>
      <w:r>
        <w:rPr>
          <w:rFonts w:ascii="Arial" w:hAnsi="Arial"/>
          <w:b w:val="0"/>
          <w:i/>
          <w:color w:val="666666"/>
          <w:sz w:val="22"/>
        </w:rPr>
        <w:t>Deploy all three products to production infrastructure and prepare for university handover.</w:t>
      </w:r>
    </w:p>
    <w:p>
      <w:pPr>
        <w:pStyle w:val="Heading3"/>
      </w:pPr>
      <w:r>
        <w:t>Week 9: Infrastructure &amp; Deployment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Set up production environment on cloud provider (AWS / DigitalOcean / RTU’s infrastructure)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Configure PostgreSQL database for production data storage (replacing in-memory mock data)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Deploy backend API to production server with PM2 / Docker container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Deploy Next.js website to Vercel or self-hosted Nginx with SSL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Submit Flutter app to Apple App Store (TestFlight) and Google Play Store (Internal Testing)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Set up monitoring and alerting (Sentry for errors, Uptime Robot for availability)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Configure CDN for static assets (images, fonts, icons)</w:t>
      </w:r>
    </w:p>
    <w:p>
      <w:pPr>
        <w:pStyle w:val="Heading3"/>
      </w:pPr>
      <w:r>
        <w:t>Week 10: Testing, Handover &amp; Presentation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End-to-end testing across all platforms (iOS, Android, web desktop, web mobile)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Load testing the backend API (target: handle 30,000+ concurrent users matching RTU’s student body)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Security audit — input validation, SQL injection prevention, XSS protection, rate limiting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Create comprehensive technical documentation (API docs, deployment guides, architecture diagrams)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Prepare demo presentation for RTU stakeholders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Create user guide for students and faculty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Handover meeting with RTU IT department</w:t>
      </w:r>
    </w:p>
    <w:p/>
    <w:p>
      <w:r>
        <w:rPr>
          <w:rFonts w:ascii="Arial" w:hAnsi="Arial"/>
          <w:b/>
          <w:color w:val="1A1A2E"/>
          <w:sz w:val="22"/>
        </w:rPr>
        <w:t xml:space="preserve">Deliverables: </w:t>
      </w:r>
      <w:r>
        <w:rPr>
          <w:rFonts w:ascii="Arial" w:hAnsi="Arial"/>
          <w:color w:val="666666"/>
          <w:sz w:val="22"/>
        </w:rPr>
        <w:t>Production-deployed platform, app store builds, documentation, demo presentation</w:t>
      </w:r>
    </w:p>
    <w:p>
      <w:r>
        <w:rPr>
          <w:rFonts w:ascii="Arial" w:hAnsi="Arial"/>
          <w:b/>
          <w:color w:val="1A1A2E"/>
          <w:sz w:val="22"/>
        </w:rPr>
        <w:t xml:space="preserve">Demo: </w:t>
      </w:r>
      <w:r>
        <w:rPr>
          <w:rFonts w:ascii="Arial" w:hAnsi="Arial"/>
          <w:color w:val="666666"/>
          <w:sz w:val="22"/>
        </w:rPr>
        <w:t>Live production demo with RTU stakeholders accessing the app and website in real-time</w:t>
      </w:r>
    </w:p>
    <w:p>
      <w:r>
        <w:br w:type="page"/>
      </w:r>
    </w:p>
    <w:p>
      <w:pPr>
        <w:pStyle w:val="Heading1"/>
      </w:pPr>
      <w:r>
        <w:t>6. Team Allocation &amp; Responsibilities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project is structured for a lean team of 2–3 developers with a team lead overseeing all workstreams: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21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color w:val="1A1A2E"/>
                <w:sz w:val="18"/>
              </w:rPr>
              <w:t>Team Lead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Architecture, code review,</w:t>
              <w:br/>
              <w:t>ORTUS integration, demos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All</w:t>
            </w:r>
          </w:p>
        </w:tc>
      </w:tr>
      <w:tr>
        <w:tc>
          <w:tcPr>
            <w:tcW w:type="dxa" w:w="201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Developer 1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mobile app,</w:t>
              <w:br/>
              <w:t>state management</w:t>
            </w:r>
          </w:p>
        </w:tc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Flutter, Dart,</w:t>
              <w:br/>
              <w:t>Riverpod</w:t>
            </w:r>
          </w:p>
        </w:tc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Phases 1–4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Developer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 website,</w:t>
              <w:br/>
              <w:t>shared backend, API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Next.js, TypeScript,</w:t>
              <w:br/>
              <w:t>Express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Phases 1–4</w:t>
            </w:r>
          </w:p>
        </w:tc>
      </w:tr>
      <w:tr>
        <w:tc>
          <w:tcPr>
            <w:tcW w:type="dxa" w:w="201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Dev 3 (optional)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UI polish, testing,</w:t>
              <w:br/>
              <w:t>docs, DevOps</w:t>
            </w:r>
          </w:p>
        </w:tc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Testing, CI/CD,</w:t>
              <w:br/>
              <w:t>Docker</w:t>
            </w:r>
          </w:p>
        </w:tc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Phases 4–5</w:t>
            </w:r>
          </w:p>
        </w:tc>
      </w:tr>
    </w:tbl>
    <w:p/>
    <w:p>
      <w:pPr>
        <w:pStyle w:val="Heading3"/>
      </w:pPr>
      <w:r>
        <w:t>Daily Workflow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Standup (15 min) — What was done yesterday, what’s planned today, any blockers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Feature branches — feature/* branches merged to develop via pull request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Code review — All PRs reviewed by team lead before merge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Sprint demo (biweekly) — Show completed features to team and stakeholders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Retrospective (biweekly) — What went well, what to improve</w:t>
      </w:r>
    </w:p>
    <w:p>
      <w:r>
        <w:br w:type="page"/>
      </w:r>
    </w:p>
    <w:p>
      <w:pPr>
        <w:pStyle w:val="Heading1"/>
      </w:pPr>
      <w:r>
        <w:t>7. RTU Integration Strategy (ORTUS)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ORTUS (Open Riga Technical University Services) is the existing web portal used by 30,000+ users. The integration strategy ensures a smooth transition from prototype to production without disrupting the existing system.</w:t>
      </w:r>
    </w:p>
    <w:p>
      <w:pPr>
        <w:pStyle w:val="Heading3"/>
      </w:pPr>
      <w:r>
        <w:t>Mock-to-Production Transition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Repository Pattern is the cornerstone of the integration strategy. During the prototype phase, all data comes from mock repositories. Post-contract, only the data layer needs to change: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Prototype (Now)</w:t>
            </w:r>
          </w:p>
        </w:tc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Production (Post-Contract)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color w:val="1A1A2E"/>
                <w:sz w:val="18"/>
              </w:rPr>
              <w:t>Domain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color w:val="1A1A2E"/>
                <w:sz w:val="18"/>
              </w:rPr>
              <w:t>Abstract interfaces (unchanged)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Abstract interfaces (unchanged)</w:t>
            </w:r>
          </w:p>
        </w:tc>
      </w:tr>
      <w:tr>
        <w:tc>
          <w:tcPr>
            <w:tcW w:type="dxa" w:w="201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Data</w:t>
            </w:r>
          </w:p>
        </w:tc>
        <w:tc>
          <w:tcPr>
            <w:tcW w:type="dxa" w:w="374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MockScheduleRepository</w:t>
              <w:br/>
              <w:t>reads from JSON/memory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OrtusScheduleRepository</w:t>
              <w:br/>
              <w:t>calls ORTUS REST API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Presentation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/>
                <w:color w:val="1A1A2E"/>
                <w:sz w:val="18"/>
              </w:rPr>
              <w:t>UI components (unchanged)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UI components (unchanged)</w:t>
            </w:r>
          </w:p>
        </w:tc>
      </w:tr>
      <w:tr>
        <w:tc>
          <w:tcPr>
            <w:tcW w:type="dxa" w:w="201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Backend</w:t>
            </w:r>
          </w:p>
        </w:tc>
        <w:tc>
          <w:tcPr>
            <w:tcW w:type="dxa" w:w="374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In-memory mock-data.ts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PostgreSQL + ORTUS API proxy</w:t>
            </w:r>
          </w:p>
        </w:tc>
      </w:tr>
    </w:tbl>
    <w:p/>
    <w:p>
      <w:pPr>
        <w:pStyle w:val="Heading3"/>
      </w:pPr>
      <w:r>
        <w:t>ORTUS API Integration Checklist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Obtain ORTUS API documentation and access credentials from RTU IT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Map ORTUS data models to existing app entities (Student, ClassSession, Grade, etc.)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Implement OAuth2/SAML authentication flow for RTU SSO (single sign-on)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Build API adapter layer that transforms ORTUS responses to match existing mock format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Implement data caching layer (Redis) to reduce ORTUS API load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Add error handling for ORTUS API downtime (graceful fallback, retry logic)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Load test the integration under realistic conditions (peak enrollment, exam season)</w:t>
      </w:r>
    </w:p>
    <w:p>
      <w:pPr>
        <w:pStyle w:val="Heading3"/>
      </w:pPr>
      <w:r>
        <w:t>RTU-Specific Data Handling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Latvian grading system (1–10 scale) — already implemented with proper color coding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Course codes follow RTU format: DatZ3001, MatZ2001, FizZ1002, ValZ1001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Building names use official RTU names: Kīpsala I, Kīpsala II, DITF, Sports Center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Academic calendar follows Latvian semester structure (Autumn: Sep–Jan, Spring: Feb–Jun)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Multi-language support: Latvian (primary) and English for international students</w:t>
      </w:r>
    </w:p>
    <w:p>
      <w:r>
        <w:br w:type="page"/>
      </w:r>
    </w:p>
    <w:p>
      <w:pPr>
        <w:pStyle w:val="Heading1"/>
      </w:pPr>
      <w:r>
        <w:t>8. Production Infrastructure</w:t>
      </w:r>
    </w:p>
    <w:p>
      <w:pPr>
        <w:pStyle w:val="Heading3"/>
      </w:pPr>
      <w:r>
        <w:t>Recommended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Hosting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Mobile App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(compiled native)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App Store + Google Play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Website</w:t>
            </w:r>
          </w:p>
        </w:tc>
        <w:tc>
          <w:tcPr>
            <w:tcW w:type="dxa" w:w="345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 14 (SSR)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Vercel or self-hosted Nginx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Backend API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Node.js + Express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Docker on AWS EC2 / DigitalOcean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Database</w:t>
            </w:r>
          </w:p>
        </w:tc>
        <w:tc>
          <w:tcPr>
            <w:tcW w:type="dxa" w:w="345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PostgreSQL 15+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AWS RDS or managed instance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Cache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Redis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ElastiCache or managed Redis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CDN</w:t>
            </w:r>
          </w:p>
        </w:tc>
        <w:tc>
          <w:tcPr>
            <w:tcW w:type="dxa" w:w="345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CloudFront / Cloudflare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Global edge caching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Monitoring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Sentry + Grafana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Cloud-hosted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CI/CD</w:t>
            </w:r>
          </w:p>
        </w:tc>
        <w:tc>
          <w:tcPr>
            <w:tcW w:type="dxa" w:w="345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GitHub Actions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Auto-deploy on merge to main</w:t>
            </w:r>
          </w:p>
        </w:tc>
      </w:tr>
    </w:tbl>
    <w:p/>
    <w:p>
      <w:pPr>
        <w:pStyle w:val="Heading3"/>
      </w:pPr>
      <w:r>
        <w:t>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456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Development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Local dev with hot reload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Mock data (in-memory)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Staging</w:t>
            </w:r>
          </w:p>
        </w:tc>
        <w:tc>
          <w:tcPr>
            <w:tcW w:type="dxa" w:w="345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Pre-production testing</w:t>
            </w:r>
          </w:p>
        </w:tc>
        <w:tc>
          <w:tcPr>
            <w:tcW w:type="dxa" w:w="360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Copy of ORTUS test DB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Production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Live for all students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color w:val="1A1A2E"/>
                <w:sz w:val="18"/>
              </w:rPr>
              <w:t>ORTUS API + PostgreSQL</w:t>
            </w:r>
          </w:p>
        </w:tc>
      </w:tr>
    </w:tbl>
    <w:p/>
    <w:p>
      <w:pPr>
        <w:pStyle w:val="Heading3"/>
      </w:pPr>
      <w:r>
        <w:t>Security Requirements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HTTPS everywhere (TLS 1.3) with valid SSL certificates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JWT-based authentication with short-lived access tokens + refresh tokens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GDPR compliance — RTU student data processing under EU regulations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Rate limiting on all API endpoints (100 requests/min per user)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Input validation and sanitization on all user inputs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SQL injection prevention via parameterized queries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Content Security Policy (CSP) headers on website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Regular dependency auditing (npm audit, Snyk)</w:t>
      </w:r>
    </w:p>
    <w:p>
      <w:r>
        <w:br w:type="page"/>
      </w:r>
    </w:p>
    <w:p>
      <w:pPr>
        <w:pStyle w:val="Heading1"/>
      </w:pPr>
      <w:r>
        <w:t>9. Quality Assurance &amp;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388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6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Tools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Unit Tests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A1A2E"/>
                <w:sz w:val="18"/>
              </w:rPr>
              <w:t>Business logic, utilities, data transforms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test, Jest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Widget Tests</w:t>
            </w:r>
          </w:p>
        </w:tc>
        <w:tc>
          <w:tcPr>
            <w:tcW w:type="dxa" w:w="388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Individual UI components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widget test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Integration Tests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A1A2E"/>
                <w:sz w:val="18"/>
              </w:rPr>
              <w:t>API endpoints return correct data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Supertest, Postman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E2E Tests</w:t>
            </w:r>
          </w:p>
        </w:tc>
        <w:tc>
          <w:tcPr>
            <w:tcW w:type="dxa" w:w="388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Full user journeys across platforms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Maestro (mobile), Playwright (web)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Performance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A1A2E"/>
                <w:sz w:val="18"/>
              </w:rPr>
              <w:t>Load testing, response times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k6, Lighthouse</w:t>
            </w:r>
          </w:p>
        </w:tc>
      </w:tr>
      <w:tr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Accessibility</w:t>
            </w:r>
          </w:p>
        </w:tc>
        <w:tc>
          <w:tcPr>
            <w:tcW w:type="dxa" w:w="388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WCAG 2.1 AA compliance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axe-core, manual audit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Security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color w:val="1A1A2E"/>
                <w:sz w:val="18"/>
              </w:rPr>
              <w:t>Vulnerability scanning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OWASP ZAP, npm audit</w:t>
            </w:r>
          </w:p>
        </w:tc>
      </w:tr>
    </w:tbl>
    <w:p/>
    <w:p>
      <w:pPr>
        <w:pStyle w:val="Heading3"/>
      </w:pPr>
      <w:r>
        <w:t>Quality Gates (Must Pass Before Each Phase)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All unit tests passing (target: 80%+ code coverage for business logic)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Zero critical bugs in issue tracker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Lighthouse score &gt; 90 for Performance, Accessibility, Best Practices (website)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All API endpoints return correct status codes and response shapes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No TypeScript/Dart compilation errors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Code review approved by team lead</w:t>
      </w:r>
    </w:p>
    <w:p>
      <w:r>
        <w:br w:type="page"/>
      </w:r>
    </w:p>
    <w:p>
      <w:pPr>
        <w:pStyle w:val="Heading1"/>
      </w:pPr>
      <w:r>
        <w:t>10. Risk Assessment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52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96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4752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No ORTUS API access</w:t>
              <w:br/>
              <w:t>during prototype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High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Confirmed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Mock-first architecture with Repository Pattern;</w:t>
              <w:br/>
              <w:t>identical API contracts ensure seamless swap</w:t>
            </w:r>
          </w:p>
        </w:tc>
      </w:tr>
      <w:tr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FF Mark Pro font</w:t>
              <w:br/>
              <w:t>unavailable</w:t>
            </w:r>
          </w:p>
        </w:tc>
        <w:tc>
          <w:tcPr>
            <w:tcW w:type="dxa" w:w="11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Low</w:t>
            </w:r>
          </w:p>
        </w:tc>
        <w:tc>
          <w:tcPr>
            <w:tcW w:type="dxa" w:w="129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High</w:t>
            </w:r>
          </w:p>
        </w:tc>
        <w:tc>
          <w:tcPr>
            <w:tcW w:type="dxa" w:w="47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Using Inter (open-source) with documented</w:t>
              <w:br/>
              <w:t>swap process; visually similar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Timeline pressure</w:t>
              <w:br/>
              <w:t>(10 weeks)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Clear phase milestones, shared backend</w:t>
              <w:br/>
              <w:t>reduces duplication, biweekly demos</w:t>
            </w:r>
          </w:p>
        </w:tc>
      </w:tr>
      <w:tr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ORTUS API differs</w:t>
              <w:br/>
              <w:t>from mock structure</w:t>
            </w:r>
          </w:p>
        </w:tc>
        <w:tc>
          <w:tcPr>
            <w:tcW w:type="dxa" w:w="11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129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47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Adapter pattern in backend isolates</w:t>
              <w:br/>
              <w:t>transformation logic; only data layer 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App Store review</w:t>
              <w:br/>
              <w:t>delays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Submit TestFlight early in Week 9;</w:t>
              <w:br/>
              <w:t>use web app as fallback demo</w:t>
            </w:r>
          </w:p>
        </w:tc>
      </w:tr>
      <w:tr>
        <w:tc>
          <w:tcPr>
            <w:tcW w:type="dxa" w:w="216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Performance</w:t>
              <w:br/>
              <w:t>under load</w:t>
            </w:r>
          </w:p>
        </w:tc>
        <w:tc>
          <w:tcPr>
            <w:tcW w:type="dxa" w:w="11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High</w:t>
            </w:r>
          </w:p>
        </w:tc>
        <w:tc>
          <w:tcPr>
            <w:tcW w:type="dxa" w:w="1296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Low</w:t>
            </w:r>
          </w:p>
        </w:tc>
        <w:tc>
          <w:tcPr>
            <w:tcW w:type="dxa" w:w="4752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Redis caching, CDN for static assets,</w:t>
              <w:br/>
              <w:t>database indexing, load testing in Phase 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1A1A2E"/>
                <w:sz w:val="18"/>
              </w:rPr>
              <w:t>GDPR compliance</w:t>
              <w:br/>
              <w:t>gaps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High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color w:val="1A1A2E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color w:val="1A1A2E"/>
                <w:sz w:val="18"/>
              </w:rPr>
              <w:t>Data processing audit, consent management,</w:t>
              <w:br/>
              <w:t>RTU DPO consultation, encryption at rest</w:t>
            </w:r>
          </w:p>
        </w:tc>
      </w:tr>
    </w:tbl>
    <w:p>
      <w:r>
        <w:br w:type="page"/>
      </w:r>
    </w:p>
    <w:p>
      <w:pPr>
        <w:pStyle w:val="Heading1"/>
      </w:pPr>
      <w:r>
        <w:t>11. Milestones &amp;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2304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168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Success Criteria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A1A2E"/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Foundation Complete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Dev environments, design</w:t>
              <w:br/>
              <w:t>system, mock API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All 3 projects run locally</w:t>
            </w:r>
          </w:p>
        </w:tc>
      </w:tr>
      <w:tr>
        <w:tc>
          <w:tcPr>
            <w:tcW w:type="dxa" w:w="100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4</w:t>
            </w:r>
          </w:p>
        </w:tc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Mobile App MVP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Flutter app with all</w:t>
              <w:br/>
              <w:t>student features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Full app walkthrough possible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A1A2E"/>
                <w:sz w:val="18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Website MVP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Next.js site with public</w:t>
              <w:br/>
              <w:t>+ portal pages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All 10+ pages rendering</w:t>
            </w:r>
          </w:p>
        </w:tc>
      </w:tr>
      <w:tr>
        <w:tc>
          <w:tcPr>
            <w:tcW w:type="dxa" w:w="100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8</w:t>
            </w:r>
          </w:p>
        </w:tc>
        <w:tc>
          <w:tcPr>
            <w:tcW w:type="dxa" w:w="2304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Integration Complete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Connected platform,</w:t>
              <w:br/>
              <w:t>polished UI</w:t>
            </w:r>
          </w:p>
        </w:tc>
        <w:tc>
          <w:tcPr>
            <w:tcW w:type="dxa" w:w="3168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E2E user journey works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color w:val="1A1A2E"/>
                <w:sz w:val="18"/>
              </w:rPr>
              <w:t>10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color w:val="1A1A2E"/>
                <w:sz w:val="18"/>
              </w:rPr>
              <w:t>Production Launch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Deployed platform,</w:t>
              <w:br/>
              <w:t>app store builds, docs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Live demo with RTU</w:t>
            </w:r>
          </w:p>
        </w:tc>
      </w:tr>
    </w:tbl>
    <w:p/>
    <w:p>
      <w:pPr>
        <w:pStyle w:val="Heading3"/>
      </w:pPr>
      <w:r>
        <w:t>Presentation Strategy for RTU</w:t>
      </w:r>
    </w:p>
    <w:p>
      <w:pPr>
        <w:spacing w:after="120"/>
      </w:pPr>
      <w:r>
        <w:rPr>
          <w:rFonts w:ascii="Arial" w:hAnsi="Arial"/>
          <w:b w:val="0"/>
          <w:i w:val="0"/>
          <w:color w:val="666666"/>
          <w:sz w:val="22"/>
        </w:rPr>
        <w:t>The final demo to RTU stakeholders should follow this structure: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Problem Statement — Show current ORTUS limitations (desktop-only, dated UI, no mobile app)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Solution Overview — Present the unified platform concept (mobile + web + shared backend)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Live Demo — Walk through the mobile app (login → dashboard → schedule → grades → services)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Website Demo — Show public pages (admissions, faculties) + student portal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Technical Architecture — Explain mock-to-production transition (zero client changes needed)</w:t>
      </w:r>
    </w:p>
    <w:p>
      <w:pPr>
        <w:pStyle w:val="ListNumber"/>
        <w:spacing w:after="60"/>
      </w:pPr>
      <w:r>
        <w:rPr>
          <w:rFonts w:ascii="Arial" w:hAnsi="Arial"/>
          <w:color w:val="666666"/>
          <w:sz w:val="21"/>
        </w:rPr>
        <w:t>Roadmap &amp; Next Steps — ORTUS API integration timeline, scaling plan, ongoing support model</w:t>
      </w:r>
    </w:p>
    <w:p>
      <w:r>
        <w:br w:type="page"/>
      </w:r>
    </w:p>
    <w:p>
      <w:pPr>
        <w:pStyle w:val="Heading1"/>
      </w:pPr>
      <w:r>
        <w:t>12. Post-Launch &amp; Maintenance</w:t>
      </w:r>
    </w:p>
    <w:p>
      <w:pPr>
        <w:pStyle w:val="Heading3"/>
      </w:pPr>
      <w:r>
        <w:t>Ongoing Maintenance Plan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Weekly dependency updates and security patches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Monthly performance review (API response times, app crash rates, web vitals)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Quarterly feature releases aligned with RTU academic calendar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24/7 error monitoring with Sentry alerts</w:t>
      </w:r>
    </w:p>
    <w:p>
      <w:pPr>
        <w:pStyle w:val="ListBullet"/>
        <w:spacing w:after="60"/>
      </w:pPr>
      <w:r>
        <w:rPr>
          <w:rFonts w:ascii="Arial" w:hAnsi="Arial"/>
          <w:color w:val="666666"/>
          <w:sz w:val="21"/>
        </w:rPr>
        <w:t>User feedback collection via in-app feedback form and RTU IT helpdesk integration</w:t>
      </w:r>
    </w:p>
    <w:p>
      <w:pPr>
        <w:pStyle w:val="Heading3"/>
      </w:pPr>
      <w:r>
        <w:t>Future Feature Roadmap (Post-Contract)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04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005C3A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ORTUS SSO Integration (SAML/OAuth2)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1–2</w:t>
            </w:r>
          </w:p>
        </w:tc>
      </w:tr>
      <w:tr>
        <w:tc>
          <w:tcPr>
            <w:tcW w:type="dxa" w:w="14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P0</w:t>
            </w:r>
          </w:p>
        </w:tc>
        <w:tc>
          <w:tcPr>
            <w:tcW w:type="dxa" w:w="50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Live Schedule &amp; Grades from ORTUS API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2–3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Push Notifications (FCM + APNs)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3–4</w:t>
            </w:r>
          </w:p>
        </w:tc>
      </w:tr>
      <w:tr>
        <w:tc>
          <w:tcPr>
            <w:tcW w:type="dxa" w:w="14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P1</w:t>
            </w:r>
          </w:p>
        </w:tc>
        <w:tc>
          <w:tcPr>
            <w:tcW w:type="dxa" w:w="50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Campus Map with Indoor Navigation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4–5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Library Book Search &amp; Reservation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4–5</w:t>
            </w:r>
          </w:p>
        </w:tc>
      </w:tr>
      <w:tr>
        <w:tc>
          <w:tcPr>
            <w:tcW w:type="dxa" w:w="14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P2</w:t>
            </w:r>
          </w:p>
        </w:tc>
        <w:tc>
          <w:tcPr>
            <w:tcW w:type="dxa" w:w="50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Student-to-Student Messaging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5–6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Course Registration &amp; Enrollment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5–6</w:t>
            </w:r>
          </w:p>
        </w:tc>
      </w:tr>
      <w:tr>
        <w:tc>
          <w:tcPr>
            <w:tcW w:type="dxa" w:w="14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P2</w:t>
            </w:r>
          </w:p>
        </w:tc>
        <w:tc>
          <w:tcPr>
            <w:tcW w:type="dxa" w:w="50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Parking &amp; Transport Information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6–7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P3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color w:val="1A1A2E"/>
                <w:sz w:val="18"/>
              </w:rPr>
              <w:t>AI-Powered Academic Advisor Chatbot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7–8</w:t>
            </w:r>
          </w:p>
        </w:tc>
      </w:tr>
      <w:tr>
        <w:tc>
          <w:tcPr>
            <w:tcW w:type="dxa" w:w="14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P3</w:t>
            </w:r>
          </w:p>
        </w:tc>
        <w:tc>
          <w:tcPr>
            <w:tcW w:type="dxa" w:w="504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Alumni Network &amp; Career Portal</w:t>
            </w:r>
          </w:p>
        </w:tc>
        <w:tc>
          <w:tcPr>
            <w:tcW w:type="dxa" w:w="2880"/>
            <w:shd w:fill="F5F5F7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Month 8–10</w:t>
            </w:r>
          </w:p>
        </w:tc>
      </w:tr>
    </w:tbl>
    <w:p/>
    <w:p/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666666"/>
          <w:sz w:val="22"/>
        </w:rPr>
        <w:t>End of Document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005C3A"/>
          <w:sz w:val="20"/>
        </w:rPr>
        <w:t>Prepared with care for Riga Technical University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666666"/>
          <w:sz w:val="18"/>
        </w:rPr>
        <w:t>Development Team |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66666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5C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3D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