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E85D26"/>
          <w:sz w:val="56"/>
          <w:szCs w:val="56"/>
        </w:rPr>
        <w:t xml:space="preserve">🍽️  Foodie Feed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Full-Stack Food Delivery Application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Type</w:t>
            </w:r>
            <w:r>
              <w:t xml:space="preserve">
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5D26"/>
                <w:sz w:val="20"/>
                <w:szCs w:val="20"/>
              </w:rPr>
              <w:t xml:space="preserve">Web App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Stack</w:t>
            </w:r>
            <w:r>
              <w:t xml:space="preserve">
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React + Node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Version</w:t>
            </w:r>
            <w:r>
              <w:t xml:space="preserve">
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v0.0.0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Training</w:t>
            </w:r>
            <w:r>
              <w:t xml:space="preserve">
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Phase Project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E5E7EB" w:sz="2"/>
        </w:pBdr>
        <w:spacing w:after="400" w:before="0"/>
      </w:pPr>
    </w:p>
    <w:p>
      <w:pPr>
        <w:pStyle w:val="Heading1"/>
        <w:pBdr>
          <w:bottom w:val="single" w:color="E85D26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Project Overview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Foodie Feed is a full-stack food delivery web application developed during the training phase. It allows users to browse nearby restaurants, explore menus, add items to a cart, and place orders — all through a modern, responsive UI built with React and TypeScript.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application integrates an AI-powered search feature backed by a Node.js/Express API, enabling users to find restaurants and dishes using natural-language queries such as 'cheap vegetarian Indian food' or 'spicy pasta under $15'.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70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Foodie Feed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Repo Folder</w:t>
            </w:r>
          </w:p>
        </w:tc>
        <w:tc>
          <w:tcPr>
            <w:tcW w:type="dxa" w:w="70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full_stack / foodie-feed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Build Tool</w:t>
            </w:r>
          </w:p>
        </w:tc>
        <w:tc>
          <w:tcPr>
            <w:tcW w:type="dxa" w:w="70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Vite 5 + TypeScript 5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Package Manager</w:t>
            </w:r>
          </w:p>
        </w:tc>
        <w:tc>
          <w:tcPr>
            <w:tcW w:type="dxa" w:w="70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Bun (with npm compatibility)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Dev Server</w:t>
            </w:r>
          </w:p>
        </w:tc>
        <w:tc>
          <w:tcPr>
            <w:tcW w:type="dxa" w:w="70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http://localhost:5173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API Base URL</w:t>
            </w:r>
          </w:p>
        </w:tc>
        <w:tc>
          <w:tcPr>
            <w:tcW w:type="dxa" w:w="70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http://localhost:4000 (configurable via VITE_API_BASE_URL)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E85D26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Objectives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project was built to achieve the following learning and functional goals: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Build a production-quality SPA (Single Page Application) using React 18 and TypeScript.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Practice component-driven architecture using shadcn/ui and Radix UI primitives.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Integrate client-server communication through a typed REST API layer.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Implement AI-enhanced features — natural language search, intent detection, recommendations, and a conversational food assistant.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Manage application state with Zustand (cart persistence) and TanStack React Query (server-state caching).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Apply modern tooling: Vite, ESLint, Vitest for testing, Tailwind CSS for styling.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E85D26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Features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3.1  Restaurant Discovery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Browse a grid of restaurant cards with cover image, cuisine tags, rating, delivery time, price range, and distance.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Skeleton loading states shown while data is being fetched.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Filter restaurants by cuisine category (All, Indian, Italian, Chinese, etc.).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Responsive grid layout — 1 / 2 / 3 columns for mobile / tablet / desktop.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3.2  AI-Powered Search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Search bar on the homepage sends queries to the backend AI endpoint with 300 ms debounce.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Backend parses natural-language queries and returns structured filters: cuisine, category, veg/non-veg, max price, spice level.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Live inline display of detected filters (e.g., 'cuisine: Indian, veg: true').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3.3  Restaurant &amp; Menu Pages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Dedicated page per restaurant (route: /restaurant/:id) showing full menu.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Menu items displayed with image, name, description, price, veg indicator, and bestseller badge.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Add-to-cart button with quantity controls directly on menu item cards.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3.4  Cart &amp; Checkout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Persistent cart stored in localStorage via Zustand (key: bite-cart).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Single-restaurant cart enforcement: adding items from a different restaurant prompts a cart replacement.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Cart page shows item list, quantity controls, remove button, subtotal, delivery fee ($2.99), and order total.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Checkout page collects customer name, address, phone, and payment method (Card / Cash / UPI).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On successful order, user is redirected to an Order Confirmation page with estimated delivery time.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3.5  AI Food Assistant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Standalone chat interface accessible at route /ai-assistant.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Conversational assistant powered by the backend /api/ai/chat endpoint.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Typing indicator with animated bounce dots; message timestamps displayed.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Keyboard shortcut: press Enter to send a message.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E85D26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Tech Stack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5D2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5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5D2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5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5D2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Frontend</w:t>
            </w:r>
          </w:p>
        </w:tc>
        <w:tc>
          <w:tcPr>
            <w:tcW w:type="dxa" w:w="35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18 + TypeScript 5</w:t>
            </w:r>
          </w:p>
        </w:tc>
        <w:tc>
          <w:tcPr>
            <w:tcW w:type="dxa" w:w="35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Core UI framework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Build Tool</w:t>
            </w:r>
          </w:p>
        </w:tc>
        <w:tc>
          <w:tcPr>
            <w:tcW w:type="dxa" w:w="35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Vite 5 (SWC plugin)</w:t>
            </w:r>
          </w:p>
        </w:tc>
        <w:tc>
          <w:tcPr>
            <w:tcW w:type="dxa" w:w="35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Fast dev server &amp; bundler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Styling</w:t>
            </w:r>
          </w:p>
        </w:tc>
        <w:tc>
          <w:tcPr>
            <w:tcW w:type="dxa" w:w="35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Tailwind CSS 3</w:t>
            </w:r>
          </w:p>
        </w:tc>
        <w:tc>
          <w:tcPr>
            <w:tcW w:type="dxa" w:w="35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Utility-first CSS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UI Components</w:t>
            </w:r>
          </w:p>
        </w:tc>
        <w:tc>
          <w:tcPr>
            <w:tcW w:type="dxa" w:w="35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shadcn/ui + Radix UI</w:t>
            </w:r>
          </w:p>
        </w:tc>
        <w:tc>
          <w:tcPr>
            <w:tcW w:type="dxa" w:w="35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Accessible component primitives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Routing</w:t>
            </w:r>
          </w:p>
        </w:tc>
        <w:tc>
          <w:tcPr>
            <w:tcW w:type="dxa" w:w="35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Router v6</w:t>
            </w:r>
          </w:p>
        </w:tc>
        <w:tc>
          <w:tcPr>
            <w:tcW w:type="dxa" w:w="35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Client-side routing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Server State</w:t>
            </w:r>
          </w:p>
        </w:tc>
        <w:tc>
          <w:tcPr>
            <w:tcW w:type="dxa" w:w="35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TanStack React Query v5</w:t>
            </w:r>
          </w:p>
        </w:tc>
        <w:tc>
          <w:tcPr>
            <w:tcW w:type="dxa" w:w="35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Data fetching &amp; caching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Client State</w:t>
            </w:r>
          </w:p>
        </w:tc>
        <w:tc>
          <w:tcPr>
            <w:tcW w:type="dxa" w:w="35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Zustand v5</w:t>
            </w:r>
          </w:p>
        </w:tc>
        <w:tc>
          <w:tcPr>
            <w:tcW w:type="dxa" w:w="35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Cart state with persistence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Animations</w:t>
            </w:r>
          </w:p>
        </w:tc>
        <w:tc>
          <w:tcPr>
            <w:tcW w:type="dxa" w:w="35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Framer Motion v12</w:t>
            </w:r>
          </w:p>
        </w:tc>
        <w:tc>
          <w:tcPr>
            <w:tcW w:type="dxa" w:w="35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Page &amp; element transitions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Forms</w:t>
            </w:r>
          </w:p>
        </w:tc>
        <w:tc>
          <w:tcPr>
            <w:tcW w:type="dxa" w:w="35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Hook Form + Zod</w:t>
            </w:r>
          </w:p>
        </w:tc>
        <w:tc>
          <w:tcPr>
            <w:tcW w:type="dxa" w:w="35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Validation at checkout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Icons</w:t>
            </w:r>
          </w:p>
        </w:tc>
        <w:tc>
          <w:tcPr>
            <w:tcW w:type="dxa" w:w="35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Lucide React</w:t>
            </w:r>
          </w:p>
        </w:tc>
        <w:tc>
          <w:tcPr>
            <w:tcW w:type="dxa" w:w="35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Icon library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API Layer</w:t>
            </w:r>
          </w:p>
        </w:tc>
        <w:tc>
          <w:tcPr>
            <w:tcW w:type="dxa" w:w="35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 fetch wrapper</w:t>
            </w:r>
          </w:p>
        </w:tc>
        <w:tc>
          <w:tcPr>
            <w:tcW w:type="dxa" w:w="35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REST client (src/services/api.ts)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Testing</w:t>
            </w:r>
          </w:p>
        </w:tc>
        <w:tc>
          <w:tcPr>
            <w:tcW w:type="dxa" w:w="35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Vitest + Testing Library</w:t>
            </w:r>
          </w:p>
        </w:tc>
        <w:tc>
          <w:tcPr>
            <w:tcW w:type="dxa" w:w="35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Unit &amp; component tests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Linting</w:t>
            </w:r>
          </w:p>
        </w:tc>
        <w:tc>
          <w:tcPr>
            <w:tcW w:type="dxa" w:w="35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ESLint 9 + typescript-eslint</w:t>
            </w:r>
          </w:p>
        </w:tc>
        <w:tc>
          <w:tcPr>
            <w:tcW w:type="dxa" w:w="35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Code quality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E85D26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Project Structure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src/pages/</w:t>
            </w:r>
          </w:p>
        </w:tc>
        <w:tc>
          <w:tcPr>
            <w:tcW w:type="dxa" w:w="70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Top-level route components: Index, RestaurantPage, CartPage, CheckoutPage, OrderConfirmationPage, NotFound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src/components/</w:t>
            </w:r>
          </w:p>
        </w:tc>
        <w:tc>
          <w:tcPr>
            <w:tcW w:type="dxa" w:w="70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Shared UI: Navbar, SearchBar, CuisineFilter, RestaurantCard, MenuItemCard, AIAssistant, plus shadcn/ui primitives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src/services/</w:t>
            </w:r>
          </w:p>
        </w:tc>
        <w:tc>
          <w:tcPr>
            <w:tcW w:type="dxa" w:w="70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api.ts — typed fetch helpers for restaurants, orders, and all AI endpoints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src/store/</w:t>
            </w:r>
          </w:p>
        </w:tc>
        <w:tc>
          <w:tcPr>
            <w:tcW w:type="dxa" w:w="70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cartStore.ts — Zustand store with localStorage persistence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src/data/</w:t>
            </w:r>
          </w:p>
        </w:tc>
        <w:tc>
          <w:tcPr>
            <w:tcW w:type="dxa" w:w="70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mockData.ts — seed data: Restaurant and MenuItem interfaces + sample records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src/hooks/</w:t>
            </w:r>
          </w:p>
        </w:tc>
        <w:tc>
          <w:tcPr>
            <w:tcW w:type="dxa" w:w="70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use-mobile.tsx, use-toast.ts — custom React hooks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src/lib/</w:t>
            </w:r>
          </w:p>
        </w:tc>
        <w:tc>
          <w:tcPr>
            <w:tcW w:type="dxa" w:w="70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utils.ts — clsx/tailwind-merge helper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public/</w:t>
            </w:r>
          </w:p>
        </w:tc>
        <w:tc>
          <w:tcPr>
            <w:tcW w:type="dxa" w:w="70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Static assets: favicon, placeholder image, robots.txt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E85D26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API Endpoints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760"/>
        <w:gridCol w:w="540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5D2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5D2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5D2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6534"/>
                <w:sz w:val="19"/>
                <w:szCs w:val="19"/>
              </w:rPr>
              <w:t xml:space="preserve">GET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/api/restaurants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Returns full list of restaurants with menus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6534"/>
                <w:sz w:val="19"/>
                <w:szCs w:val="19"/>
              </w:rPr>
              <w:t xml:space="preserve">GET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/api/restaurants/:id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Returns single restaurant by ID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2400E"/>
                <w:sz w:val="19"/>
                <w:szCs w:val="19"/>
              </w:rPr>
              <w:t xml:space="preserve">POST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/api/orders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Places an order; returns orderId and estimatedTime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2400E"/>
                <w:sz w:val="19"/>
                <w:szCs w:val="19"/>
              </w:rPr>
              <w:t xml:space="preserve">POST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/api/ai/search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Parses NL query into structured SearchFilters JSON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2400E"/>
                <w:sz w:val="19"/>
                <w:szCs w:val="19"/>
              </w:rPr>
              <w:t xml:space="preserve">POST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/api/ai/intent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Classifies user intent from a query string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2400E"/>
                <w:sz w:val="19"/>
                <w:szCs w:val="19"/>
              </w:rPr>
              <w:t xml:space="preserve">POST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/api/ai/recommend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Returns dish recommendations from order history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2400E"/>
                <w:sz w:val="19"/>
                <w:szCs w:val="19"/>
              </w:rPr>
              <w:t xml:space="preserve">POST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/api/ai/chat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Conversational food assistant response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E85D26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User Workflow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5D2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0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Homepage — Browse &amp; Search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User lands on the home page, sees a hero section with a search bar. They can type a natural-language query (e.g., 'cheap veg Indian') or browse restaurant cards below.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5D2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0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Filter by Cuisine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User clicks a cuisine pill (Indian, Italian, Chinese, etc.) to narrow the restaurant grid. AI-parsed filters from the search bar apply simultaneously.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5D2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0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Open a Restaurant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User clicks a restaurant card to navigate to /restaurant/:id. Full menu with categories, images, prices, and veg/non-veg indicators is displayed.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5D2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0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Add Items to Cart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User adds menu items. Cart icon in the Navbar updates with item count. Attempting to add from a second restaurant shows a replacement prompt.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5D2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0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Review Cart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User navigates to /cart to see order summary, adjust quantities, remove items, and view the total including delivery fee.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5D2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0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Checkout &amp; Payment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User fills in name, address, phone, and selects payment method (Card / Cash / UPI). Submitting the form calls POST /api/orders.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5D2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0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Order Confirmation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On success, user is redirected to /order-confirmation showing order ID, estimated delivery time, and total charged.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5D2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8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0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AI Food Assistant (Optional)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At any point, user can navigate to /ai-assistant for a conversational chat interface to get food suggestions and answer delivery questions.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E85D26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Getting Started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Node.js &gt;= 18 or Bun &gt;= 1.0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 running backend API at http://localhost:4000 (or set VITE_API_BASE_URL in .env)</w:t>
      </w:r>
    </w:p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Install &amp; Run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Install dependencies: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66534"/>
          <w:sz w:val="20"/>
          <w:szCs w:val="20"/>
        </w:rPr>
        <w:t xml:space="preserve">  bun install   # or: npm install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Start the development server: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66534"/>
          <w:sz w:val="20"/>
          <w:szCs w:val="20"/>
        </w:rPr>
        <w:t xml:space="preserve">  bun dev   # or: npm run dev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Run tests: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66534"/>
          <w:sz w:val="20"/>
          <w:szCs w:val="20"/>
        </w:rPr>
        <w:t xml:space="preserve">  bun test   # or: npm test</w:t>
      </w:r>
    </w:p>
    <w:p>
      <w:pPr>
        <w:spacing w:after="0" w:before="160"/>
      </w:pPr>
      <w:r>
        <w:t xml:space="preserve"/>
      </w:r>
    </w:p>
    <w:p>
      <w:pPr>
        <w:pBdr>
          <w:top w:val="single" w:color="E5E7EB" w:sz="2" w:space="8"/>
        </w:pBdr>
        <w:spacing w:after="0" w:before="40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Foodie Feed  •  Full-Stack Training Project  •  April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E405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2026-04-15T07:07:56.842Z</dcterms:created>
  <dcterms:modified xsi:type="dcterms:W3CDTF">2026-04-15T07:07:56.842Z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