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7D7C" w14:textId="5E22BE04" w:rsidR="00023BE8" w:rsidRPr="00114C69" w:rsidRDefault="00114C69" w:rsidP="002472DC">
      <w:pPr>
        <w:jc w:val="center"/>
        <w:rPr>
          <w:rFonts w:ascii="Times New Roman" w:hAnsi="Times New Roman"/>
          <w:b/>
          <w:sz w:val="36"/>
          <w:szCs w:val="36"/>
          <w:lang w:val="en-US"/>
        </w:rPr>
      </w:pPr>
      <w:r>
        <w:rPr>
          <w:rFonts w:ascii="Times New Roman" w:hAnsi="Times New Roman"/>
          <w:b/>
          <w:sz w:val="36"/>
          <w:szCs w:val="36"/>
          <w:lang w:val="en-US"/>
        </w:rPr>
        <w:t xml:space="preserve">DATA ANALYSIS – </w:t>
      </w:r>
      <w:proofErr w:type="gramStart"/>
      <w:r>
        <w:rPr>
          <w:rFonts w:ascii="Times New Roman" w:hAnsi="Times New Roman"/>
          <w:b/>
          <w:sz w:val="36"/>
          <w:szCs w:val="36"/>
          <w:lang w:val="en-US"/>
        </w:rPr>
        <w:t>ASSIGNMENT  REPORT</w:t>
      </w:r>
      <w:proofErr w:type="gramEnd"/>
    </w:p>
    <w:p w14:paraId="623210BF" w14:textId="1DAB9AEF" w:rsidR="00C1119F" w:rsidRDefault="00C1119F" w:rsidP="00114C69">
      <w:pPr>
        <w:jc w:val="center"/>
        <w:rPr>
          <w:rFonts w:ascii="Times New Roman" w:hAnsi="Times New Roman"/>
          <w:b/>
          <w:sz w:val="36"/>
          <w:szCs w:val="36"/>
          <w:lang w:val="en-US"/>
        </w:rPr>
      </w:pPr>
      <w:r w:rsidRPr="00064F79">
        <w:rPr>
          <w:rFonts w:ascii="Times New Roman" w:hAnsi="Times New Roman"/>
          <w:b/>
          <w:sz w:val="36"/>
          <w:szCs w:val="36"/>
          <w:lang w:val="en-US"/>
        </w:rPr>
        <w:t>Project Title:</w:t>
      </w:r>
      <w:r w:rsidR="00EF7A9A">
        <w:rPr>
          <w:rFonts w:ascii="Times New Roman" w:hAnsi="Times New Roman"/>
          <w:b/>
          <w:sz w:val="36"/>
          <w:szCs w:val="36"/>
          <w:lang w:val="en-US"/>
        </w:rPr>
        <w:tab/>
        <w:t>COVID-19 IN INDIA</w:t>
      </w:r>
    </w:p>
    <w:p w14:paraId="5B638283" w14:textId="2E2AC0E7" w:rsidR="00B1346B" w:rsidRPr="00064F79" w:rsidRDefault="005E4ED6" w:rsidP="00114C69">
      <w:pPr>
        <w:jc w:val="center"/>
        <w:rPr>
          <w:rFonts w:ascii="Times New Roman" w:hAnsi="Times New Roman"/>
          <w:b/>
          <w:sz w:val="36"/>
          <w:szCs w:val="36"/>
          <w:lang w:val="en-US"/>
        </w:rPr>
      </w:pPr>
      <w:r>
        <w:rPr>
          <w:rFonts w:ascii="Times New Roman" w:hAnsi="Times New Roman"/>
          <w:b/>
          <w:sz w:val="36"/>
          <w:szCs w:val="36"/>
          <w:lang w:val="en-US"/>
        </w:rPr>
        <w:t xml:space="preserve">Original </w:t>
      </w:r>
      <w:r w:rsidR="00B1346B">
        <w:rPr>
          <w:rFonts w:ascii="Times New Roman" w:hAnsi="Times New Roman"/>
          <w:b/>
          <w:sz w:val="36"/>
          <w:szCs w:val="36"/>
          <w:lang w:val="en-US"/>
        </w:rPr>
        <w:t xml:space="preserve">Author: </w:t>
      </w:r>
      <w:proofErr w:type="spellStart"/>
      <w:r w:rsidR="00B1346B">
        <w:rPr>
          <w:rFonts w:ascii="Times New Roman" w:hAnsi="Times New Roman"/>
          <w:b/>
          <w:sz w:val="36"/>
          <w:szCs w:val="36"/>
          <w:lang w:val="en-US"/>
        </w:rPr>
        <w:t>Parimala</w:t>
      </w:r>
      <w:proofErr w:type="spellEnd"/>
      <w:r w:rsidR="00B1346B">
        <w:rPr>
          <w:rFonts w:ascii="Times New Roman" w:hAnsi="Times New Roman"/>
          <w:b/>
          <w:sz w:val="36"/>
          <w:szCs w:val="36"/>
          <w:lang w:val="en-US"/>
        </w:rPr>
        <w:t xml:space="preserve"> S</w:t>
      </w:r>
    </w:p>
    <w:p w14:paraId="28E0B374" w14:textId="382A17BE" w:rsidR="000652DD" w:rsidRDefault="000652DD" w:rsidP="005F40E3">
      <w:pPr>
        <w:ind w:left="-426"/>
        <w:rPr>
          <w:b/>
          <w:bCs/>
          <w:i/>
          <w:iCs/>
          <w:sz w:val="28"/>
          <w:szCs w:val="28"/>
        </w:rPr>
      </w:pPr>
      <w:r w:rsidRPr="000652DD">
        <w:rPr>
          <w:b/>
          <w:bCs/>
          <w:i/>
          <w:iCs/>
          <w:sz w:val="28"/>
          <w:szCs w:val="28"/>
        </w:rPr>
        <w:t>ABSTRACT</w:t>
      </w:r>
      <w:r>
        <w:rPr>
          <w:b/>
          <w:bCs/>
          <w:i/>
          <w:iCs/>
          <w:sz w:val="28"/>
          <w:szCs w:val="28"/>
        </w:rPr>
        <w:t>:</w:t>
      </w:r>
    </w:p>
    <w:p w14:paraId="41DD9B48" w14:textId="41CEF820" w:rsidR="000652DD" w:rsidRDefault="008F0D95" w:rsidP="005F40E3">
      <w:pPr>
        <w:ind w:left="-284" w:right="-188"/>
        <w:rPr>
          <w:sz w:val="24"/>
          <w:szCs w:val="24"/>
        </w:rPr>
      </w:pPr>
      <w:r>
        <w:rPr>
          <w:sz w:val="24"/>
          <w:szCs w:val="24"/>
        </w:rPr>
        <w:t xml:space="preserve">The main focus of this Project is on </w:t>
      </w:r>
      <w:r w:rsidR="000F7C85">
        <w:rPr>
          <w:sz w:val="24"/>
          <w:szCs w:val="24"/>
        </w:rPr>
        <w:t>analysing</w:t>
      </w:r>
      <w:r>
        <w:rPr>
          <w:sz w:val="24"/>
          <w:szCs w:val="24"/>
        </w:rPr>
        <w:t xml:space="preserve"> the history of </w:t>
      </w:r>
      <w:r w:rsidR="00D123F3">
        <w:rPr>
          <w:sz w:val="24"/>
          <w:szCs w:val="24"/>
        </w:rPr>
        <w:t>COVID</w:t>
      </w:r>
      <w:r>
        <w:rPr>
          <w:sz w:val="24"/>
          <w:szCs w:val="24"/>
        </w:rPr>
        <w:t xml:space="preserve"> cases reported in India from the beginning</w:t>
      </w:r>
      <w:r w:rsidR="000F7C85">
        <w:rPr>
          <w:sz w:val="24"/>
          <w:szCs w:val="24"/>
        </w:rPr>
        <w:t xml:space="preserve"> by</w:t>
      </w:r>
      <w:r>
        <w:rPr>
          <w:sz w:val="24"/>
          <w:szCs w:val="24"/>
        </w:rPr>
        <w:t xml:space="preserve"> figur</w:t>
      </w:r>
      <w:r w:rsidR="000F7C85">
        <w:rPr>
          <w:sz w:val="24"/>
          <w:szCs w:val="24"/>
        </w:rPr>
        <w:t>ing</w:t>
      </w:r>
      <w:r>
        <w:rPr>
          <w:sz w:val="24"/>
          <w:szCs w:val="24"/>
        </w:rPr>
        <w:t xml:space="preserve"> out the pattern of rise in the </w:t>
      </w:r>
      <w:r w:rsidR="00D123F3">
        <w:rPr>
          <w:sz w:val="24"/>
          <w:szCs w:val="24"/>
        </w:rPr>
        <w:t>COVID</w:t>
      </w:r>
      <w:r>
        <w:rPr>
          <w:sz w:val="24"/>
          <w:szCs w:val="24"/>
        </w:rPr>
        <w:t xml:space="preserve"> cases and its associated parameter</w:t>
      </w:r>
      <w:r w:rsidR="00D123F3">
        <w:rPr>
          <w:sz w:val="24"/>
          <w:szCs w:val="24"/>
        </w:rPr>
        <w:t>s</w:t>
      </w:r>
      <w:r>
        <w:rPr>
          <w:sz w:val="24"/>
          <w:szCs w:val="24"/>
        </w:rPr>
        <w:t>. The data spans from January till the 27</w:t>
      </w:r>
      <w:r w:rsidRPr="008F0D95">
        <w:rPr>
          <w:sz w:val="24"/>
          <w:szCs w:val="24"/>
          <w:vertAlign w:val="superscript"/>
        </w:rPr>
        <w:t>th</w:t>
      </w:r>
      <w:r>
        <w:rPr>
          <w:sz w:val="24"/>
          <w:szCs w:val="24"/>
        </w:rPr>
        <w:t xml:space="preserve"> of October 2020. The dataset contains various parameters like Date-Time, the total no of confirmed cases</w:t>
      </w:r>
      <w:r w:rsidR="00D123F3">
        <w:rPr>
          <w:sz w:val="24"/>
          <w:szCs w:val="24"/>
        </w:rPr>
        <w:t xml:space="preserve"> – Indian and foreign nationals</w:t>
      </w:r>
      <w:r>
        <w:rPr>
          <w:sz w:val="24"/>
          <w:szCs w:val="24"/>
        </w:rPr>
        <w:t xml:space="preserve">, deaths, active cases, </w:t>
      </w:r>
      <w:r w:rsidR="00D123F3">
        <w:rPr>
          <w:sz w:val="24"/>
          <w:szCs w:val="24"/>
        </w:rPr>
        <w:t xml:space="preserve">cured patients, the state/union territories and also the no of new cases </w:t>
      </w:r>
      <w:r w:rsidR="000F7C85">
        <w:rPr>
          <w:sz w:val="24"/>
          <w:szCs w:val="24"/>
        </w:rPr>
        <w:t>every day</w:t>
      </w:r>
      <w:r w:rsidR="00D123F3">
        <w:rPr>
          <w:sz w:val="24"/>
          <w:szCs w:val="24"/>
        </w:rPr>
        <w:t xml:space="preserve">. Data cleaning techniques such as imputation and dropping to handle unwanted/ inconsistent/ irregular data was done besides creating customized data frames for each state/territory. The data was visualized using scatter plots, heat maps, correlation matrix, bar charts, histograms and boxplots to remove few outliers, and get meaningful outsights and uncover the pattern of rise and fall. Data was z-normalized to maintain consistency and visualized with normal probability plots. Correlations have been checked for, between various variables and hypothesis tests- </w:t>
      </w:r>
      <w:proofErr w:type="spellStart"/>
      <w:r w:rsidR="00D123F3">
        <w:rPr>
          <w:sz w:val="24"/>
          <w:szCs w:val="24"/>
        </w:rPr>
        <w:t>shapiro</w:t>
      </w:r>
      <w:proofErr w:type="spellEnd"/>
      <w:r w:rsidR="00D123F3">
        <w:rPr>
          <w:sz w:val="24"/>
          <w:szCs w:val="24"/>
        </w:rPr>
        <w:t>, z-test and chi squared test.</w:t>
      </w:r>
      <w:r w:rsidR="000F7C85">
        <w:rPr>
          <w:sz w:val="24"/>
          <w:szCs w:val="24"/>
        </w:rPr>
        <w:t xml:space="preserve"> </w:t>
      </w:r>
      <w:r w:rsidR="002E4316">
        <w:rPr>
          <w:sz w:val="24"/>
          <w:szCs w:val="24"/>
        </w:rPr>
        <w:t>This project</w:t>
      </w:r>
      <w:r w:rsidR="000F7C85">
        <w:rPr>
          <w:sz w:val="24"/>
          <w:szCs w:val="24"/>
        </w:rPr>
        <w:t xml:space="preserve"> tries to highlight the impact of the virus so far and its future pattern.</w:t>
      </w:r>
      <w:r w:rsidR="00D123F3">
        <w:rPr>
          <w:sz w:val="24"/>
          <w:szCs w:val="24"/>
        </w:rPr>
        <w:t xml:space="preserve"> </w:t>
      </w:r>
    </w:p>
    <w:p w14:paraId="0494CD06" w14:textId="0B6A2E5F" w:rsidR="00D123F3" w:rsidRDefault="00D123F3" w:rsidP="00E30AD3">
      <w:pPr>
        <w:ind w:left="-142" w:hanging="284"/>
        <w:rPr>
          <w:b/>
          <w:bCs/>
          <w:i/>
          <w:iCs/>
          <w:sz w:val="28"/>
          <w:szCs w:val="28"/>
        </w:rPr>
      </w:pPr>
      <w:r>
        <w:rPr>
          <w:b/>
          <w:bCs/>
          <w:i/>
          <w:iCs/>
          <w:sz w:val="28"/>
          <w:szCs w:val="28"/>
        </w:rPr>
        <w:t>KEYWORDS:</w:t>
      </w:r>
    </w:p>
    <w:p w14:paraId="3AC8849F" w14:textId="6CB1F5AA" w:rsidR="00D123F3" w:rsidRDefault="00D123F3" w:rsidP="00E30AD3">
      <w:pPr>
        <w:ind w:left="-284"/>
        <w:rPr>
          <w:sz w:val="24"/>
          <w:szCs w:val="24"/>
        </w:rPr>
      </w:pPr>
      <w:r>
        <w:rPr>
          <w:sz w:val="24"/>
          <w:szCs w:val="24"/>
        </w:rPr>
        <w:t xml:space="preserve">Missing value imputation, Scatter plots, Bar charts, </w:t>
      </w:r>
      <w:r w:rsidR="000F7C85">
        <w:rPr>
          <w:sz w:val="24"/>
          <w:szCs w:val="24"/>
        </w:rPr>
        <w:t xml:space="preserve">Correlation matrix, </w:t>
      </w:r>
      <w:r>
        <w:rPr>
          <w:sz w:val="24"/>
          <w:szCs w:val="24"/>
        </w:rPr>
        <w:t xml:space="preserve">Standardization, Shapiro Wilk test, Chi square test, Power law distribution. </w:t>
      </w:r>
    </w:p>
    <w:p w14:paraId="647193A9" w14:textId="494A0212" w:rsidR="000F7C85" w:rsidRDefault="000F7C85" w:rsidP="00E30AD3">
      <w:pPr>
        <w:ind w:left="-426"/>
        <w:rPr>
          <w:b/>
          <w:bCs/>
          <w:i/>
          <w:iCs/>
          <w:sz w:val="28"/>
          <w:szCs w:val="28"/>
        </w:rPr>
      </w:pPr>
      <w:r>
        <w:rPr>
          <w:b/>
          <w:bCs/>
          <w:i/>
          <w:iCs/>
          <w:sz w:val="28"/>
          <w:szCs w:val="28"/>
        </w:rPr>
        <w:t>INTRODUCTION:</w:t>
      </w:r>
    </w:p>
    <w:p w14:paraId="07D7FB2F" w14:textId="16237F9C" w:rsidR="00ED26F8" w:rsidRDefault="000F7C85" w:rsidP="00B5618B">
      <w:pPr>
        <w:ind w:left="-284"/>
        <w:rPr>
          <w:sz w:val="24"/>
          <w:szCs w:val="24"/>
        </w:rPr>
      </w:pPr>
      <w:r w:rsidRPr="000F7C85">
        <w:rPr>
          <w:sz w:val="24"/>
          <w:szCs w:val="24"/>
        </w:rPr>
        <w:t xml:space="preserve">Coronavirus disease (COVID-19) is an infectious disease caused by a newly discovered coronavirus. 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 The number of new cases </w:t>
      </w:r>
      <w:r w:rsidR="002E4316" w:rsidRPr="000F7C85">
        <w:rPr>
          <w:sz w:val="24"/>
          <w:szCs w:val="24"/>
        </w:rPr>
        <w:t>is</w:t>
      </w:r>
      <w:r w:rsidRPr="000F7C85">
        <w:rPr>
          <w:sz w:val="24"/>
          <w:szCs w:val="24"/>
        </w:rPr>
        <w:t xml:space="preserve"> increasing day by day around the world</w:t>
      </w:r>
      <w:r>
        <w:rPr>
          <w:sz w:val="24"/>
          <w:szCs w:val="24"/>
        </w:rPr>
        <w:t xml:space="preserve">. </w:t>
      </w:r>
      <w:r w:rsidR="00ED26F8">
        <w:rPr>
          <w:sz w:val="24"/>
          <w:szCs w:val="24"/>
        </w:rPr>
        <w:t>In our project,</w:t>
      </w:r>
      <w:r w:rsidR="00E60D37">
        <w:rPr>
          <w:sz w:val="24"/>
          <w:szCs w:val="24"/>
        </w:rPr>
        <w:t xml:space="preserve"> </w:t>
      </w:r>
      <w:r w:rsidR="00ED26F8">
        <w:rPr>
          <w:sz w:val="24"/>
          <w:szCs w:val="24"/>
        </w:rPr>
        <w:t xml:space="preserve">we have collected the data from the day of the start of the virus in India </w:t>
      </w:r>
      <w:proofErr w:type="spellStart"/>
      <w:r w:rsidR="00ED26F8">
        <w:rPr>
          <w:sz w:val="24"/>
          <w:szCs w:val="24"/>
        </w:rPr>
        <w:t>upto</w:t>
      </w:r>
      <w:proofErr w:type="spellEnd"/>
      <w:r w:rsidR="00ED26F8">
        <w:rPr>
          <w:sz w:val="24"/>
          <w:szCs w:val="24"/>
        </w:rPr>
        <w:t xml:space="preserve"> 27</w:t>
      </w:r>
      <w:r w:rsidR="00ED26F8" w:rsidRPr="00ED26F8">
        <w:rPr>
          <w:sz w:val="24"/>
          <w:szCs w:val="24"/>
          <w:vertAlign w:val="superscript"/>
        </w:rPr>
        <w:t>th</w:t>
      </w:r>
      <w:r w:rsidR="00ED26F8">
        <w:rPr>
          <w:sz w:val="24"/>
          <w:szCs w:val="24"/>
        </w:rPr>
        <w:t xml:space="preserve"> October 2020 of various parameters of all states in India. Hence the main aim is to analyse the growth of the virus in the past 10 months in various states, </w:t>
      </w:r>
      <w:r w:rsidR="00FE3C96">
        <w:rPr>
          <w:sz w:val="24"/>
          <w:szCs w:val="24"/>
        </w:rPr>
        <w:t>mark the red hotspots and green zones and predict the future growth rate of the virus in the country.</w:t>
      </w:r>
      <w:r w:rsidR="009440DB">
        <w:rPr>
          <w:sz w:val="24"/>
          <w:szCs w:val="24"/>
        </w:rPr>
        <w:t xml:space="preserve"> </w:t>
      </w:r>
    </w:p>
    <w:p w14:paraId="7C802063" w14:textId="17DFDF93" w:rsidR="000652DD" w:rsidRDefault="000652DD" w:rsidP="00B5618B">
      <w:pPr>
        <w:spacing w:after="160" w:line="259" w:lineRule="auto"/>
        <w:ind w:left="-426"/>
        <w:rPr>
          <w:sz w:val="24"/>
          <w:szCs w:val="24"/>
        </w:rPr>
      </w:pPr>
    </w:p>
    <w:p w14:paraId="0290C201" w14:textId="3AE17532" w:rsidR="009440DB" w:rsidRDefault="005F40E3" w:rsidP="00B5618B">
      <w:pPr>
        <w:spacing w:after="160" w:line="259" w:lineRule="auto"/>
        <w:ind w:hanging="426"/>
        <w:rPr>
          <w:b/>
          <w:bCs/>
          <w:i/>
          <w:iCs/>
          <w:sz w:val="28"/>
          <w:szCs w:val="28"/>
        </w:rPr>
      </w:pPr>
      <w:r>
        <w:rPr>
          <w:b/>
          <w:bCs/>
          <w:i/>
          <w:iCs/>
          <w:sz w:val="28"/>
          <w:szCs w:val="28"/>
        </w:rPr>
        <w:t>METHODOLOGY AND IMPLEMENTATION:</w:t>
      </w:r>
    </w:p>
    <w:p w14:paraId="7659D135" w14:textId="29F2266F" w:rsidR="00245B6D" w:rsidRPr="00245B6D" w:rsidRDefault="00245B6D" w:rsidP="00070721">
      <w:pPr>
        <w:spacing w:after="160" w:line="259" w:lineRule="auto"/>
        <w:ind w:hanging="284"/>
        <w:rPr>
          <w:sz w:val="24"/>
          <w:szCs w:val="24"/>
        </w:rPr>
      </w:pPr>
      <w:r>
        <w:rPr>
          <w:sz w:val="24"/>
          <w:szCs w:val="24"/>
        </w:rPr>
        <w:t>The following parts explain the different steps of the analysis and their outcomes.</w:t>
      </w:r>
    </w:p>
    <w:p w14:paraId="72A89B67" w14:textId="30305680" w:rsidR="009830EA" w:rsidRDefault="005F40E3" w:rsidP="009830EA">
      <w:pPr>
        <w:spacing w:after="160" w:line="259" w:lineRule="auto"/>
        <w:ind w:right="-46" w:hanging="426"/>
        <w:rPr>
          <w:b/>
          <w:bCs/>
          <w:i/>
          <w:iCs/>
          <w:sz w:val="28"/>
          <w:szCs w:val="28"/>
        </w:rPr>
      </w:pPr>
      <w:r>
        <w:rPr>
          <w:b/>
          <w:bCs/>
          <w:i/>
          <w:iCs/>
          <w:sz w:val="28"/>
          <w:szCs w:val="28"/>
        </w:rPr>
        <w:t>DATASET EXTRACTION:</w:t>
      </w:r>
    </w:p>
    <w:p w14:paraId="6E1A5543" w14:textId="77777777" w:rsidR="00444050" w:rsidRDefault="005612BA" w:rsidP="008A32D6">
      <w:pPr>
        <w:spacing w:after="160" w:line="259" w:lineRule="auto"/>
        <w:rPr>
          <w:rFonts w:asciiTheme="minorHAnsi" w:hAnsiTheme="minorHAnsi" w:cstheme="minorHAnsi"/>
          <w:sz w:val="24"/>
          <w:szCs w:val="24"/>
        </w:rPr>
      </w:pPr>
      <w:r w:rsidRPr="00245B6D">
        <w:rPr>
          <w:rFonts w:asciiTheme="minorHAnsi" w:hAnsiTheme="minorHAnsi" w:cstheme="minorHAnsi"/>
          <w:sz w:val="24"/>
          <w:szCs w:val="24"/>
        </w:rPr>
        <w:lastRenderedPageBreak/>
        <w:t xml:space="preserve">This Dataset called </w:t>
      </w:r>
      <w:r w:rsidR="00245B6D">
        <w:rPr>
          <w:rFonts w:asciiTheme="minorHAnsi" w:hAnsiTheme="minorHAnsi" w:cstheme="minorHAnsi"/>
          <w:sz w:val="24"/>
          <w:szCs w:val="24"/>
        </w:rPr>
        <w:t>covid_19_india</w:t>
      </w:r>
      <w:r w:rsidRPr="00245B6D">
        <w:rPr>
          <w:rFonts w:asciiTheme="minorHAnsi" w:hAnsiTheme="minorHAnsi" w:cstheme="minorHAnsi"/>
          <w:sz w:val="24"/>
          <w:szCs w:val="24"/>
        </w:rPr>
        <w:t xml:space="preserve">.csv shows us the </w:t>
      </w:r>
      <w:r w:rsidR="00727B22">
        <w:rPr>
          <w:rFonts w:asciiTheme="minorHAnsi" w:hAnsiTheme="minorHAnsi" w:cstheme="minorHAnsi"/>
          <w:sz w:val="24"/>
          <w:szCs w:val="24"/>
        </w:rPr>
        <w:t>various covid case numbers</w:t>
      </w:r>
      <w:r w:rsidRPr="00245B6D">
        <w:rPr>
          <w:rFonts w:asciiTheme="minorHAnsi" w:hAnsiTheme="minorHAnsi" w:cstheme="minorHAnsi"/>
          <w:sz w:val="24"/>
          <w:szCs w:val="24"/>
        </w:rPr>
        <w:t xml:space="preserve">. We have taken this dataset </w:t>
      </w:r>
      <w:proofErr w:type="gramStart"/>
      <w:r w:rsidRPr="00245B6D">
        <w:rPr>
          <w:rFonts w:asciiTheme="minorHAnsi" w:hAnsiTheme="minorHAnsi" w:cstheme="minorHAnsi"/>
          <w:sz w:val="24"/>
          <w:szCs w:val="24"/>
        </w:rPr>
        <w:t>from  sir’s</w:t>
      </w:r>
      <w:proofErr w:type="gramEnd"/>
      <w:r w:rsidRPr="00245B6D">
        <w:rPr>
          <w:rFonts w:asciiTheme="minorHAnsi" w:hAnsiTheme="minorHAnsi" w:cstheme="minorHAnsi"/>
          <w:sz w:val="24"/>
          <w:szCs w:val="24"/>
        </w:rPr>
        <w:t xml:space="preserve"> </w:t>
      </w:r>
      <w:hyperlink r:id="rId6">
        <w:r w:rsidR="00727B22" w:rsidRPr="00245B6D">
          <w:rPr>
            <w:rFonts w:asciiTheme="minorHAnsi" w:hAnsiTheme="minorHAnsi" w:cstheme="minorHAnsi"/>
            <w:sz w:val="24"/>
            <w:szCs w:val="24"/>
          </w:rPr>
          <w:t>GitHub</w:t>
        </w:r>
        <w:r w:rsidRPr="00245B6D">
          <w:rPr>
            <w:rFonts w:asciiTheme="minorHAnsi" w:hAnsiTheme="minorHAnsi" w:cstheme="minorHAnsi"/>
            <w:sz w:val="24"/>
            <w:szCs w:val="24"/>
          </w:rPr>
          <w:t xml:space="preserve"> repository</w:t>
        </w:r>
      </w:hyperlink>
      <w:r w:rsidRPr="00245B6D">
        <w:rPr>
          <w:rFonts w:asciiTheme="minorHAnsi" w:hAnsiTheme="minorHAnsi" w:cstheme="minorHAnsi"/>
          <w:sz w:val="24"/>
          <w:szCs w:val="24"/>
        </w:rPr>
        <w:t>.</w:t>
      </w:r>
    </w:p>
    <w:p w14:paraId="497330FC" w14:textId="12F8CE98" w:rsidR="005612BA" w:rsidRDefault="00727B22" w:rsidP="008A32D6">
      <w:p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 The dataset was also vetted by referring to the data.gov.in website. This Dataset was also being used in The Kaggle Open Dataset Challenge.</w:t>
      </w:r>
    </w:p>
    <w:p w14:paraId="7E86C9EE" w14:textId="77777777" w:rsidR="00ED53F5" w:rsidRDefault="00727B22" w:rsidP="008A32D6">
      <w:p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This dataset contains </w:t>
      </w:r>
      <w:r w:rsidR="00ED53F5">
        <w:rPr>
          <w:rFonts w:asciiTheme="minorHAnsi" w:hAnsiTheme="minorHAnsi" w:cstheme="minorHAnsi"/>
          <w:sz w:val="24"/>
          <w:szCs w:val="24"/>
        </w:rPr>
        <w:t>10 columns (</w:t>
      </w:r>
      <w:r>
        <w:rPr>
          <w:rFonts w:asciiTheme="minorHAnsi" w:hAnsiTheme="minorHAnsi" w:cstheme="minorHAnsi"/>
          <w:sz w:val="24"/>
          <w:szCs w:val="24"/>
        </w:rPr>
        <w:t>after imputation – 1</w:t>
      </w:r>
      <w:r w:rsidR="00ED53F5">
        <w:rPr>
          <w:rFonts w:asciiTheme="minorHAnsi" w:hAnsiTheme="minorHAnsi" w:cstheme="minorHAnsi"/>
          <w:sz w:val="24"/>
          <w:szCs w:val="24"/>
        </w:rPr>
        <w:t>3</w:t>
      </w:r>
      <w:r>
        <w:rPr>
          <w:rFonts w:asciiTheme="minorHAnsi" w:hAnsiTheme="minorHAnsi" w:cstheme="minorHAnsi"/>
          <w:sz w:val="24"/>
          <w:szCs w:val="24"/>
        </w:rPr>
        <w:t xml:space="preserve"> </w:t>
      </w:r>
      <w:proofErr w:type="gramStart"/>
      <w:r>
        <w:rPr>
          <w:rFonts w:asciiTheme="minorHAnsi" w:hAnsiTheme="minorHAnsi" w:cstheme="minorHAnsi"/>
          <w:sz w:val="24"/>
          <w:szCs w:val="24"/>
        </w:rPr>
        <w:t xml:space="preserve">columns </w:t>
      </w:r>
      <w:r w:rsidR="00ED53F5">
        <w:rPr>
          <w:rFonts w:asciiTheme="minorHAnsi" w:hAnsiTheme="minorHAnsi" w:cstheme="minorHAnsi"/>
          <w:sz w:val="24"/>
          <w:szCs w:val="24"/>
        </w:rPr>
        <w:t>)</w:t>
      </w:r>
      <w:proofErr w:type="gramEnd"/>
      <w:r w:rsidR="00ED53F5">
        <w:rPr>
          <w:rFonts w:asciiTheme="minorHAnsi" w:hAnsiTheme="minorHAnsi" w:cstheme="minorHAnsi"/>
          <w:sz w:val="24"/>
          <w:szCs w:val="24"/>
        </w:rPr>
        <w:t xml:space="preserve"> </w:t>
      </w:r>
      <w:r>
        <w:rPr>
          <w:rFonts w:asciiTheme="minorHAnsi" w:hAnsiTheme="minorHAnsi" w:cstheme="minorHAnsi"/>
          <w:sz w:val="24"/>
          <w:szCs w:val="24"/>
        </w:rPr>
        <w:t xml:space="preserve">and </w:t>
      </w:r>
      <w:r w:rsidR="00ED53F5">
        <w:rPr>
          <w:rFonts w:asciiTheme="minorHAnsi" w:hAnsiTheme="minorHAnsi" w:cstheme="minorHAnsi"/>
          <w:sz w:val="24"/>
          <w:szCs w:val="24"/>
        </w:rPr>
        <w:t xml:space="preserve">7787 rows. </w:t>
      </w:r>
    </w:p>
    <w:p w14:paraId="5946C882" w14:textId="77777777" w:rsidR="00ED53F5" w:rsidRDefault="00ED53F5" w:rsidP="00ED53F5">
      <w:pPr>
        <w:pStyle w:val="ListParagraph"/>
        <w:numPr>
          <w:ilvl w:val="0"/>
          <w:numId w:val="1"/>
        </w:numPr>
        <w:spacing w:after="160" w:line="259" w:lineRule="auto"/>
        <w:ind w:left="284" w:hanging="284"/>
        <w:rPr>
          <w:rFonts w:asciiTheme="minorHAnsi" w:hAnsiTheme="minorHAnsi" w:cstheme="minorHAnsi"/>
          <w:sz w:val="24"/>
          <w:szCs w:val="24"/>
        </w:rPr>
      </w:pPr>
      <w:r w:rsidRPr="00ED53F5">
        <w:rPr>
          <w:rFonts w:asciiTheme="minorHAnsi" w:hAnsiTheme="minorHAnsi" w:cstheme="minorHAnsi"/>
          <w:sz w:val="24"/>
          <w:szCs w:val="24"/>
        </w:rPr>
        <w:t xml:space="preserve">‘State/Union Territory’ is the Categorical variable. </w:t>
      </w:r>
    </w:p>
    <w:p w14:paraId="29C05743" w14:textId="54EF239D" w:rsidR="00ED53F5" w:rsidRDefault="00ED53F5" w:rsidP="00ED53F5">
      <w:pPr>
        <w:pStyle w:val="ListParagraph"/>
        <w:numPr>
          <w:ilvl w:val="0"/>
          <w:numId w:val="1"/>
        </w:numPr>
        <w:spacing w:after="160" w:line="259" w:lineRule="auto"/>
        <w:ind w:left="284" w:hanging="284"/>
        <w:rPr>
          <w:rFonts w:asciiTheme="minorHAnsi" w:hAnsiTheme="minorHAnsi" w:cstheme="minorHAnsi"/>
          <w:sz w:val="24"/>
          <w:szCs w:val="24"/>
        </w:rPr>
      </w:pPr>
      <w:r w:rsidRPr="00ED53F5">
        <w:rPr>
          <w:rFonts w:asciiTheme="minorHAnsi" w:hAnsiTheme="minorHAnsi" w:cstheme="minorHAnsi"/>
          <w:sz w:val="24"/>
          <w:szCs w:val="24"/>
        </w:rPr>
        <w:t xml:space="preserve">Cured, Deaths, Confirmed, </w:t>
      </w:r>
      <w:proofErr w:type="spellStart"/>
      <w:r w:rsidRPr="00ED53F5">
        <w:rPr>
          <w:rFonts w:asciiTheme="minorHAnsi" w:hAnsiTheme="minorHAnsi" w:cstheme="minorHAnsi"/>
          <w:sz w:val="24"/>
          <w:szCs w:val="24"/>
        </w:rPr>
        <w:t>Total_Confirmed_Indian_National</w:t>
      </w:r>
      <w:proofErr w:type="spellEnd"/>
      <w:r w:rsidRPr="00ED53F5">
        <w:rPr>
          <w:rFonts w:asciiTheme="minorHAnsi" w:hAnsiTheme="minorHAnsi" w:cstheme="minorHAnsi"/>
          <w:sz w:val="24"/>
          <w:szCs w:val="24"/>
        </w:rPr>
        <w:t xml:space="preserve">, </w:t>
      </w:r>
      <w:proofErr w:type="spellStart"/>
      <w:r w:rsidRPr="00ED53F5">
        <w:rPr>
          <w:rFonts w:asciiTheme="minorHAnsi" w:hAnsiTheme="minorHAnsi" w:cstheme="minorHAnsi"/>
          <w:sz w:val="24"/>
          <w:szCs w:val="24"/>
        </w:rPr>
        <w:t>Total_Confirmed_Foreign_National</w:t>
      </w:r>
      <w:proofErr w:type="spellEnd"/>
      <w:r w:rsidRPr="00ED53F5">
        <w:rPr>
          <w:rFonts w:asciiTheme="minorHAnsi" w:hAnsiTheme="minorHAnsi" w:cstheme="minorHAnsi"/>
          <w:sz w:val="24"/>
          <w:szCs w:val="24"/>
        </w:rPr>
        <w:t xml:space="preserve">, </w:t>
      </w:r>
      <w:proofErr w:type="spellStart"/>
      <w:proofErr w:type="gramStart"/>
      <w:r w:rsidRPr="00ED53F5">
        <w:rPr>
          <w:rFonts w:asciiTheme="minorHAnsi" w:hAnsiTheme="minorHAnsi" w:cstheme="minorHAnsi"/>
          <w:sz w:val="24"/>
          <w:szCs w:val="24"/>
        </w:rPr>
        <w:t>Daily</w:t>
      </w:r>
      <w:proofErr w:type="gramEnd"/>
      <w:r w:rsidRPr="00ED53F5">
        <w:rPr>
          <w:rFonts w:asciiTheme="minorHAnsi" w:hAnsiTheme="minorHAnsi" w:cstheme="minorHAnsi"/>
          <w:sz w:val="24"/>
          <w:szCs w:val="24"/>
        </w:rPr>
        <w:t>_cases</w:t>
      </w:r>
      <w:proofErr w:type="spellEnd"/>
      <w:r w:rsidRPr="00ED53F5">
        <w:rPr>
          <w:rFonts w:asciiTheme="minorHAnsi" w:hAnsiTheme="minorHAnsi" w:cstheme="minorHAnsi"/>
          <w:sz w:val="24"/>
          <w:szCs w:val="24"/>
        </w:rPr>
        <w:t>, Active cases were the Discrete Numerical variables.</w:t>
      </w:r>
    </w:p>
    <w:p w14:paraId="6F410DC5" w14:textId="5EC4CFAB" w:rsidR="00ED53F5" w:rsidRDefault="00ED53F5" w:rsidP="00ED53F5">
      <w:pPr>
        <w:pStyle w:val="ListParagraph"/>
        <w:numPr>
          <w:ilvl w:val="0"/>
          <w:numId w:val="1"/>
        </w:numPr>
        <w:spacing w:after="160" w:line="259" w:lineRule="auto"/>
        <w:ind w:left="284" w:hanging="284"/>
        <w:rPr>
          <w:rFonts w:asciiTheme="minorHAnsi" w:hAnsiTheme="minorHAnsi" w:cstheme="minorHAnsi"/>
          <w:sz w:val="24"/>
          <w:szCs w:val="24"/>
        </w:rPr>
      </w:pPr>
      <w:r w:rsidRPr="00ED53F5">
        <w:rPr>
          <w:rFonts w:asciiTheme="minorHAnsi" w:hAnsiTheme="minorHAnsi" w:cstheme="minorHAnsi"/>
          <w:sz w:val="24"/>
          <w:szCs w:val="24"/>
        </w:rPr>
        <w:t>%Death rate</w:t>
      </w:r>
      <w:r>
        <w:rPr>
          <w:rFonts w:asciiTheme="minorHAnsi" w:hAnsiTheme="minorHAnsi" w:cstheme="minorHAnsi"/>
          <w:sz w:val="24"/>
          <w:szCs w:val="24"/>
        </w:rPr>
        <w:t>,</w:t>
      </w:r>
      <w:r w:rsidRPr="00ED53F5">
        <w:t xml:space="preserve"> </w:t>
      </w:r>
      <w:r w:rsidRPr="00ED53F5">
        <w:rPr>
          <w:rFonts w:asciiTheme="minorHAnsi" w:hAnsiTheme="minorHAnsi" w:cstheme="minorHAnsi"/>
          <w:sz w:val="24"/>
          <w:szCs w:val="24"/>
        </w:rPr>
        <w:t>%</w:t>
      </w:r>
      <w:r>
        <w:rPr>
          <w:rFonts w:asciiTheme="minorHAnsi" w:hAnsiTheme="minorHAnsi" w:cstheme="minorHAnsi"/>
          <w:sz w:val="24"/>
          <w:szCs w:val="24"/>
        </w:rPr>
        <w:t>Cure</w:t>
      </w:r>
      <w:r w:rsidRPr="00ED53F5">
        <w:rPr>
          <w:rFonts w:asciiTheme="minorHAnsi" w:hAnsiTheme="minorHAnsi" w:cstheme="minorHAnsi"/>
          <w:sz w:val="24"/>
          <w:szCs w:val="24"/>
        </w:rPr>
        <w:t xml:space="preserve"> rate</w:t>
      </w:r>
      <w:r>
        <w:rPr>
          <w:rFonts w:asciiTheme="minorHAnsi" w:hAnsiTheme="minorHAnsi" w:cstheme="minorHAnsi"/>
          <w:sz w:val="24"/>
          <w:szCs w:val="24"/>
        </w:rPr>
        <w:t xml:space="preserve">, </w:t>
      </w:r>
      <w:r w:rsidRPr="00ED53F5">
        <w:rPr>
          <w:rFonts w:asciiTheme="minorHAnsi" w:hAnsiTheme="minorHAnsi" w:cstheme="minorHAnsi"/>
          <w:sz w:val="24"/>
          <w:szCs w:val="24"/>
        </w:rPr>
        <w:t>%</w:t>
      </w:r>
      <w:r>
        <w:rPr>
          <w:rFonts w:asciiTheme="minorHAnsi" w:hAnsiTheme="minorHAnsi" w:cstheme="minorHAnsi"/>
          <w:sz w:val="24"/>
          <w:szCs w:val="24"/>
        </w:rPr>
        <w:t>Active</w:t>
      </w:r>
      <w:r w:rsidRPr="00ED53F5">
        <w:rPr>
          <w:rFonts w:asciiTheme="minorHAnsi" w:hAnsiTheme="minorHAnsi" w:cstheme="minorHAnsi"/>
          <w:sz w:val="24"/>
          <w:szCs w:val="24"/>
        </w:rPr>
        <w:t xml:space="preserve"> rate</w:t>
      </w:r>
      <w:r>
        <w:rPr>
          <w:rFonts w:asciiTheme="minorHAnsi" w:hAnsiTheme="minorHAnsi" w:cstheme="minorHAnsi"/>
          <w:sz w:val="24"/>
          <w:szCs w:val="24"/>
        </w:rPr>
        <w:t xml:space="preserve"> are the Continuous numerical variables.</w:t>
      </w:r>
    </w:p>
    <w:p w14:paraId="3F5FB9B3" w14:textId="5663D50D" w:rsidR="00ED53F5" w:rsidRDefault="00ED53F5" w:rsidP="00ED53F5">
      <w:pPr>
        <w:pStyle w:val="ListParagraph"/>
        <w:spacing w:after="160" w:line="259" w:lineRule="auto"/>
        <w:ind w:left="284"/>
        <w:rPr>
          <w:rFonts w:asciiTheme="minorHAnsi" w:hAnsiTheme="minorHAnsi" w:cstheme="minorHAnsi"/>
          <w:sz w:val="24"/>
          <w:szCs w:val="24"/>
        </w:rPr>
      </w:pPr>
    </w:p>
    <w:p w14:paraId="4EF1496F" w14:textId="03365CD6" w:rsidR="00ED53F5" w:rsidRDefault="001A6969" w:rsidP="00ED53F5">
      <w:pPr>
        <w:pStyle w:val="ListParagraph"/>
        <w:spacing w:after="160" w:line="259" w:lineRule="auto"/>
        <w:ind w:left="0"/>
        <w:rPr>
          <w:rFonts w:asciiTheme="minorHAnsi" w:hAnsiTheme="minorHAnsi" w:cstheme="minorHAnsi"/>
          <w:sz w:val="24"/>
          <w:szCs w:val="24"/>
        </w:rPr>
      </w:pPr>
      <w:r>
        <w:rPr>
          <w:rFonts w:asciiTheme="minorHAnsi" w:hAnsiTheme="minorHAnsi" w:cstheme="minorHAnsi"/>
          <w:sz w:val="24"/>
          <w:szCs w:val="24"/>
        </w:rPr>
        <w:t>The Columns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4"/>
        <w:gridCol w:w="4478"/>
      </w:tblGrid>
      <w:tr w:rsidR="00016EDA" w:rsidRPr="00016EDA" w14:paraId="0178C015" w14:textId="77777777" w:rsidTr="00A16C42">
        <w:trPr>
          <w:trHeight w:val="301"/>
        </w:trPr>
        <w:tc>
          <w:tcPr>
            <w:tcW w:w="4454" w:type="dxa"/>
          </w:tcPr>
          <w:p w14:paraId="7F18EE3D"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Serial no</w:t>
            </w:r>
          </w:p>
        </w:tc>
        <w:tc>
          <w:tcPr>
            <w:tcW w:w="4478" w:type="dxa"/>
          </w:tcPr>
          <w:p w14:paraId="7A78A5AC"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‘State/Union Territory’</w:t>
            </w:r>
          </w:p>
        </w:tc>
      </w:tr>
      <w:tr w:rsidR="00016EDA" w:rsidRPr="00016EDA" w14:paraId="32C3DE24" w14:textId="77777777" w:rsidTr="00A16C42">
        <w:trPr>
          <w:trHeight w:val="301"/>
        </w:trPr>
        <w:tc>
          <w:tcPr>
            <w:tcW w:w="4454" w:type="dxa"/>
          </w:tcPr>
          <w:p w14:paraId="106D9E34"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Cured</w:t>
            </w:r>
          </w:p>
        </w:tc>
        <w:tc>
          <w:tcPr>
            <w:tcW w:w="4478" w:type="dxa"/>
          </w:tcPr>
          <w:p w14:paraId="585AE9B0"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Deaths</w:t>
            </w:r>
          </w:p>
        </w:tc>
      </w:tr>
      <w:tr w:rsidR="00016EDA" w:rsidRPr="00016EDA" w14:paraId="272B98B6" w14:textId="77777777" w:rsidTr="00A16C42">
        <w:trPr>
          <w:trHeight w:val="301"/>
        </w:trPr>
        <w:tc>
          <w:tcPr>
            <w:tcW w:w="4454" w:type="dxa"/>
          </w:tcPr>
          <w:p w14:paraId="1F2DDB1B"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 xml:space="preserve"> Confirmed</w:t>
            </w:r>
          </w:p>
        </w:tc>
        <w:tc>
          <w:tcPr>
            <w:tcW w:w="4478" w:type="dxa"/>
          </w:tcPr>
          <w:p w14:paraId="3D3B4DFC"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proofErr w:type="spellStart"/>
            <w:r w:rsidRPr="00016EDA">
              <w:rPr>
                <w:rFonts w:asciiTheme="minorHAnsi" w:hAnsiTheme="minorHAnsi" w:cstheme="minorHAnsi"/>
                <w:sz w:val="24"/>
                <w:szCs w:val="24"/>
              </w:rPr>
              <w:t>Total_Confirmed_Indian_National</w:t>
            </w:r>
            <w:proofErr w:type="spellEnd"/>
          </w:p>
        </w:tc>
      </w:tr>
      <w:tr w:rsidR="00016EDA" w:rsidRPr="00016EDA" w14:paraId="255B39D2" w14:textId="77777777" w:rsidTr="00A16C42">
        <w:trPr>
          <w:trHeight w:val="301"/>
        </w:trPr>
        <w:tc>
          <w:tcPr>
            <w:tcW w:w="4454" w:type="dxa"/>
          </w:tcPr>
          <w:p w14:paraId="4E8E41A1"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proofErr w:type="spellStart"/>
            <w:r w:rsidRPr="00016EDA">
              <w:rPr>
                <w:rFonts w:asciiTheme="minorHAnsi" w:hAnsiTheme="minorHAnsi" w:cstheme="minorHAnsi"/>
                <w:sz w:val="24"/>
                <w:szCs w:val="24"/>
              </w:rPr>
              <w:t>Total_Confirmed_Foreign_National</w:t>
            </w:r>
            <w:proofErr w:type="spellEnd"/>
          </w:p>
        </w:tc>
        <w:tc>
          <w:tcPr>
            <w:tcW w:w="4478" w:type="dxa"/>
          </w:tcPr>
          <w:p w14:paraId="42788A37"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proofErr w:type="spellStart"/>
            <w:r w:rsidRPr="00016EDA">
              <w:rPr>
                <w:rFonts w:asciiTheme="minorHAnsi" w:hAnsiTheme="minorHAnsi" w:cstheme="minorHAnsi"/>
                <w:sz w:val="24"/>
                <w:szCs w:val="24"/>
              </w:rPr>
              <w:t>Daily_cases</w:t>
            </w:r>
            <w:proofErr w:type="spellEnd"/>
          </w:p>
        </w:tc>
      </w:tr>
      <w:tr w:rsidR="00016EDA" w:rsidRPr="00016EDA" w14:paraId="56376CB3" w14:textId="77777777" w:rsidTr="00A16C42">
        <w:trPr>
          <w:trHeight w:val="301"/>
        </w:trPr>
        <w:tc>
          <w:tcPr>
            <w:tcW w:w="4454" w:type="dxa"/>
          </w:tcPr>
          <w:p w14:paraId="37C5FEF6"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 xml:space="preserve"> Active cases</w:t>
            </w:r>
          </w:p>
        </w:tc>
        <w:tc>
          <w:tcPr>
            <w:tcW w:w="4478" w:type="dxa"/>
          </w:tcPr>
          <w:p w14:paraId="41D2FCC2"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%Death rate</w:t>
            </w:r>
          </w:p>
        </w:tc>
      </w:tr>
      <w:tr w:rsidR="00016EDA" w:rsidRPr="00016EDA" w14:paraId="52D04DC1" w14:textId="77777777" w:rsidTr="00A16C42">
        <w:trPr>
          <w:trHeight w:val="301"/>
        </w:trPr>
        <w:tc>
          <w:tcPr>
            <w:tcW w:w="4454" w:type="dxa"/>
          </w:tcPr>
          <w:p w14:paraId="27520125"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%Cure rate</w:t>
            </w:r>
          </w:p>
        </w:tc>
        <w:tc>
          <w:tcPr>
            <w:tcW w:w="4478" w:type="dxa"/>
          </w:tcPr>
          <w:p w14:paraId="1002B46C"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%Active rate</w:t>
            </w:r>
          </w:p>
        </w:tc>
      </w:tr>
      <w:tr w:rsidR="00016EDA" w:rsidRPr="00683655" w14:paraId="31844037" w14:textId="77777777" w:rsidTr="00A16C42">
        <w:trPr>
          <w:trHeight w:val="28"/>
        </w:trPr>
        <w:tc>
          <w:tcPr>
            <w:tcW w:w="4454" w:type="dxa"/>
          </w:tcPr>
          <w:p w14:paraId="1C43B9A3" w14:textId="77777777" w:rsidR="00016EDA" w:rsidRPr="00016EDA"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Date</w:t>
            </w:r>
          </w:p>
        </w:tc>
        <w:tc>
          <w:tcPr>
            <w:tcW w:w="4478" w:type="dxa"/>
          </w:tcPr>
          <w:p w14:paraId="6D35517E" w14:textId="77777777" w:rsidR="00016EDA" w:rsidRPr="00683655" w:rsidRDefault="00016EDA" w:rsidP="007C279F">
            <w:pPr>
              <w:pStyle w:val="ListParagraph"/>
              <w:numPr>
                <w:ilvl w:val="0"/>
                <w:numId w:val="3"/>
              </w:numPr>
              <w:spacing w:after="160" w:line="259" w:lineRule="auto"/>
              <w:rPr>
                <w:rFonts w:asciiTheme="minorHAnsi" w:hAnsiTheme="minorHAnsi" w:cstheme="minorHAnsi"/>
                <w:sz w:val="24"/>
                <w:szCs w:val="24"/>
              </w:rPr>
            </w:pPr>
            <w:r w:rsidRPr="00016EDA">
              <w:rPr>
                <w:rFonts w:asciiTheme="minorHAnsi" w:hAnsiTheme="minorHAnsi" w:cstheme="minorHAnsi"/>
                <w:sz w:val="24"/>
                <w:szCs w:val="24"/>
              </w:rPr>
              <w:t>Time</w:t>
            </w:r>
          </w:p>
        </w:tc>
      </w:tr>
    </w:tbl>
    <w:p w14:paraId="65548EF9" w14:textId="2B8A5535" w:rsidR="004228B1" w:rsidRDefault="004228B1" w:rsidP="004228B1">
      <w:pPr>
        <w:pStyle w:val="ListParagraph"/>
        <w:spacing w:after="160" w:line="259" w:lineRule="auto"/>
        <w:rPr>
          <w:rFonts w:asciiTheme="minorHAnsi" w:hAnsiTheme="minorHAnsi" w:cstheme="minorHAnsi"/>
          <w:sz w:val="24"/>
          <w:szCs w:val="24"/>
        </w:rPr>
      </w:pPr>
    </w:p>
    <w:p w14:paraId="7A45C2EF" w14:textId="23806C03" w:rsidR="00111CCA" w:rsidRDefault="00111CCA" w:rsidP="00111CCA">
      <w:pPr>
        <w:pStyle w:val="ListParagraph"/>
        <w:spacing w:after="160" w:line="259" w:lineRule="auto"/>
        <w:ind w:left="142"/>
        <w:rPr>
          <w:rFonts w:asciiTheme="minorHAnsi" w:hAnsiTheme="minorHAnsi" w:cstheme="minorHAnsi"/>
          <w:b/>
          <w:bCs/>
          <w:i/>
          <w:iCs/>
          <w:sz w:val="28"/>
          <w:szCs w:val="28"/>
        </w:rPr>
      </w:pPr>
      <w:r>
        <w:rPr>
          <w:rFonts w:asciiTheme="minorHAnsi" w:hAnsiTheme="minorHAnsi" w:cstheme="minorHAnsi"/>
          <w:b/>
          <w:bCs/>
          <w:i/>
          <w:iCs/>
          <w:sz w:val="28"/>
          <w:szCs w:val="28"/>
        </w:rPr>
        <w:t>DATA CLEANING – PROCESSING:</w:t>
      </w:r>
    </w:p>
    <w:p w14:paraId="10BC77D9" w14:textId="294E819F" w:rsidR="00111CCA" w:rsidRDefault="00111CCA" w:rsidP="00111CCA">
      <w:pPr>
        <w:pStyle w:val="ListParagraph"/>
        <w:spacing w:after="160" w:line="259" w:lineRule="auto"/>
        <w:ind w:left="142"/>
        <w:rPr>
          <w:rFonts w:asciiTheme="minorHAnsi" w:hAnsiTheme="minorHAnsi" w:cstheme="minorHAnsi"/>
          <w:sz w:val="24"/>
          <w:szCs w:val="24"/>
        </w:rPr>
      </w:pPr>
    </w:p>
    <w:p w14:paraId="2C569E62" w14:textId="1C3721C0" w:rsidR="00111CCA" w:rsidRPr="00111CCA" w:rsidRDefault="00111CCA" w:rsidP="00111CCA">
      <w:pPr>
        <w:pStyle w:val="ListParagraph"/>
        <w:spacing w:after="160" w:line="259" w:lineRule="auto"/>
        <w:ind w:left="142"/>
        <w:rPr>
          <w:rFonts w:asciiTheme="minorHAnsi" w:hAnsiTheme="minorHAnsi" w:cstheme="minorHAnsi"/>
          <w:sz w:val="24"/>
          <w:szCs w:val="24"/>
        </w:rPr>
      </w:pPr>
      <w:r w:rsidRPr="00111CCA">
        <w:rPr>
          <w:rFonts w:asciiTheme="minorHAnsi" w:hAnsiTheme="minorHAnsi" w:cstheme="minorHAnsi"/>
          <w:sz w:val="24"/>
          <w:szCs w:val="24"/>
        </w:rPr>
        <w:t>Step 1: Remov</w:t>
      </w:r>
      <w:r>
        <w:rPr>
          <w:rFonts w:asciiTheme="minorHAnsi" w:hAnsiTheme="minorHAnsi" w:cstheme="minorHAnsi"/>
          <w:sz w:val="24"/>
          <w:szCs w:val="24"/>
        </w:rPr>
        <w:t>ing</w:t>
      </w:r>
      <w:r w:rsidRPr="00111CCA">
        <w:rPr>
          <w:rFonts w:asciiTheme="minorHAnsi" w:hAnsiTheme="minorHAnsi" w:cstheme="minorHAnsi"/>
          <w:sz w:val="24"/>
          <w:szCs w:val="24"/>
        </w:rPr>
        <w:t xml:space="preserve"> duplicate or irrelevant observations</w:t>
      </w:r>
      <w:r>
        <w:rPr>
          <w:rFonts w:asciiTheme="minorHAnsi" w:hAnsiTheme="minorHAnsi" w:cstheme="minorHAnsi"/>
          <w:sz w:val="24"/>
          <w:szCs w:val="24"/>
        </w:rPr>
        <w:t>:</w:t>
      </w:r>
      <w:r w:rsidRPr="00111CCA">
        <w:rPr>
          <w:rFonts w:asciiTheme="minorHAnsi" w:hAnsiTheme="minorHAnsi" w:cstheme="minorHAnsi"/>
          <w:sz w:val="24"/>
          <w:szCs w:val="24"/>
        </w:rPr>
        <w:t xml:space="preserve"> </w:t>
      </w:r>
      <w:r>
        <w:rPr>
          <w:rFonts w:asciiTheme="minorHAnsi" w:hAnsiTheme="minorHAnsi" w:cstheme="minorHAnsi"/>
          <w:sz w:val="24"/>
          <w:szCs w:val="24"/>
        </w:rPr>
        <w:t xml:space="preserve">Duplicate data were found less in our dataset as it is a medical </w:t>
      </w:r>
      <w:proofErr w:type="gramStart"/>
      <w:r>
        <w:rPr>
          <w:rFonts w:asciiTheme="minorHAnsi" w:hAnsiTheme="minorHAnsi" w:cstheme="minorHAnsi"/>
          <w:sz w:val="24"/>
          <w:szCs w:val="24"/>
        </w:rPr>
        <w:t>record based</w:t>
      </w:r>
      <w:proofErr w:type="gramEnd"/>
      <w:r>
        <w:rPr>
          <w:rFonts w:asciiTheme="minorHAnsi" w:hAnsiTheme="minorHAnsi" w:cstheme="minorHAnsi"/>
          <w:sz w:val="24"/>
          <w:szCs w:val="24"/>
        </w:rPr>
        <w:t xml:space="preserve"> dataset.</w:t>
      </w:r>
      <w:r w:rsidR="00DA021C">
        <w:rPr>
          <w:rFonts w:asciiTheme="minorHAnsi" w:hAnsiTheme="minorHAnsi" w:cstheme="minorHAnsi"/>
          <w:sz w:val="24"/>
          <w:szCs w:val="24"/>
        </w:rPr>
        <w:t xml:space="preserve"> The column named ‘Serial No’ was dropped as it doesn’t have any technical meaning.</w:t>
      </w:r>
    </w:p>
    <w:p w14:paraId="1206E64D" w14:textId="77777777" w:rsidR="00111CCA" w:rsidRPr="00111CCA" w:rsidRDefault="00111CCA" w:rsidP="00111CCA">
      <w:pPr>
        <w:pStyle w:val="ListParagraph"/>
        <w:spacing w:after="160" w:line="259" w:lineRule="auto"/>
        <w:ind w:left="142"/>
        <w:rPr>
          <w:rFonts w:asciiTheme="minorHAnsi" w:hAnsiTheme="minorHAnsi" w:cstheme="minorHAnsi"/>
          <w:sz w:val="24"/>
          <w:szCs w:val="24"/>
        </w:rPr>
      </w:pPr>
    </w:p>
    <w:p w14:paraId="2DBDE380" w14:textId="568801D7" w:rsidR="00111CCA" w:rsidRPr="00111CCA" w:rsidRDefault="00111CCA" w:rsidP="00111CCA">
      <w:pPr>
        <w:pStyle w:val="ListParagraph"/>
        <w:spacing w:after="160" w:line="259" w:lineRule="auto"/>
        <w:ind w:left="142"/>
        <w:rPr>
          <w:rFonts w:asciiTheme="minorHAnsi" w:hAnsiTheme="minorHAnsi" w:cstheme="minorHAnsi"/>
          <w:sz w:val="24"/>
          <w:szCs w:val="24"/>
        </w:rPr>
      </w:pPr>
      <w:r w:rsidRPr="00111CCA">
        <w:rPr>
          <w:rFonts w:asciiTheme="minorHAnsi" w:hAnsiTheme="minorHAnsi" w:cstheme="minorHAnsi"/>
          <w:sz w:val="24"/>
          <w:szCs w:val="24"/>
        </w:rPr>
        <w:t>Step 2: Fix structural areas</w:t>
      </w:r>
      <w:r w:rsidR="00DA021C">
        <w:rPr>
          <w:rFonts w:asciiTheme="minorHAnsi" w:hAnsiTheme="minorHAnsi" w:cstheme="minorHAnsi"/>
          <w:sz w:val="24"/>
          <w:szCs w:val="24"/>
        </w:rPr>
        <w:t xml:space="preserve">, naming </w:t>
      </w:r>
      <w:r w:rsidRPr="00111CCA">
        <w:rPr>
          <w:rFonts w:asciiTheme="minorHAnsi" w:hAnsiTheme="minorHAnsi" w:cstheme="minorHAnsi"/>
          <w:sz w:val="24"/>
          <w:szCs w:val="24"/>
        </w:rPr>
        <w:t xml:space="preserve">conventions, typos, or incorrect capitalization. These inconsistencies can cause </w:t>
      </w:r>
      <w:proofErr w:type="spellStart"/>
      <w:r w:rsidRPr="00111CCA">
        <w:rPr>
          <w:rFonts w:asciiTheme="minorHAnsi" w:hAnsiTheme="minorHAnsi" w:cstheme="minorHAnsi"/>
          <w:sz w:val="24"/>
          <w:szCs w:val="24"/>
        </w:rPr>
        <w:t>mislabeled</w:t>
      </w:r>
      <w:proofErr w:type="spellEnd"/>
      <w:r w:rsidRPr="00111CCA">
        <w:rPr>
          <w:rFonts w:asciiTheme="minorHAnsi" w:hAnsiTheme="minorHAnsi" w:cstheme="minorHAnsi"/>
          <w:sz w:val="24"/>
          <w:szCs w:val="24"/>
        </w:rPr>
        <w:t xml:space="preserve"> categories or classes.​</w:t>
      </w:r>
      <w:r>
        <w:rPr>
          <w:rFonts w:asciiTheme="minorHAnsi" w:hAnsiTheme="minorHAnsi" w:cstheme="minorHAnsi"/>
          <w:sz w:val="24"/>
          <w:szCs w:val="24"/>
        </w:rPr>
        <w:t xml:space="preserve"> The ‘States/Union Territories’ column was generalised with respect to capitalization and removal on unwanted spaces. </w:t>
      </w:r>
    </w:p>
    <w:p w14:paraId="68CD82EF" w14:textId="77777777" w:rsidR="00111CCA" w:rsidRPr="00111CCA" w:rsidRDefault="00111CCA" w:rsidP="00111CCA">
      <w:pPr>
        <w:pStyle w:val="ListParagraph"/>
        <w:spacing w:after="160" w:line="259" w:lineRule="auto"/>
        <w:ind w:left="142"/>
        <w:rPr>
          <w:rFonts w:asciiTheme="minorHAnsi" w:hAnsiTheme="minorHAnsi" w:cstheme="minorHAnsi"/>
          <w:sz w:val="24"/>
          <w:szCs w:val="24"/>
        </w:rPr>
      </w:pPr>
    </w:p>
    <w:p w14:paraId="2F24F812" w14:textId="12F71C2F" w:rsidR="00111CCA" w:rsidRPr="00111CCA" w:rsidRDefault="00111CCA" w:rsidP="00111CCA">
      <w:pPr>
        <w:pStyle w:val="ListParagraph"/>
        <w:spacing w:after="160" w:line="259" w:lineRule="auto"/>
        <w:ind w:left="142"/>
        <w:rPr>
          <w:rFonts w:asciiTheme="minorHAnsi" w:hAnsiTheme="minorHAnsi" w:cstheme="minorHAnsi"/>
          <w:sz w:val="24"/>
          <w:szCs w:val="24"/>
        </w:rPr>
      </w:pPr>
      <w:r w:rsidRPr="00111CCA">
        <w:rPr>
          <w:rFonts w:asciiTheme="minorHAnsi" w:hAnsiTheme="minorHAnsi" w:cstheme="minorHAnsi"/>
          <w:sz w:val="24"/>
          <w:szCs w:val="24"/>
        </w:rPr>
        <w:t xml:space="preserve">Step 3: Filter unwanted outliers these don't appear to fit in the data we are </w:t>
      </w:r>
      <w:proofErr w:type="spellStart"/>
      <w:r w:rsidRPr="00111CCA">
        <w:rPr>
          <w:rFonts w:asciiTheme="minorHAnsi" w:hAnsiTheme="minorHAnsi" w:cstheme="minorHAnsi"/>
          <w:sz w:val="24"/>
          <w:szCs w:val="24"/>
        </w:rPr>
        <w:t>analyzing</w:t>
      </w:r>
      <w:proofErr w:type="spellEnd"/>
      <w:r w:rsidRPr="00111CCA">
        <w:rPr>
          <w:rFonts w:asciiTheme="minorHAnsi" w:hAnsiTheme="minorHAnsi" w:cstheme="minorHAnsi"/>
          <w:sz w:val="24"/>
          <w:szCs w:val="24"/>
        </w:rPr>
        <w:t>.​</w:t>
      </w:r>
      <w:r w:rsidR="003421D7">
        <w:rPr>
          <w:rFonts w:asciiTheme="minorHAnsi" w:hAnsiTheme="minorHAnsi" w:cstheme="minorHAnsi"/>
          <w:sz w:val="24"/>
          <w:szCs w:val="24"/>
        </w:rPr>
        <w:t xml:space="preserve"> Outliers apparently appeared in a few columns like ‘</w:t>
      </w:r>
      <w:proofErr w:type="spellStart"/>
      <w:r w:rsidR="003421D7">
        <w:rPr>
          <w:rFonts w:asciiTheme="minorHAnsi" w:hAnsiTheme="minorHAnsi" w:cstheme="minorHAnsi"/>
          <w:sz w:val="24"/>
          <w:szCs w:val="24"/>
        </w:rPr>
        <w:t>Total_Confirmed_Foreign_National</w:t>
      </w:r>
      <w:proofErr w:type="spellEnd"/>
      <w:r w:rsidR="003421D7">
        <w:rPr>
          <w:rFonts w:asciiTheme="minorHAnsi" w:hAnsiTheme="minorHAnsi" w:cstheme="minorHAnsi"/>
          <w:sz w:val="24"/>
          <w:szCs w:val="24"/>
        </w:rPr>
        <w:t>’, ‘</w:t>
      </w:r>
      <w:proofErr w:type="spellStart"/>
      <w:r w:rsidR="003421D7">
        <w:rPr>
          <w:rFonts w:asciiTheme="minorHAnsi" w:hAnsiTheme="minorHAnsi" w:cstheme="minorHAnsi"/>
          <w:sz w:val="24"/>
          <w:szCs w:val="24"/>
        </w:rPr>
        <w:t>Total_Confirmed_Indian_National</w:t>
      </w:r>
      <w:proofErr w:type="spellEnd"/>
      <w:r w:rsidR="003421D7">
        <w:rPr>
          <w:rFonts w:asciiTheme="minorHAnsi" w:hAnsiTheme="minorHAnsi" w:cstheme="minorHAnsi"/>
          <w:sz w:val="24"/>
          <w:szCs w:val="24"/>
        </w:rPr>
        <w:t xml:space="preserve">’ which was eliminated using the Interquartile range method. </w:t>
      </w:r>
    </w:p>
    <w:p w14:paraId="384D9DEF" w14:textId="77777777" w:rsidR="00111CCA" w:rsidRPr="00111CCA" w:rsidRDefault="00111CCA" w:rsidP="00111CCA">
      <w:pPr>
        <w:pStyle w:val="ListParagraph"/>
        <w:spacing w:after="160" w:line="259" w:lineRule="auto"/>
        <w:ind w:left="142"/>
        <w:rPr>
          <w:rFonts w:asciiTheme="minorHAnsi" w:hAnsiTheme="minorHAnsi" w:cstheme="minorHAnsi"/>
          <w:sz w:val="24"/>
          <w:szCs w:val="24"/>
        </w:rPr>
      </w:pPr>
    </w:p>
    <w:p w14:paraId="43CF76AB" w14:textId="101B0FAC" w:rsidR="00111CCA" w:rsidRDefault="00111CCA" w:rsidP="00111CCA">
      <w:pPr>
        <w:pStyle w:val="ListParagraph"/>
        <w:spacing w:after="160" w:line="259" w:lineRule="auto"/>
        <w:ind w:left="142"/>
        <w:rPr>
          <w:rFonts w:asciiTheme="minorHAnsi" w:hAnsiTheme="minorHAnsi" w:cstheme="minorHAnsi"/>
          <w:sz w:val="24"/>
          <w:szCs w:val="24"/>
        </w:rPr>
      </w:pPr>
      <w:r w:rsidRPr="00111CCA">
        <w:rPr>
          <w:rFonts w:asciiTheme="minorHAnsi" w:hAnsiTheme="minorHAnsi" w:cstheme="minorHAnsi"/>
          <w:sz w:val="24"/>
          <w:szCs w:val="24"/>
        </w:rPr>
        <w:t>Step 4: Handle Missing Data is most essential because many algorithms will not accept missing values.​</w:t>
      </w:r>
      <w:r w:rsidR="003421D7">
        <w:rPr>
          <w:rFonts w:asciiTheme="minorHAnsi" w:hAnsiTheme="minorHAnsi" w:cstheme="minorHAnsi"/>
          <w:sz w:val="24"/>
          <w:szCs w:val="24"/>
        </w:rPr>
        <w:t xml:space="preserve"> There was a total of 3% of missing values in the dataset. This was handled </w:t>
      </w:r>
      <w:r w:rsidR="00D40609">
        <w:rPr>
          <w:rFonts w:asciiTheme="minorHAnsi" w:hAnsiTheme="minorHAnsi" w:cstheme="minorHAnsi"/>
          <w:sz w:val="24"/>
          <w:szCs w:val="24"/>
        </w:rPr>
        <w:t>by</w:t>
      </w:r>
      <w:r w:rsidR="003421D7">
        <w:rPr>
          <w:rFonts w:asciiTheme="minorHAnsi" w:hAnsiTheme="minorHAnsi" w:cstheme="minorHAnsi"/>
          <w:sz w:val="24"/>
          <w:szCs w:val="24"/>
        </w:rPr>
        <w:t xml:space="preserve"> imputation. Values were not dropped as they seemed necessary. Few missing values in States/Union Territory column was replaced with ‘Unassigned’. Missing values in ‘</w:t>
      </w:r>
      <w:proofErr w:type="spellStart"/>
      <w:r w:rsidR="003421D7">
        <w:rPr>
          <w:rFonts w:asciiTheme="minorHAnsi" w:hAnsiTheme="minorHAnsi" w:cstheme="minorHAnsi"/>
          <w:sz w:val="24"/>
          <w:szCs w:val="24"/>
        </w:rPr>
        <w:t>Total_Confirmed_Foreign_National</w:t>
      </w:r>
      <w:proofErr w:type="spellEnd"/>
      <w:r w:rsidR="003421D7">
        <w:rPr>
          <w:rFonts w:asciiTheme="minorHAnsi" w:hAnsiTheme="minorHAnsi" w:cstheme="minorHAnsi"/>
          <w:sz w:val="24"/>
          <w:szCs w:val="24"/>
        </w:rPr>
        <w:t xml:space="preserve">’ was imputed using the median as they had discrete values. </w:t>
      </w:r>
    </w:p>
    <w:p w14:paraId="123BA294" w14:textId="77777777" w:rsidR="00FF2D47" w:rsidRDefault="003421D7" w:rsidP="00111CC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lastRenderedPageBreak/>
        <w:t xml:space="preserve">The Unique feature is the creation of some new columns for better analysis and the separation of customised </w:t>
      </w:r>
      <w:proofErr w:type="spellStart"/>
      <w:r>
        <w:rPr>
          <w:rFonts w:asciiTheme="minorHAnsi" w:hAnsiTheme="minorHAnsi" w:cstheme="minorHAnsi"/>
          <w:sz w:val="24"/>
          <w:szCs w:val="24"/>
        </w:rPr>
        <w:t>dataframes</w:t>
      </w:r>
      <w:proofErr w:type="spellEnd"/>
      <w:r>
        <w:rPr>
          <w:rFonts w:asciiTheme="minorHAnsi" w:hAnsiTheme="minorHAnsi" w:cstheme="minorHAnsi"/>
          <w:sz w:val="24"/>
          <w:szCs w:val="24"/>
        </w:rPr>
        <w:t xml:space="preserve">. </w:t>
      </w:r>
      <w:r w:rsidRPr="00ED53F5">
        <w:rPr>
          <w:rFonts w:asciiTheme="minorHAnsi" w:hAnsiTheme="minorHAnsi" w:cstheme="minorHAnsi"/>
          <w:sz w:val="24"/>
          <w:szCs w:val="24"/>
        </w:rPr>
        <w:t>%Death rate</w:t>
      </w:r>
      <w:r>
        <w:rPr>
          <w:rFonts w:asciiTheme="minorHAnsi" w:hAnsiTheme="minorHAnsi" w:cstheme="minorHAnsi"/>
          <w:sz w:val="24"/>
          <w:szCs w:val="24"/>
        </w:rPr>
        <w:t>,</w:t>
      </w:r>
      <w:r w:rsidRPr="00ED53F5">
        <w:t xml:space="preserve"> </w:t>
      </w:r>
      <w:r w:rsidRPr="00ED53F5">
        <w:rPr>
          <w:rFonts w:asciiTheme="minorHAnsi" w:hAnsiTheme="minorHAnsi" w:cstheme="minorHAnsi"/>
          <w:sz w:val="24"/>
          <w:szCs w:val="24"/>
        </w:rPr>
        <w:t>%</w:t>
      </w:r>
      <w:r>
        <w:rPr>
          <w:rFonts w:asciiTheme="minorHAnsi" w:hAnsiTheme="minorHAnsi" w:cstheme="minorHAnsi"/>
          <w:sz w:val="24"/>
          <w:szCs w:val="24"/>
        </w:rPr>
        <w:t>Cure</w:t>
      </w:r>
      <w:r w:rsidRPr="00ED53F5">
        <w:rPr>
          <w:rFonts w:asciiTheme="minorHAnsi" w:hAnsiTheme="minorHAnsi" w:cstheme="minorHAnsi"/>
          <w:sz w:val="24"/>
          <w:szCs w:val="24"/>
        </w:rPr>
        <w:t xml:space="preserve"> rate</w:t>
      </w:r>
      <w:r>
        <w:rPr>
          <w:rFonts w:asciiTheme="minorHAnsi" w:hAnsiTheme="minorHAnsi" w:cstheme="minorHAnsi"/>
          <w:sz w:val="24"/>
          <w:szCs w:val="24"/>
        </w:rPr>
        <w:t xml:space="preserve">, </w:t>
      </w:r>
      <w:r w:rsidRPr="00ED53F5">
        <w:rPr>
          <w:rFonts w:asciiTheme="minorHAnsi" w:hAnsiTheme="minorHAnsi" w:cstheme="minorHAnsi"/>
          <w:sz w:val="24"/>
          <w:szCs w:val="24"/>
        </w:rPr>
        <w:t>%</w:t>
      </w:r>
      <w:r>
        <w:rPr>
          <w:rFonts w:asciiTheme="minorHAnsi" w:hAnsiTheme="minorHAnsi" w:cstheme="minorHAnsi"/>
          <w:sz w:val="24"/>
          <w:szCs w:val="24"/>
        </w:rPr>
        <w:t>Active</w:t>
      </w:r>
      <w:r w:rsidRPr="00ED53F5">
        <w:rPr>
          <w:rFonts w:asciiTheme="minorHAnsi" w:hAnsiTheme="minorHAnsi" w:cstheme="minorHAnsi"/>
          <w:sz w:val="24"/>
          <w:szCs w:val="24"/>
        </w:rPr>
        <w:t xml:space="preserve"> rate</w:t>
      </w:r>
      <w:r>
        <w:rPr>
          <w:rFonts w:asciiTheme="minorHAnsi" w:hAnsiTheme="minorHAnsi" w:cstheme="minorHAnsi"/>
          <w:sz w:val="24"/>
          <w:szCs w:val="24"/>
        </w:rPr>
        <w:t xml:space="preserve"> columns were created newly by simple mathematical calculation and new </w:t>
      </w:r>
      <w:proofErr w:type="spellStart"/>
      <w:r>
        <w:rPr>
          <w:rFonts w:asciiTheme="minorHAnsi" w:hAnsiTheme="minorHAnsi" w:cstheme="minorHAnsi"/>
          <w:sz w:val="24"/>
          <w:szCs w:val="24"/>
        </w:rPr>
        <w:t>dataframes</w:t>
      </w:r>
      <w:proofErr w:type="spellEnd"/>
      <w:r>
        <w:rPr>
          <w:rFonts w:asciiTheme="minorHAnsi" w:hAnsiTheme="minorHAnsi" w:cstheme="minorHAnsi"/>
          <w:sz w:val="24"/>
          <w:szCs w:val="24"/>
        </w:rPr>
        <w:t xml:space="preserve"> were created for most of the states like Karnataka, Maharashtra, Kerala, Andhra Pradesh, Mizoram and ‘Daman and Diu’ by grouping the categorical data from the </w:t>
      </w:r>
      <w:r w:rsidR="0022040C">
        <w:rPr>
          <w:rFonts w:asciiTheme="minorHAnsi" w:hAnsiTheme="minorHAnsi" w:cstheme="minorHAnsi"/>
          <w:sz w:val="24"/>
          <w:szCs w:val="24"/>
        </w:rPr>
        <w:t>complete</w:t>
      </w:r>
      <w:r>
        <w:rPr>
          <w:rFonts w:asciiTheme="minorHAnsi" w:hAnsiTheme="minorHAnsi" w:cstheme="minorHAnsi"/>
          <w:sz w:val="24"/>
          <w:szCs w:val="24"/>
        </w:rPr>
        <w:t xml:space="preserve"> </w:t>
      </w:r>
      <w:proofErr w:type="spellStart"/>
      <w:r>
        <w:rPr>
          <w:rFonts w:asciiTheme="minorHAnsi" w:hAnsiTheme="minorHAnsi" w:cstheme="minorHAnsi"/>
          <w:sz w:val="24"/>
          <w:szCs w:val="24"/>
        </w:rPr>
        <w:t>dataframe</w:t>
      </w:r>
      <w:proofErr w:type="spellEnd"/>
      <w:r>
        <w:rPr>
          <w:rFonts w:asciiTheme="minorHAnsi" w:hAnsiTheme="minorHAnsi" w:cstheme="minorHAnsi"/>
          <w:sz w:val="24"/>
          <w:szCs w:val="24"/>
        </w:rPr>
        <w:t xml:space="preserve">. </w:t>
      </w:r>
      <w:r w:rsidR="0091420C">
        <w:rPr>
          <w:rFonts w:asciiTheme="minorHAnsi" w:hAnsiTheme="minorHAnsi" w:cstheme="minorHAnsi"/>
          <w:sz w:val="24"/>
          <w:szCs w:val="24"/>
        </w:rPr>
        <w:t>Also,</w:t>
      </w:r>
      <w:r>
        <w:rPr>
          <w:rFonts w:asciiTheme="minorHAnsi" w:hAnsiTheme="minorHAnsi" w:cstheme="minorHAnsi"/>
          <w:sz w:val="24"/>
          <w:szCs w:val="24"/>
        </w:rPr>
        <w:t xml:space="preserve"> a Summative </w:t>
      </w:r>
      <w:proofErr w:type="spellStart"/>
      <w:r>
        <w:rPr>
          <w:rFonts w:asciiTheme="minorHAnsi" w:hAnsiTheme="minorHAnsi" w:cstheme="minorHAnsi"/>
          <w:sz w:val="24"/>
          <w:szCs w:val="24"/>
        </w:rPr>
        <w:t>dataframe</w:t>
      </w:r>
      <w:proofErr w:type="spellEnd"/>
      <w:r>
        <w:rPr>
          <w:rFonts w:asciiTheme="minorHAnsi" w:hAnsiTheme="minorHAnsi" w:cstheme="minorHAnsi"/>
          <w:sz w:val="24"/>
          <w:szCs w:val="24"/>
        </w:rPr>
        <w:t xml:space="preserve"> was created with all values pertaining t</w:t>
      </w:r>
      <w:r w:rsidR="008B5039">
        <w:rPr>
          <w:rFonts w:asciiTheme="minorHAnsi" w:hAnsiTheme="minorHAnsi" w:cstheme="minorHAnsi"/>
          <w:sz w:val="24"/>
          <w:szCs w:val="24"/>
        </w:rPr>
        <w:t>o</w:t>
      </w:r>
      <w:r>
        <w:rPr>
          <w:rFonts w:asciiTheme="minorHAnsi" w:hAnsiTheme="minorHAnsi" w:cstheme="minorHAnsi"/>
          <w:sz w:val="24"/>
          <w:szCs w:val="24"/>
        </w:rPr>
        <w:t xml:space="preserve"> India</w:t>
      </w:r>
      <w:r w:rsidR="00863F6C">
        <w:rPr>
          <w:rFonts w:asciiTheme="minorHAnsi" w:hAnsiTheme="minorHAnsi" w:cstheme="minorHAnsi"/>
          <w:sz w:val="24"/>
          <w:szCs w:val="24"/>
        </w:rPr>
        <w:t xml:space="preserve">. </w:t>
      </w:r>
    </w:p>
    <w:p w14:paraId="284122F6" w14:textId="77777777" w:rsidR="0064354F" w:rsidRDefault="0064354F" w:rsidP="00111CCA">
      <w:pPr>
        <w:pStyle w:val="ListParagraph"/>
        <w:spacing w:after="160" w:line="259" w:lineRule="auto"/>
        <w:ind w:left="142"/>
        <w:rPr>
          <w:rFonts w:asciiTheme="minorHAnsi" w:hAnsiTheme="minorHAnsi" w:cstheme="minorHAnsi"/>
          <w:b/>
          <w:bCs/>
          <w:i/>
          <w:iCs/>
          <w:sz w:val="28"/>
          <w:szCs w:val="28"/>
        </w:rPr>
      </w:pPr>
    </w:p>
    <w:p w14:paraId="69D5E9F7" w14:textId="44B32938" w:rsidR="008F27D8" w:rsidRPr="00FF2D47" w:rsidRDefault="008F27D8" w:rsidP="00111CCA">
      <w:pPr>
        <w:pStyle w:val="ListParagraph"/>
        <w:spacing w:after="160" w:line="259" w:lineRule="auto"/>
        <w:ind w:left="142"/>
        <w:rPr>
          <w:rFonts w:asciiTheme="minorHAnsi" w:hAnsiTheme="minorHAnsi" w:cstheme="minorHAnsi"/>
          <w:sz w:val="24"/>
          <w:szCs w:val="24"/>
        </w:rPr>
      </w:pPr>
      <w:r>
        <w:rPr>
          <w:rFonts w:asciiTheme="minorHAnsi" w:hAnsiTheme="minorHAnsi" w:cstheme="minorHAnsi"/>
          <w:b/>
          <w:bCs/>
          <w:i/>
          <w:iCs/>
          <w:sz w:val="28"/>
          <w:szCs w:val="28"/>
        </w:rPr>
        <w:t>DATA VISUALIZATION:</w:t>
      </w:r>
    </w:p>
    <w:p w14:paraId="5821F37F" w14:textId="2987435A" w:rsidR="008F27D8" w:rsidRDefault="008F27D8" w:rsidP="00111CCA">
      <w:pPr>
        <w:pStyle w:val="ListParagraph"/>
        <w:spacing w:after="160" w:line="259" w:lineRule="auto"/>
        <w:ind w:left="142"/>
        <w:rPr>
          <w:rFonts w:asciiTheme="minorHAnsi" w:hAnsiTheme="minorHAnsi" w:cstheme="minorHAnsi"/>
          <w:sz w:val="24"/>
          <w:szCs w:val="24"/>
        </w:rPr>
      </w:pPr>
    </w:p>
    <w:p w14:paraId="365F16E7" w14:textId="42586849" w:rsidR="009623B6" w:rsidRDefault="00EE7F96" w:rsidP="009623B6">
      <w:pPr>
        <w:pStyle w:val="ListParagraph"/>
        <w:spacing w:after="160" w:line="259" w:lineRule="auto"/>
        <w:ind w:left="142"/>
        <w:rPr>
          <w:rFonts w:asciiTheme="minorHAnsi" w:hAnsiTheme="minorHAnsi" w:cstheme="minorHAnsi"/>
          <w:sz w:val="24"/>
          <w:szCs w:val="24"/>
        </w:rPr>
      </w:pPr>
      <w:r w:rsidRPr="00EE7F96">
        <w:rPr>
          <w:rFonts w:asciiTheme="minorHAnsi" w:hAnsiTheme="minorHAnsi" w:cstheme="minorHAnsi"/>
          <w:sz w:val="24"/>
          <w:szCs w:val="24"/>
        </w:rPr>
        <w:t>This is the graphical representation of information and data. By using visual elements like charts, graphs, maps, data visualization tools</w:t>
      </w:r>
      <w:r w:rsidR="009623B6">
        <w:rPr>
          <w:rFonts w:asciiTheme="minorHAnsi" w:hAnsiTheme="minorHAnsi" w:cstheme="minorHAnsi"/>
          <w:sz w:val="24"/>
          <w:szCs w:val="24"/>
        </w:rPr>
        <w:t>, we can</w:t>
      </w:r>
      <w:r w:rsidRPr="00EE7F96">
        <w:rPr>
          <w:rFonts w:asciiTheme="minorHAnsi" w:hAnsiTheme="minorHAnsi" w:cstheme="minorHAnsi"/>
          <w:sz w:val="24"/>
          <w:szCs w:val="24"/>
        </w:rPr>
        <w:t xml:space="preserve"> see and understand trends, </w:t>
      </w:r>
      <w:proofErr w:type="gramStart"/>
      <w:r w:rsidRPr="00EE7F96">
        <w:rPr>
          <w:rFonts w:asciiTheme="minorHAnsi" w:hAnsiTheme="minorHAnsi" w:cstheme="minorHAnsi"/>
          <w:sz w:val="24"/>
          <w:szCs w:val="24"/>
        </w:rPr>
        <w:t>outliers</w:t>
      </w:r>
      <w:proofErr w:type="gramEnd"/>
      <w:r w:rsidRPr="00EE7F96">
        <w:rPr>
          <w:rFonts w:asciiTheme="minorHAnsi" w:hAnsiTheme="minorHAnsi" w:cstheme="minorHAnsi"/>
          <w:sz w:val="24"/>
          <w:szCs w:val="24"/>
        </w:rPr>
        <w:t xml:space="preserve"> and patterns in data.​</w:t>
      </w:r>
      <w:r>
        <w:rPr>
          <w:rFonts w:asciiTheme="minorHAnsi" w:hAnsiTheme="minorHAnsi" w:cstheme="minorHAnsi"/>
          <w:sz w:val="24"/>
          <w:szCs w:val="24"/>
        </w:rPr>
        <w:t xml:space="preserve"> </w:t>
      </w:r>
    </w:p>
    <w:p w14:paraId="11A51DF9" w14:textId="067B9ED8" w:rsidR="009623B6" w:rsidRDefault="009623B6" w:rsidP="009623B6">
      <w:pPr>
        <w:pStyle w:val="ListParagraph"/>
        <w:spacing w:after="160" w:line="259" w:lineRule="auto"/>
        <w:ind w:left="142"/>
        <w:rPr>
          <w:rFonts w:asciiTheme="minorHAnsi" w:hAnsiTheme="minorHAnsi" w:cstheme="minorHAnsi"/>
          <w:sz w:val="24"/>
          <w:szCs w:val="24"/>
        </w:rPr>
      </w:pPr>
    </w:p>
    <w:p w14:paraId="11BE074D" w14:textId="120204BD" w:rsidR="009623B6" w:rsidRDefault="009623B6" w:rsidP="009623B6">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 xml:space="preserve">1. </w:t>
      </w:r>
      <w:r w:rsidRPr="009623B6">
        <w:rPr>
          <w:rFonts w:asciiTheme="minorHAnsi" w:hAnsiTheme="minorHAnsi" w:cstheme="minorHAnsi"/>
          <w:b/>
          <w:bCs/>
          <w:sz w:val="24"/>
          <w:szCs w:val="24"/>
        </w:rPr>
        <w:t>BOXPLOTS</w:t>
      </w:r>
      <w:r>
        <w:rPr>
          <w:rFonts w:asciiTheme="minorHAnsi" w:hAnsiTheme="minorHAnsi" w:cstheme="minorHAnsi"/>
          <w:sz w:val="24"/>
          <w:szCs w:val="24"/>
        </w:rPr>
        <w:t xml:space="preserve">:  </w:t>
      </w:r>
      <w:r w:rsidRPr="009623B6">
        <w:rPr>
          <w:rFonts w:asciiTheme="minorHAnsi" w:hAnsiTheme="minorHAnsi" w:cstheme="minorHAnsi"/>
          <w:sz w:val="24"/>
          <w:szCs w:val="24"/>
        </w:rPr>
        <w:t>is a method for graphically depicting groups of numerical data through their quartiles. The box extends from the Q1 to Q3 quartile values of the data, with a line at the median (Q2). The whiskers extend from the edges of box to show the range of the data.</w:t>
      </w:r>
      <w:r w:rsidR="003C398B">
        <w:rPr>
          <w:rFonts w:asciiTheme="minorHAnsi" w:hAnsiTheme="minorHAnsi" w:cstheme="minorHAnsi"/>
          <w:sz w:val="24"/>
          <w:szCs w:val="24"/>
        </w:rPr>
        <w:t xml:space="preserve"> </w:t>
      </w:r>
    </w:p>
    <w:p w14:paraId="727C86A5" w14:textId="223DAF1C" w:rsidR="003C398B" w:rsidRDefault="003C398B" w:rsidP="009623B6">
      <w:pPr>
        <w:pStyle w:val="ListParagraph"/>
        <w:spacing w:after="160" w:line="259" w:lineRule="auto"/>
        <w:ind w:left="142"/>
      </w:pPr>
      <w:r>
        <w:t> </w:t>
      </w:r>
      <w:r>
        <w:rPr>
          <w:rFonts w:asciiTheme="minorHAnsi" w:hAnsiTheme="minorHAnsi" w:cstheme="minorHAnsi"/>
          <w:noProof/>
        </w:rPr>
        <w:drawing>
          <wp:inline distT="0" distB="0" distL="0" distR="0" wp14:anchorId="083AC4D5" wp14:editId="1D04C946">
            <wp:extent cx="2697480" cy="1790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r="7541" b="66971"/>
                    <a:stretch/>
                  </pic:blipFill>
                  <pic:spPr bwMode="auto">
                    <a:xfrm>
                      <a:off x="0" y="0"/>
                      <a:ext cx="2721811" cy="180685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D25E72E" wp14:editId="63F691BA">
            <wp:extent cx="2766060" cy="1787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t="32184" r="1010" b="33717"/>
                    <a:stretch/>
                  </pic:blipFill>
                  <pic:spPr bwMode="auto">
                    <a:xfrm>
                      <a:off x="0" y="0"/>
                      <a:ext cx="2792457" cy="1804584"/>
                    </a:xfrm>
                    <a:prstGeom prst="rect">
                      <a:avLst/>
                    </a:prstGeom>
                    <a:noFill/>
                    <a:ln>
                      <a:noFill/>
                    </a:ln>
                    <a:extLst>
                      <a:ext uri="{53640926-AAD7-44D8-BBD7-CCE9431645EC}">
                        <a14:shadowObscured xmlns:a14="http://schemas.microsoft.com/office/drawing/2010/main"/>
                      </a:ext>
                    </a:extLst>
                  </pic:spPr>
                </pic:pic>
              </a:graphicData>
            </a:graphic>
          </wp:inline>
        </w:drawing>
      </w:r>
    </w:p>
    <w:p w14:paraId="33738FA7" w14:textId="57B8A30B" w:rsidR="00E62AC2" w:rsidRDefault="00E62AC2" w:rsidP="009623B6">
      <w:pPr>
        <w:pStyle w:val="ListParagraph"/>
        <w:spacing w:after="160" w:line="259" w:lineRule="auto"/>
        <w:ind w:left="142"/>
      </w:pPr>
      <w:r>
        <w:tab/>
      </w:r>
      <w:r>
        <w:tab/>
      </w:r>
      <w:r>
        <w:tab/>
        <w:t>Fig1</w:t>
      </w:r>
      <w:r>
        <w:tab/>
      </w:r>
      <w:r>
        <w:tab/>
      </w:r>
      <w:r>
        <w:tab/>
      </w:r>
      <w:r>
        <w:tab/>
      </w:r>
      <w:r>
        <w:tab/>
      </w:r>
      <w:r>
        <w:tab/>
        <w:t>Fig2</w:t>
      </w:r>
    </w:p>
    <w:p w14:paraId="495728F3" w14:textId="41056CE3" w:rsidR="00527A58" w:rsidRPr="00444050" w:rsidRDefault="00527A58" w:rsidP="009623B6">
      <w:pPr>
        <w:pStyle w:val="ListParagraph"/>
        <w:spacing w:after="160" w:line="259" w:lineRule="auto"/>
        <w:ind w:left="142"/>
        <w:rPr>
          <w:sz w:val="24"/>
          <w:szCs w:val="24"/>
        </w:rPr>
      </w:pPr>
      <w:r w:rsidRPr="00444050">
        <w:rPr>
          <w:sz w:val="24"/>
          <w:szCs w:val="24"/>
        </w:rPr>
        <w:t>By using this technique, the type of distribution, outlier filtering and range of values of the variables can be found.</w:t>
      </w:r>
      <w:r w:rsidR="0090364D" w:rsidRPr="00444050">
        <w:rPr>
          <w:sz w:val="24"/>
          <w:szCs w:val="24"/>
        </w:rPr>
        <w:t xml:space="preserve"> Outliers in columns like ‘</w:t>
      </w:r>
      <w:proofErr w:type="spellStart"/>
      <w:r w:rsidR="0090364D" w:rsidRPr="00444050">
        <w:rPr>
          <w:sz w:val="24"/>
          <w:szCs w:val="24"/>
        </w:rPr>
        <w:t>Total_Confirmed_Foreign_National</w:t>
      </w:r>
      <w:proofErr w:type="spellEnd"/>
      <w:r w:rsidR="0090364D" w:rsidRPr="00444050">
        <w:rPr>
          <w:sz w:val="24"/>
          <w:szCs w:val="24"/>
        </w:rPr>
        <w:t xml:space="preserve">’ etc. </w:t>
      </w:r>
      <w:r w:rsidR="00444050" w:rsidRPr="00444050">
        <w:rPr>
          <w:sz w:val="24"/>
          <w:szCs w:val="24"/>
        </w:rPr>
        <w:t xml:space="preserve">were removed from the functional new </w:t>
      </w:r>
      <w:proofErr w:type="spellStart"/>
      <w:r w:rsidR="00444050" w:rsidRPr="00444050">
        <w:rPr>
          <w:sz w:val="24"/>
          <w:szCs w:val="24"/>
        </w:rPr>
        <w:t>dataframes</w:t>
      </w:r>
      <w:proofErr w:type="spellEnd"/>
      <w:r w:rsidR="00444050" w:rsidRPr="00444050">
        <w:rPr>
          <w:sz w:val="24"/>
          <w:szCs w:val="24"/>
        </w:rPr>
        <w:t xml:space="preserve"> that we had created.</w:t>
      </w:r>
    </w:p>
    <w:p w14:paraId="082F0DDF" w14:textId="59762FAA" w:rsidR="00444050" w:rsidRDefault="00444050" w:rsidP="009623B6">
      <w:pPr>
        <w:pStyle w:val="ListParagraph"/>
        <w:spacing w:after="160" w:line="259" w:lineRule="auto"/>
        <w:ind w:left="142"/>
        <w:rPr>
          <w:sz w:val="24"/>
          <w:szCs w:val="24"/>
        </w:rPr>
      </w:pPr>
      <w:r w:rsidRPr="00444050">
        <w:rPr>
          <w:sz w:val="24"/>
          <w:szCs w:val="24"/>
        </w:rPr>
        <w:t xml:space="preserve">Such boxplots were plotted for the prominent states and for India for Active cases, </w:t>
      </w:r>
      <w:r w:rsidR="00E27CF4" w:rsidRPr="00444050">
        <w:rPr>
          <w:sz w:val="24"/>
          <w:szCs w:val="24"/>
        </w:rPr>
        <w:t>recovered</w:t>
      </w:r>
      <w:r w:rsidRPr="00444050">
        <w:rPr>
          <w:sz w:val="24"/>
          <w:szCs w:val="24"/>
        </w:rPr>
        <w:t xml:space="preserve"> patients and Confirmed cases analysis in each of them.</w:t>
      </w:r>
    </w:p>
    <w:p w14:paraId="6D257A6B" w14:textId="51D64E09" w:rsidR="0080104D" w:rsidRDefault="0080104D" w:rsidP="009623B6">
      <w:pPr>
        <w:pStyle w:val="ListParagraph"/>
        <w:spacing w:after="160" w:line="259" w:lineRule="auto"/>
        <w:ind w:left="142"/>
        <w:rPr>
          <w:sz w:val="24"/>
          <w:szCs w:val="24"/>
        </w:rPr>
      </w:pPr>
    </w:p>
    <w:p w14:paraId="257C9027" w14:textId="55DD6385" w:rsidR="0080104D" w:rsidRDefault="0080104D" w:rsidP="009623B6">
      <w:pPr>
        <w:pStyle w:val="ListParagraph"/>
        <w:spacing w:after="160" w:line="259" w:lineRule="auto"/>
        <w:ind w:left="142"/>
        <w:rPr>
          <w:sz w:val="24"/>
          <w:szCs w:val="24"/>
        </w:rPr>
      </w:pPr>
      <w:r>
        <w:rPr>
          <w:sz w:val="24"/>
          <w:szCs w:val="24"/>
        </w:rPr>
        <w:t>SCATTER PLOTS:</w:t>
      </w:r>
    </w:p>
    <w:p w14:paraId="293FCBF8" w14:textId="1ABB9BE8" w:rsidR="0080104D" w:rsidRDefault="00E27CF4" w:rsidP="009623B6">
      <w:pPr>
        <w:pStyle w:val="ListParagraph"/>
        <w:spacing w:after="160" w:line="259" w:lineRule="auto"/>
        <w:ind w:left="142"/>
        <w:rPr>
          <w:sz w:val="24"/>
          <w:szCs w:val="24"/>
        </w:rPr>
      </w:pPr>
      <w:r w:rsidRPr="00E27CF4">
        <w:rPr>
          <w:sz w:val="24"/>
          <w:szCs w:val="24"/>
        </w:rPr>
        <w:t>Scatter plot is a diagram where each value in the data set is represented by a dot. The Matplotlib module has a method for drawing scatter plots, it needs two arrays of the same length, one for the values of the x-axis, and one for the values of the y-axis​</w:t>
      </w:r>
    </w:p>
    <w:p w14:paraId="2A58D6DE" w14:textId="46035473" w:rsidR="00E27CF4" w:rsidRDefault="00A70C6A" w:rsidP="009623B6">
      <w:pPr>
        <w:pStyle w:val="ListParagraph"/>
        <w:spacing w:after="160" w:line="259" w:lineRule="auto"/>
        <w:ind w:left="142"/>
        <w:rPr>
          <w:sz w:val="24"/>
          <w:szCs w:val="24"/>
        </w:rPr>
      </w:pPr>
      <w:r>
        <w:rPr>
          <w:sz w:val="24"/>
          <w:szCs w:val="24"/>
        </w:rPr>
        <w:tab/>
      </w:r>
      <w:r>
        <w:rPr>
          <w:sz w:val="24"/>
          <w:szCs w:val="24"/>
        </w:rPr>
        <w:tab/>
      </w:r>
      <w:r>
        <w:rPr>
          <w:sz w:val="24"/>
          <w:szCs w:val="24"/>
        </w:rPr>
        <w:tab/>
        <w:t>Fig 1</w:t>
      </w:r>
      <w:r>
        <w:rPr>
          <w:sz w:val="24"/>
          <w:szCs w:val="24"/>
        </w:rPr>
        <w:tab/>
      </w:r>
      <w:r>
        <w:rPr>
          <w:sz w:val="24"/>
          <w:szCs w:val="24"/>
        </w:rPr>
        <w:tab/>
      </w:r>
      <w:r>
        <w:rPr>
          <w:sz w:val="24"/>
          <w:szCs w:val="24"/>
        </w:rPr>
        <w:tab/>
      </w:r>
      <w:r>
        <w:rPr>
          <w:sz w:val="24"/>
          <w:szCs w:val="24"/>
        </w:rPr>
        <w:tab/>
      </w:r>
      <w:r>
        <w:rPr>
          <w:sz w:val="24"/>
          <w:szCs w:val="24"/>
        </w:rPr>
        <w:tab/>
      </w:r>
      <w:r>
        <w:rPr>
          <w:sz w:val="24"/>
          <w:szCs w:val="24"/>
        </w:rPr>
        <w:tab/>
        <w:t>Fig2</w:t>
      </w:r>
    </w:p>
    <w:p w14:paraId="1A83C228" w14:textId="18224E9A" w:rsidR="00E27CF4" w:rsidRDefault="00E27CF4" w:rsidP="009623B6">
      <w:pPr>
        <w:pStyle w:val="ListParagraph"/>
        <w:spacing w:after="160" w:line="259" w:lineRule="auto"/>
        <w:ind w:left="142"/>
        <w:rPr>
          <w:sz w:val="24"/>
          <w:szCs w:val="24"/>
        </w:rPr>
      </w:pPr>
      <w:r w:rsidRPr="00E27CF4">
        <w:rPr>
          <w:noProof/>
          <w:sz w:val="24"/>
          <w:szCs w:val="24"/>
        </w:rPr>
        <w:drawing>
          <wp:inline distT="0" distB="0" distL="0" distR="0" wp14:anchorId="259CDE9B" wp14:editId="6305F0ED">
            <wp:extent cx="31242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5286" cy="1536998"/>
                    </a:xfrm>
                    <a:prstGeom prst="rect">
                      <a:avLst/>
                    </a:prstGeom>
                  </pic:spPr>
                </pic:pic>
              </a:graphicData>
            </a:graphic>
          </wp:inline>
        </w:drawing>
      </w:r>
      <w:r>
        <w:rPr>
          <w:sz w:val="24"/>
          <w:szCs w:val="24"/>
        </w:rPr>
        <w:t xml:space="preserve"> </w:t>
      </w:r>
      <w:r w:rsidRPr="00E27CF4">
        <w:rPr>
          <w:noProof/>
          <w:sz w:val="24"/>
          <w:szCs w:val="24"/>
        </w:rPr>
        <w:drawing>
          <wp:inline distT="0" distB="0" distL="0" distR="0" wp14:anchorId="772E1FAA" wp14:editId="28B663F5">
            <wp:extent cx="2324100" cy="1411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5113" cy="1436121"/>
                    </a:xfrm>
                    <a:prstGeom prst="rect">
                      <a:avLst/>
                    </a:prstGeom>
                  </pic:spPr>
                </pic:pic>
              </a:graphicData>
            </a:graphic>
          </wp:inline>
        </w:drawing>
      </w:r>
    </w:p>
    <w:p w14:paraId="0B94C196" w14:textId="77777777" w:rsidR="0080104D" w:rsidRPr="00444050" w:rsidRDefault="0080104D" w:rsidP="009623B6">
      <w:pPr>
        <w:pStyle w:val="ListParagraph"/>
        <w:spacing w:after="160" w:line="259" w:lineRule="auto"/>
        <w:ind w:left="142"/>
        <w:rPr>
          <w:sz w:val="24"/>
          <w:szCs w:val="24"/>
        </w:rPr>
      </w:pPr>
    </w:p>
    <w:p w14:paraId="66AAC2CD" w14:textId="77777777" w:rsidR="00012D04" w:rsidRDefault="00012D04" w:rsidP="009623B6">
      <w:pPr>
        <w:pStyle w:val="ListParagraph"/>
        <w:spacing w:after="160" w:line="259" w:lineRule="auto"/>
        <w:ind w:left="142"/>
        <w:rPr>
          <w:b/>
          <w:bCs/>
          <w:sz w:val="24"/>
          <w:szCs w:val="24"/>
        </w:rPr>
      </w:pPr>
    </w:p>
    <w:p w14:paraId="5D440677" w14:textId="77777777" w:rsidR="00012D04" w:rsidRDefault="00012D04" w:rsidP="009623B6">
      <w:pPr>
        <w:pStyle w:val="ListParagraph"/>
        <w:spacing w:after="160" w:line="259" w:lineRule="auto"/>
        <w:ind w:left="142"/>
        <w:rPr>
          <w:b/>
          <w:bCs/>
          <w:sz w:val="24"/>
          <w:szCs w:val="24"/>
        </w:rPr>
      </w:pPr>
    </w:p>
    <w:p w14:paraId="72924FDA" w14:textId="77777777" w:rsidR="00012D04" w:rsidRDefault="00012D04" w:rsidP="009623B6">
      <w:pPr>
        <w:pStyle w:val="ListParagraph"/>
        <w:spacing w:after="160" w:line="259" w:lineRule="auto"/>
        <w:ind w:left="142"/>
        <w:rPr>
          <w:b/>
          <w:bCs/>
          <w:sz w:val="24"/>
          <w:szCs w:val="24"/>
        </w:rPr>
      </w:pPr>
    </w:p>
    <w:p w14:paraId="661D05FB" w14:textId="15B8EE15" w:rsidR="00444050" w:rsidRPr="00C70427" w:rsidRDefault="00444050" w:rsidP="009623B6">
      <w:pPr>
        <w:pStyle w:val="ListParagraph"/>
        <w:spacing w:after="160" w:line="259" w:lineRule="auto"/>
        <w:ind w:left="142"/>
        <w:rPr>
          <w:b/>
          <w:bCs/>
          <w:sz w:val="24"/>
          <w:szCs w:val="24"/>
        </w:rPr>
      </w:pPr>
      <w:r w:rsidRPr="00C70427">
        <w:rPr>
          <w:b/>
          <w:bCs/>
          <w:sz w:val="24"/>
          <w:szCs w:val="24"/>
        </w:rPr>
        <w:t>The insights</w:t>
      </w:r>
      <w:r w:rsidR="0080104D" w:rsidRPr="00C70427">
        <w:rPr>
          <w:b/>
          <w:bCs/>
          <w:sz w:val="24"/>
          <w:szCs w:val="24"/>
        </w:rPr>
        <w:t xml:space="preserve"> from Box Plots and Scatter Plots</w:t>
      </w:r>
      <w:r w:rsidRPr="00C70427">
        <w:rPr>
          <w:b/>
          <w:bCs/>
          <w:sz w:val="24"/>
          <w:szCs w:val="24"/>
        </w:rPr>
        <w:t>:</w:t>
      </w:r>
    </w:p>
    <w:p w14:paraId="7DB601E5" w14:textId="61FECA70" w:rsidR="00444050" w:rsidRDefault="00444050" w:rsidP="00444050">
      <w:pPr>
        <w:pStyle w:val="ListParagraph"/>
        <w:numPr>
          <w:ilvl w:val="0"/>
          <w:numId w:val="6"/>
        </w:numPr>
        <w:spacing w:after="160" w:line="259" w:lineRule="auto"/>
        <w:rPr>
          <w:sz w:val="24"/>
          <w:szCs w:val="24"/>
        </w:rPr>
      </w:pPr>
      <w:r w:rsidRPr="00444050">
        <w:rPr>
          <w:sz w:val="24"/>
          <w:szCs w:val="24"/>
        </w:rPr>
        <w:t xml:space="preserve">total no of deaths that have happened in Karnataka is close to 10000. But the mean is skewed to less than 1000 because most of the initial few months showed a total death case less than </w:t>
      </w:r>
      <w:proofErr w:type="gramStart"/>
      <w:r w:rsidRPr="00444050">
        <w:rPr>
          <w:sz w:val="24"/>
          <w:szCs w:val="24"/>
        </w:rPr>
        <w:t>1000.</w:t>
      </w:r>
      <w:r w:rsidR="00E62AC2">
        <w:rPr>
          <w:sz w:val="24"/>
          <w:szCs w:val="24"/>
        </w:rPr>
        <w:t>.</w:t>
      </w:r>
      <w:proofErr w:type="gramEnd"/>
    </w:p>
    <w:p w14:paraId="50F2675F" w14:textId="1F27C94F" w:rsidR="00C70427" w:rsidRPr="00C70427" w:rsidRDefault="00444050" w:rsidP="00C70427">
      <w:pPr>
        <w:pStyle w:val="ListParagraph"/>
        <w:numPr>
          <w:ilvl w:val="0"/>
          <w:numId w:val="6"/>
        </w:numPr>
        <w:spacing w:after="160" w:line="259" w:lineRule="auto"/>
        <w:rPr>
          <w:sz w:val="24"/>
          <w:szCs w:val="24"/>
        </w:rPr>
      </w:pPr>
      <w:r w:rsidRPr="00444050">
        <w:rPr>
          <w:sz w:val="24"/>
          <w:szCs w:val="24"/>
        </w:rPr>
        <w:t>From these graphs we conclude that 16-10-2020 showed the least number of cured cases on an average. The average no of active cases, deaths is almost constant in the past one week. The active cases, cured cases, deaths and no of cured cases is following a highly right skewed distribution.</w:t>
      </w:r>
      <w:r w:rsidR="00B818BE">
        <w:rPr>
          <w:sz w:val="24"/>
          <w:szCs w:val="24"/>
        </w:rPr>
        <w:t xml:space="preserve"> Fig1-Boxplot</w:t>
      </w:r>
    </w:p>
    <w:p w14:paraId="20BCD9FF" w14:textId="5461F6F8" w:rsidR="00444050" w:rsidRPr="00444050" w:rsidRDefault="00A5075D" w:rsidP="00444050">
      <w:pPr>
        <w:pStyle w:val="ListParagraph"/>
        <w:numPr>
          <w:ilvl w:val="0"/>
          <w:numId w:val="6"/>
        </w:numPr>
        <w:spacing w:after="160" w:line="259" w:lineRule="auto"/>
        <w:rPr>
          <w:sz w:val="24"/>
          <w:szCs w:val="24"/>
        </w:rPr>
      </w:pPr>
      <w:r w:rsidRPr="00444050">
        <w:rPr>
          <w:sz w:val="24"/>
          <w:szCs w:val="24"/>
        </w:rPr>
        <w:t>Mizoram,</w:t>
      </w:r>
      <w:r w:rsidR="00444050" w:rsidRPr="00444050">
        <w:rPr>
          <w:sz w:val="24"/>
          <w:szCs w:val="24"/>
        </w:rPr>
        <w:t xml:space="preserve"> Andaman &amp; </w:t>
      </w:r>
      <w:r w:rsidRPr="00444050">
        <w:rPr>
          <w:sz w:val="24"/>
          <w:szCs w:val="24"/>
        </w:rPr>
        <w:t>Nicobar,</w:t>
      </w:r>
      <w:r w:rsidR="00444050" w:rsidRPr="00444050">
        <w:rPr>
          <w:sz w:val="24"/>
          <w:szCs w:val="24"/>
        </w:rPr>
        <w:t xml:space="preserve"> </w:t>
      </w:r>
      <w:r w:rsidRPr="00444050">
        <w:rPr>
          <w:sz w:val="24"/>
          <w:szCs w:val="24"/>
        </w:rPr>
        <w:t>Goa,</w:t>
      </w:r>
      <w:r w:rsidR="00444050" w:rsidRPr="00444050">
        <w:rPr>
          <w:sz w:val="24"/>
          <w:szCs w:val="24"/>
        </w:rPr>
        <w:t xml:space="preserve"> and other North eastern states have recorded the least active rate so far</w:t>
      </w:r>
      <w:r w:rsidR="00CC3D8C">
        <w:rPr>
          <w:sz w:val="24"/>
          <w:szCs w:val="24"/>
        </w:rPr>
        <w:t xml:space="preserve">.     </w:t>
      </w:r>
      <w:r w:rsidR="00444050" w:rsidRPr="00444050">
        <w:rPr>
          <w:sz w:val="24"/>
          <w:szCs w:val="24"/>
        </w:rPr>
        <w:t xml:space="preserve"> </w:t>
      </w:r>
      <w:r w:rsidR="00085E3B">
        <w:rPr>
          <w:sz w:val="24"/>
          <w:szCs w:val="24"/>
        </w:rPr>
        <w:t>Fig2 Boxplot.</w:t>
      </w:r>
    </w:p>
    <w:p w14:paraId="0803CCC1" w14:textId="0B2FA0B3" w:rsidR="00444050" w:rsidRPr="00444050" w:rsidRDefault="00444050" w:rsidP="00444050">
      <w:pPr>
        <w:pStyle w:val="ListParagraph"/>
        <w:numPr>
          <w:ilvl w:val="0"/>
          <w:numId w:val="6"/>
        </w:numPr>
        <w:spacing w:after="160" w:line="259" w:lineRule="auto"/>
        <w:rPr>
          <w:sz w:val="24"/>
          <w:szCs w:val="24"/>
        </w:rPr>
      </w:pPr>
      <w:r w:rsidRPr="00444050">
        <w:rPr>
          <w:sz w:val="24"/>
          <w:szCs w:val="24"/>
        </w:rPr>
        <w:t>A</w:t>
      </w:r>
      <w:r>
        <w:rPr>
          <w:sz w:val="24"/>
          <w:szCs w:val="24"/>
        </w:rPr>
        <w:t>s</w:t>
      </w:r>
      <w:r w:rsidRPr="00444050">
        <w:rPr>
          <w:sz w:val="24"/>
          <w:szCs w:val="24"/>
        </w:rPr>
        <w:t xml:space="preserve"> of </w:t>
      </w:r>
      <w:r w:rsidR="00A5075D" w:rsidRPr="00444050">
        <w:rPr>
          <w:sz w:val="24"/>
          <w:szCs w:val="24"/>
        </w:rPr>
        <w:t>now,</w:t>
      </w:r>
      <w:r w:rsidRPr="00444050">
        <w:rPr>
          <w:sz w:val="24"/>
          <w:szCs w:val="24"/>
        </w:rPr>
        <w:t xml:space="preserve"> Karnataka has recorded the highest rate of active cases per day on an average of 52%.</w:t>
      </w:r>
    </w:p>
    <w:p w14:paraId="14D2B5AC" w14:textId="02162E07" w:rsidR="00444050" w:rsidRPr="00444050" w:rsidRDefault="00444050" w:rsidP="00444050">
      <w:pPr>
        <w:pStyle w:val="ListParagraph"/>
        <w:numPr>
          <w:ilvl w:val="0"/>
          <w:numId w:val="6"/>
        </w:numPr>
        <w:spacing w:after="160" w:line="259" w:lineRule="auto"/>
        <w:rPr>
          <w:sz w:val="24"/>
          <w:szCs w:val="24"/>
        </w:rPr>
      </w:pPr>
      <w:r w:rsidRPr="00444050">
        <w:rPr>
          <w:sz w:val="24"/>
          <w:szCs w:val="24"/>
        </w:rPr>
        <w:t xml:space="preserve">Mizoram has a longer range of quartiles which implies that it has showed a varied rate </w:t>
      </w:r>
      <w:r w:rsidR="000B356D">
        <w:rPr>
          <w:sz w:val="24"/>
          <w:szCs w:val="24"/>
        </w:rPr>
        <w:t xml:space="preserve">from 25% to 85 % </w:t>
      </w:r>
      <w:r w:rsidRPr="00444050">
        <w:rPr>
          <w:sz w:val="24"/>
          <w:szCs w:val="24"/>
        </w:rPr>
        <w:t>of active cases on an average.</w:t>
      </w:r>
    </w:p>
    <w:p w14:paraId="70B055DF" w14:textId="3D77FC4F" w:rsidR="00444050" w:rsidRDefault="00444050" w:rsidP="00444050">
      <w:pPr>
        <w:pStyle w:val="ListParagraph"/>
        <w:numPr>
          <w:ilvl w:val="0"/>
          <w:numId w:val="6"/>
        </w:numPr>
        <w:spacing w:after="160" w:line="259" w:lineRule="auto"/>
        <w:rPr>
          <w:sz w:val="24"/>
          <w:szCs w:val="24"/>
        </w:rPr>
      </w:pPr>
      <w:r w:rsidRPr="00444050">
        <w:rPr>
          <w:sz w:val="24"/>
          <w:szCs w:val="24"/>
        </w:rPr>
        <w:t>Kerala has showed the least possible active rate initially but the average lies at around 45%</w:t>
      </w:r>
    </w:p>
    <w:p w14:paraId="1B304B4D" w14:textId="4B1208F3" w:rsidR="00444050" w:rsidRPr="00444050" w:rsidRDefault="00A5075D" w:rsidP="00444050">
      <w:pPr>
        <w:pStyle w:val="ListParagraph"/>
        <w:numPr>
          <w:ilvl w:val="0"/>
          <w:numId w:val="6"/>
        </w:numPr>
        <w:spacing w:after="160" w:line="259" w:lineRule="auto"/>
        <w:rPr>
          <w:sz w:val="24"/>
          <w:szCs w:val="24"/>
        </w:rPr>
      </w:pPr>
      <w:r w:rsidRPr="00444050">
        <w:rPr>
          <w:sz w:val="24"/>
          <w:szCs w:val="24"/>
        </w:rPr>
        <w:t>Chhattisgarh</w:t>
      </w:r>
      <w:r w:rsidR="00444050" w:rsidRPr="00444050">
        <w:rPr>
          <w:sz w:val="24"/>
          <w:szCs w:val="24"/>
        </w:rPr>
        <w:t xml:space="preserve"> has a least cure rate of around 20% which is the highest rate compared to all the other states.</w:t>
      </w:r>
    </w:p>
    <w:p w14:paraId="02A2C9AD" w14:textId="01E1419B" w:rsidR="00444050" w:rsidRPr="00444050" w:rsidRDefault="00444050" w:rsidP="00444050">
      <w:pPr>
        <w:pStyle w:val="ListParagraph"/>
        <w:numPr>
          <w:ilvl w:val="0"/>
          <w:numId w:val="6"/>
        </w:numPr>
        <w:spacing w:after="160" w:line="259" w:lineRule="auto"/>
        <w:rPr>
          <w:sz w:val="24"/>
          <w:szCs w:val="24"/>
        </w:rPr>
      </w:pPr>
      <w:r w:rsidRPr="00444050">
        <w:rPr>
          <w:sz w:val="24"/>
          <w:szCs w:val="24"/>
        </w:rPr>
        <w:t>Diu Daman Dadra has recorded the least range of cure rate in India. This could be amounted by lookin</w:t>
      </w:r>
      <w:r>
        <w:rPr>
          <w:sz w:val="24"/>
          <w:szCs w:val="24"/>
        </w:rPr>
        <w:t>g</w:t>
      </w:r>
      <w:r w:rsidRPr="00444050">
        <w:rPr>
          <w:sz w:val="24"/>
          <w:szCs w:val="24"/>
        </w:rPr>
        <w:t xml:space="preserve"> at the confirmed cases which is also very less.</w:t>
      </w:r>
    </w:p>
    <w:p w14:paraId="3A1FA0D4" w14:textId="12F42A8D" w:rsidR="00444050" w:rsidRPr="00444050" w:rsidRDefault="00444050" w:rsidP="00444050">
      <w:pPr>
        <w:pStyle w:val="ListParagraph"/>
        <w:numPr>
          <w:ilvl w:val="0"/>
          <w:numId w:val="6"/>
        </w:numPr>
        <w:spacing w:after="160" w:line="259" w:lineRule="auto"/>
        <w:rPr>
          <w:sz w:val="24"/>
          <w:szCs w:val="24"/>
        </w:rPr>
      </w:pPr>
      <w:r w:rsidRPr="00444050">
        <w:rPr>
          <w:sz w:val="24"/>
          <w:szCs w:val="24"/>
        </w:rPr>
        <w:t>Andaman and Nicob</w:t>
      </w:r>
      <w:r>
        <w:rPr>
          <w:sz w:val="24"/>
          <w:szCs w:val="24"/>
        </w:rPr>
        <w:t>a</w:t>
      </w:r>
      <w:r w:rsidRPr="00444050">
        <w:rPr>
          <w:sz w:val="24"/>
          <w:szCs w:val="24"/>
        </w:rPr>
        <w:t>r Islands has shown the highest cure rate of 80% on an average.</w:t>
      </w:r>
    </w:p>
    <w:p w14:paraId="3F1732DF" w14:textId="4EA030B4" w:rsidR="00444050" w:rsidRDefault="00444050" w:rsidP="00444050">
      <w:pPr>
        <w:pStyle w:val="ListParagraph"/>
        <w:numPr>
          <w:ilvl w:val="0"/>
          <w:numId w:val="6"/>
        </w:numPr>
        <w:spacing w:after="160" w:line="259" w:lineRule="auto"/>
        <w:rPr>
          <w:sz w:val="24"/>
          <w:szCs w:val="24"/>
        </w:rPr>
      </w:pPr>
      <w:r w:rsidRPr="00444050">
        <w:rPr>
          <w:sz w:val="24"/>
          <w:szCs w:val="24"/>
        </w:rPr>
        <w:t>Mizoram seems to show a wide range of values =&gt; Cure rate ranges between 1-2% to 75%.</w:t>
      </w:r>
    </w:p>
    <w:p w14:paraId="057C5705" w14:textId="13B4CA0F" w:rsidR="003F465A" w:rsidRDefault="003F465A" w:rsidP="00255ED5">
      <w:pPr>
        <w:pStyle w:val="ListParagraph"/>
        <w:numPr>
          <w:ilvl w:val="0"/>
          <w:numId w:val="6"/>
        </w:numPr>
        <w:spacing w:after="160" w:line="259" w:lineRule="auto"/>
        <w:rPr>
          <w:sz w:val="24"/>
          <w:szCs w:val="24"/>
        </w:rPr>
      </w:pPr>
      <w:r w:rsidRPr="003F465A">
        <w:rPr>
          <w:sz w:val="24"/>
          <w:szCs w:val="24"/>
        </w:rPr>
        <w:t>In the last 1 month it follows a typical normal distribution.</w:t>
      </w:r>
      <w:r w:rsidR="0080104D">
        <w:rPr>
          <w:sz w:val="24"/>
          <w:szCs w:val="24"/>
        </w:rPr>
        <w:t xml:space="preserve"> </w:t>
      </w:r>
      <w:r w:rsidRPr="003F465A">
        <w:rPr>
          <w:sz w:val="24"/>
          <w:szCs w:val="24"/>
        </w:rPr>
        <w:t>This gives us the insight that the number of cases daily in India is constan</w:t>
      </w:r>
      <w:r w:rsidR="0080104D">
        <w:rPr>
          <w:sz w:val="24"/>
          <w:szCs w:val="24"/>
        </w:rPr>
        <w:t>t</w:t>
      </w:r>
      <w:r w:rsidRPr="003F465A">
        <w:rPr>
          <w:sz w:val="24"/>
          <w:szCs w:val="24"/>
        </w:rPr>
        <w:t>ly reducing in the past fortnight while it was rising in the first 15 days</w:t>
      </w:r>
      <w:r w:rsidR="0080104D">
        <w:rPr>
          <w:sz w:val="24"/>
          <w:szCs w:val="24"/>
        </w:rPr>
        <w:t>.</w:t>
      </w:r>
    </w:p>
    <w:p w14:paraId="51EAA5E0" w14:textId="36C5277D" w:rsidR="00E27CF4" w:rsidRPr="00A70C6A" w:rsidRDefault="0080104D" w:rsidP="00E27CF4">
      <w:pPr>
        <w:pStyle w:val="ListParagraph"/>
        <w:numPr>
          <w:ilvl w:val="0"/>
          <w:numId w:val="6"/>
        </w:numPr>
        <w:spacing w:after="160" w:line="259" w:lineRule="auto"/>
        <w:rPr>
          <w:sz w:val="24"/>
          <w:szCs w:val="24"/>
        </w:rPr>
      </w:pPr>
      <w:r w:rsidRPr="0080104D">
        <w:rPr>
          <w:sz w:val="24"/>
          <w:szCs w:val="24"/>
        </w:rPr>
        <w:t xml:space="preserve">From the </w:t>
      </w:r>
      <w:r>
        <w:rPr>
          <w:sz w:val="24"/>
          <w:szCs w:val="24"/>
        </w:rPr>
        <w:t xml:space="preserve">fig1 - </w:t>
      </w:r>
      <w:r w:rsidRPr="0080104D">
        <w:rPr>
          <w:sz w:val="24"/>
          <w:szCs w:val="24"/>
        </w:rPr>
        <w:t xml:space="preserve">scatter plot we </w:t>
      </w:r>
      <w:r>
        <w:rPr>
          <w:sz w:val="24"/>
          <w:szCs w:val="24"/>
        </w:rPr>
        <w:t>find</w:t>
      </w:r>
      <w:r w:rsidRPr="0080104D">
        <w:rPr>
          <w:sz w:val="24"/>
          <w:szCs w:val="24"/>
        </w:rPr>
        <w:t xml:space="preserve"> out that there has been a sudden hike in the number of Confirmed cases </w:t>
      </w:r>
      <w:r w:rsidRPr="00A5075D">
        <w:rPr>
          <w:sz w:val="24"/>
          <w:szCs w:val="24"/>
        </w:rPr>
        <w:t>as well as number of people cured from the month of May in India. The number of deaths remains to be around 100000.</w:t>
      </w:r>
    </w:p>
    <w:p w14:paraId="38F23DA2" w14:textId="77777777" w:rsidR="00A70C6A" w:rsidRDefault="0080104D" w:rsidP="00A70C6A">
      <w:pPr>
        <w:pStyle w:val="ListParagraph"/>
        <w:numPr>
          <w:ilvl w:val="0"/>
          <w:numId w:val="6"/>
        </w:numPr>
        <w:spacing w:after="160" w:line="259" w:lineRule="auto"/>
        <w:rPr>
          <w:sz w:val="24"/>
          <w:szCs w:val="24"/>
        </w:rPr>
      </w:pPr>
      <w:r w:rsidRPr="0080104D">
        <w:rPr>
          <w:sz w:val="24"/>
          <w:szCs w:val="24"/>
        </w:rPr>
        <w:t>We find that the Deaths that have happened due to covid constitu</w:t>
      </w:r>
      <w:r>
        <w:rPr>
          <w:sz w:val="24"/>
          <w:szCs w:val="24"/>
        </w:rPr>
        <w:t>t</w:t>
      </w:r>
      <w:r w:rsidRPr="0080104D">
        <w:rPr>
          <w:sz w:val="24"/>
          <w:szCs w:val="24"/>
        </w:rPr>
        <w:t xml:space="preserve">e to just 1.25%. </w:t>
      </w:r>
    </w:p>
    <w:p w14:paraId="4A336C3A" w14:textId="5F56C4E9" w:rsidR="00A70C6A" w:rsidRDefault="00A70C6A" w:rsidP="00A70C6A">
      <w:pPr>
        <w:pStyle w:val="ListParagraph"/>
        <w:spacing w:after="160" w:line="259" w:lineRule="auto"/>
        <w:ind w:left="862"/>
        <w:rPr>
          <w:sz w:val="24"/>
          <w:szCs w:val="24"/>
        </w:rPr>
      </w:pPr>
      <w:r w:rsidRPr="00E27CF4">
        <w:rPr>
          <w:noProof/>
          <w:sz w:val="24"/>
          <w:szCs w:val="24"/>
        </w:rPr>
        <w:drawing>
          <wp:anchor distT="0" distB="0" distL="114300" distR="114300" simplePos="0" relativeHeight="251658240" behindDoc="1" locked="0" layoutInCell="1" allowOverlap="1" wp14:anchorId="1ECCF929" wp14:editId="4076A4F0">
            <wp:simplePos x="0" y="0"/>
            <wp:positionH relativeFrom="column">
              <wp:posOffset>549275</wp:posOffset>
            </wp:positionH>
            <wp:positionV relativeFrom="paragraph">
              <wp:posOffset>2540</wp:posOffset>
            </wp:positionV>
            <wp:extent cx="2407920" cy="15697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7920" cy="1569720"/>
                    </a:xfrm>
                    <a:prstGeom prst="rect">
                      <a:avLst/>
                    </a:prstGeom>
                  </pic:spPr>
                </pic:pic>
              </a:graphicData>
            </a:graphic>
          </wp:anchor>
        </w:drawing>
      </w:r>
    </w:p>
    <w:p w14:paraId="64F36DE7" w14:textId="021E1F6C" w:rsidR="0080104D" w:rsidRPr="00A70C6A" w:rsidRDefault="0080104D" w:rsidP="00A70C6A">
      <w:pPr>
        <w:pStyle w:val="ListParagraph"/>
        <w:numPr>
          <w:ilvl w:val="0"/>
          <w:numId w:val="6"/>
        </w:numPr>
        <w:spacing w:after="160" w:line="259" w:lineRule="auto"/>
        <w:rPr>
          <w:sz w:val="24"/>
          <w:szCs w:val="24"/>
        </w:rPr>
      </w:pPr>
      <w:r w:rsidRPr="0080104D">
        <w:rPr>
          <w:sz w:val="24"/>
          <w:szCs w:val="24"/>
        </w:rPr>
        <w:t xml:space="preserve">Almost 6 lakh patients are </w:t>
      </w:r>
      <w:r w:rsidRPr="00A70C6A">
        <w:rPr>
          <w:sz w:val="24"/>
          <w:szCs w:val="24"/>
        </w:rPr>
        <w:t>being treated at the hospitals which amounts to 7.5% of the total no of people who were tested positive.</w:t>
      </w:r>
      <w:r w:rsidR="00A70C6A">
        <w:rPr>
          <w:sz w:val="24"/>
          <w:szCs w:val="24"/>
        </w:rPr>
        <w:t xml:space="preserve"> Fig2</w:t>
      </w:r>
    </w:p>
    <w:p w14:paraId="19B85274" w14:textId="224D3F03" w:rsidR="0080104D" w:rsidRDefault="0080104D" w:rsidP="0080104D">
      <w:pPr>
        <w:pStyle w:val="ListParagraph"/>
        <w:numPr>
          <w:ilvl w:val="0"/>
          <w:numId w:val="6"/>
        </w:numPr>
        <w:spacing w:after="160" w:line="259" w:lineRule="auto"/>
        <w:rPr>
          <w:sz w:val="24"/>
          <w:szCs w:val="24"/>
        </w:rPr>
      </w:pPr>
      <w:r w:rsidRPr="0080104D">
        <w:rPr>
          <w:sz w:val="24"/>
          <w:szCs w:val="24"/>
        </w:rPr>
        <w:t>The positive side is that around 73 Lakh patients have recovered from the disease which is almost 91.25% of the lot.</w:t>
      </w:r>
      <w:r w:rsidR="00A70C6A">
        <w:rPr>
          <w:sz w:val="24"/>
          <w:szCs w:val="24"/>
        </w:rPr>
        <w:t xml:space="preserve"> Fig2</w:t>
      </w:r>
    </w:p>
    <w:p w14:paraId="2DE4F98B" w14:textId="3A7A23E4" w:rsidR="00A5075D" w:rsidRDefault="00A5075D" w:rsidP="00A5075D">
      <w:pPr>
        <w:pStyle w:val="ListParagraph"/>
        <w:numPr>
          <w:ilvl w:val="0"/>
          <w:numId w:val="6"/>
        </w:numPr>
        <w:spacing w:after="160" w:line="259" w:lineRule="auto"/>
        <w:rPr>
          <w:sz w:val="24"/>
          <w:szCs w:val="24"/>
        </w:rPr>
      </w:pPr>
      <w:r w:rsidRPr="00A5075D">
        <w:rPr>
          <w:sz w:val="24"/>
          <w:szCs w:val="24"/>
        </w:rPr>
        <w:t>For the State of Kerala, when Cured plotted against Death, we see that for every 1000 patients who recover from the disease,</w:t>
      </w:r>
      <w:r>
        <w:rPr>
          <w:sz w:val="24"/>
          <w:szCs w:val="24"/>
        </w:rPr>
        <w:t xml:space="preserve"> </w:t>
      </w:r>
      <w:r w:rsidRPr="00A5075D">
        <w:rPr>
          <w:sz w:val="24"/>
          <w:szCs w:val="24"/>
        </w:rPr>
        <w:t>around 100 people lose their lives because of the disease.</w:t>
      </w:r>
    </w:p>
    <w:p w14:paraId="7ABFC2B5" w14:textId="7A9CE7AF" w:rsidR="00A5075D" w:rsidRDefault="00A5075D" w:rsidP="00A5075D">
      <w:pPr>
        <w:pStyle w:val="ListParagraph"/>
        <w:numPr>
          <w:ilvl w:val="0"/>
          <w:numId w:val="6"/>
        </w:numPr>
        <w:spacing w:after="160" w:line="259" w:lineRule="auto"/>
        <w:rPr>
          <w:sz w:val="24"/>
          <w:szCs w:val="24"/>
        </w:rPr>
      </w:pPr>
      <w:r w:rsidRPr="00A5075D">
        <w:rPr>
          <w:sz w:val="24"/>
          <w:szCs w:val="24"/>
        </w:rPr>
        <w:t>In Gujarat, the no of deaths seems to approach a constant rate with rise in recovery rate. Initially the ratio was 7:80 deaths: cured</w:t>
      </w:r>
      <w:r>
        <w:rPr>
          <w:sz w:val="24"/>
          <w:szCs w:val="24"/>
        </w:rPr>
        <w:t xml:space="preserve">, </w:t>
      </w:r>
      <w:r w:rsidRPr="00A5075D">
        <w:rPr>
          <w:sz w:val="24"/>
          <w:szCs w:val="24"/>
        </w:rPr>
        <w:t>Now the ratio is 1:80 deaths: cured</w:t>
      </w:r>
      <w:r>
        <w:rPr>
          <w:sz w:val="24"/>
          <w:szCs w:val="24"/>
        </w:rPr>
        <w:t xml:space="preserve">, </w:t>
      </w:r>
      <w:r w:rsidRPr="00A5075D">
        <w:rPr>
          <w:sz w:val="24"/>
          <w:szCs w:val="24"/>
        </w:rPr>
        <w:t>the mortality rate has reduced.</w:t>
      </w:r>
      <w:r w:rsidR="00A70C6A">
        <w:rPr>
          <w:sz w:val="24"/>
          <w:szCs w:val="24"/>
        </w:rPr>
        <w:t xml:space="preserve"> Fig3</w:t>
      </w:r>
    </w:p>
    <w:p w14:paraId="46C568D7" w14:textId="77777777" w:rsidR="00A5075D" w:rsidRPr="00A5075D" w:rsidRDefault="00A5075D" w:rsidP="00A5075D">
      <w:pPr>
        <w:pStyle w:val="ListParagraph"/>
        <w:spacing w:after="160" w:line="259" w:lineRule="auto"/>
        <w:ind w:left="862"/>
        <w:rPr>
          <w:sz w:val="24"/>
          <w:szCs w:val="24"/>
        </w:rPr>
      </w:pPr>
    </w:p>
    <w:p w14:paraId="4D10A211" w14:textId="4523EB34" w:rsidR="00527A58" w:rsidRPr="00A70C6A" w:rsidRDefault="00527A58" w:rsidP="009623B6">
      <w:pPr>
        <w:pStyle w:val="ListParagraph"/>
        <w:spacing w:after="160" w:line="259" w:lineRule="auto"/>
        <w:ind w:left="142"/>
        <w:rPr>
          <w:sz w:val="24"/>
          <w:szCs w:val="24"/>
        </w:rPr>
      </w:pPr>
      <w:r>
        <w:t xml:space="preserve"> </w:t>
      </w:r>
    </w:p>
    <w:p w14:paraId="0E030FDF" w14:textId="4B0228F4" w:rsidR="00A70C6A" w:rsidRDefault="00A70C6A" w:rsidP="009623B6">
      <w:pPr>
        <w:pStyle w:val="ListParagraph"/>
        <w:spacing w:after="160" w:line="259" w:lineRule="auto"/>
        <w:ind w:left="142"/>
        <w:rPr>
          <w:sz w:val="24"/>
          <w:szCs w:val="24"/>
        </w:rPr>
      </w:pPr>
      <w:r>
        <w:rPr>
          <w:sz w:val="24"/>
          <w:szCs w:val="24"/>
        </w:rPr>
        <w:t>HISTOGRAMS:</w:t>
      </w:r>
    </w:p>
    <w:p w14:paraId="2CE9E5F8" w14:textId="11CA7B6C" w:rsidR="00A70C6A" w:rsidRDefault="00A70C6A" w:rsidP="009623B6">
      <w:pPr>
        <w:pStyle w:val="ListParagraph"/>
        <w:spacing w:after="160" w:line="259" w:lineRule="auto"/>
        <w:ind w:left="142"/>
        <w:rPr>
          <w:sz w:val="24"/>
          <w:szCs w:val="24"/>
        </w:rPr>
      </w:pPr>
      <w:r w:rsidRPr="00A70C6A">
        <w:rPr>
          <w:sz w:val="24"/>
          <w:szCs w:val="24"/>
        </w:rPr>
        <w:t xml:space="preserve">It is accurate method for the graphical representation of numerical data </w:t>
      </w:r>
      <w:proofErr w:type="spellStart"/>
      <w:proofErr w:type="gramStart"/>
      <w:r w:rsidRPr="00A70C6A">
        <w:rPr>
          <w:sz w:val="24"/>
          <w:szCs w:val="24"/>
        </w:rPr>
        <w:t>distribution.It</w:t>
      </w:r>
      <w:proofErr w:type="spellEnd"/>
      <w:proofErr w:type="gramEnd"/>
      <w:r w:rsidRPr="00A70C6A">
        <w:rPr>
          <w:sz w:val="24"/>
          <w:szCs w:val="24"/>
        </w:rPr>
        <w:t xml:space="preserve"> is a type of bar plot where X-axis represents the bin ranges while Y-axis gives information about frequency.​</w:t>
      </w:r>
    </w:p>
    <w:p w14:paraId="1FEDA738" w14:textId="66A52F8F" w:rsidR="00A70C6A" w:rsidRDefault="00A70C6A" w:rsidP="009623B6">
      <w:pPr>
        <w:pStyle w:val="ListParagraph"/>
        <w:spacing w:after="160" w:line="259" w:lineRule="auto"/>
        <w:ind w:left="142"/>
        <w:rPr>
          <w:sz w:val="24"/>
          <w:szCs w:val="24"/>
        </w:rPr>
      </w:pPr>
      <w:r>
        <w:rPr>
          <w:sz w:val="24"/>
          <w:szCs w:val="24"/>
        </w:rPr>
        <w:t xml:space="preserve">Histograms were plotted for all the numerical variable </w:t>
      </w:r>
      <w:proofErr w:type="spellStart"/>
      <w:r>
        <w:rPr>
          <w:sz w:val="24"/>
          <w:szCs w:val="24"/>
        </w:rPr>
        <w:t>sfor</w:t>
      </w:r>
      <w:proofErr w:type="spellEnd"/>
      <w:r>
        <w:rPr>
          <w:sz w:val="24"/>
          <w:szCs w:val="24"/>
        </w:rPr>
        <w:t xml:space="preserve"> India and Karnataka </w:t>
      </w:r>
      <w:proofErr w:type="spellStart"/>
      <w:r>
        <w:rPr>
          <w:sz w:val="24"/>
          <w:szCs w:val="24"/>
        </w:rPr>
        <w:t>dataframes</w:t>
      </w:r>
      <w:proofErr w:type="spellEnd"/>
      <w:r>
        <w:rPr>
          <w:sz w:val="24"/>
          <w:szCs w:val="24"/>
        </w:rPr>
        <w:t>.</w:t>
      </w:r>
    </w:p>
    <w:p w14:paraId="6A1E619B" w14:textId="14FF6358" w:rsidR="00A70C6A" w:rsidRDefault="00A70C6A" w:rsidP="009623B6">
      <w:pPr>
        <w:pStyle w:val="ListParagraph"/>
        <w:spacing w:after="160" w:line="259" w:lineRule="auto"/>
        <w:ind w:left="142"/>
        <w:rPr>
          <w:sz w:val="24"/>
          <w:szCs w:val="24"/>
        </w:rPr>
      </w:pPr>
      <w:r>
        <w:rPr>
          <w:sz w:val="24"/>
          <w:szCs w:val="24"/>
        </w:rPr>
        <w:t>All the histograms led to the conclusion that none of the variables follow a normal distribution.</w:t>
      </w:r>
    </w:p>
    <w:p w14:paraId="24FD7267" w14:textId="77C2FA4A" w:rsidR="00A70C6A" w:rsidRPr="00A70C6A" w:rsidRDefault="00A70C6A" w:rsidP="009623B6">
      <w:pPr>
        <w:pStyle w:val="ListParagraph"/>
        <w:spacing w:after="160" w:line="259" w:lineRule="auto"/>
        <w:ind w:left="142"/>
        <w:rPr>
          <w:sz w:val="24"/>
          <w:szCs w:val="24"/>
        </w:rPr>
      </w:pPr>
      <w:r w:rsidRPr="00A70C6A">
        <w:rPr>
          <w:noProof/>
          <w:sz w:val="24"/>
          <w:szCs w:val="24"/>
        </w:rPr>
        <w:drawing>
          <wp:inline distT="0" distB="0" distL="0" distR="0" wp14:anchorId="0E08E185" wp14:editId="52461BCC">
            <wp:extent cx="6390640" cy="16344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640" cy="1634490"/>
                    </a:xfrm>
                    <a:prstGeom prst="rect">
                      <a:avLst/>
                    </a:prstGeom>
                  </pic:spPr>
                </pic:pic>
              </a:graphicData>
            </a:graphic>
          </wp:inline>
        </w:drawing>
      </w:r>
    </w:p>
    <w:p w14:paraId="48078BFC" w14:textId="77777777" w:rsidR="00A70C6A" w:rsidRDefault="00A70C6A" w:rsidP="009623B6">
      <w:pPr>
        <w:pStyle w:val="ListParagraph"/>
        <w:spacing w:after="160" w:line="259" w:lineRule="auto"/>
        <w:ind w:left="142"/>
        <w:rPr>
          <w:rFonts w:asciiTheme="minorHAnsi" w:hAnsiTheme="minorHAnsi" w:cstheme="minorHAnsi"/>
          <w:sz w:val="24"/>
          <w:szCs w:val="24"/>
        </w:rPr>
      </w:pPr>
    </w:p>
    <w:p w14:paraId="343974EC" w14:textId="347A2536" w:rsidR="0091721B" w:rsidRDefault="00A70C6A" w:rsidP="00111CC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SCATTER MATRIX:</w:t>
      </w:r>
    </w:p>
    <w:p w14:paraId="4CF2514C" w14:textId="6E7314AD" w:rsidR="00A70C6A" w:rsidRDefault="00A70C6A" w:rsidP="00111CCA">
      <w:pPr>
        <w:pStyle w:val="ListParagraph"/>
        <w:spacing w:after="160" w:line="259" w:lineRule="auto"/>
        <w:ind w:left="142"/>
        <w:rPr>
          <w:rFonts w:asciiTheme="minorHAnsi" w:hAnsiTheme="minorHAnsi" w:cstheme="minorHAnsi"/>
          <w:sz w:val="24"/>
          <w:szCs w:val="24"/>
        </w:rPr>
      </w:pPr>
      <w:r w:rsidRPr="00A70C6A">
        <w:rPr>
          <w:rFonts w:asciiTheme="minorHAnsi" w:hAnsiTheme="minorHAnsi" w:cstheme="minorHAnsi"/>
          <w:noProof/>
          <w:sz w:val="24"/>
          <w:szCs w:val="24"/>
        </w:rPr>
        <w:drawing>
          <wp:anchor distT="0" distB="0" distL="114300" distR="114300" simplePos="0" relativeHeight="251659264" behindDoc="1" locked="0" layoutInCell="1" allowOverlap="1" wp14:anchorId="4FED1B78" wp14:editId="310D26DE">
            <wp:simplePos x="0" y="0"/>
            <wp:positionH relativeFrom="column">
              <wp:posOffset>92075</wp:posOffset>
            </wp:positionH>
            <wp:positionV relativeFrom="paragraph">
              <wp:posOffset>0</wp:posOffset>
            </wp:positionV>
            <wp:extent cx="2682240" cy="1785483"/>
            <wp:effectExtent l="0" t="0" r="3810" b="5715"/>
            <wp:wrapTight wrapText="bothSides">
              <wp:wrapPolygon edited="0">
                <wp:start x="0" y="0"/>
                <wp:lineTo x="0" y="21439"/>
                <wp:lineTo x="21477" y="21439"/>
                <wp:lineTo x="2147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1604"/>
                    <a:stretch/>
                  </pic:blipFill>
                  <pic:spPr bwMode="auto">
                    <a:xfrm>
                      <a:off x="0" y="0"/>
                      <a:ext cx="2682240" cy="1785483"/>
                    </a:xfrm>
                    <a:prstGeom prst="rect">
                      <a:avLst/>
                    </a:prstGeom>
                    <a:ln>
                      <a:noFill/>
                    </a:ln>
                    <a:extLst>
                      <a:ext uri="{53640926-AAD7-44D8-BBD7-CCE9431645EC}">
                        <a14:shadowObscured xmlns:a14="http://schemas.microsoft.com/office/drawing/2010/main"/>
                      </a:ext>
                    </a:extLst>
                  </pic:spPr>
                </pic:pic>
              </a:graphicData>
            </a:graphic>
          </wp:anchor>
        </w:drawing>
      </w:r>
    </w:p>
    <w:p w14:paraId="4C2282C6" w14:textId="5533F3FC" w:rsidR="00A70C6A" w:rsidRDefault="00A70C6A" w:rsidP="00111CCA">
      <w:pPr>
        <w:pStyle w:val="ListParagraph"/>
        <w:spacing w:after="160" w:line="259" w:lineRule="auto"/>
        <w:ind w:left="142"/>
        <w:rPr>
          <w:rFonts w:asciiTheme="minorHAnsi" w:hAnsiTheme="minorHAnsi" w:cstheme="minorHAnsi"/>
          <w:sz w:val="24"/>
          <w:szCs w:val="24"/>
        </w:rPr>
      </w:pPr>
      <w:r w:rsidRPr="00A70C6A">
        <w:rPr>
          <w:rFonts w:asciiTheme="minorHAnsi" w:hAnsiTheme="minorHAnsi" w:cstheme="minorHAnsi"/>
          <w:sz w:val="24"/>
          <w:szCs w:val="24"/>
        </w:rPr>
        <w:t>Scatter matrix shows a combined – comprehensive visual of histograms and scatter plots​</w:t>
      </w:r>
      <w:r>
        <w:rPr>
          <w:rFonts w:asciiTheme="minorHAnsi" w:hAnsiTheme="minorHAnsi" w:cstheme="minorHAnsi"/>
          <w:sz w:val="24"/>
          <w:szCs w:val="24"/>
        </w:rPr>
        <w:t xml:space="preserve">. The current plot shows the relation between variables using scatter plots and </w:t>
      </w:r>
      <w:proofErr w:type="gramStart"/>
      <w:r>
        <w:rPr>
          <w:rFonts w:asciiTheme="minorHAnsi" w:hAnsiTheme="minorHAnsi" w:cstheme="minorHAnsi"/>
          <w:sz w:val="24"/>
          <w:szCs w:val="24"/>
        </w:rPr>
        <w:t>histograms .</w:t>
      </w:r>
      <w:proofErr w:type="gramEnd"/>
      <w:r>
        <w:rPr>
          <w:rFonts w:asciiTheme="minorHAnsi" w:hAnsiTheme="minorHAnsi" w:cstheme="minorHAnsi"/>
          <w:sz w:val="24"/>
          <w:szCs w:val="24"/>
        </w:rPr>
        <w:t xml:space="preserve"> These correlations are dealt later under correlation.</w:t>
      </w:r>
    </w:p>
    <w:p w14:paraId="48BA9BFE" w14:textId="674573A9" w:rsidR="00A70C6A" w:rsidRPr="008F27D8" w:rsidRDefault="00A70C6A" w:rsidP="00111CCA">
      <w:pPr>
        <w:pStyle w:val="ListParagraph"/>
        <w:spacing w:after="160" w:line="259" w:lineRule="auto"/>
        <w:ind w:left="142"/>
        <w:rPr>
          <w:rFonts w:asciiTheme="minorHAnsi" w:hAnsiTheme="minorHAnsi" w:cstheme="minorHAnsi"/>
          <w:sz w:val="24"/>
          <w:szCs w:val="24"/>
        </w:rPr>
      </w:pPr>
    </w:p>
    <w:p w14:paraId="437C44E1" w14:textId="77777777" w:rsidR="008F27D8" w:rsidRDefault="008F27D8" w:rsidP="00111CCA">
      <w:pPr>
        <w:pStyle w:val="ListParagraph"/>
        <w:spacing w:after="160" w:line="259" w:lineRule="auto"/>
        <w:ind w:left="142"/>
        <w:rPr>
          <w:rFonts w:asciiTheme="minorHAnsi" w:hAnsiTheme="minorHAnsi" w:cstheme="minorHAnsi"/>
          <w:b/>
          <w:bCs/>
          <w:i/>
          <w:iCs/>
          <w:sz w:val="28"/>
          <w:szCs w:val="28"/>
        </w:rPr>
      </w:pPr>
    </w:p>
    <w:p w14:paraId="647BF72D" w14:textId="252C4D7A" w:rsidR="00A70C6A" w:rsidRDefault="00A70C6A" w:rsidP="00111CCA">
      <w:pPr>
        <w:pStyle w:val="ListParagraph"/>
        <w:spacing w:after="160" w:line="259" w:lineRule="auto"/>
        <w:ind w:left="142"/>
        <w:rPr>
          <w:rFonts w:asciiTheme="minorHAnsi" w:hAnsiTheme="minorHAnsi" w:cstheme="minorHAnsi"/>
          <w:b/>
          <w:bCs/>
          <w:i/>
          <w:iCs/>
          <w:sz w:val="28"/>
          <w:szCs w:val="28"/>
        </w:rPr>
      </w:pPr>
    </w:p>
    <w:p w14:paraId="2FA4FBEA" w14:textId="311B26D9" w:rsidR="007403BA" w:rsidRDefault="007403BA" w:rsidP="00111CCA">
      <w:pPr>
        <w:pStyle w:val="ListParagraph"/>
        <w:spacing w:after="160" w:line="259" w:lineRule="auto"/>
        <w:ind w:left="142"/>
        <w:rPr>
          <w:rFonts w:asciiTheme="minorHAnsi" w:hAnsiTheme="minorHAnsi" w:cstheme="minorHAnsi"/>
          <w:b/>
          <w:bCs/>
          <w:i/>
          <w:iCs/>
          <w:sz w:val="28"/>
          <w:szCs w:val="28"/>
        </w:rPr>
      </w:pPr>
    </w:p>
    <w:p w14:paraId="79AE294C" w14:textId="496B6F46" w:rsidR="007403BA" w:rsidRDefault="007403BA" w:rsidP="00111CCA">
      <w:pPr>
        <w:pStyle w:val="ListParagraph"/>
        <w:spacing w:after="160" w:line="259" w:lineRule="auto"/>
        <w:ind w:left="142"/>
        <w:rPr>
          <w:rFonts w:asciiTheme="minorHAnsi" w:hAnsiTheme="minorHAnsi" w:cstheme="minorHAnsi"/>
          <w:sz w:val="24"/>
          <w:szCs w:val="24"/>
        </w:rPr>
      </w:pPr>
      <w:r w:rsidRPr="007403BA">
        <w:rPr>
          <w:rFonts w:asciiTheme="minorHAnsi" w:hAnsiTheme="minorHAnsi" w:cstheme="minorHAnsi"/>
          <w:sz w:val="24"/>
          <w:szCs w:val="24"/>
        </w:rPr>
        <w:t>BAR CHARTS</w:t>
      </w:r>
      <w:r>
        <w:rPr>
          <w:rFonts w:asciiTheme="minorHAnsi" w:hAnsiTheme="minorHAnsi" w:cstheme="minorHAnsi"/>
          <w:sz w:val="24"/>
          <w:szCs w:val="24"/>
        </w:rPr>
        <w:t>:</w:t>
      </w:r>
    </w:p>
    <w:p w14:paraId="3998B090" w14:textId="6BC93E39" w:rsidR="007403BA" w:rsidRDefault="007403BA" w:rsidP="00111CCA">
      <w:pPr>
        <w:pStyle w:val="ListParagraph"/>
        <w:spacing w:after="160" w:line="259" w:lineRule="auto"/>
        <w:ind w:left="142"/>
        <w:rPr>
          <w:rFonts w:asciiTheme="minorHAnsi" w:hAnsiTheme="minorHAnsi" w:cstheme="minorHAnsi"/>
          <w:sz w:val="24"/>
          <w:szCs w:val="24"/>
        </w:rPr>
      </w:pPr>
      <w:proofErr w:type="spellStart"/>
      <w:r>
        <w:rPr>
          <w:rFonts w:asciiTheme="minorHAnsi" w:hAnsiTheme="minorHAnsi" w:cstheme="minorHAnsi"/>
          <w:sz w:val="24"/>
          <w:szCs w:val="24"/>
        </w:rPr>
        <w:t>B</w:t>
      </w:r>
      <w:r w:rsidRPr="007403BA">
        <w:rPr>
          <w:rFonts w:asciiTheme="minorHAnsi" w:hAnsiTheme="minorHAnsi" w:cstheme="minorHAnsi"/>
          <w:sz w:val="24"/>
          <w:szCs w:val="24"/>
        </w:rPr>
        <w:t>archart</w:t>
      </w:r>
      <w:proofErr w:type="spellEnd"/>
      <w:r w:rsidRPr="007403BA">
        <w:rPr>
          <w:rFonts w:asciiTheme="minorHAnsi" w:hAnsiTheme="minorHAnsi" w:cstheme="minorHAnsi"/>
          <w:sz w:val="24"/>
          <w:szCs w:val="24"/>
        </w:rPr>
        <w:t xml:space="preserve"> or bar graph presents categorical data with rectangular bars with heights or lengths proportional to the values that they represent. The bars can be plotted vertically or horizontally. ​</w:t>
      </w:r>
    </w:p>
    <w:p w14:paraId="22650765" w14:textId="4DAF1728" w:rsidR="007403BA" w:rsidRDefault="008B7E79" w:rsidP="00111CCA">
      <w:pPr>
        <w:pStyle w:val="ListParagraph"/>
        <w:spacing w:after="160" w:line="259" w:lineRule="auto"/>
        <w:ind w:left="142"/>
        <w:rPr>
          <w:rFonts w:asciiTheme="minorHAnsi" w:hAnsiTheme="minorHAnsi" w:cstheme="minorHAnsi"/>
          <w:sz w:val="24"/>
          <w:szCs w:val="24"/>
        </w:rPr>
      </w:pPr>
      <w:r w:rsidRPr="008B7E79">
        <w:rPr>
          <w:rFonts w:asciiTheme="minorHAnsi" w:hAnsiTheme="minorHAnsi" w:cstheme="minorHAnsi"/>
          <w:noProof/>
          <w:sz w:val="24"/>
          <w:szCs w:val="24"/>
        </w:rPr>
        <w:drawing>
          <wp:inline distT="0" distB="0" distL="0" distR="0" wp14:anchorId="163F875A" wp14:editId="64A7CB10">
            <wp:extent cx="2894838" cy="2094865"/>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0174" cy="2142146"/>
                    </a:xfrm>
                    <a:prstGeom prst="rect">
                      <a:avLst/>
                    </a:prstGeom>
                  </pic:spPr>
                </pic:pic>
              </a:graphicData>
            </a:graphic>
          </wp:inline>
        </w:drawing>
      </w:r>
      <w:r>
        <w:rPr>
          <w:rFonts w:asciiTheme="minorHAnsi" w:hAnsiTheme="minorHAnsi" w:cstheme="minorHAnsi"/>
          <w:sz w:val="24"/>
          <w:szCs w:val="24"/>
        </w:rPr>
        <w:t xml:space="preserve"> </w:t>
      </w:r>
      <w:r w:rsidRPr="008B7E79">
        <w:rPr>
          <w:rFonts w:asciiTheme="minorHAnsi" w:hAnsiTheme="minorHAnsi" w:cstheme="minorHAnsi"/>
          <w:noProof/>
          <w:sz w:val="24"/>
          <w:szCs w:val="24"/>
        </w:rPr>
        <w:drawing>
          <wp:inline distT="0" distB="0" distL="0" distR="0" wp14:anchorId="1A579104" wp14:editId="4FBAD5F6">
            <wp:extent cx="2720340" cy="1981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3030" cy="1983159"/>
                    </a:xfrm>
                    <a:prstGeom prst="rect">
                      <a:avLst/>
                    </a:prstGeom>
                  </pic:spPr>
                </pic:pic>
              </a:graphicData>
            </a:graphic>
          </wp:inline>
        </w:drawing>
      </w:r>
    </w:p>
    <w:p w14:paraId="2A00BAFB" w14:textId="77777777" w:rsidR="00012D04" w:rsidRDefault="00012D04" w:rsidP="00111CCA">
      <w:pPr>
        <w:pStyle w:val="ListParagraph"/>
        <w:spacing w:after="160" w:line="259" w:lineRule="auto"/>
        <w:ind w:left="142"/>
        <w:rPr>
          <w:rFonts w:asciiTheme="minorHAnsi" w:hAnsiTheme="minorHAnsi" w:cstheme="minorHAnsi"/>
          <w:b/>
          <w:bCs/>
          <w:sz w:val="24"/>
          <w:szCs w:val="24"/>
        </w:rPr>
      </w:pPr>
    </w:p>
    <w:p w14:paraId="42C60A4D" w14:textId="77777777" w:rsidR="00012D04" w:rsidRDefault="00012D04" w:rsidP="00111CCA">
      <w:pPr>
        <w:pStyle w:val="ListParagraph"/>
        <w:spacing w:after="160" w:line="259" w:lineRule="auto"/>
        <w:ind w:left="142"/>
        <w:rPr>
          <w:rFonts w:asciiTheme="minorHAnsi" w:hAnsiTheme="minorHAnsi" w:cstheme="minorHAnsi"/>
          <w:b/>
          <w:bCs/>
          <w:sz w:val="24"/>
          <w:szCs w:val="24"/>
        </w:rPr>
      </w:pPr>
    </w:p>
    <w:p w14:paraId="51183CBC" w14:textId="7912013A" w:rsidR="008B7E79" w:rsidRPr="00C70427" w:rsidRDefault="008B7E79" w:rsidP="00111CCA">
      <w:pPr>
        <w:pStyle w:val="ListParagraph"/>
        <w:spacing w:after="160" w:line="259" w:lineRule="auto"/>
        <w:ind w:left="142"/>
        <w:rPr>
          <w:rFonts w:asciiTheme="minorHAnsi" w:hAnsiTheme="minorHAnsi" w:cstheme="minorHAnsi"/>
          <w:b/>
          <w:bCs/>
          <w:sz w:val="24"/>
          <w:szCs w:val="24"/>
        </w:rPr>
      </w:pPr>
      <w:r w:rsidRPr="00C70427">
        <w:rPr>
          <w:rFonts w:asciiTheme="minorHAnsi" w:hAnsiTheme="minorHAnsi" w:cstheme="minorHAnsi"/>
          <w:b/>
          <w:bCs/>
          <w:sz w:val="24"/>
          <w:szCs w:val="24"/>
        </w:rPr>
        <w:t>INSIGHTS FROM THE GRAPHS:</w:t>
      </w:r>
    </w:p>
    <w:p w14:paraId="642D4951" w14:textId="7412D29B"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lastRenderedPageBreak/>
        <w:t xml:space="preserve">From fig 1, </w:t>
      </w:r>
      <w:r w:rsidRPr="008B7E79">
        <w:rPr>
          <w:rFonts w:asciiTheme="minorHAnsi" w:hAnsiTheme="minorHAnsi" w:cstheme="minorHAnsi"/>
          <w:sz w:val="24"/>
          <w:szCs w:val="24"/>
        </w:rPr>
        <w:t xml:space="preserve">The no of new cases every day in India reached a peak of close to 100000 during </w:t>
      </w:r>
      <w:proofErr w:type="spellStart"/>
      <w:r w:rsidRPr="008B7E79">
        <w:rPr>
          <w:rFonts w:asciiTheme="minorHAnsi" w:hAnsiTheme="minorHAnsi" w:cstheme="minorHAnsi"/>
          <w:sz w:val="24"/>
          <w:szCs w:val="24"/>
        </w:rPr>
        <w:t xml:space="preserve">mid </w:t>
      </w:r>
      <w:proofErr w:type="gramStart"/>
      <w:r w:rsidRPr="008B7E79">
        <w:rPr>
          <w:rFonts w:asciiTheme="minorHAnsi" w:hAnsiTheme="minorHAnsi" w:cstheme="minorHAnsi"/>
          <w:sz w:val="24"/>
          <w:szCs w:val="24"/>
        </w:rPr>
        <w:t>September</w:t>
      </w:r>
      <w:proofErr w:type="spellEnd"/>
      <w:r w:rsidRPr="008B7E79">
        <w:rPr>
          <w:rFonts w:asciiTheme="minorHAnsi" w:hAnsiTheme="minorHAnsi" w:cstheme="minorHAnsi"/>
          <w:sz w:val="24"/>
          <w:szCs w:val="24"/>
        </w:rPr>
        <w:t xml:space="preserve"> .</w:t>
      </w:r>
      <w:proofErr w:type="gramEnd"/>
    </w:p>
    <w:p w14:paraId="38629CDD" w14:textId="77777777"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In the past 3 months, least cases were recorded on the 21st and 22nd of July and 27th of October.</w:t>
      </w:r>
    </w:p>
    <w:p w14:paraId="0314CD84" w14:textId="15E079E2" w:rsid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It started to reduce in a week’s time and is now in a reducing phase.</w:t>
      </w:r>
      <w:r>
        <w:rPr>
          <w:rFonts w:asciiTheme="minorHAnsi" w:hAnsiTheme="minorHAnsi" w:cstheme="minorHAnsi"/>
          <w:sz w:val="24"/>
          <w:szCs w:val="24"/>
        </w:rPr>
        <w:t xml:space="preserve"> </w:t>
      </w:r>
      <w:proofErr w:type="gramStart"/>
      <w:r w:rsidRPr="008B7E79">
        <w:rPr>
          <w:rFonts w:asciiTheme="minorHAnsi" w:hAnsiTheme="minorHAnsi" w:cstheme="minorHAnsi"/>
          <w:sz w:val="24"/>
          <w:szCs w:val="24"/>
        </w:rPr>
        <w:t>S</w:t>
      </w:r>
      <w:r>
        <w:rPr>
          <w:rFonts w:asciiTheme="minorHAnsi" w:hAnsiTheme="minorHAnsi" w:cstheme="minorHAnsi"/>
          <w:sz w:val="24"/>
          <w:szCs w:val="24"/>
        </w:rPr>
        <w:t>o</w:t>
      </w:r>
      <w:proofErr w:type="gramEnd"/>
      <w:r w:rsidRPr="008B7E79">
        <w:rPr>
          <w:rFonts w:asciiTheme="minorHAnsi" w:hAnsiTheme="minorHAnsi" w:cstheme="minorHAnsi"/>
          <w:sz w:val="24"/>
          <w:szCs w:val="24"/>
        </w:rPr>
        <w:t xml:space="preserve"> it can be concluded that month of September witnessed highest no of cases in the entire time period.</w:t>
      </w:r>
    </w:p>
    <w:p w14:paraId="67CE3F3C" w14:textId="54C3FEAB"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Fig2 i</w:t>
      </w:r>
      <w:r w:rsidRPr="008B7E79">
        <w:rPr>
          <w:rFonts w:asciiTheme="minorHAnsi" w:hAnsiTheme="minorHAnsi" w:cstheme="minorHAnsi"/>
          <w:sz w:val="24"/>
          <w:szCs w:val="24"/>
        </w:rPr>
        <w:t xml:space="preserve">s the summative </w:t>
      </w:r>
      <w:proofErr w:type="spellStart"/>
      <w:r w:rsidRPr="008B7E79">
        <w:rPr>
          <w:rFonts w:asciiTheme="minorHAnsi" w:hAnsiTheme="minorHAnsi" w:cstheme="minorHAnsi"/>
          <w:sz w:val="24"/>
          <w:szCs w:val="24"/>
        </w:rPr>
        <w:t>barchart</w:t>
      </w:r>
      <w:proofErr w:type="spellEnd"/>
      <w:r w:rsidRPr="008B7E79">
        <w:rPr>
          <w:rFonts w:asciiTheme="minorHAnsi" w:hAnsiTheme="minorHAnsi" w:cstheme="minorHAnsi"/>
          <w:sz w:val="24"/>
          <w:szCs w:val="24"/>
        </w:rPr>
        <w:t xml:space="preserve"> of total no of cases confirmed as of 27th October by all the states in India.</w:t>
      </w:r>
    </w:p>
    <w:p w14:paraId="6E5CDCA7" w14:textId="749F9475"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Himachal Pradesh,</w:t>
      </w:r>
      <w:r>
        <w:rPr>
          <w:rFonts w:asciiTheme="minorHAnsi" w:hAnsiTheme="minorHAnsi" w:cstheme="minorHAnsi"/>
          <w:sz w:val="24"/>
          <w:szCs w:val="24"/>
        </w:rPr>
        <w:t xml:space="preserve"> </w:t>
      </w:r>
      <w:r w:rsidRPr="008B7E79">
        <w:rPr>
          <w:rFonts w:asciiTheme="minorHAnsi" w:hAnsiTheme="minorHAnsi" w:cstheme="minorHAnsi"/>
          <w:sz w:val="24"/>
          <w:szCs w:val="24"/>
        </w:rPr>
        <w:t>Manipur,</w:t>
      </w:r>
      <w:r>
        <w:rPr>
          <w:rFonts w:asciiTheme="minorHAnsi" w:hAnsiTheme="minorHAnsi" w:cstheme="minorHAnsi"/>
          <w:sz w:val="24"/>
          <w:szCs w:val="24"/>
        </w:rPr>
        <w:t xml:space="preserve"> </w:t>
      </w:r>
      <w:r w:rsidRPr="008B7E79">
        <w:rPr>
          <w:rFonts w:asciiTheme="minorHAnsi" w:hAnsiTheme="minorHAnsi" w:cstheme="minorHAnsi"/>
          <w:sz w:val="24"/>
          <w:szCs w:val="24"/>
        </w:rPr>
        <w:t>Mizoram,</w:t>
      </w:r>
      <w:r>
        <w:rPr>
          <w:rFonts w:asciiTheme="minorHAnsi" w:hAnsiTheme="minorHAnsi" w:cstheme="minorHAnsi"/>
          <w:sz w:val="24"/>
          <w:szCs w:val="24"/>
        </w:rPr>
        <w:t xml:space="preserve"> </w:t>
      </w:r>
      <w:r w:rsidRPr="008B7E79">
        <w:rPr>
          <w:rFonts w:asciiTheme="minorHAnsi" w:hAnsiTheme="minorHAnsi" w:cstheme="minorHAnsi"/>
          <w:sz w:val="24"/>
          <w:szCs w:val="24"/>
        </w:rPr>
        <w:t>Nagaland,</w:t>
      </w:r>
      <w:r>
        <w:rPr>
          <w:rFonts w:asciiTheme="minorHAnsi" w:hAnsiTheme="minorHAnsi" w:cstheme="minorHAnsi"/>
          <w:sz w:val="24"/>
          <w:szCs w:val="24"/>
        </w:rPr>
        <w:t xml:space="preserve"> </w:t>
      </w:r>
      <w:r w:rsidRPr="008B7E79">
        <w:rPr>
          <w:rFonts w:asciiTheme="minorHAnsi" w:hAnsiTheme="minorHAnsi" w:cstheme="minorHAnsi"/>
          <w:sz w:val="24"/>
          <w:szCs w:val="24"/>
        </w:rPr>
        <w:t>Sikkim have s</w:t>
      </w:r>
      <w:r>
        <w:rPr>
          <w:rFonts w:asciiTheme="minorHAnsi" w:hAnsiTheme="minorHAnsi" w:cstheme="minorHAnsi"/>
          <w:sz w:val="24"/>
          <w:szCs w:val="24"/>
        </w:rPr>
        <w:t>h</w:t>
      </w:r>
      <w:r w:rsidRPr="008B7E79">
        <w:rPr>
          <w:rFonts w:asciiTheme="minorHAnsi" w:hAnsiTheme="minorHAnsi" w:cstheme="minorHAnsi"/>
          <w:sz w:val="24"/>
          <w:szCs w:val="24"/>
        </w:rPr>
        <w:t>own up as the least affected zones.</w:t>
      </w:r>
    </w:p>
    <w:p w14:paraId="7B89D62B" w14:textId="290F38DA"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Maharashtra is the state with highest no of cases, more than 16,00,000 amounting to almost 20% of the cases in India.</w:t>
      </w:r>
    </w:p>
    <w:p w14:paraId="71EA3836" w14:textId="77777777" w:rsidR="008B7E79" w:rsidRP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Karnataka is the second gravely hit state with 8,00,000 cases as of now amounting to 10% of the total confirmed cases.</w:t>
      </w:r>
    </w:p>
    <w:p w14:paraId="5FB083F4" w14:textId="504A30F9" w:rsidR="008B7E79" w:rsidRDefault="008B7E79" w:rsidP="008B7E79">
      <w:pPr>
        <w:pStyle w:val="ListParagraph"/>
        <w:numPr>
          <w:ilvl w:val="0"/>
          <w:numId w:val="7"/>
        </w:numPr>
        <w:spacing w:after="160" w:line="259" w:lineRule="auto"/>
        <w:rPr>
          <w:rFonts w:asciiTheme="minorHAnsi" w:hAnsiTheme="minorHAnsi" w:cstheme="minorHAnsi"/>
          <w:sz w:val="24"/>
          <w:szCs w:val="24"/>
        </w:rPr>
      </w:pPr>
      <w:r w:rsidRPr="008B7E79">
        <w:rPr>
          <w:rFonts w:asciiTheme="minorHAnsi" w:hAnsiTheme="minorHAnsi" w:cstheme="minorHAnsi"/>
          <w:sz w:val="24"/>
          <w:szCs w:val="24"/>
        </w:rPr>
        <w:t>Delhi is 2.2 times less affected compared to Karnataka and 5 times better compared to Maharashtra.</w:t>
      </w:r>
    </w:p>
    <w:p w14:paraId="49459CB2" w14:textId="62137994" w:rsidR="002360E7" w:rsidRDefault="002360E7"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G</w:t>
      </w:r>
      <w:r w:rsidRPr="002360E7">
        <w:rPr>
          <w:rFonts w:asciiTheme="minorHAnsi" w:hAnsiTheme="minorHAnsi" w:cstheme="minorHAnsi"/>
          <w:sz w:val="24"/>
          <w:szCs w:val="24"/>
        </w:rPr>
        <w:t xml:space="preserve">raph </w:t>
      </w:r>
      <w:r>
        <w:rPr>
          <w:rFonts w:asciiTheme="minorHAnsi" w:hAnsiTheme="minorHAnsi" w:cstheme="minorHAnsi"/>
          <w:sz w:val="24"/>
          <w:szCs w:val="24"/>
        </w:rPr>
        <w:t xml:space="preserve">on Andhra state- confirmed cases, </w:t>
      </w:r>
      <w:r w:rsidRPr="002360E7">
        <w:rPr>
          <w:rFonts w:asciiTheme="minorHAnsi" w:hAnsiTheme="minorHAnsi" w:cstheme="minorHAnsi"/>
          <w:sz w:val="24"/>
          <w:szCs w:val="24"/>
        </w:rPr>
        <w:t>depicts that the number of confirmed cases in Andhra Pradesh is rising everyday by a small margin of 3704 cases per day on an average.</w:t>
      </w:r>
    </w:p>
    <w:p w14:paraId="202C0BBE" w14:textId="327701B2" w:rsidR="002360E7" w:rsidRDefault="00A16C42"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N</w:t>
      </w:r>
      <w:r w:rsidRPr="00A16C42">
        <w:rPr>
          <w:rFonts w:asciiTheme="minorHAnsi" w:hAnsiTheme="minorHAnsi" w:cstheme="minorHAnsi"/>
          <w:sz w:val="24"/>
          <w:szCs w:val="24"/>
        </w:rPr>
        <w:t>umber of active cases in Andhra Pradesh is decreasing with an average drop of 1250 cases every day.</w:t>
      </w:r>
    </w:p>
    <w:p w14:paraId="1A88DDD0" w14:textId="1CC86957" w:rsidR="00237AB8" w:rsidRDefault="00237AB8" w:rsidP="008B7E79">
      <w:pPr>
        <w:pStyle w:val="ListParagraph"/>
        <w:numPr>
          <w:ilvl w:val="0"/>
          <w:numId w:val="7"/>
        </w:numPr>
        <w:spacing w:after="160" w:line="259" w:lineRule="auto"/>
        <w:rPr>
          <w:rFonts w:asciiTheme="minorHAnsi" w:hAnsiTheme="minorHAnsi" w:cstheme="minorHAnsi"/>
          <w:sz w:val="24"/>
          <w:szCs w:val="24"/>
        </w:rPr>
      </w:pPr>
      <w:r>
        <w:rPr>
          <w:rFonts w:asciiTheme="minorHAnsi" w:hAnsiTheme="minorHAnsi" w:cstheme="minorHAnsi"/>
          <w:sz w:val="24"/>
          <w:szCs w:val="24"/>
        </w:rPr>
        <w:t>N</w:t>
      </w:r>
      <w:r w:rsidRPr="00237AB8">
        <w:rPr>
          <w:rFonts w:asciiTheme="minorHAnsi" w:hAnsiTheme="minorHAnsi" w:cstheme="minorHAnsi"/>
          <w:sz w:val="24"/>
          <w:szCs w:val="24"/>
        </w:rPr>
        <w:t xml:space="preserve">umber of confirmed cases </w:t>
      </w:r>
      <w:r>
        <w:rPr>
          <w:rFonts w:asciiTheme="minorHAnsi" w:hAnsiTheme="minorHAnsi" w:cstheme="minorHAnsi"/>
          <w:sz w:val="24"/>
          <w:szCs w:val="24"/>
        </w:rPr>
        <w:t xml:space="preserve">and </w:t>
      </w:r>
      <w:r w:rsidR="00121F93">
        <w:rPr>
          <w:rFonts w:asciiTheme="minorHAnsi" w:hAnsiTheme="minorHAnsi" w:cstheme="minorHAnsi"/>
          <w:sz w:val="24"/>
          <w:szCs w:val="24"/>
        </w:rPr>
        <w:t>cured</w:t>
      </w:r>
      <w:r>
        <w:rPr>
          <w:rFonts w:asciiTheme="minorHAnsi" w:hAnsiTheme="minorHAnsi" w:cstheme="minorHAnsi"/>
          <w:sz w:val="24"/>
          <w:szCs w:val="24"/>
        </w:rPr>
        <w:t xml:space="preserve"> cases </w:t>
      </w:r>
      <w:r w:rsidRPr="00237AB8">
        <w:rPr>
          <w:rFonts w:asciiTheme="minorHAnsi" w:hAnsiTheme="minorHAnsi" w:cstheme="minorHAnsi"/>
          <w:sz w:val="24"/>
          <w:szCs w:val="24"/>
        </w:rPr>
        <w:t>in Mizoram is rising everyday by a small margin.</w:t>
      </w:r>
    </w:p>
    <w:p w14:paraId="4F7DEA19" w14:textId="3F5B1527" w:rsidR="00121F93" w:rsidRDefault="00121F93" w:rsidP="00121F93">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A</w:t>
      </w:r>
      <w:r w:rsidRPr="00121F93">
        <w:rPr>
          <w:rFonts w:asciiTheme="minorHAnsi" w:hAnsiTheme="minorHAnsi" w:cstheme="minorHAnsi"/>
          <w:sz w:val="24"/>
          <w:szCs w:val="24"/>
        </w:rPr>
        <w:t xml:space="preserve">ctive cases in Mizoram </w:t>
      </w:r>
      <w:proofErr w:type="gramStart"/>
      <w:r w:rsidRPr="00121F93">
        <w:rPr>
          <w:rFonts w:asciiTheme="minorHAnsi" w:hAnsiTheme="minorHAnsi" w:cstheme="minorHAnsi"/>
          <w:sz w:val="24"/>
          <w:szCs w:val="24"/>
        </w:rPr>
        <w:t>was</w:t>
      </w:r>
      <w:proofErr w:type="gramEnd"/>
      <w:r w:rsidRPr="00121F93">
        <w:rPr>
          <w:rFonts w:asciiTheme="minorHAnsi" w:hAnsiTheme="minorHAnsi" w:cstheme="minorHAnsi"/>
          <w:sz w:val="24"/>
          <w:szCs w:val="24"/>
        </w:rPr>
        <w:t xml:space="preserve"> in control in </w:t>
      </w:r>
      <w:proofErr w:type="spellStart"/>
      <w:r w:rsidRPr="00121F93">
        <w:rPr>
          <w:rFonts w:asciiTheme="minorHAnsi" w:hAnsiTheme="minorHAnsi" w:cstheme="minorHAnsi"/>
          <w:sz w:val="24"/>
          <w:szCs w:val="24"/>
        </w:rPr>
        <w:t>mid month</w:t>
      </w:r>
      <w:proofErr w:type="spellEnd"/>
      <w:r w:rsidRPr="00121F93">
        <w:rPr>
          <w:rFonts w:asciiTheme="minorHAnsi" w:hAnsiTheme="minorHAnsi" w:cstheme="minorHAnsi"/>
          <w:sz w:val="24"/>
          <w:szCs w:val="24"/>
        </w:rPr>
        <w:t xml:space="preserve"> of </w:t>
      </w:r>
      <w:r>
        <w:rPr>
          <w:rFonts w:asciiTheme="minorHAnsi" w:hAnsiTheme="minorHAnsi" w:cstheme="minorHAnsi"/>
          <w:sz w:val="24"/>
          <w:szCs w:val="24"/>
        </w:rPr>
        <w:t>October, but is now rising at the rate of 10.67%.</w:t>
      </w:r>
    </w:p>
    <w:p w14:paraId="2447485F" w14:textId="5DB017C3" w:rsidR="007B50FA" w:rsidRDefault="007B50FA" w:rsidP="00121F93">
      <w:pPr>
        <w:pStyle w:val="ListParagraph"/>
        <w:spacing w:after="160" w:line="259" w:lineRule="auto"/>
        <w:ind w:left="862"/>
        <w:rPr>
          <w:rFonts w:asciiTheme="minorHAnsi" w:hAnsiTheme="minorHAnsi" w:cstheme="minorHAnsi"/>
          <w:sz w:val="24"/>
          <w:szCs w:val="24"/>
        </w:rPr>
      </w:pPr>
    </w:p>
    <w:p w14:paraId="5B747340" w14:textId="77777777" w:rsidR="007B50FA" w:rsidRDefault="007B50FA" w:rsidP="00121F93">
      <w:pPr>
        <w:pStyle w:val="ListParagraph"/>
        <w:spacing w:after="160" w:line="259" w:lineRule="auto"/>
        <w:ind w:left="862"/>
        <w:rPr>
          <w:rFonts w:asciiTheme="minorHAnsi" w:hAnsiTheme="minorHAnsi" w:cstheme="minorHAnsi"/>
          <w:b/>
          <w:bCs/>
          <w:i/>
          <w:iCs/>
          <w:sz w:val="28"/>
          <w:szCs w:val="28"/>
        </w:rPr>
      </w:pPr>
    </w:p>
    <w:p w14:paraId="54FD6AEF" w14:textId="1C7816E5" w:rsidR="007B50FA" w:rsidRDefault="007B50FA" w:rsidP="007B50FA">
      <w:pPr>
        <w:pStyle w:val="ListParagraph"/>
        <w:spacing w:after="160" w:line="259" w:lineRule="auto"/>
        <w:ind w:left="142"/>
        <w:rPr>
          <w:rFonts w:asciiTheme="minorHAnsi" w:hAnsiTheme="minorHAnsi" w:cstheme="minorHAnsi"/>
          <w:sz w:val="24"/>
          <w:szCs w:val="24"/>
        </w:rPr>
      </w:pPr>
      <w:r>
        <w:rPr>
          <w:rFonts w:asciiTheme="minorHAnsi" w:hAnsiTheme="minorHAnsi" w:cstheme="minorHAnsi"/>
          <w:b/>
          <w:bCs/>
          <w:i/>
          <w:iCs/>
          <w:sz w:val="28"/>
          <w:szCs w:val="28"/>
        </w:rPr>
        <w:t>STANDARDIZATION &amp; NORMALIZATION:</w:t>
      </w:r>
    </w:p>
    <w:p w14:paraId="46130E5B" w14:textId="641A979E" w:rsidR="007B50FA" w:rsidRDefault="007B50FA" w:rsidP="007B50FA">
      <w:pPr>
        <w:pStyle w:val="ListParagraph"/>
        <w:spacing w:after="160" w:line="259" w:lineRule="auto"/>
        <w:ind w:left="142"/>
        <w:rPr>
          <w:rFonts w:asciiTheme="minorHAnsi" w:hAnsiTheme="minorHAnsi" w:cstheme="minorHAnsi"/>
          <w:sz w:val="24"/>
          <w:szCs w:val="24"/>
        </w:rPr>
      </w:pPr>
    </w:p>
    <w:p w14:paraId="6B376B14" w14:textId="4F573606" w:rsidR="007B50FA" w:rsidRDefault="00877F74" w:rsidP="007B50FA">
      <w:pPr>
        <w:pStyle w:val="ListParagraph"/>
        <w:spacing w:after="160" w:line="259" w:lineRule="auto"/>
        <w:ind w:left="142"/>
        <w:rPr>
          <w:rFonts w:asciiTheme="minorHAnsi" w:hAnsiTheme="minorHAnsi" w:cstheme="minorHAnsi"/>
          <w:sz w:val="24"/>
          <w:szCs w:val="24"/>
        </w:rPr>
      </w:pPr>
      <w:r w:rsidRPr="00877F74">
        <w:rPr>
          <w:rFonts w:asciiTheme="minorHAnsi" w:hAnsiTheme="minorHAnsi" w:cstheme="minorHAnsi"/>
          <w:noProof/>
          <w:sz w:val="24"/>
          <w:szCs w:val="24"/>
        </w:rPr>
        <w:drawing>
          <wp:anchor distT="0" distB="0" distL="114300" distR="114300" simplePos="0" relativeHeight="251660288" behindDoc="1" locked="0" layoutInCell="1" allowOverlap="1" wp14:anchorId="5FC070AD" wp14:editId="3805E052">
            <wp:simplePos x="0" y="0"/>
            <wp:positionH relativeFrom="column">
              <wp:posOffset>92075</wp:posOffset>
            </wp:positionH>
            <wp:positionV relativeFrom="paragraph">
              <wp:posOffset>0</wp:posOffset>
            </wp:positionV>
            <wp:extent cx="2172298" cy="1417320"/>
            <wp:effectExtent l="0" t="0" r="0" b="0"/>
            <wp:wrapTight wrapText="bothSides">
              <wp:wrapPolygon edited="0">
                <wp:start x="0" y="0"/>
                <wp:lineTo x="0" y="21194"/>
                <wp:lineTo x="21411" y="21194"/>
                <wp:lineTo x="2141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2298" cy="1417320"/>
                    </a:xfrm>
                    <a:prstGeom prst="rect">
                      <a:avLst/>
                    </a:prstGeom>
                  </pic:spPr>
                </pic:pic>
              </a:graphicData>
            </a:graphic>
          </wp:anchor>
        </w:drawing>
      </w:r>
      <w:r w:rsidR="007B50FA">
        <w:rPr>
          <w:rFonts w:asciiTheme="minorHAnsi" w:hAnsiTheme="minorHAnsi" w:cstheme="minorHAnsi"/>
          <w:sz w:val="24"/>
          <w:szCs w:val="24"/>
        </w:rPr>
        <w:t xml:space="preserve">All the numerical variables were fitted through various distributions by </w:t>
      </w:r>
      <w:proofErr w:type="gramStart"/>
      <w:r w:rsidR="007B50FA">
        <w:rPr>
          <w:rFonts w:asciiTheme="minorHAnsi" w:hAnsiTheme="minorHAnsi" w:cstheme="minorHAnsi"/>
          <w:sz w:val="24"/>
          <w:szCs w:val="24"/>
        </w:rPr>
        <w:t>trial and error</w:t>
      </w:r>
      <w:proofErr w:type="gramEnd"/>
      <w:r w:rsidR="007B50FA">
        <w:rPr>
          <w:rFonts w:asciiTheme="minorHAnsi" w:hAnsiTheme="minorHAnsi" w:cstheme="minorHAnsi"/>
          <w:sz w:val="24"/>
          <w:szCs w:val="24"/>
        </w:rPr>
        <w:t xml:space="preserve"> method.</w:t>
      </w:r>
    </w:p>
    <w:p w14:paraId="054C15DC" w14:textId="1F61C116" w:rsidR="007B50FA" w:rsidRDefault="007B50FA" w:rsidP="007B50F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Log Norm</w:t>
      </w:r>
      <w:r w:rsidR="00877F74">
        <w:rPr>
          <w:rFonts w:asciiTheme="minorHAnsi" w:hAnsiTheme="minorHAnsi" w:cstheme="minorHAnsi"/>
          <w:sz w:val="24"/>
          <w:szCs w:val="24"/>
        </w:rPr>
        <w:t>a</w:t>
      </w:r>
      <w:r>
        <w:rPr>
          <w:rFonts w:asciiTheme="minorHAnsi" w:hAnsiTheme="minorHAnsi" w:cstheme="minorHAnsi"/>
          <w:sz w:val="24"/>
          <w:szCs w:val="24"/>
        </w:rPr>
        <w:t xml:space="preserve">l, </w:t>
      </w:r>
      <w:proofErr w:type="gramStart"/>
      <w:r>
        <w:rPr>
          <w:rFonts w:asciiTheme="minorHAnsi" w:hAnsiTheme="minorHAnsi" w:cstheme="minorHAnsi"/>
          <w:sz w:val="24"/>
          <w:szCs w:val="24"/>
        </w:rPr>
        <w:t>Gaussian ,</w:t>
      </w:r>
      <w:proofErr w:type="gramEnd"/>
      <w:r>
        <w:rPr>
          <w:rFonts w:asciiTheme="minorHAnsi" w:hAnsiTheme="minorHAnsi" w:cstheme="minorHAnsi"/>
          <w:sz w:val="24"/>
          <w:szCs w:val="24"/>
        </w:rPr>
        <w:t xml:space="preserve"> Poisson distributions failed to fit the values. Since the values were rising </w:t>
      </w:r>
      <w:proofErr w:type="spellStart"/>
      <w:r>
        <w:rPr>
          <w:rFonts w:asciiTheme="minorHAnsi" w:hAnsiTheme="minorHAnsi" w:cstheme="minorHAnsi"/>
          <w:sz w:val="24"/>
          <w:szCs w:val="24"/>
        </w:rPr>
        <w:t>everyday</w:t>
      </w:r>
      <w:proofErr w:type="spellEnd"/>
      <w:r>
        <w:rPr>
          <w:rFonts w:asciiTheme="minorHAnsi" w:hAnsiTheme="minorHAnsi" w:cstheme="minorHAnsi"/>
          <w:sz w:val="24"/>
          <w:szCs w:val="24"/>
        </w:rPr>
        <w:t xml:space="preserve">, one can conclude that it follows exponential or Power law distribution. After revising through research </w:t>
      </w:r>
      <w:proofErr w:type="gramStart"/>
      <w:r>
        <w:rPr>
          <w:rFonts w:asciiTheme="minorHAnsi" w:hAnsiTheme="minorHAnsi" w:cstheme="minorHAnsi"/>
          <w:sz w:val="24"/>
          <w:szCs w:val="24"/>
        </w:rPr>
        <w:t>papers</w:t>
      </w:r>
      <w:proofErr w:type="gramEnd"/>
      <w:r>
        <w:rPr>
          <w:rFonts w:asciiTheme="minorHAnsi" w:hAnsiTheme="minorHAnsi" w:cstheme="minorHAnsi"/>
          <w:sz w:val="24"/>
          <w:szCs w:val="24"/>
        </w:rPr>
        <w:t xml:space="preserve"> it was concluded to follow the Power Law Distribution. </w:t>
      </w:r>
    </w:p>
    <w:p w14:paraId="67ADAEB3" w14:textId="34284E54" w:rsidR="007B50FA" w:rsidRPr="007B50FA" w:rsidRDefault="007B50FA" w:rsidP="007B50F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Before Conclusion, to theoretically eliminate other distributions, all the numerical values were standardised to mean 0 and variance 1, also called z-normalization. The Q-Q plot also called Normal probability plot was plotted and was found that the values did not follow Gaussian distribution or a Poisson Distribution.</w:t>
      </w:r>
    </w:p>
    <w:p w14:paraId="0B30AB76" w14:textId="77777777" w:rsidR="008B7E79" w:rsidRPr="007403BA" w:rsidRDefault="008B7E79" w:rsidP="00111CCA">
      <w:pPr>
        <w:pStyle w:val="ListParagraph"/>
        <w:spacing w:after="160" w:line="259" w:lineRule="auto"/>
        <w:ind w:left="142"/>
        <w:rPr>
          <w:rFonts w:asciiTheme="minorHAnsi" w:hAnsiTheme="minorHAnsi" w:cstheme="minorHAnsi"/>
          <w:sz w:val="24"/>
          <w:szCs w:val="24"/>
        </w:rPr>
      </w:pPr>
    </w:p>
    <w:p w14:paraId="11745BF1" w14:textId="77777777" w:rsidR="00A70C6A" w:rsidRDefault="00A70C6A" w:rsidP="00111CCA">
      <w:pPr>
        <w:pStyle w:val="ListParagraph"/>
        <w:spacing w:after="160" w:line="259" w:lineRule="auto"/>
        <w:ind w:left="142"/>
        <w:rPr>
          <w:rFonts w:asciiTheme="minorHAnsi" w:hAnsiTheme="minorHAnsi" w:cstheme="minorHAnsi"/>
          <w:b/>
          <w:bCs/>
          <w:i/>
          <w:iCs/>
          <w:sz w:val="28"/>
          <w:szCs w:val="28"/>
        </w:rPr>
      </w:pPr>
    </w:p>
    <w:p w14:paraId="75F67E03" w14:textId="02C66DF1" w:rsidR="00863F6C" w:rsidRDefault="00863F6C" w:rsidP="00111CCA">
      <w:pPr>
        <w:pStyle w:val="ListParagraph"/>
        <w:spacing w:after="160" w:line="259" w:lineRule="auto"/>
        <w:ind w:left="142"/>
        <w:rPr>
          <w:rFonts w:asciiTheme="minorHAnsi" w:hAnsiTheme="minorHAnsi" w:cstheme="minorHAnsi"/>
          <w:b/>
          <w:bCs/>
          <w:i/>
          <w:iCs/>
          <w:sz w:val="28"/>
          <w:szCs w:val="28"/>
        </w:rPr>
      </w:pPr>
      <w:r>
        <w:rPr>
          <w:rFonts w:asciiTheme="minorHAnsi" w:hAnsiTheme="minorHAnsi" w:cstheme="minorHAnsi"/>
          <w:b/>
          <w:bCs/>
          <w:i/>
          <w:iCs/>
          <w:sz w:val="28"/>
          <w:szCs w:val="28"/>
        </w:rPr>
        <w:t>HYPOTHESIS TESTING:</w:t>
      </w:r>
    </w:p>
    <w:p w14:paraId="74228CB8" w14:textId="6C7D65C1" w:rsidR="00863F6C" w:rsidRDefault="00863F6C" w:rsidP="00111CCA">
      <w:pPr>
        <w:pStyle w:val="ListParagraph"/>
        <w:spacing w:after="160" w:line="259" w:lineRule="auto"/>
        <w:ind w:left="142"/>
        <w:rPr>
          <w:rFonts w:asciiTheme="minorHAnsi" w:hAnsiTheme="minorHAnsi" w:cstheme="minorHAnsi"/>
          <w:sz w:val="24"/>
          <w:szCs w:val="24"/>
        </w:rPr>
      </w:pPr>
    </w:p>
    <w:p w14:paraId="21B58125" w14:textId="5D7691F4" w:rsidR="00863F6C" w:rsidRDefault="00936994" w:rsidP="00111CCA">
      <w:pPr>
        <w:pStyle w:val="ListParagraph"/>
        <w:spacing w:after="160" w:line="259" w:lineRule="auto"/>
        <w:ind w:left="142"/>
        <w:rPr>
          <w:rFonts w:asciiTheme="minorHAnsi" w:hAnsiTheme="minorHAnsi" w:cstheme="minorHAnsi"/>
          <w:sz w:val="24"/>
          <w:szCs w:val="24"/>
        </w:rPr>
      </w:pPr>
      <w:r>
        <w:rPr>
          <w:rFonts w:asciiTheme="minorHAnsi" w:hAnsiTheme="minorHAnsi" w:cstheme="minorHAnsi"/>
          <w:sz w:val="24"/>
          <w:szCs w:val="24"/>
        </w:rPr>
        <w:t xml:space="preserve">Three Different Hypothesis tests were conducted on our Dataset. </w:t>
      </w:r>
    </w:p>
    <w:p w14:paraId="28CA1D07" w14:textId="5BAE9067" w:rsidR="00936994" w:rsidRDefault="00936994" w:rsidP="00936994">
      <w:pPr>
        <w:pStyle w:val="ListParagraph"/>
        <w:numPr>
          <w:ilvl w:val="0"/>
          <w:numId w:val="4"/>
        </w:numPr>
        <w:spacing w:after="160" w:line="259" w:lineRule="auto"/>
        <w:rPr>
          <w:rFonts w:asciiTheme="minorHAnsi" w:hAnsiTheme="minorHAnsi" w:cstheme="minorHAnsi"/>
          <w:sz w:val="24"/>
          <w:szCs w:val="24"/>
        </w:rPr>
      </w:pPr>
      <w:r>
        <w:rPr>
          <w:rFonts w:asciiTheme="minorHAnsi" w:hAnsiTheme="minorHAnsi" w:cstheme="minorHAnsi"/>
          <w:sz w:val="24"/>
          <w:szCs w:val="24"/>
        </w:rPr>
        <w:t>SHAPIRO-WILK TEST:</w:t>
      </w:r>
    </w:p>
    <w:p w14:paraId="52E696EF" w14:textId="08D21AEF" w:rsidR="00936994" w:rsidRDefault="0091420C" w:rsidP="0093699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lastRenderedPageBreak/>
        <w:t xml:space="preserve">This test verifies whether the sampled data follows a Gaussian Distribution or not. </w:t>
      </w:r>
    </w:p>
    <w:p w14:paraId="4BCA1EA1" w14:textId="395E5BE1" w:rsidR="00CC486C" w:rsidRDefault="0091420C" w:rsidP="0093699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H0: The Confirmed cases data follows a Gaussian distribution.</w:t>
      </w:r>
      <w:r w:rsidR="00844EE6">
        <w:rPr>
          <w:rFonts w:asciiTheme="minorHAnsi" w:hAnsiTheme="minorHAnsi" w:cstheme="minorHAnsi"/>
          <w:sz w:val="24"/>
          <w:szCs w:val="24"/>
        </w:rPr>
        <w:t xml:space="preserve"> </w:t>
      </w:r>
      <w:r>
        <w:rPr>
          <w:rFonts w:asciiTheme="minorHAnsi" w:hAnsiTheme="minorHAnsi" w:cstheme="minorHAnsi"/>
          <w:sz w:val="24"/>
          <w:szCs w:val="24"/>
        </w:rPr>
        <w:t>H1: The Confirmed cases data does not follow Gaussian distribution.</w:t>
      </w:r>
      <w:r w:rsidR="00664F4B">
        <w:rPr>
          <w:rFonts w:asciiTheme="minorHAnsi" w:hAnsiTheme="minorHAnsi" w:cstheme="minorHAnsi"/>
          <w:sz w:val="24"/>
          <w:szCs w:val="24"/>
        </w:rPr>
        <w:t xml:space="preserve"> </w:t>
      </w:r>
      <w:r w:rsidR="00CC486C">
        <w:rPr>
          <w:rFonts w:asciiTheme="minorHAnsi" w:hAnsiTheme="minorHAnsi" w:cstheme="minorHAnsi"/>
          <w:sz w:val="24"/>
          <w:szCs w:val="24"/>
        </w:rPr>
        <w:t xml:space="preserve">As </w:t>
      </w:r>
      <w:r w:rsidR="003D4286">
        <w:rPr>
          <w:rFonts w:asciiTheme="minorHAnsi" w:hAnsiTheme="minorHAnsi" w:cstheme="minorHAnsi"/>
          <w:sz w:val="24"/>
          <w:szCs w:val="24"/>
        </w:rPr>
        <w:t>expected,</w:t>
      </w:r>
      <w:r w:rsidR="00CC486C">
        <w:rPr>
          <w:rFonts w:asciiTheme="minorHAnsi" w:hAnsiTheme="minorHAnsi" w:cstheme="minorHAnsi"/>
          <w:sz w:val="24"/>
          <w:szCs w:val="24"/>
        </w:rPr>
        <w:t xml:space="preserve"> and derived from the Q-Q plots, it concludes that the data does not follow a Gaussian distribution, thereby rejecting H0.</w:t>
      </w:r>
    </w:p>
    <w:p w14:paraId="3F1A4382" w14:textId="77777777" w:rsidR="00B22705" w:rsidRDefault="00B22705" w:rsidP="00936994">
      <w:pPr>
        <w:pStyle w:val="ListParagraph"/>
        <w:spacing w:after="160" w:line="259" w:lineRule="auto"/>
        <w:ind w:left="862"/>
        <w:rPr>
          <w:rFonts w:asciiTheme="minorHAnsi" w:hAnsiTheme="minorHAnsi" w:cstheme="minorHAnsi"/>
          <w:sz w:val="24"/>
          <w:szCs w:val="24"/>
        </w:rPr>
      </w:pPr>
    </w:p>
    <w:p w14:paraId="5BF7B47D" w14:textId="0FBF82B1" w:rsidR="0022040C" w:rsidRPr="00BD1EE8" w:rsidRDefault="00936994" w:rsidP="0022040C">
      <w:pPr>
        <w:pStyle w:val="ListParagraph"/>
        <w:numPr>
          <w:ilvl w:val="0"/>
          <w:numId w:val="4"/>
        </w:numPr>
        <w:spacing w:after="160" w:line="259" w:lineRule="auto"/>
        <w:rPr>
          <w:rFonts w:asciiTheme="minorHAnsi" w:hAnsiTheme="minorHAnsi" w:cstheme="minorHAnsi"/>
          <w:sz w:val="24"/>
          <w:szCs w:val="24"/>
        </w:rPr>
      </w:pPr>
      <w:r>
        <w:rPr>
          <w:rFonts w:asciiTheme="minorHAnsi" w:hAnsiTheme="minorHAnsi" w:cstheme="minorHAnsi"/>
          <w:sz w:val="24"/>
          <w:szCs w:val="24"/>
        </w:rPr>
        <w:t>Z-TEST</w:t>
      </w:r>
      <w:r w:rsidR="003D4286">
        <w:rPr>
          <w:rFonts w:asciiTheme="minorHAnsi" w:hAnsiTheme="minorHAnsi" w:cstheme="minorHAnsi"/>
          <w:sz w:val="24"/>
          <w:szCs w:val="24"/>
        </w:rPr>
        <w:br/>
      </w:r>
      <w:r w:rsidR="002C5C1F">
        <w:rPr>
          <w:rFonts w:asciiTheme="minorHAnsi" w:hAnsiTheme="minorHAnsi" w:cstheme="minorHAnsi"/>
          <w:sz w:val="24"/>
          <w:szCs w:val="24"/>
        </w:rPr>
        <w:t>Using this</w:t>
      </w:r>
      <w:r w:rsidR="0022040C">
        <w:rPr>
          <w:rFonts w:asciiTheme="minorHAnsi" w:hAnsiTheme="minorHAnsi" w:cstheme="minorHAnsi"/>
          <w:sz w:val="24"/>
          <w:szCs w:val="24"/>
        </w:rPr>
        <w:t>,</w:t>
      </w:r>
      <w:r w:rsidR="002C5C1F">
        <w:rPr>
          <w:rFonts w:asciiTheme="minorHAnsi" w:hAnsiTheme="minorHAnsi" w:cstheme="minorHAnsi"/>
          <w:sz w:val="24"/>
          <w:szCs w:val="24"/>
        </w:rPr>
        <w:t xml:space="preserve"> we </w:t>
      </w:r>
      <w:r w:rsidR="0022040C">
        <w:rPr>
          <w:rFonts w:asciiTheme="minorHAnsi" w:hAnsiTheme="minorHAnsi" w:cstheme="minorHAnsi"/>
          <w:sz w:val="24"/>
          <w:szCs w:val="24"/>
        </w:rPr>
        <w:t>test</w:t>
      </w:r>
      <w:r w:rsidR="002C5C1F">
        <w:rPr>
          <w:rFonts w:asciiTheme="minorHAnsi" w:hAnsiTheme="minorHAnsi" w:cstheme="minorHAnsi"/>
          <w:sz w:val="24"/>
          <w:szCs w:val="24"/>
        </w:rPr>
        <w:t xml:space="preserve"> the </w:t>
      </w:r>
      <w:r w:rsidR="0022040C">
        <w:rPr>
          <w:rFonts w:asciiTheme="minorHAnsi" w:hAnsiTheme="minorHAnsi" w:cstheme="minorHAnsi"/>
          <w:sz w:val="24"/>
          <w:szCs w:val="24"/>
        </w:rPr>
        <w:t xml:space="preserve">assumption regarding a population parameter. Here the </w:t>
      </w:r>
      <w:r w:rsidR="000E588A">
        <w:rPr>
          <w:rFonts w:asciiTheme="minorHAnsi" w:hAnsiTheme="minorHAnsi" w:cstheme="minorHAnsi"/>
          <w:sz w:val="24"/>
          <w:szCs w:val="24"/>
        </w:rPr>
        <w:t xml:space="preserve">two mutually disjoint, </w:t>
      </w:r>
      <w:r w:rsidR="0022040C">
        <w:rPr>
          <w:rFonts w:asciiTheme="minorHAnsi" w:hAnsiTheme="minorHAnsi" w:cstheme="minorHAnsi"/>
          <w:sz w:val="24"/>
          <w:szCs w:val="24"/>
        </w:rPr>
        <w:t xml:space="preserve">framed hypotheses are: H0: The average number of new cases daily in India is </w:t>
      </w:r>
      <w:proofErr w:type="spellStart"/>
      <w:r w:rsidR="0022040C">
        <w:rPr>
          <w:rFonts w:asciiTheme="minorHAnsi" w:hAnsiTheme="minorHAnsi" w:cstheme="minorHAnsi"/>
          <w:sz w:val="24"/>
          <w:szCs w:val="24"/>
        </w:rPr>
        <w:t>atmost</w:t>
      </w:r>
      <w:proofErr w:type="spellEnd"/>
      <w:r w:rsidR="0022040C">
        <w:rPr>
          <w:rFonts w:asciiTheme="minorHAnsi" w:hAnsiTheme="minorHAnsi" w:cstheme="minorHAnsi"/>
          <w:sz w:val="24"/>
          <w:szCs w:val="24"/>
        </w:rPr>
        <w:t xml:space="preserve"> 68689.</w:t>
      </w:r>
      <w:r w:rsidR="00BD1EE8">
        <w:rPr>
          <w:rFonts w:asciiTheme="minorHAnsi" w:hAnsiTheme="minorHAnsi" w:cstheme="minorHAnsi"/>
          <w:sz w:val="24"/>
          <w:szCs w:val="24"/>
        </w:rPr>
        <w:t xml:space="preserve"> </w:t>
      </w:r>
      <w:r w:rsidR="0022040C" w:rsidRPr="00BD1EE8">
        <w:rPr>
          <w:rFonts w:asciiTheme="minorHAnsi" w:hAnsiTheme="minorHAnsi" w:cstheme="minorHAnsi"/>
          <w:sz w:val="24"/>
          <w:szCs w:val="24"/>
        </w:rPr>
        <w:t xml:space="preserve">H1: The average number of new cases daily in India is greater than 68689. Here, the rejection region approach was applied at a significance level of 5% on this right tailed test. A random sample was picked from this column and tested. The critical point was </w:t>
      </w:r>
      <w:r w:rsidR="000E588A" w:rsidRPr="00BD1EE8">
        <w:rPr>
          <w:rFonts w:asciiTheme="minorHAnsi" w:hAnsiTheme="minorHAnsi" w:cstheme="minorHAnsi"/>
          <w:sz w:val="24"/>
          <w:szCs w:val="24"/>
        </w:rPr>
        <w:t xml:space="preserve">around 7000 (&gt;68689). Hence the null Hypothesis is not rejected resulting the plausibility of both H0 and H1. We conclude that there are chances of witnessing more than 68689 cases per day in India. </w:t>
      </w:r>
    </w:p>
    <w:p w14:paraId="084DD5BD" w14:textId="77777777" w:rsidR="000E588A" w:rsidRDefault="000E588A" w:rsidP="0022040C">
      <w:pPr>
        <w:pStyle w:val="ListParagraph"/>
        <w:spacing w:after="160" w:line="259" w:lineRule="auto"/>
        <w:ind w:left="862"/>
        <w:rPr>
          <w:rFonts w:asciiTheme="minorHAnsi" w:hAnsiTheme="minorHAnsi" w:cstheme="minorHAnsi"/>
          <w:sz w:val="24"/>
          <w:szCs w:val="24"/>
        </w:rPr>
      </w:pPr>
    </w:p>
    <w:p w14:paraId="00536190" w14:textId="68AEDF30" w:rsidR="00936994" w:rsidRDefault="00936994" w:rsidP="00936994">
      <w:pPr>
        <w:pStyle w:val="ListParagraph"/>
        <w:numPr>
          <w:ilvl w:val="0"/>
          <w:numId w:val="4"/>
        </w:numPr>
        <w:spacing w:after="160" w:line="259" w:lineRule="auto"/>
        <w:rPr>
          <w:rFonts w:asciiTheme="minorHAnsi" w:hAnsiTheme="minorHAnsi" w:cstheme="minorHAnsi"/>
          <w:sz w:val="24"/>
          <w:szCs w:val="24"/>
        </w:rPr>
      </w:pPr>
      <w:r>
        <w:rPr>
          <w:rFonts w:asciiTheme="minorHAnsi" w:hAnsiTheme="minorHAnsi" w:cstheme="minorHAnsi"/>
          <w:sz w:val="24"/>
          <w:szCs w:val="24"/>
        </w:rPr>
        <w:t>CHI-SQUARE TEST FOR GOODNESS OF FIT</w:t>
      </w:r>
      <w:r w:rsidR="004F3234">
        <w:rPr>
          <w:rFonts w:asciiTheme="minorHAnsi" w:hAnsiTheme="minorHAnsi" w:cstheme="minorHAnsi"/>
          <w:sz w:val="24"/>
          <w:szCs w:val="24"/>
        </w:rPr>
        <w:t>:</w:t>
      </w:r>
    </w:p>
    <w:p w14:paraId="17B5317F" w14:textId="56A6A89E" w:rsidR="004F3234" w:rsidRDefault="004F3234" w:rsidP="004F323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 xml:space="preserve">This test is done to verify if the existing sample follows the theoretical distribution. It is conducted on a Single population based single categorical variable. </w:t>
      </w:r>
      <w:r w:rsidR="00E243B6">
        <w:rPr>
          <w:rFonts w:asciiTheme="minorHAnsi" w:hAnsiTheme="minorHAnsi" w:cstheme="minorHAnsi"/>
          <w:sz w:val="24"/>
          <w:szCs w:val="24"/>
        </w:rPr>
        <w:t>H0: All the states contribute equally to the total confirmed cases on any day in India.</w:t>
      </w:r>
    </w:p>
    <w:p w14:paraId="529F99A7" w14:textId="50F27C50" w:rsidR="00E243B6" w:rsidRDefault="00E243B6" w:rsidP="004F323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H1: All the states don’t contribute equally to the total confirmed cases in India.</w:t>
      </w:r>
    </w:p>
    <w:p w14:paraId="0197F304" w14:textId="763FE7F6" w:rsidR="00E243B6" w:rsidRDefault="00E243B6" w:rsidP="004F3234">
      <w:pPr>
        <w:pStyle w:val="ListParagraph"/>
        <w:spacing w:after="160" w:line="259" w:lineRule="auto"/>
        <w:ind w:left="862"/>
        <w:rPr>
          <w:rFonts w:asciiTheme="minorHAnsi" w:hAnsiTheme="minorHAnsi" w:cstheme="minorHAnsi"/>
          <w:sz w:val="24"/>
          <w:szCs w:val="24"/>
        </w:rPr>
      </w:pPr>
      <w:r>
        <w:rPr>
          <w:rFonts w:asciiTheme="minorHAnsi" w:hAnsiTheme="minorHAnsi" w:cstheme="minorHAnsi"/>
          <w:sz w:val="24"/>
          <w:szCs w:val="24"/>
        </w:rPr>
        <w:t>On conduct</w:t>
      </w:r>
      <w:r w:rsidR="0065506F">
        <w:rPr>
          <w:rFonts w:asciiTheme="minorHAnsi" w:hAnsiTheme="minorHAnsi" w:cstheme="minorHAnsi"/>
          <w:sz w:val="24"/>
          <w:szCs w:val="24"/>
        </w:rPr>
        <w:t xml:space="preserve">ing the test, it is found that the total confirmed cases from each state </w:t>
      </w:r>
      <w:proofErr w:type="spellStart"/>
      <w:r w:rsidR="0065506F">
        <w:rPr>
          <w:rFonts w:asciiTheme="minorHAnsi" w:hAnsiTheme="minorHAnsi" w:cstheme="minorHAnsi"/>
          <w:sz w:val="24"/>
          <w:szCs w:val="24"/>
        </w:rPr>
        <w:t>everyday</w:t>
      </w:r>
      <w:proofErr w:type="spellEnd"/>
      <w:r w:rsidR="0065506F">
        <w:rPr>
          <w:rFonts w:asciiTheme="minorHAnsi" w:hAnsiTheme="minorHAnsi" w:cstheme="minorHAnsi"/>
          <w:sz w:val="24"/>
          <w:szCs w:val="24"/>
        </w:rPr>
        <w:t xml:space="preserve"> is not equal to one another where all of them some </w:t>
      </w:r>
      <w:proofErr w:type="spellStart"/>
      <w:r w:rsidR="0065506F">
        <w:rPr>
          <w:rFonts w:asciiTheme="minorHAnsi" w:hAnsiTheme="minorHAnsi" w:cstheme="minorHAnsi"/>
          <w:sz w:val="24"/>
          <w:szCs w:val="24"/>
        </w:rPr>
        <w:t>upto</w:t>
      </w:r>
      <w:proofErr w:type="spellEnd"/>
      <w:r w:rsidR="0065506F">
        <w:rPr>
          <w:rFonts w:asciiTheme="minorHAnsi" w:hAnsiTheme="minorHAnsi" w:cstheme="minorHAnsi"/>
          <w:sz w:val="24"/>
          <w:szCs w:val="24"/>
        </w:rPr>
        <w:t xml:space="preserve"> the average no of cases. States like Karnataka, Maharashtra contribute the highest whereas the states like Mizoram, Nagaland contribute the least. The chi squared statistic turns out to be approx. to 0. Thus, we reject H0 and accept H1. Conclusion: Few states are the red hotspots of the virus which contribute majorly to the increase rate in India, whereas a few states are green zones which have completely come under control like Mizoram.</w:t>
      </w:r>
    </w:p>
    <w:p w14:paraId="0CB2B9D0" w14:textId="3F8F1457" w:rsidR="0065506F" w:rsidRDefault="0065506F" w:rsidP="004F3234">
      <w:pPr>
        <w:pStyle w:val="ListParagraph"/>
        <w:spacing w:after="160" w:line="259" w:lineRule="auto"/>
        <w:ind w:left="862"/>
        <w:rPr>
          <w:rFonts w:asciiTheme="minorHAnsi" w:hAnsiTheme="minorHAnsi" w:cstheme="minorHAnsi"/>
          <w:sz w:val="24"/>
          <w:szCs w:val="24"/>
        </w:rPr>
      </w:pPr>
    </w:p>
    <w:p w14:paraId="6F0C14C9" w14:textId="033DC864" w:rsidR="0065506F" w:rsidRDefault="0065506F" w:rsidP="004F3234">
      <w:pPr>
        <w:pStyle w:val="ListParagraph"/>
        <w:spacing w:after="160" w:line="259" w:lineRule="auto"/>
        <w:ind w:left="862"/>
        <w:rPr>
          <w:rFonts w:asciiTheme="minorHAnsi" w:hAnsiTheme="minorHAnsi" w:cstheme="minorHAnsi"/>
          <w:b/>
          <w:bCs/>
          <w:i/>
          <w:iCs/>
          <w:sz w:val="28"/>
          <w:szCs w:val="28"/>
        </w:rPr>
      </w:pPr>
      <w:r>
        <w:rPr>
          <w:rFonts w:asciiTheme="minorHAnsi" w:hAnsiTheme="minorHAnsi" w:cstheme="minorHAnsi"/>
          <w:b/>
          <w:bCs/>
          <w:i/>
          <w:iCs/>
          <w:sz w:val="28"/>
          <w:szCs w:val="28"/>
        </w:rPr>
        <w:t>CORRELATION:</w:t>
      </w:r>
    </w:p>
    <w:p w14:paraId="743D491D" w14:textId="6E2AE4DB" w:rsidR="0065506F" w:rsidRDefault="0065506F" w:rsidP="004F3234">
      <w:pPr>
        <w:pStyle w:val="ListParagraph"/>
        <w:spacing w:after="160" w:line="259" w:lineRule="auto"/>
        <w:ind w:left="862"/>
        <w:rPr>
          <w:rFonts w:asciiTheme="minorHAnsi" w:hAnsiTheme="minorHAnsi" w:cstheme="minorHAnsi"/>
          <w:sz w:val="24"/>
          <w:szCs w:val="24"/>
        </w:rPr>
      </w:pPr>
    </w:p>
    <w:p w14:paraId="5E9D6266" w14:textId="4B2188EF" w:rsidR="003C5506" w:rsidRDefault="00591A77" w:rsidP="004F3234">
      <w:pPr>
        <w:pStyle w:val="ListParagraph"/>
        <w:spacing w:after="160" w:line="259" w:lineRule="auto"/>
        <w:ind w:left="862"/>
        <w:rPr>
          <w:rFonts w:asciiTheme="minorHAnsi" w:hAnsiTheme="minorHAnsi" w:cstheme="minorHAnsi"/>
          <w:sz w:val="24"/>
          <w:szCs w:val="24"/>
        </w:rPr>
      </w:pPr>
      <w:r w:rsidRPr="00591A77">
        <w:rPr>
          <w:rFonts w:asciiTheme="minorHAnsi" w:hAnsiTheme="minorHAnsi" w:cstheme="minorHAnsi"/>
          <w:sz w:val="24"/>
          <w:szCs w:val="24"/>
        </w:rPr>
        <w:t>The statistical relationship between two variables is referred to as their correlation.</w:t>
      </w:r>
      <w:r w:rsidR="00E75928">
        <w:rPr>
          <w:rFonts w:asciiTheme="minorHAnsi" w:hAnsiTheme="minorHAnsi" w:cstheme="minorHAnsi"/>
          <w:sz w:val="24"/>
          <w:szCs w:val="24"/>
        </w:rPr>
        <w:t xml:space="preserve"> </w:t>
      </w:r>
      <w:r>
        <w:rPr>
          <w:rFonts w:asciiTheme="minorHAnsi" w:hAnsiTheme="minorHAnsi" w:cstheme="minorHAnsi"/>
          <w:sz w:val="24"/>
          <w:szCs w:val="24"/>
        </w:rPr>
        <w:t>It is determined by plotting the scatter plot which fairly describes the relation between the 2 variables.</w:t>
      </w:r>
      <w:r w:rsidR="00E75928">
        <w:rPr>
          <w:rFonts w:asciiTheme="minorHAnsi" w:hAnsiTheme="minorHAnsi" w:cstheme="minorHAnsi"/>
          <w:sz w:val="24"/>
          <w:szCs w:val="24"/>
        </w:rPr>
        <w:t xml:space="preserve"> The Pearson Correlation Coefficient is calculated which determines the degree of strength of the relation. </w:t>
      </w:r>
      <w:r w:rsidR="009146D9">
        <w:rPr>
          <w:rFonts w:asciiTheme="minorHAnsi" w:hAnsiTheme="minorHAnsi" w:cstheme="minorHAnsi"/>
          <w:sz w:val="24"/>
          <w:szCs w:val="24"/>
        </w:rPr>
        <w:t>The following plots show correlations between various variables.</w:t>
      </w:r>
    </w:p>
    <w:p w14:paraId="454FF471" w14:textId="22ECB638" w:rsidR="003C5506" w:rsidRDefault="003C5506" w:rsidP="00387EB5">
      <w:pPr>
        <w:pStyle w:val="ListParagraph"/>
        <w:spacing w:after="160" w:line="259" w:lineRule="auto"/>
        <w:ind w:left="426"/>
      </w:pPr>
      <w:r>
        <w:t> </w:t>
      </w:r>
      <w:r>
        <w:rPr>
          <w:rFonts w:asciiTheme="minorHAnsi" w:hAnsiTheme="minorHAnsi" w:cstheme="minorHAnsi"/>
          <w:noProof/>
        </w:rPr>
        <w:drawing>
          <wp:inline distT="0" distB="0" distL="0" distR="0" wp14:anchorId="057DB0B9" wp14:editId="71360838">
            <wp:extent cx="2294826"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9907" t="22857" r="19252"/>
                    <a:stretch/>
                  </pic:blipFill>
                  <pic:spPr bwMode="auto">
                    <a:xfrm>
                      <a:off x="0" y="0"/>
                      <a:ext cx="2304156" cy="1805632"/>
                    </a:xfrm>
                    <a:prstGeom prst="rect">
                      <a:avLst/>
                    </a:prstGeom>
                    <a:noFill/>
                    <a:ln>
                      <a:noFill/>
                    </a:ln>
                    <a:extLst>
                      <a:ext uri="{53640926-AAD7-44D8-BBD7-CCE9431645EC}">
                        <a14:shadowObscured xmlns:a14="http://schemas.microsoft.com/office/drawing/2010/main"/>
                      </a:ext>
                    </a:extLst>
                  </pic:spPr>
                </pic:pic>
              </a:graphicData>
            </a:graphic>
          </wp:inline>
        </w:drawing>
      </w:r>
      <w:r w:rsidR="00387EB5">
        <w:t> </w:t>
      </w:r>
      <w:r w:rsidR="00387EB5">
        <w:rPr>
          <w:noProof/>
        </w:rPr>
        <w:drawing>
          <wp:inline distT="0" distB="0" distL="0" distR="0" wp14:anchorId="75245B54" wp14:editId="1B79C374">
            <wp:extent cx="1857603" cy="18973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922" t="22816" r="8270"/>
                    <a:stretch/>
                  </pic:blipFill>
                  <pic:spPr bwMode="auto">
                    <a:xfrm>
                      <a:off x="0" y="0"/>
                      <a:ext cx="1864496" cy="1904420"/>
                    </a:xfrm>
                    <a:prstGeom prst="rect">
                      <a:avLst/>
                    </a:prstGeom>
                    <a:noFill/>
                    <a:ln>
                      <a:noFill/>
                    </a:ln>
                    <a:extLst>
                      <a:ext uri="{53640926-AAD7-44D8-BBD7-CCE9431645EC}">
                        <a14:shadowObscured xmlns:a14="http://schemas.microsoft.com/office/drawing/2010/main"/>
                      </a:ext>
                    </a:extLst>
                  </pic:spPr>
                </pic:pic>
              </a:graphicData>
            </a:graphic>
          </wp:inline>
        </w:drawing>
      </w:r>
      <w:r w:rsidR="00C85069">
        <w:t> </w:t>
      </w:r>
      <w:r w:rsidR="00C85069">
        <w:rPr>
          <w:noProof/>
        </w:rPr>
        <w:drawing>
          <wp:inline distT="0" distB="0" distL="0" distR="0" wp14:anchorId="3573CB02" wp14:editId="44B7681A">
            <wp:extent cx="1836018" cy="1903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22442" r="8298"/>
                    <a:stretch/>
                  </pic:blipFill>
                  <pic:spPr bwMode="auto">
                    <a:xfrm>
                      <a:off x="0" y="0"/>
                      <a:ext cx="1867766" cy="1936003"/>
                    </a:xfrm>
                    <a:prstGeom prst="rect">
                      <a:avLst/>
                    </a:prstGeom>
                    <a:noFill/>
                    <a:ln>
                      <a:noFill/>
                    </a:ln>
                    <a:extLst>
                      <a:ext uri="{53640926-AAD7-44D8-BBD7-CCE9431645EC}">
                        <a14:shadowObscured xmlns:a14="http://schemas.microsoft.com/office/drawing/2010/main"/>
                      </a:ext>
                    </a:extLst>
                  </pic:spPr>
                </pic:pic>
              </a:graphicData>
            </a:graphic>
          </wp:inline>
        </w:drawing>
      </w:r>
    </w:p>
    <w:p w14:paraId="6E1743D4" w14:textId="609B810F" w:rsidR="0031435A" w:rsidRDefault="0002462F" w:rsidP="00387EB5">
      <w:pPr>
        <w:pStyle w:val="ListParagraph"/>
        <w:spacing w:after="160" w:line="259" w:lineRule="auto"/>
        <w:ind w:left="426"/>
      </w:pPr>
      <w:r>
        <w:lastRenderedPageBreak/>
        <w:t> </w:t>
      </w:r>
      <w:r>
        <w:rPr>
          <w:rFonts w:asciiTheme="minorHAnsi" w:hAnsiTheme="minorHAnsi" w:cstheme="minorHAnsi"/>
          <w:noProof/>
        </w:rPr>
        <w:drawing>
          <wp:inline distT="0" distB="0" distL="0" distR="0" wp14:anchorId="5E0C1D99" wp14:editId="6D52DE1F">
            <wp:extent cx="2453640" cy="195326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2358" t="15935" r="8252" b="1951"/>
                    <a:stretch/>
                  </pic:blipFill>
                  <pic:spPr bwMode="auto">
                    <a:xfrm>
                      <a:off x="0" y="0"/>
                      <a:ext cx="2472906" cy="196859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054069">
        <w:t> </w:t>
      </w:r>
      <w:r w:rsidR="00054069">
        <w:rPr>
          <w:noProof/>
        </w:rPr>
        <w:drawing>
          <wp:inline distT="0" distB="0" distL="0" distR="0" wp14:anchorId="7D7FDCF6" wp14:editId="328715DF">
            <wp:extent cx="3415665" cy="22095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1103" t="13692" r="-1"/>
                    <a:stretch/>
                  </pic:blipFill>
                  <pic:spPr bwMode="auto">
                    <a:xfrm>
                      <a:off x="0" y="0"/>
                      <a:ext cx="3439400" cy="2224887"/>
                    </a:xfrm>
                    <a:prstGeom prst="rect">
                      <a:avLst/>
                    </a:prstGeom>
                    <a:noFill/>
                    <a:ln>
                      <a:noFill/>
                    </a:ln>
                    <a:extLst>
                      <a:ext uri="{53640926-AAD7-44D8-BBD7-CCE9431645EC}">
                        <a14:shadowObscured xmlns:a14="http://schemas.microsoft.com/office/drawing/2010/main"/>
                      </a:ext>
                    </a:extLst>
                  </pic:spPr>
                </pic:pic>
              </a:graphicData>
            </a:graphic>
          </wp:inline>
        </w:drawing>
      </w:r>
    </w:p>
    <w:p w14:paraId="48B3026D" w14:textId="1670F19B" w:rsidR="00054069" w:rsidRDefault="00054069" w:rsidP="00387EB5">
      <w:pPr>
        <w:pStyle w:val="ListParagraph"/>
        <w:spacing w:after="160" w:line="259" w:lineRule="auto"/>
        <w:ind w:left="426"/>
      </w:pPr>
    </w:p>
    <w:p w14:paraId="40278F87" w14:textId="77777777" w:rsidR="000C5B81" w:rsidRPr="0031435A" w:rsidRDefault="000C5B81" w:rsidP="000C5B81">
      <w:pPr>
        <w:pStyle w:val="ListParagraph"/>
        <w:spacing w:after="160" w:line="259" w:lineRule="auto"/>
        <w:ind w:left="426"/>
        <w:rPr>
          <w:rFonts w:asciiTheme="minorHAnsi" w:hAnsiTheme="minorHAnsi" w:cstheme="minorHAnsi"/>
          <w:sz w:val="24"/>
          <w:szCs w:val="24"/>
        </w:rPr>
      </w:pPr>
      <w:r w:rsidRPr="0031435A">
        <w:rPr>
          <w:rFonts w:asciiTheme="minorHAnsi" w:hAnsiTheme="minorHAnsi" w:cstheme="minorHAnsi"/>
          <w:sz w:val="24"/>
          <w:szCs w:val="24"/>
        </w:rPr>
        <w:t xml:space="preserve">An </w:t>
      </w:r>
      <w:r>
        <w:rPr>
          <w:rFonts w:asciiTheme="minorHAnsi" w:hAnsiTheme="minorHAnsi" w:cstheme="minorHAnsi"/>
          <w:sz w:val="24"/>
          <w:szCs w:val="24"/>
        </w:rPr>
        <w:t>r value</w:t>
      </w:r>
      <w:r w:rsidRPr="0031435A">
        <w:rPr>
          <w:rFonts w:asciiTheme="minorHAnsi" w:hAnsiTheme="minorHAnsi" w:cstheme="minorHAnsi"/>
          <w:sz w:val="24"/>
          <w:szCs w:val="24"/>
        </w:rPr>
        <w:t xml:space="preserve"> closer to 0 translates to there being no relationship.</w:t>
      </w:r>
      <w:r>
        <w:rPr>
          <w:rFonts w:asciiTheme="minorHAnsi" w:hAnsiTheme="minorHAnsi" w:cstheme="minorHAnsi"/>
          <w:sz w:val="24"/>
          <w:szCs w:val="24"/>
        </w:rPr>
        <w:t xml:space="preserve"> </w:t>
      </w:r>
      <w:r w:rsidRPr="0031435A">
        <w:rPr>
          <w:rFonts w:asciiTheme="minorHAnsi" w:hAnsiTheme="minorHAnsi" w:cstheme="minorHAnsi"/>
          <w:sz w:val="24"/>
          <w:szCs w:val="24"/>
        </w:rPr>
        <w:t xml:space="preserve">Score closer to 1 or -1 is a </w:t>
      </w:r>
      <w:r>
        <w:rPr>
          <w:rFonts w:asciiTheme="minorHAnsi" w:hAnsiTheme="minorHAnsi" w:cstheme="minorHAnsi"/>
          <w:sz w:val="24"/>
          <w:szCs w:val="24"/>
        </w:rPr>
        <w:t xml:space="preserve">strong </w:t>
      </w:r>
      <w:r w:rsidRPr="0031435A">
        <w:rPr>
          <w:rFonts w:asciiTheme="minorHAnsi" w:hAnsiTheme="minorHAnsi" w:cstheme="minorHAnsi"/>
          <w:sz w:val="24"/>
          <w:szCs w:val="24"/>
        </w:rPr>
        <w:t>positive or negative relationship.</w:t>
      </w:r>
      <w:r>
        <w:rPr>
          <w:rFonts w:asciiTheme="minorHAnsi" w:hAnsiTheme="minorHAnsi" w:cstheme="minorHAnsi"/>
          <w:sz w:val="24"/>
          <w:szCs w:val="24"/>
        </w:rPr>
        <w:t xml:space="preserve"> </w:t>
      </w:r>
    </w:p>
    <w:p w14:paraId="23554970" w14:textId="77777777" w:rsidR="00A26296" w:rsidRPr="00A26296" w:rsidRDefault="00A26296" w:rsidP="00A26296">
      <w:pPr>
        <w:pStyle w:val="ListParagraph"/>
        <w:spacing w:after="160" w:line="259" w:lineRule="auto"/>
        <w:ind w:left="426"/>
        <w:rPr>
          <w:b/>
          <w:bCs/>
          <w:sz w:val="24"/>
          <w:szCs w:val="24"/>
        </w:rPr>
      </w:pPr>
      <w:r w:rsidRPr="00A26296">
        <w:rPr>
          <w:b/>
          <w:bCs/>
          <w:sz w:val="24"/>
          <w:szCs w:val="24"/>
        </w:rPr>
        <w:t>Insights from Correlation</w:t>
      </w:r>
    </w:p>
    <w:p w14:paraId="01711568" w14:textId="77777777" w:rsidR="00A26296" w:rsidRPr="00A26296" w:rsidRDefault="00A26296" w:rsidP="00A26296">
      <w:pPr>
        <w:pStyle w:val="ListParagraph"/>
        <w:numPr>
          <w:ilvl w:val="0"/>
          <w:numId w:val="8"/>
        </w:numPr>
        <w:spacing w:after="160" w:line="259" w:lineRule="auto"/>
        <w:rPr>
          <w:sz w:val="24"/>
          <w:szCs w:val="24"/>
        </w:rPr>
      </w:pPr>
      <w:r w:rsidRPr="00A26296">
        <w:rPr>
          <w:sz w:val="24"/>
          <w:szCs w:val="24"/>
        </w:rPr>
        <w:t>The no of active cases, deaths and Cured cases rises with increase in no of cases confirmed each day.</w:t>
      </w:r>
    </w:p>
    <w:p w14:paraId="05F19144" w14:textId="09DE8E75" w:rsidR="00054069" w:rsidRPr="00A26296" w:rsidRDefault="00A26296" w:rsidP="00A26296">
      <w:pPr>
        <w:pStyle w:val="ListParagraph"/>
        <w:numPr>
          <w:ilvl w:val="0"/>
          <w:numId w:val="8"/>
        </w:numPr>
        <w:spacing w:after="160" w:line="259" w:lineRule="auto"/>
        <w:rPr>
          <w:sz w:val="24"/>
          <w:szCs w:val="24"/>
        </w:rPr>
      </w:pPr>
      <w:r>
        <w:rPr>
          <w:sz w:val="24"/>
          <w:szCs w:val="24"/>
        </w:rPr>
        <w:t>The</w:t>
      </w:r>
      <w:r w:rsidRPr="00A26296">
        <w:rPr>
          <w:sz w:val="24"/>
          <w:szCs w:val="24"/>
        </w:rPr>
        <w:t xml:space="preserve"> rate at which people get cured increases with the </w:t>
      </w:r>
      <w:proofErr w:type="gramStart"/>
      <w:r w:rsidRPr="00A26296">
        <w:rPr>
          <w:sz w:val="24"/>
          <w:szCs w:val="24"/>
        </w:rPr>
        <w:t>drop in</w:t>
      </w:r>
      <w:proofErr w:type="gramEnd"/>
      <w:r w:rsidRPr="00A26296">
        <w:rPr>
          <w:sz w:val="24"/>
          <w:szCs w:val="24"/>
        </w:rPr>
        <w:t xml:space="preserve"> rate of active cases</w:t>
      </w:r>
    </w:p>
    <w:p w14:paraId="6B94A269" w14:textId="77777777" w:rsidR="000C5B81" w:rsidRDefault="000C5B81" w:rsidP="00387EB5">
      <w:pPr>
        <w:pStyle w:val="ListParagraph"/>
        <w:spacing w:after="160" w:line="259" w:lineRule="auto"/>
        <w:ind w:left="426"/>
        <w:rPr>
          <w:b/>
          <w:bCs/>
          <w:i/>
          <w:iCs/>
        </w:rPr>
      </w:pPr>
    </w:p>
    <w:p w14:paraId="70A07194" w14:textId="77777777" w:rsidR="00A26296" w:rsidRDefault="00A26296" w:rsidP="00387EB5">
      <w:pPr>
        <w:pStyle w:val="ListParagraph"/>
        <w:spacing w:after="160" w:line="259" w:lineRule="auto"/>
        <w:ind w:left="426"/>
        <w:rPr>
          <w:b/>
          <w:bCs/>
          <w:i/>
          <w:iCs/>
          <w:sz w:val="28"/>
          <w:szCs w:val="28"/>
        </w:rPr>
      </w:pPr>
    </w:p>
    <w:p w14:paraId="26E9845D" w14:textId="3A0BC564" w:rsidR="00054069" w:rsidRDefault="00054069" w:rsidP="00387EB5">
      <w:pPr>
        <w:pStyle w:val="ListParagraph"/>
        <w:spacing w:after="160" w:line="259" w:lineRule="auto"/>
        <w:ind w:left="426"/>
        <w:rPr>
          <w:b/>
          <w:bCs/>
          <w:i/>
          <w:iCs/>
          <w:sz w:val="28"/>
          <w:szCs w:val="28"/>
        </w:rPr>
      </w:pPr>
      <w:r>
        <w:rPr>
          <w:b/>
          <w:bCs/>
          <w:i/>
          <w:iCs/>
          <w:sz w:val="28"/>
          <w:szCs w:val="28"/>
        </w:rPr>
        <w:t xml:space="preserve">RESULTS AND </w:t>
      </w:r>
      <w:r w:rsidR="005A060C">
        <w:rPr>
          <w:b/>
          <w:bCs/>
          <w:i/>
          <w:iCs/>
          <w:sz w:val="28"/>
          <w:szCs w:val="28"/>
        </w:rPr>
        <w:t>DISCUSSION</w:t>
      </w:r>
      <w:r>
        <w:rPr>
          <w:b/>
          <w:bCs/>
          <w:i/>
          <w:iCs/>
          <w:sz w:val="28"/>
          <w:szCs w:val="28"/>
        </w:rPr>
        <w:t>:</w:t>
      </w:r>
    </w:p>
    <w:p w14:paraId="1CEF8256" w14:textId="4AABB003" w:rsidR="00054069" w:rsidRDefault="00054069" w:rsidP="00387EB5">
      <w:pPr>
        <w:pStyle w:val="ListParagraph"/>
        <w:spacing w:after="160" w:line="259" w:lineRule="auto"/>
        <w:ind w:left="426"/>
        <w:rPr>
          <w:rFonts w:asciiTheme="minorHAnsi" w:hAnsiTheme="minorHAnsi" w:cstheme="minorHAnsi"/>
          <w:sz w:val="24"/>
          <w:szCs w:val="24"/>
        </w:rPr>
      </w:pPr>
    </w:p>
    <w:p w14:paraId="378C3849" w14:textId="7F6AE4F5" w:rsidR="00CB2745" w:rsidRDefault="00CB2745" w:rsidP="00387EB5">
      <w:pPr>
        <w:pStyle w:val="ListParagraph"/>
        <w:spacing w:after="160" w:line="259" w:lineRule="auto"/>
        <w:ind w:left="426"/>
        <w:rPr>
          <w:rFonts w:asciiTheme="minorHAnsi" w:hAnsiTheme="minorHAnsi" w:cstheme="minorHAnsi"/>
          <w:sz w:val="24"/>
          <w:szCs w:val="24"/>
        </w:rPr>
      </w:pPr>
      <w:r>
        <w:rPr>
          <w:rFonts w:asciiTheme="minorHAnsi" w:hAnsiTheme="minorHAnsi" w:cstheme="minorHAnsi"/>
          <w:sz w:val="24"/>
          <w:szCs w:val="24"/>
        </w:rPr>
        <w:t xml:space="preserve">We extracted the dataset from Kaggle, cleaned the data, computed some more columns like the number of Active cases. After </w:t>
      </w:r>
      <w:proofErr w:type="spellStart"/>
      <w:r>
        <w:rPr>
          <w:rFonts w:asciiTheme="minorHAnsi" w:hAnsiTheme="minorHAnsi" w:cstheme="minorHAnsi"/>
          <w:sz w:val="24"/>
          <w:szCs w:val="24"/>
        </w:rPr>
        <w:t>preprocessing</w:t>
      </w:r>
      <w:proofErr w:type="spellEnd"/>
      <w:r>
        <w:rPr>
          <w:rFonts w:asciiTheme="minorHAnsi" w:hAnsiTheme="minorHAnsi" w:cstheme="minorHAnsi"/>
          <w:sz w:val="24"/>
          <w:szCs w:val="24"/>
        </w:rPr>
        <w:t xml:space="preserve"> the data, </w:t>
      </w:r>
      <w:proofErr w:type="spellStart"/>
      <w:r>
        <w:rPr>
          <w:rFonts w:asciiTheme="minorHAnsi" w:hAnsiTheme="minorHAnsi" w:cstheme="minorHAnsi"/>
          <w:sz w:val="24"/>
          <w:szCs w:val="24"/>
        </w:rPr>
        <w:t>viualization</w:t>
      </w:r>
      <w:proofErr w:type="spellEnd"/>
      <w:r>
        <w:rPr>
          <w:rFonts w:asciiTheme="minorHAnsi" w:hAnsiTheme="minorHAnsi" w:cstheme="minorHAnsi"/>
          <w:sz w:val="24"/>
          <w:szCs w:val="24"/>
        </w:rPr>
        <w:t xml:space="preserve"> was done with </w:t>
      </w:r>
      <w:proofErr w:type="spellStart"/>
      <w:r>
        <w:rPr>
          <w:rFonts w:asciiTheme="minorHAnsi" w:hAnsiTheme="minorHAnsi" w:cstheme="minorHAnsi"/>
          <w:sz w:val="24"/>
          <w:szCs w:val="24"/>
        </w:rPr>
        <w:t>Barcharts</w:t>
      </w:r>
      <w:proofErr w:type="spellEnd"/>
      <w:r>
        <w:rPr>
          <w:rFonts w:asciiTheme="minorHAnsi" w:hAnsiTheme="minorHAnsi" w:cstheme="minorHAnsi"/>
          <w:sz w:val="24"/>
          <w:szCs w:val="24"/>
        </w:rPr>
        <w:t xml:space="preserve"> Scatter </w:t>
      </w:r>
      <w:proofErr w:type="gramStart"/>
      <w:r>
        <w:rPr>
          <w:rFonts w:asciiTheme="minorHAnsi" w:hAnsiTheme="minorHAnsi" w:cstheme="minorHAnsi"/>
          <w:sz w:val="24"/>
          <w:szCs w:val="24"/>
        </w:rPr>
        <w:t>plots ,</w:t>
      </w:r>
      <w:proofErr w:type="gramEnd"/>
      <w:r>
        <w:rPr>
          <w:rFonts w:asciiTheme="minorHAnsi" w:hAnsiTheme="minorHAnsi" w:cstheme="minorHAnsi"/>
          <w:sz w:val="24"/>
          <w:szCs w:val="24"/>
        </w:rPr>
        <w:t xml:space="preserve"> boxplots, heatmap and histograms for getting insights from the existing data. Later the distribution of each of the columns was verified and found to be Power law distribution. Q-</w:t>
      </w:r>
      <w:proofErr w:type="spellStart"/>
      <w:r>
        <w:rPr>
          <w:rFonts w:asciiTheme="minorHAnsi" w:hAnsiTheme="minorHAnsi" w:cstheme="minorHAnsi"/>
          <w:sz w:val="24"/>
          <w:szCs w:val="24"/>
        </w:rPr>
        <w:t>Qplots</w:t>
      </w:r>
      <w:proofErr w:type="spellEnd"/>
      <w:r>
        <w:rPr>
          <w:rFonts w:asciiTheme="minorHAnsi" w:hAnsiTheme="minorHAnsi" w:cstheme="minorHAnsi"/>
          <w:sz w:val="24"/>
          <w:szCs w:val="24"/>
        </w:rPr>
        <w:t xml:space="preserve"> were plotted. 3 different hypotheses were tested to evaluate the assumptions as a researcher. In the end, correlation factor was found between the variables to understand their relation.</w:t>
      </w:r>
    </w:p>
    <w:p w14:paraId="42DE994B" w14:textId="7350080A" w:rsidR="00CB2745" w:rsidRDefault="00CB2745" w:rsidP="00387EB5">
      <w:pPr>
        <w:pStyle w:val="ListParagraph"/>
        <w:spacing w:after="160" w:line="259" w:lineRule="auto"/>
        <w:ind w:left="426"/>
        <w:rPr>
          <w:rFonts w:asciiTheme="minorHAnsi" w:hAnsiTheme="minorHAnsi" w:cstheme="minorHAnsi"/>
          <w:sz w:val="24"/>
          <w:szCs w:val="24"/>
        </w:rPr>
      </w:pPr>
      <w:r>
        <w:rPr>
          <w:rFonts w:asciiTheme="minorHAnsi" w:hAnsiTheme="minorHAnsi" w:cstheme="minorHAnsi"/>
          <w:sz w:val="24"/>
          <w:szCs w:val="24"/>
        </w:rPr>
        <w:t xml:space="preserve">This report concludes that the no of confirmed cases has started to decrease in the past fortnight and will continue to reduce until any further wave of the virus is noticed. The number of active cases has come to a steady rate and might start reducing in the near future while the recovery rate is rising very well. This project could be taken forward to perform regression analysis </w:t>
      </w:r>
      <w:proofErr w:type="spellStart"/>
      <w:r>
        <w:rPr>
          <w:rFonts w:asciiTheme="minorHAnsi" w:hAnsiTheme="minorHAnsi" w:cstheme="minorHAnsi"/>
          <w:sz w:val="24"/>
          <w:szCs w:val="24"/>
        </w:rPr>
        <w:t>some time</w:t>
      </w:r>
      <w:proofErr w:type="spellEnd"/>
      <w:r>
        <w:rPr>
          <w:rFonts w:asciiTheme="minorHAnsi" w:hAnsiTheme="minorHAnsi" w:cstheme="minorHAnsi"/>
          <w:sz w:val="24"/>
          <w:szCs w:val="24"/>
        </w:rPr>
        <w:t xml:space="preserve"> later.</w:t>
      </w:r>
    </w:p>
    <w:p w14:paraId="605166EF" w14:textId="2DE6D00B" w:rsidR="00CB2745" w:rsidRDefault="00CB2745" w:rsidP="00387EB5">
      <w:pPr>
        <w:pStyle w:val="ListParagraph"/>
        <w:spacing w:after="160" w:line="259" w:lineRule="auto"/>
        <w:ind w:left="426"/>
        <w:rPr>
          <w:rFonts w:asciiTheme="minorHAnsi" w:hAnsiTheme="minorHAnsi" w:cstheme="minorHAnsi"/>
          <w:sz w:val="24"/>
          <w:szCs w:val="24"/>
        </w:rPr>
      </w:pPr>
    </w:p>
    <w:p w14:paraId="386E06B5" w14:textId="77777777" w:rsidR="00CB2745" w:rsidRDefault="00CB2745" w:rsidP="00387EB5">
      <w:pPr>
        <w:pStyle w:val="ListParagraph"/>
        <w:spacing w:after="160" w:line="259" w:lineRule="auto"/>
        <w:ind w:left="426"/>
        <w:rPr>
          <w:rFonts w:asciiTheme="minorHAnsi" w:hAnsiTheme="minorHAnsi" w:cstheme="minorHAnsi"/>
          <w:b/>
          <w:bCs/>
          <w:i/>
          <w:iCs/>
          <w:sz w:val="28"/>
          <w:szCs w:val="28"/>
        </w:rPr>
      </w:pPr>
    </w:p>
    <w:p w14:paraId="0AC7FB15" w14:textId="276A69EA" w:rsidR="00CB2745" w:rsidRDefault="00CB2745" w:rsidP="00387EB5">
      <w:pPr>
        <w:pStyle w:val="ListParagraph"/>
        <w:spacing w:after="160" w:line="259" w:lineRule="auto"/>
        <w:ind w:left="426"/>
        <w:rPr>
          <w:rFonts w:asciiTheme="minorHAnsi" w:hAnsiTheme="minorHAnsi" w:cstheme="minorHAnsi"/>
          <w:b/>
          <w:bCs/>
          <w:i/>
          <w:iCs/>
          <w:sz w:val="28"/>
          <w:szCs w:val="28"/>
        </w:rPr>
      </w:pPr>
      <w:r>
        <w:rPr>
          <w:rFonts w:asciiTheme="minorHAnsi" w:hAnsiTheme="minorHAnsi" w:cstheme="minorHAnsi"/>
          <w:b/>
          <w:bCs/>
          <w:i/>
          <w:iCs/>
          <w:sz w:val="28"/>
          <w:szCs w:val="28"/>
        </w:rPr>
        <w:t>BIBLIOGRAPHY:</w:t>
      </w:r>
    </w:p>
    <w:p w14:paraId="5F27D06E" w14:textId="1573EDF8" w:rsidR="00CB2745" w:rsidRDefault="00CB2745" w:rsidP="00387EB5">
      <w:pPr>
        <w:pStyle w:val="ListParagraph"/>
        <w:spacing w:after="160" w:line="259" w:lineRule="auto"/>
        <w:ind w:left="426"/>
        <w:rPr>
          <w:rFonts w:asciiTheme="minorHAnsi" w:hAnsiTheme="minorHAnsi" w:cstheme="minorHAnsi"/>
          <w:b/>
          <w:bCs/>
          <w:i/>
          <w:iCs/>
          <w:sz w:val="28"/>
          <w:szCs w:val="28"/>
        </w:rPr>
      </w:pPr>
    </w:p>
    <w:p w14:paraId="3AEC8434" w14:textId="39E38EC4" w:rsidR="00CB2745" w:rsidRDefault="00CB2745" w:rsidP="00CB2745">
      <w:pPr>
        <w:pStyle w:val="ListParagraph"/>
        <w:numPr>
          <w:ilvl w:val="0"/>
          <w:numId w:val="9"/>
        </w:numPr>
        <w:spacing w:after="160" w:line="259" w:lineRule="auto"/>
        <w:rPr>
          <w:rFonts w:asciiTheme="minorHAnsi" w:hAnsiTheme="minorHAnsi" w:cstheme="minorHAnsi"/>
          <w:sz w:val="24"/>
          <w:szCs w:val="24"/>
        </w:rPr>
      </w:pPr>
      <w:r w:rsidRPr="00CB2745">
        <w:rPr>
          <w:rFonts w:asciiTheme="minorHAnsi" w:hAnsiTheme="minorHAnsi" w:cstheme="minorHAnsi"/>
          <w:sz w:val="24"/>
          <w:szCs w:val="24"/>
        </w:rPr>
        <w:t>Power-law distribution in the number of confirmed COVID-19 cases</w:t>
      </w:r>
      <w:r w:rsidR="00CB10C9">
        <w:rPr>
          <w:rFonts w:asciiTheme="minorHAnsi" w:hAnsiTheme="minorHAnsi" w:cstheme="minorHAnsi"/>
          <w:sz w:val="24"/>
          <w:szCs w:val="24"/>
        </w:rPr>
        <w:t xml:space="preserve"> </w:t>
      </w:r>
      <w:r w:rsidR="00141489">
        <w:rPr>
          <w:rFonts w:asciiTheme="minorHAnsi" w:hAnsiTheme="minorHAnsi" w:cstheme="minorHAnsi"/>
          <w:sz w:val="24"/>
          <w:szCs w:val="24"/>
        </w:rPr>
        <w:t>–</w:t>
      </w:r>
      <w:r w:rsidR="00CB10C9">
        <w:rPr>
          <w:rFonts w:asciiTheme="minorHAnsi" w:hAnsiTheme="minorHAnsi" w:cstheme="minorHAnsi"/>
          <w:sz w:val="24"/>
          <w:szCs w:val="24"/>
        </w:rPr>
        <w:t xml:space="preserve"> </w:t>
      </w:r>
      <w:r w:rsidR="00141489">
        <w:rPr>
          <w:rFonts w:asciiTheme="minorHAnsi" w:hAnsiTheme="minorHAnsi" w:cstheme="minorHAnsi"/>
          <w:sz w:val="24"/>
          <w:szCs w:val="24"/>
        </w:rPr>
        <w:t xml:space="preserve">University of </w:t>
      </w:r>
      <w:r w:rsidR="00141489" w:rsidRPr="00141489">
        <w:rPr>
          <w:rFonts w:asciiTheme="minorHAnsi" w:hAnsiTheme="minorHAnsi" w:cstheme="minorHAnsi"/>
          <w:sz w:val="24"/>
          <w:szCs w:val="24"/>
        </w:rPr>
        <w:t>Oldenburg, Germany</w:t>
      </w:r>
    </w:p>
    <w:p w14:paraId="1B7D0D0D" w14:textId="580A286E" w:rsidR="00CB2745" w:rsidRPr="00CB2745" w:rsidRDefault="00CB2745" w:rsidP="00387EB5">
      <w:pPr>
        <w:pStyle w:val="ListParagraph"/>
        <w:spacing w:after="160" w:line="259" w:lineRule="auto"/>
        <w:ind w:left="426"/>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hyperlink r:id="rId21" w:history="1">
        <w:r w:rsidR="00CB10C9" w:rsidRPr="00E96843">
          <w:rPr>
            <w:rStyle w:val="Hyperlink"/>
            <w:rFonts w:asciiTheme="minorHAnsi" w:hAnsiTheme="minorHAnsi" w:cstheme="minorHAnsi"/>
            <w:sz w:val="24"/>
            <w:szCs w:val="24"/>
          </w:rPr>
          <w:t>https://aip.scitation.org/doi/10.1063/5.0013031</w:t>
        </w:r>
      </w:hyperlink>
    </w:p>
    <w:p w14:paraId="3C4AA479" w14:textId="77777777" w:rsidR="00023BE8" w:rsidRPr="00EA22B0" w:rsidRDefault="00023BE8">
      <w:pPr>
        <w:rPr>
          <w:sz w:val="24"/>
          <w:szCs w:val="24"/>
        </w:rPr>
      </w:pPr>
    </w:p>
    <w:sectPr w:rsidR="00023BE8" w:rsidRPr="00EA22B0" w:rsidSect="00927A41">
      <w:pgSz w:w="11906" w:h="16838" w:code="9"/>
      <w:pgMar w:top="1276"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8F7"/>
    <w:multiLevelType w:val="hybridMultilevel"/>
    <w:tmpl w:val="6396E6D0"/>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3FD04DB"/>
    <w:multiLevelType w:val="hybridMultilevel"/>
    <w:tmpl w:val="FF341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45582"/>
    <w:multiLevelType w:val="hybridMultilevel"/>
    <w:tmpl w:val="24647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0173E"/>
    <w:multiLevelType w:val="hybridMultilevel"/>
    <w:tmpl w:val="D5C2236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501C02DF"/>
    <w:multiLevelType w:val="hybridMultilevel"/>
    <w:tmpl w:val="A83CA7E0"/>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 w15:restartNumberingAfterBreak="0">
    <w:nsid w:val="69AF1972"/>
    <w:multiLevelType w:val="hybridMultilevel"/>
    <w:tmpl w:val="9A5A1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C75BF5"/>
    <w:multiLevelType w:val="hybridMultilevel"/>
    <w:tmpl w:val="2DCEB84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7" w15:restartNumberingAfterBreak="0">
    <w:nsid w:val="71CD0829"/>
    <w:multiLevelType w:val="hybridMultilevel"/>
    <w:tmpl w:val="656EA83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755D4D48"/>
    <w:multiLevelType w:val="hybridMultilevel"/>
    <w:tmpl w:val="0EEE047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324818540">
    <w:abstractNumId w:val="1"/>
  </w:num>
  <w:num w:numId="2" w16cid:durableId="1666320278">
    <w:abstractNumId w:val="5"/>
  </w:num>
  <w:num w:numId="3" w16cid:durableId="2110616332">
    <w:abstractNumId w:val="2"/>
  </w:num>
  <w:num w:numId="4" w16cid:durableId="1268274652">
    <w:abstractNumId w:val="6"/>
  </w:num>
  <w:num w:numId="5" w16cid:durableId="1352755209">
    <w:abstractNumId w:val="3"/>
  </w:num>
  <w:num w:numId="6" w16cid:durableId="1495805252">
    <w:abstractNumId w:val="0"/>
  </w:num>
  <w:num w:numId="7" w16cid:durableId="804348205">
    <w:abstractNumId w:val="4"/>
  </w:num>
  <w:num w:numId="8" w16cid:durableId="2086412614">
    <w:abstractNumId w:val="7"/>
  </w:num>
  <w:num w:numId="9" w16cid:durableId="771820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9F"/>
    <w:rsid w:val="00012D04"/>
    <w:rsid w:val="00016EDA"/>
    <w:rsid w:val="00023BE8"/>
    <w:rsid w:val="0002462F"/>
    <w:rsid w:val="00054069"/>
    <w:rsid w:val="00064F79"/>
    <w:rsid w:val="000652DD"/>
    <w:rsid w:val="00070721"/>
    <w:rsid w:val="00085E3B"/>
    <w:rsid w:val="000B356D"/>
    <w:rsid w:val="000C5B81"/>
    <w:rsid w:val="000E588A"/>
    <w:rsid w:val="000F5F7C"/>
    <w:rsid w:val="000F7C85"/>
    <w:rsid w:val="00111CCA"/>
    <w:rsid w:val="00114C69"/>
    <w:rsid w:val="00121F93"/>
    <w:rsid w:val="00137F9D"/>
    <w:rsid w:val="00141489"/>
    <w:rsid w:val="001705A6"/>
    <w:rsid w:val="001A6969"/>
    <w:rsid w:val="0022040C"/>
    <w:rsid w:val="002360E7"/>
    <w:rsid w:val="00237AB8"/>
    <w:rsid w:val="00245B6D"/>
    <w:rsid w:val="002472DC"/>
    <w:rsid w:val="00255ED5"/>
    <w:rsid w:val="002C5C1F"/>
    <w:rsid w:val="002E4316"/>
    <w:rsid w:val="0031435A"/>
    <w:rsid w:val="003408E8"/>
    <w:rsid w:val="003421D7"/>
    <w:rsid w:val="00351E58"/>
    <w:rsid w:val="00387EB5"/>
    <w:rsid w:val="003C398B"/>
    <w:rsid w:val="003C5506"/>
    <w:rsid w:val="003D4286"/>
    <w:rsid w:val="003F465A"/>
    <w:rsid w:val="004228B1"/>
    <w:rsid w:val="00444050"/>
    <w:rsid w:val="004A2007"/>
    <w:rsid w:val="004F3234"/>
    <w:rsid w:val="00527A58"/>
    <w:rsid w:val="005612BA"/>
    <w:rsid w:val="00591A77"/>
    <w:rsid w:val="005A060C"/>
    <w:rsid w:val="005E4ED6"/>
    <w:rsid w:val="005F40E3"/>
    <w:rsid w:val="0064354F"/>
    <w:rsid w:val="0065506F"/>
    <w:rsid w:val="00664F4B"/>
    <w:rsid w:val="00683655"/>
    <w:rsid w:val="00727B22"/>
    <w:rsid w:val="007403BA"/>
    <w:rsid w:val="007B50FA"/>
    <w:rsid w:val="0080104D"/>
    <w:rsid w:val="00844EE6"/>
    <w:rsid w:val="00863F6C"/>
    <w:rsid w:val="00877F74"/>
    <w:rsid w:val="008A32D6"/>
    <w:rsid w:val="008B5039"/>
    <w:rsid w:val="008B7E79"/>
    <w:rsid w:val="008F0D95"/>
    <w:rsid w:val="008F27D8"/>
    <w:rsid w:val="008F629E"/>
    <w:rsid w:val="0090364D"/>
    <w:rsid w:val="0091420C"/>
    <w:rsid w:val="009146D9"/>
    <w:rsid w:val="0091721B"/>
    <w:rsid w:val="00927A41"/>
    <w:rsid w:val="00936994"/>
    <w:rsid w:val="009440DB"/>
    <w:rsid w:val="009623B6"/>
    <w:rsid w:val="009830EA"/>
    <w:rsid w:val="00A16C42"/>
    <w:rsid w:val="00A26296"/>
    <w:rsid w:val="00A5075D"/>
    <w:rsid w:val="00A70C6A"/>
    <w:rsid w:val="00B1346B"/>
    <w:rsid w:val="00B22705"/>
    <w:rsid w:val="00B5618B"/>
    <w:rsid w:val="00B818BE"/>
    <w:rsid w:val="00BD1EE8"/>
    <w:rsid w:val="00C1119F"/>
    <w:rsid w:val="00C70427"/>
    <w:rsid w:val="00C85069"/>
    <w:rsid w:val="00CA03A7"/>
    <w:rsid w:val="00CB10C9"/>
    <w:rsid w:val="00CB2745"/>
    <w:rsid w:val="00CC3D8C"/>
    <w:rsid w:val="00CC486C"/>
    <w:rsid w:val="00D123F3"/>
    <w:rsid w:val="00D40609"/>
    <w:rsid w:val="00DA021C"/>
    <w:rsid w:val="00E1738B"/>
    <w:rsid w:val="00E243B6"/>
    <w:rsid w:val="00E27CF4"/>
    <w:rsid w:val="00E30AD3"/>
    <w:rsid w:val="00E34FE7"/>
    <w:rsid w:val="00E60D37"/>
    <w:rsid w:val="00E62AC2"/>
    <w:rsid w:val="00E75928"/>
    <w:rsid w:val="00EA22B0"/>
    <w:rsid w:val="00ED26F8"/>
    <w:rsid w:val="00ED53F5"/>
    <w:rsid w:val="00EE7F96"/>
    <w:rsid w:val="00EF7A9A"/>
    <w:rsid w:val="00F01D34"/>
    <w:rsid w:val="00F76D20"/>
    <w:rsid w:val="00F87927"/>
    <w:rsid w:val="00FC6B90"/>
    <w:rsid w:val="00FE3C96"/>
    <w:rsid w:val="00FF2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6E53"/>
  <w15:chartTrackingRefBased/>
  <w15:docId w15:val="{87C18983-1D8A-41C7-A6C4-628EB526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19F"/>
    <w:pPr>
      <w:spacing w:after="200" w:line="276"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3F5"/>
    <w:pPr>
      <w:ind w:left="720"/>
      <w:contextualSpacing/>
    </w:pPr>
  </w:style>
  <w:style w:type="table" w:styleId="TableGrid">
    <w:name w:val="Table Grid"/>
    <w:basedOn w:val="TableNormal"/>
    <w:uiPriority w:val="39"/>
    <w:rsid w:val="00016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745"/>
    <w:rPr>
      <w:color w:val="0563C1" w:themeColor="hyperlink"/>
      <w:u w:val="single"/>
    </w:rPr>
  </w:style>
  <w:style w:type="character" w:styleId="UnresolvedMention">
    <w:name w:val="Unresolved Mention"/>
    <w:basedOn w:val="DefaultParagraphFont"/>
    <w:uiPriority w:val="99"/>
    <w:semiHidden/>
    <w:unhideWhenUsed/>
    <w:rsid w:val="00CB2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5244">
      <w:bodyDiv w:val="1"/>
      <w:marLeft w:val="0"/>
      <w:marRight w:val="0"/>
      <w:marTop w:val="0"/>
      <w:marBottom w:val="0"/>
      <w:divBdr>
        <w:top w:val="none" w:sz="0" w:space="0" w:color="auto"/>
        <w:left w:val="none" w:sz="0" w:space="0" w:color="auto"/>
        <w:bottom w:val="none" w:sz="0" w:space="0" w:color="auto"/>
        <w:right w:val="none" w:sz="0" w:space="0" w:color="auto"/>
      </w:divBdr>
      <w:divsChild>
        <w:div w:id="715662003">
          <w:marLeft w:val="0"/>
          <w:marRight w:val="0"/>
          <w:marTop w:val="0"/>
          <w:marBottom w:val="0"/>
          <w:divBdr>
            <w:top w:val="none" w:sz="0" w:space="0" w:color="auto"/>
            <w:left w:val="none" w:sz="0" w:space="0" w:color="auto"/>
            <w:bottom w:val="none" w:sz="0" w:space="0" w:color="auto"/>
            <w:right w:val="none" w:sz="0" w:space="0" w:color="auto"/>
          </w:divBdr>
        </w:div>
        <w:div w:id="1109814898">
          <w:marLeft w:val="0"/>
          <w:marRight w:val="0"/>
          <w:marTop w:val="0"/>
          <w:marBottom w:val="0"/>
          <w:divBdr>
            <w:top w:val="none" w:sz="0" w:space="0" w:color="auto"/>
            <w:left w:val="none" w:sz="0" w:space="0" w:color="auto"/>
            <w:bottom w:val="none" w:sz="0" w:space="0" w:color="auto"/>
            <w:right w:val="none" w:sz="0" w:space="0" w:color="auto"/>
          </w:divBdr>
        </w:div>
        <w:div w:id="897938556">
          <w:marLeft w:val="0"/>
          <w:marRight w:val="0"/>
          <w:marTop w:val="0"/>
          <w:marBottom w:val="0"/>
          <w:divBdr>
            <w:top w:val="none" w:sz="0" w:space="0" w:color="auto"/>
            <w:left w:val="none" w:sz="0" w:space="0" w:color="auto"/>
            <w:bottom w:val="none" w:sz="0" w:space="0" w:color="auto"/>
            <w:right w:val="none" w:sz="0" w:space="0" w:color="auto"/>
          </w:divBdr>
        </w:div>
        <w:div w:id="1399547451">
          <w:marLeft w:val="0"/>
          <w:marRight w:val="0"/>
          <w:marTop w:val="0"/>
          <w:marBottom w:val="0"/>
          <w:divBdr>
            <w:top w:val="none" w:sz="0" w:space="0" w:color="auto"/>
            <w:left w:val="none" w:sz="0" w:space="0" w:color="auto"/>
            <w:bottom w:val="none" w:sz="0" w:space="0" w:color="auto"/>
            <w:right w:val="none" w:sz="0" w:space="0" w:color="auto"/>
          </w:divBdr>
        </w:div>
      </w:divsChild>
    </w:div>
    <w:div w:id="755904869">
      <w:bodyDiv w:val="1"/>
      <w:marLeft w:val="0"/>
      <w:marRight w:val="0"/>
      <w:marTop w:val="0"/>
      <w:marBottom w:val="0"/>
      <w:divBdr>
        <w:top w:val="none" w:sz="0" w:space="0" w:color="auto"/>
        <w:left w:val="none" w:sz="0" w:space="0" w:color="auto"/>
        <w:bottom w:val="none" w:sz="0" w:space="0" w:color="auto"/>
        <w:right w:val="none" w:sz="0" w:space="0" w:color="auto"/>
      </w:divBdr>
    </w:div>
    <w:div w:id="172956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aip.scitation.org/doi/10.1063/5.0013031"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raw.githubusercontent.com/skathirmani/datasets/master/parliament.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2E707-A70E-4ECC-BF6E-E7343268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r.srinivasagopalan@gmail.com</dc:creator>
  <cp:keywords/>
  <dc:description/>
  <cp:lastModifiedBy>Parimala S .</cp:lastModifiedBy>
  <cp:revision>5</cp:revision>
  <dcterms:created xsi:type="dcterms:W3CDTF">2021-01-06T11:47:00Z</dcterms:created>
  <dcterms:modified xsi:type="dcterms:W3CDTF">2022-08-04T04:57:00Z</dcterms:modified>
</cp:coreProperties>
</file>