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D847" w14:textId="2A99E162" w:rsidR="008F47FF" w:rsidRPr="008F47FF" w:rsidRDefault="008F47FF" w:rsidP="008F47FF">
      <w:pPr>
        <w:jc w:val="center"/>
        <w:rPr>
          <w:b/>
          <w:bCs/>
          <w:sz w:val="32"/>
          <w:szCs w:val="32"/>
        </w:rPr>
      </w:pPr>
      <w:r w:rsidRPr="008F47FF">
        <w:rPr>
          <w:b/>
          <w:bCs/>
          <w:sz w:val="32"/>
          <w:szCs w:val="32"/>
        </w:rPr>
        <w:t>Configure A Network Security in Azure</w:t>
      </w:r>
    </w:p>
    <w:p w14:paraId="27AF3A19" w14:textId="48646C69" w:rsidR="00AC38E4" w:rsidRPr="00D41204" w:rsidRDefault="00AC38E4" w:rsidP="00AC38E4">
      <w:pPr>
        <w:rPr>
          <w:b/>
          <w:bCs/>
          <w:sz w:val="24"/>
          <w:szCs w:val="24"/>
        </w:rPr>
      </w:pPr>
      <w:r w:rsidRPr="00D41204">
        <w:rPr>
          <w:b/>
          <w:bCs/>
          <w:sz w:val="24"/>
          <w:szCs w:val="24"/>
        </w:rPr>
        <w:t>Task 1 - Create a virtual network</w:t>
      </w:r>
    </w:p>
    <w:p w14:paraId="0854A7B4" w14:textId="77777777" w:rsidR="00AC38E4" w:rsidRPr="00AC38E4" w:rsidRDefault="00AC38E4" w:rsidP="00AC38E4">
      <w:pPr>
        <w:numPr>
          <w:ilvl w:val="0"/>
          <w:numId w:val="1"/>
        </w:numPr>
      </w:pPr>
      <w:r w:rsidRPr="00AC38E4">
        <w:t>From the Azure portal menu, select + Create a resource &gt; Networking &gt; Virtual network, or search for </w:t>
      </w:r>
      <w:r w:rsidRPr="00AC38E4">
        <w:rPr>
          <w:i/>
          <w:iCs/>
        </w:rPr>
        <w:t>Virtual Network</w:t>
      </w:r>
      <w:r w:rsidRPr="00AC38E4">
        <w:t> in the portal search box.</w:t>
      </w:r>
    </w:p>
    <w:p w14:paraId="32B256F8" w14:textId="77777777" w:rsidR="00AC38E4" w:rsidRPr="00AC38E4" w:rsidRDefault="00AC38E4" w:rsidP="00AC38E4">
      <w:pPr>
        <w:numPr>
          <w:ilvl w:val="0"/>
          <w:numId w:val="1"/>
        </w:numPr>
      </w:pPr>
      <w:r w:rsidRPr="00AC38E4">
        <w:t>Select Create.</w:t>
      </w:r>
    </w:p>
    <w:p w14:paraId="080F797F" w14:textId="1A045A56" w:rsidR="00AC38E4" w:rsidRDefault="00AC38E4" w:rsidP="000355E9">
      <w:pPr>
        <w:numPr>
          <w:ilvl w:val="0"/>
          <w:numId w:val="1"/>
        </w:numPr>
      </w:pPr>
      <w:r w:rsidRPr="00AC38E4">
        <w:t xml:space="preserve">On the Basics tab of Create virtual network, </w:t>
      </w:r>
      <w:proofErr w:type="gramStart"/>
      <w:r w:rsidRPr="00AC38E4">
        <w:t>enter</w:t>
      </w:r>
      <w:proofErr w:type="gramEnd"/>
      <w:r w:rsidRPr="00AC38E4">
        <w:t xml:space="preserve"> or select this information:</w:t>
      </w:r>
    </w:p>
    <w:p w14:paraId="0D6E8029" w14:textId="594737C3" w:rsidR="00AC38E4" w:rsidRDefault="00AC38E4" w:rsidP="00AC38E4">
      <w:r w:rsidRPr="00AC38E4">
        <w:rPr>
          <w:noProof/>
        </w:rPr>
        <w:drawing>
          <wp:inline distT="0" distB="0" distL="0" distR="0" wp14:anchorId="1C332B81" wp14:editId="040DB291">
            <wp:extent cx="3388360" cy="2812211"/>
            <wp:effectExtent l="0" t="0" r="2540" b="7620"/>
            <wp:docPr id="1120028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282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8192" cy="28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53F4" w14:textId="7F28D635" w:rsidR="00AC38E4" w:rsidRPr="00AC38E4" w:rsidRDefault="00AC38E4" w:rsidP="00596DCE">
      <w:pPr>
        <w:pStyle w:val="ListParagraph"/>
        <w:numPr>
          <w:ilvl w:val="0"/>
          <w:numId w:val="1"/>
        </w:numPr>
      </w:pPr>
      <w:r w:rsidRPr="00AC38E4">
        <w:t>Select the Review + create tab or select the blue Review + create button at the bottom of the page.</w:t>
      </w:r>
    </w:p>
    <w:p w14:paraId="1F797263" w14:textId="5816267A" w:rsidR="00AC38E4" w:rsidRPr="00AC38E4" w:rsidRDefault="00AC38E4" w:rsidP="00596DCE">
      <w:pPr>
        <w:pStyle w:val="ListParagraph"/>
        <w:numPr>
          <w:ilvl w:val="0"/>
          <w:numId w:val="1"/>
        </w:numPr>
      </w:pPr>
      <w:r w:rsidRPr="00AC38E4">
        <w:t>Select Create.</w:t>
      </w:r>
    </w:p>
    <w:p w14:paraId="5B85EB8D" w14:textId="77777777" w:rsidR="00DD3520" w:rsidRDefault="00DD3520" w:rsidP="00AC38E4">
      <w:pPr>
        <w:rPr>
          <w:b/>
          <w:bCs/>
          <w:sz w:val="24"/>
          <w:szCs w:val="24"/>
        </w:rPr>
      </w:pPr>
    </w:p>
    <w:p w14:paraId="11260307" w14:textId="429EA753" w:rsidR="00AC38E4" w:rsidRPr="00DD3520" w:rsidRDefault="00AC38E4" w:rsidP="00AC38E4">
      <w:pPr>
        <w:rPr>
          <w:b/>
          <w:bCs/>
          <w:sz w:val="24"/>
          <w:szCs w:val="24"/>
        </w:rPr>
      </w:pPr>
      <w:r w:rsidRPr="00DD3520">
        <w:rPr>
          <w:b/>
          <w:bCs/>
          <w:sz w:val="24"/>
          <w:szCs w:val="24"/>
        </w:rPr>
        <w:t>Task 2 - Create an application security group</w:t>
      </w:r>
    </w:p>
    <w:p w14:paraId="40E026DB" w14:textId="5FBCCE68" w:rsidR="00AC38E4" w:rsidRPr="00AC38E4" w:rsidRDefault="00AC38E4" w:rsidP="00AC38E4">
      <w:r w:rsidRPr="00AC38E4">
        <w:rPr>
          <w:b/>
          <w:bCs/>
        </w:rPr>
        <w:t> </w:t>
      </w:r>
      <w:r w:rsidRPr="00AC38E4">
        <w:t>An application security group (ASG) enables you to group together servers with similar functions, such as web servers.</w:t>
      </w:r>
    </w:p>
    <w:p w14:paraId="723F6F0E" w14:textId="77777777" w:rsidR="00AC38E4" w:rsidRPr="00AC38E4" w:rsidRDefault="00AC38E4" w:rsidP="00AC38E4">
      <w:pPr>
        <w:numPr>
          <w:ilvl w:val="0"/>
          <w:numId w:val="4"/>
        </w:numPr>
      </w:pPr>
      <w:r w:rsidRPr="00AC38E4">
        <w:t>From the Azure portal menu, select + Create a resource &gt; Networking &gt; Application security group, or search for Application security group in the portal search box.</w:t>
      </w:r>
    </w:p>
    <w:p w14:paraId="06946194" w14:textId="77777777" w:rsidR="00AC38E4" w:rsidRPr="00AC38E4" w:rsidRDefault="00AC38E4" w:rsidP="00AC38E4">
      <w:pPr>
        <w:numPr>
          <w:ilvl w:val="0"/>
          <w:numId w:val="4"/>
        </w:numPr>
      </w:pPr>
      <w:r w:rsidRPr="00AC38E4">
        <w:t>Select Create.</w:t>
      </w:r>
    </w:p>
    <w:p w14:paraId="0570170D" w14:textId="77777777" w:rsidR="00AC38E4" w:rsidRPr="00AC38E4" w:rsidRDefault="00AC38E4" w:rsidP="00AC38E4">
      <w:pPr>
        <w:numPr>
          <w:ilvl w:val="0"/>
          <w:numId w:val="4"/>
        </w:numPr>
      </w:pPr>
      <w:r w:rsidRPr="00AC38E4">
        <w:t xml:space="preserve">On the Basics tab of Create an application security group, </w:t>
      </w:r>
      <w:proofErr w:type="gramStart"/>
      <w:r w:rsidRPr="00AC38E4">
        <w:t>enter</w:t>
      </w:r>
      <w:proofErr w:type="gramEnd"/>
      <w:r w:rsidRPr="00AC38E4">
        <w:t xml:space="preserve"> or select this information:</w:t>
      </w:r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1"/>
        <w:gridCol w:w="79"/>
      </w:tblGrid>
      <w:tr w:rsidR="0048304D" w:rsidRPr="00AC38E4" w14:paraId="67772DE4" w14:textId="77777777" w:rsidTr="0048304D">
        <w:trPr>
          <w:tblHeader/>
        </w:trPr>
        <w:tc>
          <w:tcPr>
            <w:tcW w:w="0" w:type="auto"/>
          </w:tcPr>
          <w:p w14:paraId="4D0A5C0D" w14:textId="498330FE" w:rsidR="00AC38E4" w:rsidRPr="00AC38E4" w:rsidRDefault="0048304D" w:rsidP="00AC38E4">
            <w:pPr>
              <w:rPr>
                <w:b/>
                <w:bCs/>
              </w:rPr>
            </w:pPr>
            <w:r w:rsidRPr="0048304D">
              <w:rPr>
                <w:b/>
                <w:bCs/>
                <w:noProof/>
              </w:rPr>
              <w:lastRenderedPageBreak/>
              <w:drawing>
                <wp:inline distT="0" distB="0" distL="0" distR="0" wp14:anchorId="48FB686C" wp14:editId="4829C02D">
                  <wp:extent cx="3709359" cy="2040147"/>
                  <wp:effectExtent l="0" t="0" r="5715" b="0"/>
                  <wp:docPr id="1246292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920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168" cy="2051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17A2F59" w14:textId="5BCD3BFB" w:rsidR="00AC38E4" w:rsidRPr="00AC38E4" w:rsidRDefault="00AC38E4" w:rsidP="00AC38E4">
            <w:pPr>
              <w:rPr>
                <w:b/>
                <w:bCs/>
              </w:rPr>
            </w:pPr>
          </w:p>
        </w:tc>
      </w:tr>
    </w:tbl>
    <w:p w14:paraId="02AFA572" w14:textId="626C248F" w:rsidR="00AC38E4" w:rsidRPr="00AC38E4" w:rsidRDefault="00AC38E4" w:rsidP="00596DCE">
      <w:pPr>
        <w:pStyle w:val="ListParagraph"/>
        <w:numPr>
          <w:ilvl w:val="0"/>
          <w:numId w:val="4"/>
        </w:numPr>
      </w:pPr>
      <w:r w:rsidRPr="00AC38E4">
        <w:t>Select the Review + create tab or select the blue Review + create button at the bottom of the page.</w:t>
      </w:r>
    </w:p>
    <w:p w14:paraId="276AB073" w14:textId="2A92729F" w:rsidR="00AC38E4" w:rsidRPr="00AC38E4" w:rsidRDefault="00AC38E4" w:rsidP="00596DCE">
      <w:pPr>
        <w:pStyle w:val="ListParagraph"/>
        <w:numPr>
          <w:ilvl w:val="0"/>
          <w:numId w:val="4"/>
        </w:numPr>
      </w:pPr>
      <w:r w:rsidRPr="00AC38E4">
        <w:t>Select Create.</w:t>
      </w:r>
    </w:p>
    <w:p w14:paraId="7251CDAB" w14:textId="36DFC9E4" w:rsidR="00AC38E4" w:rsidRPr="00AC38E4" w:rsidRDefault="00AC38E4" w:rsidP="00AC38E4">
      <w:r w:rsidRPr="00AC38E4">
        <w:t>Repeat the previous steps, specifying the following values:</w:t>
      </w:r>
      <w:r w:rsidR="001A6D97">
        <w:t xml:space="preserve">  </w:t>
      </w:r>
      <w:r w:rsidR="001A6D97" w:rsidRPr="00AC38E4">
        <w:t> </w:t>
      </w:r>
      <w:proofErr w:type="spellStart"/>
      <w:r w:rsidR="001A6D97" w:rsidRPr="00AC38E4">
        <w:rPr>
          <w:i/>
          <w:iCs/>
        </w:rPr>
        <w:t>myAsgMgmtServers</w:t>
      </w:r>
      <w:proofErr w:type="spellEnd"/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51"/>
        <w:gridCol w:w="79"/>
      </w:tblGrid>
      <w:tr w:rsidR="001A6D97" w:rsidRPr="00AC38E4" w14:paraId="10C7BBD0" w14:textId="77777777" w:rsidTr="001A6D97">
        <w:tc>
          <w:tcPr>
            <w:tcW w:w="0" w:type="auto"/>
          </w:tcPr>
          <w:p w14:paraId="2E7A7EEC" w14:textId="175955E7" w:rsidR="00AC38E4" w:rsidRPr="00AC38E4" w:rsidRDefault="001A6D97" w:rsidP="00AC38E4">
            <w:r w:rsidRPr="001A6D97">
              <w:rPr>
                <w:noProof/>
              </w:rPr>
              <w:drawing>
                <wp:inline distT="0" distB="0" distL="0" distR="0" wp14:anchorId="594140B4" wp14:editId="52A1ADB1">
                  <wp:extent cx="3683480" cy="1752408"/>
                  <wp:effectExtent l="0" t="0" r="0" b="635"/>
                  <wp:docPr id="5534531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4531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1198" cy="1760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C63EEAA" w14:textId="77777777" w:rsidR="00AC38E4" w:rsidRPr="00AC38E4" w:rsidRDefault="00AC38E4" w:rsidP="00AC38E4"/>
        </w:tc>
      </w:tr>
    </w:tbl>
    <w:p w14:paraId="3BC5A42E" w14:textId="691BA6B0" w:rsidR="00AC38E4" w:rsidRPr="00AC38E4" w:rsidRDefault="00AC38E4" w:rsidP="00502B21">
      <w:pPr>
        <w:pStyle w:val="ListParagraph"/>
        <w:numPr>
          <w:ilvl w:val="0"/>
          <w:numId w:val="4"/>
        </w:numPr>
      </w:pPr>
      <w:r w:rsidRPr="00AC38E4">
        <w:t>Select the Review + create tab or select the blue Review + create button at the bottom of the page.</w:t>
      </w:r>
    </w:p>
    <w:p w14:paraId="28385AB8" w14:textId="493C7A50" w:rsidR="00AC38E4" w:rsidRPr="00AC38E4" w:rsidRDefault="00AC38E4" w:rsidP="00A736F5">
      <w:pPr>
        <w:pStyle w:val="ListParagraph"/>
        <w:numPr>
          <w:ilvl w:val="0"/>
          <w:numId w:val="4"/>
        </w:numPr>
      </w:pPr>
      <w:r w:rsidRPr="00AC38E4">
        <w:t>Select Create.</w:t>
      </w:r>
    </w:p>
    <w:p w14:paraId="39A7D250" w14:textId="77777777" w:rsidR="00D25114" w:rsidRDefault="00D25114" w:rsidP="00AC38E4">
      <w:pPr>
        <w:rPr>
          <w:b/>
          <w:bCs/>
          <w:sz w:val="24"/>
          <w:szCs w:val="24"/>
        </w:rPr>
      </w:pPr>
    </w:p>
    <w:p w14:paraId="14FD0ECD" w14:textId="547F7B3E" w:rsidR="00AC38E4" w:rsidRPr="00D25114" w:rsidRDefault="00AC38E4" w:rsidP="00AC38E4">
      <w:pPr>
        <w:rPr>
          <w:b/>
          <w:bCs/>
          <w:sz w:val="24"/>
          <w:szCs w:val="24"/>
        </w:rPr>
      </w:pPr>
      <w:r w:rsidRPr="00D25114">
        <w:rPr>
          <w:b/>
          <w:bCs/>
          <w:sz w:val="24"/>
          <w:szCs w:val="24"/>
        </w:rPr>
        <w:t>Task 3 - Create a network security group</w:t>
      </w:r>
    </w:p>
    <w:p w14:paraId="4B2D8CAA" w14:textId="77777777" w:rsidR="00AC38E4" w:rsidRPr="00AC38E4" w:rsidRDefault="00AC38E4" w:rsidP="00AC38E4">
      <w:pPr>
        <w:numPr>
          <w:ilvl w:val="0"/>
          <w:numId w:val="9"/>
        </w:numPr>
      </w:pPr>
      <w:r w:rsidRPr="00AC38E4">
        <w:t>From the Azure portal menu, select + Create a resource &gt; Networking &gt; Network security group, or search for </w:t>
      </w:r>
      <w:r w:rsidRPr="00AC38E4">
        <w:rPr>
          <w:i/>
          <w:iCs/>
        </w:rPr>
        <w:t>Network security group</w:t>
      </w:r>
      <w:r w:rsidRPr="00AC38E4">
        <w:t> in the portal search box.</w:t>
      </w:r>
    </w:p>
    <w:p w14:paraId="2D7A2675" w14:textId="77777777" w:rsidR="00AC38E4" w:rsidRPr="00AC38E4" w:rsidRDefault="00AC38E4" w:rsidP="00AC38E4">
      <w:pPr>
        <w:numPr>
          <w:ilvl w:val="0"/>
          <w:numId w:val="9"/>
        </w:numPr>
      </w:pPr>
      <w:r w:rsidRPr="00AC38E4">
        <w:t>Select Create.</w:t>
      </w:r>
    </w:p>
    <w:p w14:paraId="42222208" w14:textId="77777777" w:rsidR="00AC38E4" w:rsidRDefault="00AC38E4" w:rsidP="00AC38E4">
      <w:pPr>
        <w:numPr>
          <w:ilvl w:val="0"/>
          <w:numId w:val="9"/>
        </w:numPr>
      </w:pPr>
      <w:r w:rsidRPr="00AC38E4">
        <w:t xml:space="preserve">On the Basics tab of Create network security group, </w:t>
      </w:r>
      <w:proofErr w:type="gramStart"/>
      <w:r w:rsidRPr="00AC38E4">
        <w:t>enter</w:t>
      </w:r>
      <w:proofErr w:type="gramEnd"/>
      <w:r w:rsidRPr="00AC38E4">
        <w:t xml:space="preserve"> or select this information:</w:t>
      </w:r>
    </w:p>
    <w:p w14:paraId="0A6C38D0" w14:textId="5E27174B" w:rsidR="0048304D" w:rsidRPr="00AC38E4" w:rsidRDefault="0048304D" w:rsidP="0048304D">
      <w:pPr>
        <w:ind w:left="720"/>
      </w:pPr>
      <w:r w:rsidRPr="0048304D">
        <w:rPr>
          <w:noProof/>
        </w:rPr>
        <w:lastRenderedPageBreak/>
        <w:drawing>
          <wp:inline distT="0" distB="0" distL="0" distR="0" wp14:anchorId="1CB57E13" wp14:editId="2947F3E5">
            <wp:extent cx="2363094" cy="1725283"/>
            <wp:effectExtent l="0" t="0" r="0" b="8890"/>
            <wp:docPr id="1886155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559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8767" cy="17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1C89" w14:textId="3353ECB6" w:rsidR="00AC38E4" w:rsidRPr="00AC38E4" w:rsidRDefault="00AC38E4" w:rsidP="00A736F5">
      <w:pPr>
        <w:pStyle w:val="ListParagraph"/>
        <w:numPr>
          <w:ilvl w:val="0"/>
          <w:numId w:val="9"/>
        </w:numPr>
      </w:pPr>
      <w:r w:rsidRPr="00AC38E4">
        <w:t>Select the Review + create tab or select the blue Review + create button at the bottom of the page.</w:t>
      </w:r>
    </w:p>
    <w:p w14:paraId="529F8631" w14:textId="7840DCAC" w:rsidR="00AC38E4" w:rsidRPr="00AC38E4" w:rsidRDefault="00AC38E4" w:rsidP="00A736F5">
      <w:pPr>
        <w:pStyle w:val="ListParagraph"/>
        <w:numPr>
          <w:ilvl w:val="0"/>
          <w:numId w:val="9"/>
        </w:numPr>
      </w:pPr>
      <w:r w:rsidRPr="00AC38E4">
        <w:t>Select Create.</w:t>
      </w:r>
    </w:p>
    <w:p w14:paraId="2CDDED84" w14:textId="77777777" w:rsidR="00A41616" w:rsidRDefault="00A41616" w:rsidP="00AC38E4">
      <w:pPr>
        <w:rPr>
          <w:b/>
          <w:bCs/>
          <w:sz w:val="24"/>
          <w:szCs w:val="24"/>
        </w:rPr>
      </w:pPr>
    </w:p>
    <w:p w14:paraId="4CEBD826" w14:textId="3C3A8A71" w:rsidR="00AC38E4" w:rsidRPr="00A41616" w:rsidRDefault="00AC38E4" w:rsidP="00AC38E4">
      <w:pPr>
        <w:rPr>
          <w:b/>
          <w:bCs/>
          <w:sz w:val="24"/>
          <w:szCs w:val="24"/>
        </w:rPr>
      </w:pPr>
      <w:r w:rsidRPr="00A41616">
        <w:rPr>
          <w:b/>
          <w:bCs/>
          <w:sz w:val="24"/>
          <w:szCs w:val="24"/>
        </w:rPr>
        <w:t>Task 4 - Associate network security group to subnet</w:t>
      </w:r>
    </w:p>
    <w:p w14:paraId="0ECFF530" w14:textId="77777777" w:rsidR="00AC38E4" w:rsidRPr="00AC38E4" w:rsidRDefault="00AC38E4" w:rsidP="00AC38E4">
      <w:pPr>
        <w:numPr>
          <w:ilvl w:val="0"/>
          <w:numId w:val="12"/>
        </w:numPr>
      </w:pPr>
      <w:r w:rsidRPr="00AC38E4">
        <w:t>Search for </w:t>
      </w:r>
      <w:proofErr w:type="spellStart"/>
      <w:r w:rsidRPr="00AC38E4">
        <w:rPr>
          <w:i/>
          <w:iCs/>
        </w:rPr>
        <w:t>myNsg</w:t>
      </w:r>
      <w:proofErr w:type="spellEnd"/>
      <w:r w:rsidRPr="00AC38E4">
        <w:t> in the portal search box.</w:t>
      </w:r>
    </w:p>
    <w:p w14:paraId="5AFDDB92" w14:textId="77777777" w:rsidR="00AC38E4" w:rsidRPr="00AC38E4" w:rsidRDefault="00AC38E4" w:rsidP="00AC38E4">
      <w:pPr>
        <w:numPr>
          <w:ilvl w:val="0"/>
          <w:numId w:val="12"/>
        </w:numPr>
      </w:pPr>
      <w:r w:rsidRPr="00AC38E4">
        <w:t xml:space="preserve">Select Subnets from the Settings section of </w:t>
      </w:r>
      <w:proofErr w:type="spellStart"/>
      <w:r w:rsidRPr="00AC38E4">
        <w:t>myNSG</w:t>
      </w:r>
      <w:proofErr w:type="spellEnd"/>
      <w:r w:rsidRPr="00AC38E4">
        <w:t>.</w:t>
      </w:r>
    </w:p>
    <w:p w14:paraId="57DD6587" w14:textId="77777777" w:rsidR="00AC38E4" w:rsidRPr="00AC38E4" w:rsidRDefault="00AC38E4" w:rsidP="00AC38E4">
      <w:pPr>
        <w:numPr>
          <w:ilvl w:val="0"/>
          <w:numId w:val="12"/>
        </w:numPr>
      </w:pPr>
      <w:r w:rsidRPr="00AC38E4">
        <w:t>In the Subnets page, select + Associate:</w:t>
      </w:r>
    </w:p>
    <w:p w14:paraId="638CBEB0" w14:textId="77777777" w:rsidR="00AC38E4" w:rsidRDefault="00AC38E4" w:rsidP="00AC38E4">
      <w:pPr>
        <w:numPr>
          <w:ilvl w:val="0"/>
          <w:numId w:val="12"/>
        </w:numPr>
      </w:pPr>
      <w:r w:rsidRPr="00AC38E4">
        <w:t xml:space="preserve">Under Associate subnet, select </w:t>
      </w:r>
      <w:proofErr w:type="spellStart"/>
      <w:r w:rsidRPr="00AC38E4">
        <w:t>myVNet</w:t>
      </w:r>
      <w:proofErr w:type="spellEnd"/>
      <w:r w:rsidRPr="00AC38E4">
        <w:t xml:space="preserve"> for Virtual network.</w:t>
      </w:r>
    </w:p>
    <w:p w14:paraId="32BA280B" w14:textId="2D42D83B" w:rsidR="00347970" w:rsidRPr="00AC38E4" w:rsidRDefault="00347970" w:rsidP="00347970">
      <w:pPr>
        <w:ind w:left="720"/>
      </w:pPr>
      <w:r w:rsidRPr="00347970">
        <w:rPr>
          <w:noProof/>
        </w:rPr>
        <w:drawing>
          <wp:inline distT="0" distB="0" distL="0" distR="0" wp14:anchorId="786E18EF" wp14:editId="6CD9FBB8">
            <wp:extent cx="3554083" cy="1559195"/>
            <wp:effectExtent l="0" t="0" r="8890" b="3175"/>
            <wp:docPr id="183461261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12617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954" cy="156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4D31" w14:textId="77777777" w:rsidR="00AC38E4" w:rsidRDefault="00AC38E4" w:rsidP="00AC38E4">
      <w:pPr>
        <w:numPr>
          <w:ilvl w:val="0"/>
          <w:numId w:val="12"/>
        </w:numPr>
      </w:pPr>
      <w:r w:rsidRPr="00AC38E4">
        <w:t>Select default for Subnet, and then select OK.</w:t>
      </w:r>
    </w:p>
    <w:p w14:paraId="206E18FF" w14:textId="7E76F562" w:rsidR="001617C9" w:rsidRPr="00AC38E4" w:rsidRDefault="001617C9" w:rsidP="001617C9">
      <w:pPr>
        <w:ind w:left="720"/>
      </w:pPr>
    </w:p>
    <w:p w14:paraId="20AA0FD1" w14:textId="77777777" w:rsidR="00AC38E4" w:rsidRPr="00A41616" w:rsidRDefault="00AC38E4" w:rsidP="00AC38E4">
      <w:pPr>
        <w:rPr>
          <w:b/>
          <w:bCs/>
          <w:sz w:val="24"/>
          <w:szCs w:val="24"/>
        </w:rPr>
      </w:pPr>
      <w:r w:rsidRPr="00A41616">
        <w:rPr>
          <w:b/>
          <w:bCs/>
          <w:sz w:val="24"/>
          <w:szCs w:val="24"/>
        </w:rPr>
        <w:t>Task 5 - Create security rules</w:t>
      </w:r>
    </w:p>
    <w:p w14:paraId="372D958D" w14:textId="77777777" w:rsidR="00AC38E4" w:rsidRPr="00AC38E4" w:rsidRDefault="00AC38E4" w:rsidP="00AC38E4">
      <w:pPr>
        <w:numPr>
          <w:ilvl w:val="0"/>
          <w:numId w:val="13"/>
        </w:numPr>
      </w:pPr>
      <w:r w:rsidRPr="00AC38E4">
        <w:t xml:space="preserve">Select Inbound security rules from the Settings section of </w:t>
      </w:r>
      <w:proofErr w:type="spellStart"/>
      <w:r w:rsidRPr="00AC38E4">
        <w:t>myNSG</w:t>
      </w:r>
      <w:proofErr w:type="spellEnd"/>
      <w:r w:rsidRPr="00AC38E4">
        <w:t>.</w:t>
      </w:r>
    </w:p>
    <w:p w14:paraId="6ACF06C8" w14:textId="77777777" w:rsidR="00AC38E4" w:rsidRPr="00AC38E4" w:rsidRDefault="00AC38E4" w:rsidP="00AC38E4">
      <w:pPr>
        <w:numPr>
          <w:ilvl w:val="0"/>
          <w:numId w:val="13"/>
        </w:numPr>
      </w:pPr>
      <w:r w:rsidRPr="00AC38E4">
        <w:t>In Inbound security rules page, select + Add:</w:t>
      </w:r>
    </w:p>
    <w:p w14:paraId="23440837" w14:textId="77777777" w:rsidR="00AC38E4" w:rsidRPr="00AC38E4" w:rsidRDefault="00AC38E4" w:rsidP="00AC38E4">
      <w:pPr>
        <w:numPr>
          <w:ilvl w:val="0"/>
          <w:numId w:val="13"/>
        </w:numPr>
      </w:pPr>
      <w:r w:rsidRPr="00AC38E4">
        <w:t xml:space="preserve">Create a security rule that allows ports 80 and 443 to the </w:t>
      </w:r>
      <w:proofErr w:type="spellStart"/>
      <w:r w:rsidRPr="00AC38E4">
        <w:t>myAsgWebServers</w:t>
      </w:r>
      <w:proofErr w:type="spellEnd"/>
      <w:r w:rsidRPr="00AC38E4">
        <w:t xml:space="preserve"> application security group. In Add inbound security rule page, </w:t>
      </w:r>
      <w:proofErr w:type="gramStart"/>
      <w:r w:rsidRPr="00AC38E4">
        <w:t>enter</w:t>
      </w:r>
      <w:proofErr w:type="gramEnd"/>
      <w:r w:rsidRPr="00AC38E4">
        <w:t xml:space="preserve"> or select this information:</w:t>
      </w:r>
    </w:p>
    <w:p w14:paraId="03FBECA4" w14:textId="1D227E9C" w:rsidR="00AC38E4" w:rsidRPr="00AC38E4" w:rsidRDefault="00AC38E4" w:rsidP="00AC38E4"/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55"/>
        <w:gridCol w:w="5975"/>
      </w:tblGrid>
      <w:tr w:rsidR="00AC38E4" w:rsidRPr="00AC38E4" w14:paraId="2FBB16DF" w14:textId="77777777" w:rsidTr="00AC38E4">
        <w:trPr>
          <w:tblHeader/>
        </w:trPr>
        <w:tc>
          <w:tcPr>
            <w:tcW w:w="0" w:type="auto"/>
            <w:hideMark/>
          </w:tcPr>
          <w:p w14:paraId="72B20E11" w14:textId="77777777" w:rsidR="00AC38E4" w:rsidRPr="00AC38E4" w:rsidRDefault="00AC38E4" w:rsidP="00AC38E4">
            <w:pPr>
              <w:rPr>
                <w:b/>
                <w:bCs/>
              </w:rPr>
            </w:pPr>
            <w:r w:rsidRPr="00AC38E4">
              <w:rPr>
                <w:b/>
                <w:bCs/>
              </w:rPr>
              <w:lastRenderedPageBreak/>
              <w:t>Setting</w:t>
            </w:r>
          </w:p>
        </w:tc>
        <w:tc>
          <w:tcPr>
            <w:tcW w:w="0" w:type="auto"/>
            <w:hideMark/>
          </w:tcPr>
          <w:p w14:paraId="33D28EBF" w14:textId="77777777" w:rsidR="00AC38E4" w:rsidRPr="00AC38E4" w:rsidRDefault="00AC38E4" w:rsidP="00AC38E4">
            <w:pPr>
              <w:rPr>
                <w:b/>
                <w:bCs/>
              </w:rPr>
            </w:pPr>
            <w:r w:rsidRPr="00AC38E4">
              <w:rPr>
                <w:b/>
                <w:bCs/>
              </w:rPr>
              <w:t>Value</w:t>
            </w:r>
          </w:p>
        </w:tc>
      </w:tr>
      <w:tr w:rsidR="00AC38E4" w:rsidRPr="00AC38E4" w14:paraId="7DEFCC69" w14:textId="77777777" w:rsidTr="00AC38E4">
        <w:tc>
          <w:tcPr>
            <w:tcW w:w="0" w:type="auto"/>
            <w:hideMark/>
          </w:tcPr>
          <w:p w14:paraId="3769288D" w14:textId="77777777" w:rsidR="00AC38E4" w:rsidRPr="00AC38E4" w:rsidRDefault="00AC38E4" w:rsidP="00AC38E4">
            <w:r w:rsidRPr="00AC38E4">
              <w:t>Source</w:t>
            </w:r>
          </w:p>
        </w:tc>
        <w:tc>
          <w:tcPr>
            <w:tcW w:w="0" w:type="auto"/>
            <w:hideMark/>
          </w:tcPr>
          <w:p w14:paraId="58458442" w14:textId="77777777" w:rsidR="00AC38E4" w:rsidRPr="00AC38E4" w:rsidRDefault="00AC38E4" w:rsidP="00AC38E4">
            <w:r w:rsidRPr="00AC38E4">
              <w:t>Leave the default of Any.</w:t>
            </w:r>
          </w:p>
        </w:tc>
      </w:tr>
      <w:tr w:rsidR="00AC38E4" w:rsidRPr="00AC38E4" w14:paraId="7CE0149B" w14:textId="77777777" w:rsidTr="00AC38E4">
        <w:tc>
          <w:tcPr>
            <w:tcW w:w="0" w:type="auto"/>
            <w:hideMark/>
          </w:tcPr>
          <w:p w14:paraId="7381E2AF" w14:textId="77777777" w:rsidR="00AC38E4" w:rsidRPr="00AC38E4" w:rsidRDefault="00AC38E4" w:rsidP="00AC38E4">
            <w:r w:rsidRPr="00AC38E4">
              <w:t>Source port ranges</w:t>
            </w:r>
          </w:p>
        </w:tc>
        <w:tc>
          <w:tcPr>
            <w:tcW w:w="0" w:type="auto"/>
            <w:hideMark/>
          </w:tcPr>
          <w:p w14:paraId="58E24E3B" w14:textId="77777777" w:rsidR="00AC38E4" w:rsidRPr="00AC38E4" w:rsidRDefault="00AC38E4" w:rsidP="00AC38E4">
            <w:r w:rsidRPr="00AC38E4">
              <w:t>Leave the default of (*).</w:t>
            </w:r>
          </w:p>
        </w:tc>
      </w:tr>
      <w:tr w:rsidR="00AC38E4" w:rsidRPr="00AC38E4" w14:paraId="5DFDD40F" w14:textId="77777777" w:rsidTr="00AC38E4">
        <w:tc>
          <w:tcPr>
            <w:tcW w:w="0" w:type="auto"/>
            <w:hideMark/>
          </w:tcPr>
          <w:p w14:paraId="3B838315" w14:textId="77777777" w:rsidR="00AC38E4" w:rsidRPr="00AC38E4" w:rsidRDefault="00AC38E4" w:rsidP="00AC38E4">
            <w:r w:rsidRPr="00AC38E4">
              <w:t>Destination</w:t>
            </w:r>
          </w:p>
        </w:tc>
        <w:tc>
          <w:tcPr>
            <w:tcW w:w="0" w:type="auto"/>
            <w:hideMark/>
          </w:tcPr>
          <w:p w14:paraId="3F489160" w14:textId="77777777" w:rsidR="00AC38E4" w:rsidRPr="00AC38E4" w:rsidRDefault="00AC38E4" w:rsidP="00AC38E4">
            <w:r w:rsidRPr="00AC38E4">
              <w:t>Select Application security group.</w:t>
            </w:r>
          </w:p>
        </w:tc>
      </w:tr>
      <w:tr w:rsidR="00AC38E4" w:rsidRPr="00AC38E4" w14:paraId="07683994" w14:textId="77777777" w:rsidTr="00AC38E4">
        <w:tc>
          <w:tcPr>
            <w:tcW w:w="0" w:type="auto"/>
            <w:hideMark/>
          </w:tcPr>
          <w:p w14:paraId="6DBD2886" w14:textId="77777777" w:rsidR="00AC38E4" w:rsidRPr="00AC38E4" w:rsidRDefault="00AC38E4" w:rsidP="00AC38E4">
            <w:r w:rsidRPr="00AC38E4">
              <w:t>Destination application security groups</w:t>
            </w:r>
          </w:p>
        </w:tc>
        <w:tc>
          <w:tcPr>
            <w:tcW w:w="0" w:type="auto"/>
            <w:hideMark/>
          </w:tcPr>
          <w:p w14:paraId="0CC89E29" w14:textId="77777777" w:rsidR="00AC38E4" w:rsidRPr="00AC38E4" w:rsidRDefault="00AC38E4" w:rsidP="00AC38E4">
            <w:r w:rsidRPr="00AC38E4">
              <w:t xml:space="preserve">Select </w:t>
            </w:r>
            <w:proofErr w:type="spellStart"/>
            <w:r w:rsidRPr="00AC38E4">
              <w:t>myAsgWebServers</w:t>
            </w:r>
            <w:proofErr w:type="spellEnd"/>
            <w:r w:rsidRPr="00AC38E4">
              <w:t>.</w:t>
            </w:r>
          </w:p>
        </w:tc>
      </w:tr>
      <w:tr w:rsidR="00AC38E4" w:rsidRPr="00AC38E4" w14:paraId="75299E7A" w14:textId="77777777" w:rsidTr="00AC38E4">
        <w:tc>
          <w:tcPr>
            <w:tcW w:w="0" w:type="auto"/>
            <w:hideMark/>
          </w:tcPr>
          <w:p w14:paraId="44759C76" w14:textId="77777777" w:rsidR="00AC38E4" w:rsidRPr="00AC38E4" w:rsidRDefault="00AC38E4" w:rsidP="00AC38E4">
            <w:r w:rsidRPr="00AC38E4">
              <w:t>Service</w:t>
            </w:r>
          </w:p>
        </w:tc>
        <w:tc>
          <w:tcPr>
            <w:tcW w:w="0" w:type="auto"/>
            <w:hideMark/>
          </w:tcPr>
          <w:p w14:paraId="6F002F75" w14:textId="77777777" w:rsidR="00AC38E4" w:rsidRPr="00AC38E4" w:rsidRDefault="00AC38E4" w:rsidP="00AC38E4">
            <w:r w:rsidRPr="00AC38E4">
              <w:t>Leave the default of Custom.</w:t>
            </w:r>
          </w:p>
        </w:tc>
      </w:tr>
      <w:tr w:rsidR="00AC38E4" w:rsidRPr="00AC38E4" w14:paraId="6DDC2581" w14:textId="77777777" w:rsidTr="00AC38E4">
        <w:tc>
          <w:tcPr>
            <w:tcW w:w="0" w:type="auto"/>
            <w:hideMark/>
          </w:tcPr>
          <w:p w14:paraId="58B19BA4" w14:textId="77777777" w:rsidR="00AC38E4" w:rsidRPr="00AC38E4" w:rsidRDefault="00AC38E4" w:rsidP="00AC38E4">
            <w:r w:rsidRPr="00AC38E4">
              <w:t>Destination port ranges</w:t>
            </w:r>
          </w:p>
        </w:tc>
        <w:tc>
          <w:tcPr>
            <w:tcW w:w="0" w:type="auto"/>
            <w:hideMark/>
          </w:tcPr>
          <w:p w14:paraId="30ACBD05" w14:textId="77777777" w:rsidR="00AC38E4" w:rsidRPr="00AC38E4" w:rsidRDefault="00AC38E4" w:rsidP="00AC38E4">
            <w:r w:rsidRPr="00AC38E4">
              <w:t>Enter </w:t>
            </w:r>
            <w:r w:rsidRPr="00AC38E4">
              <w:rPr>
                <w:i/>
                <w:iCs/>
              </w:rPr>
              <w:t>80,443</w:t>
            </w:r>
            <w:r w:rsidRPr="00AC38E4">
              <w:t>.</w:t>
            </w:r>
          </w:p>
        </w:tc>
      </w:tr>
      <w:tr w:rsidR="00AC38E4" w:rsidRPr="00AC38E4" w14:paraId="5D12C9E0" w14:textId="77777777" w:rsidTr="00AC38E4">
        <w:tc>
          <w:tcPr>
            <w:tcW w:w="0" w:type="auto"/>
            <w:hideMark/>
          </w:tcPr>
          <w:p w14:paraId="3197CB03" w14:textId="77777777" w:rsidR="00AC38E4" w:rsidRPr="00AC38E4" w:rsidRDefault="00AC38E4" w:rsidP="00AC38E4">
            <w:r w:rsidRPr="00AC38E4">
              <w:t>Protocol</w:t>
            </w:r>
          </w:p>
        </w:tc>
        <w:tc>
          <w:tcPr>
            <w:tcW w:w="0" w:type="auto"/>
            <w:hideMark/>
          </w:tcPr>
          <w:p w14:paraId="27540364" w14:textId="77777777" w:rsidR="00AC38E4" w:rsidRPr="00AC38E4" w:rsidRDefault="00AC38E4" w:rsidP="00AC38E4">
            <w:r w:rsidRPr="00AC38E4">
              <w:t>Select TCP.</w:t>
            </w:r>
          </w:p>
        </w:tc>
      </w:tr>
      <w:tr w:rsidR="00AC38E4" w:rsidRPr="00AC38E4" w14:paraId="5DDEE5EF" w14:textId="77777777" w:rsidTr="00AC38E4">
        <w:tc>
          <w:tcPr>
            <w:tcW w:w="0" w:type="auto"/>
            <w:hideMark/>
          </w:tcPr>
          <w:p w14:paraId="34D77935" w14:textId="77777777" w:rsidR="00AC38E4" w:rsidRPr="00AC38E4" w:rsidRDefault="00AC38E4" w:rsidP="00AC38E4">
            <w:r w:rsidRPr="00AC38E4">
              <w:t>Action</w:t>
            </w:r>
          </w:p>
        </w:tc>
        <w:tc>
          <w:tcPr>
            <w:tcW w:w="0" w:type="auto"/>
            <w:hideMark/>
          </w:tcPr>
          <w:p w14:paraId="4951B022" w14:textId="77777777" w:rsidR="00AC38E4" w:rsidRPr="00AC38E4" w:rsidRDefault="00AC38E4" w:rsidP="00AC38E4">
            <w:r w:rsidRPr="00AC38E4">
              <w:t>Leave the default of Allow.</w:t>
            </w:r>
          </w:p>
        </w:tc>
      </w:tr>
      <w:tr w:rsidR="00AC38E4" w:rsidRPr="00AC38E4" w14:paraId="2B8898B2" w14:textId="77777777" w:rsidTr="00AC38E4">
        <w:tc>
          <w:tcPr>
            <w:tcW w:w="0" w:type="auto"/>
            <w:hideMark/>
          </w:tcPr>
          <w:p w14:paraId="4B27FD02" w14:textId="77777777" w:rsidR="00AC38E4" w:rsidRPr="00AC38E4" w:rsidRDefault="00AC38E4" w:rsidP="00AC38E4">
            <w:r w:rsidRPr="00AC38E4">
              <w:t>Priority</w:t>
            </w:r>
          </w:p>
        </w:tc>
        <w:tc>
          <w:tcPr>
            <w:tcW w:w="0" w:type="auto"/>
            <w:hideMark/>
          </w:tcPr>
          <w:p w14:paraId="582200E1" w14:textId="77777777" w:rsidR="00AC38E4" w:rsidRPr="00AC38E4" w:rsidRDefault="00AC38E4" w:rsidP="00AC38E4">
            <w:r w:rsidRPr="00AC38E4">
              <w:t>Leave the default of 100.</w:t>
            </w:r>
          </w:p>
        </w:tc>
      </w:tr>
      <w:tr w:rsidR="00AC38E4" w:rsidRPr="00AC38E4" w14:paraId="07E176C2" w14:textId="77777777" w:rsidTr="00AC38E4">
        <w:tc>
          <w:tcPr>
            <w:tcW w:w="0" w:type="auto"/>
            <w:hideMark/>
          </w:tcPr>
          <w:p w14:paraId="3256C027" w14:textId="77777777" w:rsidR="00AC38E4" w:rsidRPr="00AC38E4" w:rsidRDefault="00AC38E4" w:rsidP="00AC38E4">
            <w:r w:rsidRPr="00AC38E4">
              <w:t>Name</w:t>
            </w:r>
          </w:p>
        </w:tc>
        <w:tc>
          <w:tcPr>
            <w:tcW w:w="0" w:type="auto"/>
            <w:hideMark/>
          </w:tcPr>
          <w:p w14:paraId="451669B1" w14:textId="77777777" w:rsidR="00AC38E4" w:rsidRPr="00AC38E4" w:rsidRDefault="00AC38E4" w:rsidP="00AC38E4">
            <w:r w:rsidRPr="00AC38E4">
              <w:t>Enter </w:t>
            </w:r>
            <w:r w:rsidRPr="00AC38E4">
              <w:rPr>
                <w:i/>
                <w:iCs/>
              </w:rPr>
              <w:t>Allow-Web-All</w:t>
            </w:r>
            <w:r w:rsidRPr="00AC38E4">
              <w:t>.</w:t>
            </w:r>
          </w:p>
        </w:tc>
      </w:tr>
    </w:tbl>
    <w:p w14:paraId="6F95A094" w14:textId="4CB295DA" w:rsidR="00AC38E4" w:rsidRPr="00AC38E4" w:rsidRDefault="00AC38E4" w:rsidP="00B04F63">
      <w:pPr>
        <w:pStyle w:val="ListParagraph"/>
        <w:numPr>
          <w:ilvl w:val="0"/>
          <w:numId w:val="13"/>
        </w:numPr>
      </w:pPr>
      <w:r w:rsidRPr="00AC38E4">
        <w:t>Select Add.</w:t>
      </w:r>
    </w:p>
    <w:p w14:paraId="5A3E3F22" w14:textId="2E8D35A7" w:rsidR="00AC38E4" w:rsidRPr="00AC38E4" w:rsidRDefault="00AC38E4" w:rsidP="00B04F63">
      <w:pPr>
        <w:pStyle w:val="ListParagraph"/>
        <w:numPr>
          <w:ilvl w:val="0"/>
          <w:numId w:val="13"/>
        </w:numPr>
      </w:pPr>
      <w:r w:rsidRPr="00AC38E4">
        <w:t>Complete steps 3-4 again using this information:</w:t>
      </w:r>
    </w:p>
    <w:p w14:paraId="2108CE73" w14:textId="77777777" w:rsidR="00AC38E4" w:rsidRPr="00AC38E4" w:rsidRDefault="00AC38E4" w:rsidP="00AC38E4">
      <w:r w:rsidRPr="00AC38E4">
        <w:t xml:space="preserve">Expand </w:t>
      </w:r>
      <w:proofErr w:type="gramStart"/>
      <w:r w:rsidRPr="00AC38E4">
        <w:t>table</w:t>
      </w:r>
      <w:proofErr w:type="gramEnd"/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6"/>
        <w:gridCol w:w="6054"/>
      </w:tblGrid>
      <w:tr w:rsidR="00AC38E4" w:rsidRPr="00AC38E4" w14:paraId="3C767B4F" w14:textId="77777777" w:rsidTr="00AC38E4">
        <w:trPr>
          <w:tblHeader/>
        </w:trPr>
        <w:tc>
          <w:tcPr>
            <w:tcW w:w="0" w:type="auto"/>
            <w:hideMark/>
          </w:tcPr>
          <w:p w14:paraId="69E4D61C" w14:textId="77777777" w:rsidR="00AC38E4" w:rsidRPr="00AC38E4" w:rsidRDefault="00AC38E4" w:rsidP="00AC38E4">
            <w:pPr>
              <w:rPr>
                <w:b/>
                <w:bCs/>
              </w:rPr>
            </w:pPr>
            <w:r w:rsidRPr="00AC38E4">
              <w:rPr>
                <w:b/>
                <w:bCs/>
              </w:rPr>
              <w:t>Setting</w:t>
            </w:r>
          </w:p>
        </w:tc>
        <w:tc>
          <w:tcPr>
            <w:tcW w:w="0" w:type="auto"/>
            <w:hideMark/>
          </w:tcPr>
          <w:p w14:paraId="0AF6E331" w14:textId="77777777" w:rsidR="00AC38E4" w:rsidRPr="00AC38E4" w:rsidRDefault="00AC38E4" w:rsidP="00AC38E4">
            <w:pPr>
              <w:rPr>
                <w:b/>
                <w:bCs/>
              </w:rPr>
            </w:pPr>
            <w:r w:rsidRPr="00AC38E4">
              <w:rPr>
                <w:b/>
                <w:bCs/>
              </w:rPr>
              <w:t>Value</w:t>
            </w:r>
          </w:p>
        </w:tc>
      </w:tr>
      <w:tr w:rsidR="00AC38E4" w:rsidRPr="00AC38E4" w14:paraId="1C111C22" w14:textId="77777777" w:rsidTr="00AC38E4">
        <w:tc>
          <w:tcPr>
            <w:tcW w:w="0" w:type="auto"/>
            <w:hideMark/>
          </w:tcPr>
          <w:p w14:paraId="28655B7E" w14:textId="77777777" w:rsidR="00AC38E4" w:rsidRPr="00AC38E4" w:rsidRDefault="00AC38E4" w:rsidP="00AC38E4">
            <w:r w:rsidRPr="00AC38E4">
              <w:t>Source</w:t>
            </w:r>
          </w:p>
        </w:tc>
        <w:tc>
          <w:tcPr>
            <w:tcW w:w="0" w:type="auto"/>
            <w:hideMark/>
          </w:tcPr>
          <w:p w14:paraId="5373C9CA" w14:textId="77777777" w:rsidR="00AC38E4" w:rsidRPr="00AC38E4" w:rsidRDefault="00AC38E4" w:rsidP="00AC38E4">
            <w:r w:rsidRPr="00AC38E4">
              <w:t>Leave the default of Any.</w:t>
            </w:r>
          </w:p>
        </w:tc>
      </w:tr>
      <w:tr w:rsidR="00AC38E4" w:rsidRPr="00AC38E4" w14:paraId="6998A2D0" w14:textId="77777777" w:rsidTr="00AC38E4">
        <w:tc>
          <w:tcPr>
            <w:tcW w:w="0" w:type="auto"/>
            <w:hideMark/>
          </w:tcPr>
          <w:p w14:paraId="5770FE58" w14:textId="77777777" w:rsidR="00AC38E4" w:rsidRPr="00AC38E4" w:rsidRDefault="00AC38E4" w:rsidP="00AC38E4">
            <w:r w:rsidRPr="00AC38E4">
              <w:t>Source port ranges</w:t>
            </w:r>
          </w:p>
        </w:tc>
        <w:tc>
          <w:tcPr>
            <w:tcW w:w="0" w:type="auto"/>
            <w:hideMark/>
          </w:tcPr>
          <w:p w14:paraId="24DA6670" w14:textId="77777777" w:rsidR="00AC38E4" w:rsidRPr="00AC38E4" w:rsidRDefault="00AC38E4" w:rsidP="00AC38E4">
            <w:r w:rsidRPr="00AC38E4">
              <w:t>Leave the default of (*).</w:t>
            </w:r>
          </w:p>
        </w:tc>
      </w:tr>
      <w:tr w:rsidR="00AC38E4" w:rsidRPr="00AC38E4" w14:paraId="27C9D122" w14:textId="77777777" w:rsidTr="00AC38E4">
        <w:tc>
          <w:tcPr>
            <w:tcW w:w="0" w:type="auto"/>
            <w:hideMark/>
          </w:tcPr>
          <w:p w14:paraId="1FAAF462" w14:textId="77777777" w:rsidR="00AC38E4" w:rsidRPr="00AC38E4" w:rsidRDefault="00AC38E4" w:rsidP="00AC38E4">
            <w:r w:rsidRPr="00AC38E4">
              <w:t>Destination</w:t>
            </w:r>
          </w:p>
        </w:tc>
        <w:tc>
          <w:tcPr>
            <w:tcW w:w="0" w:type="auto"/>
            <w:hideMark/>
          </w:tcPr>
          <w:p w14:paraId="7C6E1FE0" w14:textId="77777777" w:rsidR="00AC38E4" w:rsidRPr="00AC38E4" w:rsidRDefault="00AC38E4" w:rsidP="00AC38E4">
            <w:r w:rsidRPr="00AC38E4">
              <w:t>Select Application security group.</w:t>
            </w:r>
          </w:p>
        </w:tc>
      </w:tr>
      <w:tr w:rsidR="00AC38E4" w:rsidRPr="00AC38E4" w14:paraId="47BE030E" w14:textId="77777777" w:rsidTr="00AC38E4">
        <w:tc>
          <w:tcPr>
            <w:tcW w:w="0" w:type="auto"/>
            <w:hideMark/>
          </w:tcPr>
          <w:p w14:paraId="0468C977" w14:textId="77777777" w:rsidR="00AC38E4" w:rsidRPr="00AC38E4" w:rsidRDefault="00AC38E4" w:rsidP="00AC38E4">
            <w:r w:rsidRPr="00AC38E4">
              <w:t>Destination application security group</w:t>
            </w:r>
          </w:p>
        </w:tc>
        <w:tc>
          <w:tcPr>
            <w:tcW w:w="0" w:type="auto"/>
            <w:hideMark/>
          </w:tcPr>
          <w:p w14:paraId="430591FA" w14:textId="77777777" w:rsidR="00AC38E4" w:rsidRPr="00AC38E4" w:rsidRDefault="00AC38E4" w:rsidP="00AC38E4">
            <w:r w:rsidRPr="00AC38E4">
              <w:t xml:space="preserve">Select </w:t>
            </w:r>
            <w:proofErr w:type="spellStart"/>
            <w:r w:rsidRPr="00AC38E4">
              <w:t>myAsgMgmtServers</w:t>
            </w:r>
            <w:proofErr w:type="spellEnd"/>
            <w:r w:rsidRPr="00AC38E4">
              <w:t>.</w:t>
            </w:r>
          </w:p>
        </w:tc>
      </w:tr>
      <w:tr w:rsidR="00AC38E4" w:rsidRPr="00AC38E4" w14:paraId="16D0C681" w14:textId="77777777" w:rsidTr="00AC38E4">
        <w:tc>
          <w:tcPr>
            <w:tcW w:w="0" w:type="auto"/>
            <w:hideMark/>
          </w:tcPr>
          <w:p w14:paraId="5F8804C1" w14:textId="77777777" w:rsidR="00AC38E4" w:rsidRPr="00AC38E4" w:rsidRDefault="00AC38E4" w:rsidP="00AC38E4">
            <w:r w:rsidRPr="00AC38E4">
              <w:t>Service</w:t>
            </w:r>
          </w:p>
        </w:tc>
        <w:tc>
          <w:tcPr>
            <w:tcW w:w="0" w:type="auto"/>
            <w:hideMark/>
          </w:tcPr>
          <w:p w14:paraId="002B43B2" w14:textId="77777777" w:rsidR="00AC38E4" w:rsidRPr="00AC38E4" w:rsidRDefault="00AC38E4" w:rsidP="00AC38E4">
            <w:r w:rsidRPr="00AC38E4">
              <w:t>Leave the default of Custom.</w:t>
            </w:r>
          </w:p>
        </w:tc>
      </w:tr>
      <w:tr w:rsidR="00AC38E4" w:rsidRPr="00AC38E4" w14:paraId="20445818" w14:textId="77777777" w:rsidTr="00AC38E4">
        <w:tc>
          <w:tcPr>
            <w:tcW w:w="0" w:type="auto"/>
            <w:hideMark/>
          </w:tcPr>
          <w:p w14:paraId="625BF73D" w14:textId="77777777" w:rsidR="00AC38E4" w:rsidRPr="00AC38E4" w:rsidRDefault="00AC38E4" w:rsidP="00AC38E4">
            <w:r w:rsidRPr="00AC38E4">
              <w:t>Destination port ranges</w:t>
            </w:r>
          </w:p>
        </w:tc>
        <w:tc>
          <w:tcPr>
            <w:tcW w:w="0" w:type="auto"/>
            <w:hideMark/>
          </w:tcPr>
          <w:p w14:paraId="7D28C617" w14:textId="77777777" w:rsidR="00AC38E4" w:rsidRPr="00AC38E4" w:rsidRDefault="00AC38E4" w:rsidP="00AC38E4">
            <w:r w:rsidRPr="00AC38E4">
              <w:t>Enter </w:t>
            </w:r>
            <w:r w:rsidRPr="00AC38E4">
              <w:rPr>
                <w:i/>
                <w:iCs/>
              </w:rPr>
              <w:t>3389</w:t>
            </w:r>
            <w:r w:rsidRPr="00AC38E4">
              <w:t>.</w:t>
            </w:r>
          </w:p>
        </w:tc>
      </w:tr>
      <w:tr w:rsidR="00AC38E4" w:rsidRPr="00AC38E4" w14:paraId="14AD436A" w14:textId="77777777" w:rsidTr="00AC38E4">
        <w:tc>
          <w:tcPr>
            <w:tcW w:w="0" w:type="auto"/>
            <w:hideMark/>
          </w:tcPr>
          <w:p w14:paraId="78F44E62" w14:textId="77777777" w:rsidR="00AC38E4" w:rsidRPr="00AC38E4" w:rsidRDefault="00AC38E4" w:rsidP="00AC38E4">
            <w:r w:rsidRPr="00AC38E4">
              <w:t>Protocol</w:t>
            </w:r>
          </w:p>
        </w:tc>
        <w:tc>
          <w:tcPr>
            <w:tcW w:w="0" w:type="auto"/>
            <w:hideMark/>
          </w:tcPr>
          <w:p w14:paraId="4F6FF23F" w14:textId="77777777" w:rsidR="00AC38E4" w:rsidRPr="00AC38E4" w:rsidRDefault="00AC38E4" w:rsidP="00AC38E4">
            <w:r w:rsidRPr="00AC38E4">
              <w:t>Select Any.</w:t>
            </w:r>
          </w:p>
        </w:tc>
      </w:tr>
      <w:tr w:rsidR="00AC38E4" w:rsidRPr="00AC38E4" w14:paraId="427BFAFA" w14:textId="77777777" w:rsidTr="00AC38E4">
        <w:tc>
          <w:tcPr>
            <w:tcW w:w="0" w:type="auto"/>
            <w:hideMark/>
          </w:tcPr>
          <w:p w14:paraId="55FFFBE5" w14:textId="77777777" w:rsidR="00AC38E4" w:rsidRPr="00AC38E4" w:rsidRDefault="00AC38E4" w:rsidP="00AC38E4">
            <w:r w:rsidRPr="00AC38E4">
              <w:t>Action</w:t>
            </w:r>
          </w:p>
        </w:tc>
        <w:tc>
          <w:tcPr>
            <w:tcW w:w="0" w:type="auto"/>
            <w:hideMark/>
          </w:tcPr>
          <w:p w14:paraId="586F577B" w14:textId="77777777" w:rsidR="00AC38E4" w:rsidRPr="00AC38E4" w:rsidRDefault="00AC38E4" w:rsidP="00AC38E4">
            <w:r w:rsidRPr="00AC38E4">
              <w:t>Leave the default of Allow.</w:t>
            </w:r>
          </w:p>
        </w:tc>
      </w:tr>
      <w:tr w:rsidR="00AC38E4" w:rsidRPr="00AC38E4" w14:paraId="44196CAF" w14:textId="77777777" w:rsidTr="00AC38E4">
        <w:tc>
          <w:tcPr>
            <w:tcW w:w="0" w:type="auto"/>
            <w:hideMark/>
          </w:tcPr>
          <w:p w14:paraId="295814E0" w14:textId="77777777" w:rsidR="00AC38E4" w:rsidRPr="00AC38E4" w:rsidRDefault="00AC38E4" w:rsidP="00AC38E4">
            <w:r w:rsidRPr="00AC38E4">
              <w:t>Priority</w:t>
            </w:r>
          </w:p>
        </w:tc>
        <w:tc>
          <w:tcPr>
            <w:tcW w:w="0" w:type="auto"/>
            <w:hideMark/>
          </w:tcPr>
          <w:p w14:paraId="332596DD" w14:textId="77777777" w:rsidR="00AC38E4" w:rsidRPr="00AC38E4" w:rsidRDefault="00AC38E4" w:rsidP="00AC38E4">
            <w:r w:rsidRPr="00AC38E4">
              <w:t>Leave the default of 110.</w:t>
            </w:r>
          </w:p>
        </w:tc>
      </w:tr>
      <w:tr w:rsidR="00AC38E4" w:rsidRPr="00AC38E4" w14:paraId="4BC610AD" w14:textId="77777777" w:rsidTr="00AC38E4">
        <w:tc>
          <w:tcPr>
            <w:tcW w:w="0" w:type="auto"/>
            <w:hideMark/>
          </w:tcPr>
          <w:p w14:paraId="1E6B4B98" w14:textId="77777777" w:rsidR="00AC38E4" w:rsidRPr="00AC38E4" w:rsidRDefault="00AC38E4" w:rsidP="00AC38E4">
            <w:r w:rsidRPr="00AC38E4">
              <w:t>Name</w:t>
            </w:r>
          </w:p>
        </w:tc>
        <w:tc>
          <w:tcPr>
            <w:tcW w:w="0" w:type="auto"/>
            <w:hideMark/>
          </w:tcPr>
          <w:p w14:paraId="153FCDC7" w14:textId="77777777" w:rsidR="00AC38E4" w:rsidRPr="00AC38E4" w:rsidRDefault="00AC38E4" w:rsidP="00AC38E4">
            <w:r w:rsidRPr="00AC38E4">
              <w:t>Enter </w:t>
            </w:r>
            <w:r w:rsidRPr="00AC38E4">
              <w:rPr>
                <w:i/>
                <w:iCs/>
              </w:rPr>
              <w:t>Allow-RDP-All</w:t>
            </w:r>
            <w:r w:rsidRPr="00AC38E4">
              <w:t>.</w:t>
            </w:r>
          </w:p>
        </w:tc>
      </w:tr>
    </w:tbl>
    <w:p w14:paraId="087A9E55" w14:textId="0023943E" w:rsidR="00AC38E4" w:rsidRPr="00AC38E4" w:rsidRDefault="001617C9" w:rsidP="001617C9">
      <w:r w:rsidRPr="001617C9">
        <w:rPr>
          <w:noProof/>
        </w:rPr>
        <w:lastRenderedPageBreak/>
        <w:drawing>
          <wp:inline distT="0" distB="0" distL="0" distR="0" wp14:anchorId="6FFAB9C1" wp14:editId="0BCD9C95">
            <wp:extent cx="5943600" cy="1655445"/>
            <wp:effectExtent l="0" t="0" r="0" b="1905"/>
            <wp:docPr id="1051297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29703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8E26B" w14:textId="4BD6D6BE" w:rsidR="00AC38E4" w:rsidRPr="00AC38E4" w:rsidRDefault="00AC38E4" w:rsidP="00AC38E4">
      <w:pPr>
        <w:rPr>
          <w:b/>
          <w:bCs/>
        </w:rPr>
      </w:pPr>
    </w:p>
    <w:p w14:paraId="09C3A1B9" w14:textId="77777777" w:rsidR="00AC38E4" w:rsidRPr="00A41616" w:rsidRDefault="00AC38E4" w:rsidP="00AC38E4">
      <w:pPr>
        <w:rPr>
          <w:b/>
          <w:bCs/>
          <w:sz w:val="24"/>
          <w:szCs w:val="24"/>
        </w:rPr>
      </w:pPr>
      <w:r w:rsidRPr="00A41616">
        <w:rPr>
          <w:b/>
          <w:bCs/>
          <w:sz w:val="24"/>
          <w:szCs w:val="24"/>
        </w:rPr>
        <w:t>Task 6 - Create virtual machines</w:t>
      </w:r>
    </w:p>
    <w:p w14:paraId="311FF406" w14:textId="77777777" w:rsidR="00AC38E4" w:rsidRPr="00AC38E4" w:rsidRDefault="00AC38E4" w:rsidP="00AC38E4">
      <w:pPr>
        <w:numPr>
          <w:ilvl w:val="0"/>
          <w:numId w:val="17"/>
        </w:numPr>
      </w:pPr>
      <w:r w:rsidRPr="00AC38E4">
        <w:t>From the Azure portal menu, select + Create a resource &gt; Compute &gt; Virtual machine, or search for Virtual machine in the portal search box.</w:t>
      </w:r>
    </w:p>
    <w:p w14:paraId="31E15E66" w14:textId="77777777" w:rsidR="00AC38E4" w:rsidRPr="00AC38E4" w:rsidRDefault="00AC38E4" w:rsidP="00AC38E4">
      <w:pPr>
        <w:numPr>
          <w:ilvl w:val="0"/>
          <w:numId w:val="17"/>
        </w:numPr>
      </w:pPr>
      <w:r w:rsidRPr="00AC38E4">
        <w:t xml:space="preserve">In Create a virtual machine, </w:t>
      </w:r>
      <w:proofErr w:type="gramStart"/>
      <w:r w:rsidRPr="00AC38E4">
        <w:t>enter</w:t>
      </w:r>
      <w:proofErr w:type="gramEnd"/>
      <w:r w:rsidRPr="00AC38E4">
        <w:t xml:space="preserve"> or select this information in the Basics tab:</w:t>
      </w:r>
    </w:p>
    <w:p w14:paraId="2DEF4F30" w14:textId="77777777" w:rsidR="00AC38E4" w:rsidRPr="00AC38E4" w:rsidRDefault="00AC38E4" w:rsidP="00AC38E4">
      <w:r w:rsidRPr="00AC38E4">
        <w:t xml:space="preserve">Expand </w:t>
      </w:r>
      <w:proofErr w:type="gramStart"/>
      <w:r w:rsidRPr="00AC38E4">
        <w:t>table</w:t>
      </w:r>
      <w:proofErr w:type="gramEnd"/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9391"/>
      </w:tblGrid>
      <w:tr w:rsidR="00AC38E4" w:rsidRPr="00AC38E4" w14:paraId="1295E11C" w14:textId="77777777" w:rsidTr="00AC38E4">
        <w:trPr>
          <w:tblHeader/>
        </w:trPr>
        <w:tc>
          <w:tcPr>
            <w:tcW w:w="0" w:type="auto"/>
            <w:hideMark/>
          </w:tcPr>
          <w:p w14:paraId="50BDC000" w14:textId="77777777" w:rsidR="00AC38E4" w:rsidRPr="00AC38E4" w:rsidRDefault="00AC38E4" w:rsidP="00AC38E4">
            <w:pPr>
              <w:rPr>
                <w:b/>
                <w:bCs/>
              </w:rPr>
            </w:pPr>
            <w:r w:rsidRPr="00AC38E4">
              <w:rPr>
                <w:b/>
                <w:bCs/>
              </w:rPr>
              <w:t>Setting</w:t>
            </w:r>
          </w:p>
        </w:tc>
        <w:tc>
          <w:tcPr>
            <w:tcW w:w="0" w:type="auto"/>
            <w:hideMark/>
          </w:tcPr>
          <w:p w14:paraId="1A7B987E" w14:textId="77777777" w:rsidR="00AC38E4" w:rsidRPr="00AC38E4" w:rsidRDefault="00AC38E4" w:rsidP="00AC38E4">
            <w:pPr>
              <w:rPr>
                <w:b/>
                <w:bCs/>
              </w:rPr>
            </w:pPr>
            <w:r w:rsidRPr="00AC38E4">
              <w:rPr>
                <w:b/>
                <w:bCs/>
              </w:rPr>
              <w:t>Value</w:t>
            </w:r>
          </w:p>
        </w:tc>
      </w:tr>
      <w:tr w:rsidR="00AC38E4" w:rsidRPr="00AC38E4" w14:paraId="51334395" w14:textId="77777777" w:rsidTr="00AC38E4">
        <w:tc>
          <w:tcPr>
            <w:tcW w:w="0" w:type="auto"/>
            <w:hideMark/>
          </w:tcPr>
          <w:p w14:paraId="1AE99FA7" w14:textId="77777777" w:rsidR="00AC38E4" w:rsidRPr="00AC38E4" w:rsidRDefault="00AC38E4" w:rsidP="00AC38E4">
            <w:r w:rsidRPr="00AC38E4">
              <w:t>Project details</w:t>
            </w:r>
          </w:p>
        </w:tc>
        <w:tc>
          <w:tcPr>
            <w:tcW w:w="0" w:type="auto"/>
            <w:hideMark/>
          </w:tcPr>
          <w:p w14:paraId="0F9E9127" w14:textId="77777777" w:rsidR="00AC38E4" w:rsidRPr="00AC38E4" w:rsidRDefault="00AC38E4" w:rsidP="00AC38E4"/>
        </w:tc>
      </w:tr>
      <w:tr w:rsidR="00AC38E4" w:rsidRPr="00AC38E4" w14:paraId="3DF2FC6D" w14:textId="77777777" w:rsidTr="00AC38E4">
        <w:tc>
          <w:tcPr>
            <w:tcW w:w="0" w:type="auto"/>
            <w:hideMark/>
          </w:tcPr>
          <w:p w14:paraId="36B490BC" w14:textId="77777777" w:rsidR="00AC38E4" w:rsidRPr="00AC38E4" w:rsidRDefault="00AC38E4" w:rsidP="00AC38E4">
            <w:r w:rsidRPr="00AC38E4">
              <w:t>Subscription</w:t>
            </w:r>
          </w:p>
        </w:tc>
        <w:tc>
          <w:tcPr>
            <w:tcW w:w="0" w:type="auto"/>
            <w:hideMark/>
          </w:tcPr>
          <w:p w14:paraId="48213B76" w14:textId="77777777" w:rsidR="00AC38E4" w:rsidRPr="00AC38E4" w:rsidRDefault="00AC38E4" w:rsidP="00AC38E4">
            <w:r w:rsidRPr="00AC38E4">
              <w:t>Select your subscription.</w:t>
            </w:r>
          </w:p>
        </w:tc>
      </w:tr>
      <w:tr w:rsidR="00AC38E4" w:rsidRPr="00AC38E4" w14:paraId="536836E9" w14:textId="77777777" w:rsidTr="00AC38E4">
        <w:tc>
          <w:tcPr>
            <w:tcW w:w="0" w:type="auto"/>
            <w:hideMark/>
          </w:tcPr>
          <w:p w14:paraId="2DCAC448" w14:textId="77777777" w:rsidR="00AC38E4" w:rsidRPr="00AC38E4" w:rsidRDefault="00AC38E4" w:rsidP="00AC38E4">
            <w:r w:rsidRPr="00AC38E4">
              <w:t>Resource group</w:t>
            </w:r>
          </w:p>
        </w:tc>
        <w:tc>
          <w:tcPr>
            <w:tcW w:w="0" w:type="auto"/>
            <w:hideMark/>
          </w:tcPr>
          <w:p w14:paraId="56D8BA19" w14:textId="77777777" w:rsidR="00AC38E4" w:rsidRPr="00AC38E4" w:rsidRDefault="00AC38E4" w:rsidP="00AC38E4">
            <w:r w:rsidRPr="00AC38E4">
              <w:t xml:space="preserve">Select </w:t>
            </w:r>
            <w:proofErr w:type="spellStart"/>
            <w:r w:rsidRPr="00AC38E4">
              <w:t>myResourceGroup</w:t>
            </w:r>
            <w:proofErr w:type="spellEnd"/>
            <w:r w:rsidRPr="00AC38E4">
              <w:t>.</w:t>
            </w:r>
          </w:p>
        </w:tc>
      </w:tr>
      <w:tr w:rsidR="00AC38E4" w:rsidRPr="00AC38E4" w14:paraId="58F492A7" w14:textId="77777777" w:rsidTr="00AC38E4">
        <w:tc>
          <w:tcPr>
            <w:tcW w:w="0" w:type="auto"/>
            <w:hideMark/>
          </w:tcPr>
          <w:p w14:paraId="600F5CB6" w14:textId="77777777" w:rsidR="00AC38E4" w:rsidRPr="00AC38E4" w:rsidRDefault="00AC38E4" w:rsidP="00AC38E4">
            <w:r w:rsidRPr="00AC38E4">
              <w:t>Instance details</w:t>
            </w:r>
          </w:p>
        </w:tc>
        <w:tc>
          <w:tcPr>
            <w:tcW w:w="0" w:type="auto"/>
            <w:hideMark/>
          </w:tcPr>
          <w:p w14:paraId="4864AAAD" w14:textId="77777777" w:rsidR="00AC38E4" w:rsidRPr="00AC38E4" w:rsidRDefault="00AC38E4" w:rsidP="00AC38E4"/>
        </w:tc>
      </w:tr>
      <w:tr w:rsidR="00AC38E4" w:rsidRPr="00AC38E4" w14:paraId="3D731202" w14:textId="77777777" w:rsidTr="00AC38E4">
        <w:tc>
          <w:tcPr>
            <w:tcW w:w="0" w:type="auto"/>
            <w:hideMark/>
          </w:tcPr>
          <w:p w14:paraId="39AAE869" w14:textId="77777777" w:rsidR="00AC38E4" w:rsidRPr="00AC38E4" w:rsidRDefault="00AC38E4" w:rsidP="00AC38E4">
            <w:r w:rsidRPr="00AC38E4">
              <w:t>Virtual machine name</w:t>
            </w:r>
          </w:p>
        </w:tc>
        <w:tc>
          <w:tcPr>
            <w:tcW w:w="0" w:type="auto"/>
            <w:hideMark/>
          </w:tcPr>
          <w:p w14:paraId="6CA2D284" w14:textId="77777777" w:rsidR="00AC38E4" w:rsidRPr="00AC38E4" w:rsidRDefault="00AC38E4" w:rsidP="00AC38E4">
            <w:r w:rsidRPr="00AC38E4">
              <w:t>Enter </w:t>
            </w:r>
            <w:proofErr w:type="spellStart"/>
            <w:r w:rsidRPr="00AC38E4">
              <w:rPr>
                <w:i/>
                <w:iCs/>
              </w:rPr>
              <w:t>myVMWeb</w:t>
            </w:r>
            <w:proofErr w:type="spellEnd"/>
            <w:r w:rsidRPr="00AC38E4">
              <w:t>.</w:t>
            </w:r>
          </w:p>
        </w:tc>
      </w:tr>
      <w:tr w:rsidR="00AC38E4" w:rsidRPr="00AC38E4" w14:paraId="2E419FDF" w14:textId="77777777" w:rsidTr="00AC38E4">
        <w:tc>
          <w:tcPr>
            <w:tcW w:w="0" w:type="auto"/>
            <w:hideMark/>
          </w:tcPr>
          <w:p w14:paraId="02869A8A" w14:textId="77777777" w:rsidR="00AC38E4" w:rsidRPr="00AC38E4" w:rsidRDefault="00AC38E4" w:rsidP="00AC38E4">
            <w:r w:rsidRPr="00AC38E4">
              <w:t>Region</w:t>
            </w:r>
          </w:p>
        </w:tc>
        <w:tc>
          <w:tcPr>
            <w:tcW w:w="0" w:type="auto"/>
            <w:hideMark/>
          </w:tcPr>
          <w:p w14:paraId="00E36260" w14:textId="77777777" w:rsidR="00AC38E4" w:rsidRPr="00AC38E4" w:rsidRDefault="00AC38E4" w:rsidP="00AC38E4">
            <w:r w:rsidRPr="00AC38E4">
              <w:t>Select (US) East US.</w:t>
            </w:r>
          </w:p>
        </w:tc>
      </w:tr>
      <w:tr w:rsidR="00AC38E4" w:rsidRPr="00AC38E4" w14:paraId="01A7E072" w14:textId="77777777" w:rsidTr="00AC38E4">
        <w:tc>
          <w:tcPr>
            <w:tcW w:w="0" w:type="auto"/>
            <w:hideMark/>
          </w:tcPr>
          <w:p w14:paraId="269EF1D1" w14:textId="77777777" w:rsidR="00AC38E4" w:rsidRPr="00AC38E4" w:rsidRDefault="00AC38E4" w:rsidP="00AC38E4">
            <w:r w:rsidRPr="00AC38E4">
              <w:t>Availability options</w:t>
            </w:r>
          </w:p>
        </w:tc>
        <w:tc>
          <w:tcPr>
            <w:tcW w:w="0" w:type="auto"/>
            <w:hideMark/>
          </w:tcPr>
          <w:p w14:paraId="3AAFB462" w14:textId="77777777" w:rsidR="00AC38E4" w:rsidRPr="00AC38E4" w:rsidRDefault="00AC38E4" w:rsidP="00AC38E4">
            <w:r w:rsidRPr="00AC38E4">
              <w:t>Leave the default of No infrastructure redundancy required.</w:t>
            </w:r>
          </w:p>
        </w:tc>
      </w:tr>
      <w:tr w:rsidR="00AC38E4" w:rsidRPr="00AC38E4" w14:paraId="5CBCA22F" w14:textId="77777777" w:rsidTr="00AC38E4">
        <w:tc>
          <w:tcPr>
            <w:tcW w:w="0" w:type="auto"/>
            <w:hideMark/>
          </w:tcPr>
          <w:p w14:paraId="205A2020" w14:textId="77777777" w:rsidR="00AC38E4" w:rsidRPr="00AC38E4" w:rsidRDefault="00AC38E4" w:rsidP="00AC38E4">
            <w:r w:rsidRPr="00AC38E4">
              <w:t>Security type</w:t>
            </w:r>
          </w:p>
        </w:tc>
        <w:tc>
          <w:tcPr>
            <w:tcW w:w="0" w:type="auto"/>
            <w:hideMark/>
          </w:tcPr>
          <w:p w14:paraId="3C8F33A2" w14:textId="77777777" w:rsidR="00AC38E4" w:rsidRPr="00AC38E4" w:rsidRDefault="00AC38E4" w:rsidP="00AC38E4">
            <w:r w:rsidRPr="00AC38E4">
              <w:t>Leave the default of Standard.</w:t>
            </w:r>
          </w:p>
        </w:tc>
      </w:tr>
      <w:tr w:rsidR="00AC38E4" w:rsidRPr="00AC38E4" w14:paraId="22358E36" w14:textId="77777777" w:rsidTr="00AC38E4">
        <w:tc>
          <w:tcPr>
            <w:tcW w:w="0" w:type="auto"/>
            <w:hideMark/>
          </w:tcPr>
          <w:p w14:paraId="4BA6BC71" w14:textId="77777777" w:rsidR="00AC38E4" w:rsidRPr="00AC38E4" w:rsidRDefault="00AC38E4" w:rsidP="00AC38E4">
            <w:r w:rsidRPr="00AC38E4">
              <w:t>Image</w:t>
            </w:r>
          </w:p>
        </w:tc>
        <w:tc>
          <w:tcPr>
            <w:tcW w:w="0" w:type="auto"/>
            <w:hideMark/>
          </w:tcPr>
          <w:p w14:paraId="56980CF2" w14:textId="77777777" w:rsidR="00AC38E4" w:rsidRPr="00AC38E4" w:rsidRDefault="00AC38E4" w:rsidP="00AC38E4">
            <w:r w:rsidRPr="00AC38E4">
              <w:t>Select Windows Server 2019 Datacenter - Gen2.</w:t>
            </w:r>
          </w:p>
        </w:tc>
      </w:tr>
      <w:tr w:rsidR="00AC38E4" w:rsidRPr="00AC38E4" w14:paraId="32CBEBE0" w14:textId="77777777" w:rsidTr="00AC38E4">
        <w:tc>
          <w:tcPr>
            <w:tcW w:w="0" w:type="auto"/>
            <w:hideMark/>
          </w:tcPr>
          <w:p w14:paraId="7B9D6F7A" w14:textId="77777777" w:rsidR="00AC38E4" w:rsidRPr="00AC38E4" w:rsidRDefault="00AC38E4" w:rsidP="00AC38E4">
            <w:r w:rsidRPr="00AC38E4">
              <w:t>Azure Spot instance</w:t>
            </w:r>
          </w:p>
        </w:tc>
        <w:tc>
          <w:tcPr>
            <w:tcW w:w="0" w:type="auto"/>
            <w:hideMark/>
          </w:tcPr>
          <w:p w14:paraId="61CA8E8F" w14:textId="77777777" w:rsidR="00AC38E4" w:rsidRPr="00AC38E4" w:rsidRDefault="00AC38E4" w:rsidP="00AC38E4">
            <w:r w:rsidRPr="00AC38E4">
              <w:t>Leave the default of unchecked.</w:t>
            </w:r>
          </w:p>
        </w:tc>
      </w:tr>
      <w:tr w:rsidR="00AC38E4" w:rsidRPr="00AC38E4" w14:paraId="4AF746AA" w14:textId="77777777" w:rsidTr="00AC38E4">
        <w:tc>
          <w:tcPr>
            <w:tcW w:w="0" w:type="auto"/>
            <w:hideMark/>
          </w:tcPr>
          <w:p w14:paraId="5424C7BE" w14:textId="77777777" w:rsidR="00AC38E4" w:rsidRPr="00AC38E4" w:rsidRDefault="00AC38E4" w:rsidP="00AC38E4">
            <w:r w:rsidRPr="00AC38E4">
              <w:t>Size</w:t>
            </w:r>
          </w:p>
        </w:tc>
        <w:tc>
          <w:tcPr>
            <w:tcW w:w="0" w:type="auto"/>
            <w:hideMark/>
          </w:tcPr>
          <w:p w14:paraId="220F95EC" w14:textId="77777777" w:rsidR="00AC38E4" w:rsidRPr="00AC38E4" w:rsidRDefault="00AC38E4" w:rsidP="00AC38E4">
            <w:r w:rsidRPr="00AC38E4">
              <w:t>Select Standard_D2s_V3.</w:t>
            </w:r>
          </w:p>
        </w:tc>
      </w:tr>
      <w:tr w:rsidR="00AC38E4" w:rsidRPr="00AC38E4" w14:paraId="5B1EEE02" w14:textId="77777777" w:rsidTr="00AC38E4">
        <w:tc>
          <w:tcPr>
            <w:tcW w:w="0" w:type="auto"/>
            <w:hideMark/>
          </w:tcPr>
          <w:p w14:paraId="0B5ECFFD" w14:textId="77777777" w:rsidR="00AC38E4" w:rsidRPr="00AC38E4" w:rsidRDefault="00AC38E4" w:rsidP="00AC38E4">
            <w:r w:rsidRPr="00AC38E4">
              <w:t>Administrator account</w:t>
            </w:r>
          </w:p>
        </w:tc>
        <w:tc>
          <w:tcPr>
            <w:tcW w:w="0" w:type="auto"/>
            <w:hideMark/>
          </w:tcPr>
          <w:p w14:paraId="4F5DC36C" w14:textId="77777777" w:rsidR="00AC38E4" w:rsidRPr="00AC38E4" w:rsidRDefault="00AC38E4" w:rsidP="00AC38E4"/>
        </w:tc>
      </w:tr>
      <w:tr w:rsidR="00AC38E4" w:rsidRPr="00AC38E4" w14:paraId="35F1B9B0" w14:textId="77777777" w:rsidTr="00AC38E4">
        <w:tc>
          <w:tcPr>
            <w:tcW w:w="0" w:type="auto"/>
            <w:hideMark/>
          </w:tcPr>
          <w:p w14:paraId="4C9DB285" w14:textId="77777777" w:rsidR="00AC38E4" w:rsidRPr="00AC38E4" w:rsidRDefault="00AC38E4" w:rsidP="00AC38E4">
            <w:r w:rsidRPr="00AC38E4">
              <w:t>Username</w:t>
            </w:r>
          </w:p>
        </w:tc>
        <w:tc>
          <w:tcPr>
            <w:tcW w:w="0" w:type="auto"/>
            <w:hideMark/>
          </w:tcPr>
          <w:p w14:paraId="58D67274" w14:textId="77777777" w:rsidR="00AC38E4" w:rsidRPr="00AC38E4" w:rsidRDefault="00AC38E4" w:rsidP="00AC38E4">
            <w:r w:rsidRPr="00AC38E4">
              <w:t>Enter a username.</w:t>
            </w:r>
          </w:p>
        </w:tc>
      </w:tr>
      <w:tr w:rsidR="00AC38E4" w:rsidRPr="00AC38E4" w14:paraId="22D8F6D5" w14:textId="77777777" w:rsidTr="00AC38E4">
        <w:tc>
          <w:tcPr>
            <w:tcW w:w="0" w:type="auto"/>
            <w:hideMark/>
          </w:tcPr>
          <w:p w14:paraId="156D5DD8" w14:textId="77777777" w:rsidR="00AC38E4" w:rsidRPr="00AC38E4" w:rsidRDefault="00AC38E4" w:rsidP="00AC38E4">
            <w:r w:rsidRPr="00AC38E4">
              <w:t>Password</w:t>
            </w:r>
          </w:p>
        </w:tc>
        <w:tc>
          <w:tcPr>
            <w:tcW w:w="0" w:type="auto"/>
            <w:hideMark/>
          </w:tcPr>
          <w:p w14:paraId="1FB5F732" w14:textId="77777777" w:rsidR="00AC38E4" w:rsidRPr="00AC38E4" w:rsidRDefault="00AC38E4" w:rsidP="00AC38E4">
            <w:r w:rsidRPr="00AC38E4">
              <w:t>Enter a password.</w:t>
            </w:r>
          </w:p>
        </w:tc>
      </w:tr>
      <w:tr w:rsidR="00AC38E4" w:rsidRPr="00AC38E4" w14:paraId="79009674" w14:textId="77777777" w:rsidTr="00AC38E4">
        <w:tc>
          <w:tcPr>
            <w:tcW w:w="0" w:type="auto"/>
            <w:hideMark/>
          </w:tcPr>
          <w:p w14:paraId="78820FA9" w14:textId="77777777" w:rsidR="00AC38E4" w:rsidRPr="00AC38E4" w:rsidRDefault="00AC38E4" w:rsidP="00AC38E4">
            <w:r w:rsidRPr="00AC38E4">
              <w:lastRenderedPageBreak/>
              <w:t>Confirm password</w:t>
            </w:r>
          </w:p>
        </w:tc>
        <w:tc>
          <w:tcPr>
            <w:tcW w:w="0" w:type="auto"/>
            <w:hideMark/>
          </w:tcPr>
          <w:p w14:paraId="309FAEC5" w14:textId="77777777" w:rsidR="00AC38E4" w:rsidRPr="00AC38E4" w:rsidRDefault="00AC38E4" w:rsidP="00AC38E4">
            <w:r w:rsidRPr="00AC38E4">
              <w:t>Reenter password.</w:t>
            </w:r>
          </w:p>
        </w:tc>
      </w:tr>
      <w:tr w:rsidR="00AC38E4" w:rsidRPr="00AC38E4" w14:paraId="5ACDC978" w14:textId="77777777" w:rsidTr="00AC38E4">
        <w:tc>
          <w:tcPr>
            <w:tcW w:w="0" w:type="auto"/>
            <w:hideMark/>
          </w:tcPr>
          <w:p w14:paraId="2698C6A5" w14:textId="77777777" w:rsidR="00AC38E4" w:rsidRPr="00AC38E4" w:rsidRDefault="00AC38E4" w:rsidP="00AC38E4">
            <w:r w:rsidRPr="00AC38E4">
              <w:t>Inbound port rules</w:t>
            </w:r>
          </w:p>
        </w:tc>
        <w:tc>
          <w:tcPr>
            <w:tcW w:w="0" w:type="auto"/>
            <w:hideMark/>
          </w:tcPr>
          <w:p w14:paraId="4E096E00" w14:textId="77777777" w:rsidR="00AC38E4" w:rsidRPr="00AC38E4" w:rsidRDefault="00AC38E4" w:rsidP="00AC38E4"/>
        </w:tc>
      </w:tr>
      <w:tr w:rsidR="00AC38E4" w:rsidRPr="00AC38E4" w14:paraId="3070A191" w14:textId="77777777" w:rsidTr="00AC38E4">
        <w:tc>
          <w:tcPr>
            <w:tcW w:w="0" w:type="auto"/>
            <w:hideMark/>
          </w:tcPr>
          <w:p w14:paraId="23B6E7C6" w14:textId="77777777" w:rsidR="00AC38E4" w:rsidRPr="00AC38E4" w:rsidRDefault="00AC38E4" w:rsidP="00AC38E4">
            <w:r w:rsidRPr="00AC38E4">
              <w:t>Select inbound ports</w:t>
            </w:r>
          </w:p>
        </w:tc>
        <w:tc>
          <w:tcPr>
            <w:tcW w:w="0" w:type="auto"/>
            <w:hideMark/>
          </w:tcPr>
          <w:p w14:paraId="3AE64EFA" w14:textId="77777777" w:rsidR="00AC38E4" w:rsidRPr="00AC38E4" w:rsidRDefault="00AC38E4" w:rsidP="00AC38E4">
            <w:r w:rsidRPr="00AC38E4">
              <w:t>Select None.</w:t>
            </w:r>
          </w:p>
        </w:tc>
      </w:tr>
    </w:tbl>
    <w:p w14:paraId="6BF2FBDC" w14:textId="40022EA0" w:rsidR="00AC38E4" w:rsidRPr="00AC38E4" w:rsidRDefault="00AC38E4" w:rsidP="00B04F63">
      <w:pPr>
        <w:pStyle w:val="ListParagraph"/>
        <w:numPr>
          <w:ilvl w:val="0"/>
          <w:numId w:val="17"/>
        </w:numPr>
      </w:pPr>
      <w:r w:rsidRPr="00AC38E4">
        <w:t>Select the Networking tab.</w:t>
      </w:r>
    </w:p>
    <w:p w14:paraId="63B50C00" w14:textId="235C52F3" w:rsidR="00AC38E4" w:rsidRPr="00AC38E4" w:rsidRDefault="00AC38E4" w:rsidP="00B04F63">
      <w:pPr>
        <w:pStyle w:val="ListParagraph"/>
        <w:numPr>
          <w:ilvl w:val="0"/>
          <w:numId w:val="17"/>
        </w:numPr>
      </w:pPr>
      <w:r w:rsidRPr="00AC38E4">
        <w:t>In the Networking tab, enter or select the following information:</w:t>
      </w:r>
    </w:p>
    <w:p w14:paraId="339A3730" w14:textId="77777777" w:rsidR="00AC38E4" w:rsidRPr="00AC38E4" w:rsidRDefault="00AC38E4" w:rsidP="00AC38E4">
      <w:r w:rsidRPr="00AC38E4">
        <w:t xml:space="preserve">Expand </w:t>
      </w:r>
      <w:proofErr w:type="gramStart"/>
      <w:r w:rsidRPr="00AC38E4">
        <w:t>table</w:t>
      </w:r>
      <w:proofErr w:type="gramEnd"/>
    </w:p>
    <w:tbl>
      <w:tblPr>
        <w:tblW w:w="129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4"/>
        <w:gridCol w:w="7326"/>
      </w:tblGrid>
      <w:tr w:rsidR="00AC38E4" w:rsidRPr="00AC38E4" w14:paraId="01D2E474" w14:textId="77777777" w:rsidTr="00AC38E4">
        <w:trPr>
          <w:tblHeader/>
        </w:trPr>
        <w:tc>
          <w:tcPr>
            <w:tcW w:w="0" w:type="auto"/>
            <w:hideMark/>
          </w:tcPr>
          <w:p w14:paraId="3E440873" w14:textId="77777777" w:rsidR="00AC38E4" w:rsidRPr="00AC38E4" w:rsidRDefault="00AC38E4" w:rsidP="00AC38E4">
            <w:pPr>
              <w:rPr>
                <w:b/>
                <w:bCs/>
              </w:rPr>
            </w:pPr>
            <w:r w:rsidRPr="00AC38E4">
              <w:rPr>
                <w:b/>
                <w:bCs/>
              </w:rPr>
              <w:t>Setting</w:t>
            </w:r>
          </w:p>
        </w:tc>
        <w:tc>
          <w:tcPr>
            <w:tcW w:w="0" w:type="auto"/>
            <w:hideMark/>
          </w:tcPr>
          <w:p w14:paraId="5304FFB7" w14:textId="77777777" w:rsidR="00AC38E4" w:rsidRPr="00AC38E4" w:rsidRDefault="00AC38E4" w:rsidP="00AC38E4">
            <w:pPr>
              <w:rPr>
                <w:b/>
                <w:bCs/>
              </w:rPr>
            </w:pPr>
            <w:r w:rsidRPr="00AC38E4">
              <w:rPr>
                <w:b/>
                <w:bCs/>
              </w:rPr>
              <w:t>Value</w:t>
            </w:r>
          </w:p>
        </w:tc>
      </w:tr>
      <w:tr w:rsidR="00AC38E4" w:rsidRPr="00AC38E4" w14:paraId="75C99406" w14:textId="77777777" w:rsidTr="00AC38E4">
        <w:tc>
          <w:tcPr>
            <w:tcW w:w="0" w:type="auto"/>
            <w:hideMark/>
          </w:tcPr>
          <w:p w14:paraId="1292E8DF" w14:textId="77777777" w:rsidR="00AC38E4" w:rsidRPr="00AC38E4" w:rsidRDefault="00AC38E4" w:rsidP="00AC38E4">
            <w:r w:rsidRPr="00AC38E4">
              <w:t>Network interface</w:t>
            </w:r>
          </w:p>
        </w:tc>
        <w:tc>
          <w:tcPr>
            <w:tcW w:w="0" w:type="auto"/>
            <w:hideMark/>
          </w:tcPr>
          <w:p w14:paraId="28FC655E" w14:textId="77777777" w:rsidR="00AC38E4" w:rsidRPr="00AC38E4" w:rsidRDefault="00AC38E4" w:rsidP="00AC38E4"/>
        </w:tc>
      </w:tr>
      <w:tr w:rsidR="00AC38E4" w:rsidRPr="00AC38E4" w14:paraId="7ADAB555" w14:textId="77777777" w:rsidTr="00AC38E4">
        <w:tc>
          <w:tcPr>
            <w:tcW w:w="0" w:type="auto"/>
            <w:hideMark/>
          </w:tcPr>
          <w:p w14:paraId="514091F4" w14:textId="77777777" w:rsidR="00AC38E4" w:rsidRPr="00AC38E4" w:rsidRDefault="00AC38E4" w:rsidP="00AC38E4">
            <w:r w:rsidRPr="00AC38E4">
              <w:t>Virtual network</w:t>
            </w:r>
          </w:p>
        </w:tc>
        <w:tc>
          <w:tcPr>
            <w:tcW w:w="0" w:type="auto"/>
            <w:hideMark/>
          </w:tcPr>
          <w:p w14:paraId="352C2D82" w14:textId="77777777" w:rsidR="00AC38E4" w:rsidRPr="00AC38E4" w:rsidRDefault="00AC38E4" w:rsidP="00AC38E4">
            <w:r w:rsidRPr="00AC38E4">
              <w:t xml:space="preserve">Select </w:t>
            </w:r>
            <w:proofErr w:type="spellStart"/>
            <w:r w:rsidRPr="00AC38E4">
              <w:t>myVNet</w:t>
            </w:r>
            <w:proofErr w:type="spellEnd"/>
            <w:r w:rsidRPr="00AC38E4">
              <w:t>.</w:t>
            </w:r>
          </w:p>
        </w:tc>
      </w:tr>
      <w:tr w:rsidR="00AC38E4" w:rsidRPr="00AC38E4" w14:paraId="18602D79" w14:textId="77777777" w:rsidTr="00AC38E4">
        <w:tc>
          <w:tcPr>
            <w:tcW w:w="0" w:type="auto"/>
            <w:hideMark/>
          </w:tcPr>
          <w:p w14:paraId="336B674E" w14:textId="77777777" w:rsidR="00AC38E4" w:rsidRPr="00AC38E4" w:rsidRDefault="00AC38E4" w:rsidP="00AC38E4">
            <w:r w:rsidRPr="00AC38E4">
              <w:t>Subnet</w:t>
            </w:r>
          </w:p>
        </w:tc>
        <w:tc>
          <w:tcPr>
            <w:tcW w:w="0" w:type="auto"/>
            <w:hideMark/>
          </w:tcPr>
          <w:p w14:paraId="3A66E4B1" w14:textId="77777777" w:rsidR="00AC38E4" w:rsidRPr="00AC38E4" w:rsidRDefault="00AC38E4" w:rsidP="00AC38E4">
            <w:r w:rsidRPr="00AC38E4">
              <w:t>Select default (10.0.0.0/24).</w:t>
            </w:r>
          </w:p>
        </w:tc>
      </w:tr>
      <w:tr w:rsidR="00AC38E4" w:rsidRPr="00AC38E4" w14:paraId="7CEE7E41" w14:textId="77777777" w:rsidTr="00AC38E4">
        <w:tc>
          <w:tcPr>
            <w:tcW w:w="0" w:type="auto"/>
            <w:hideMark/>
          </w:tcPr>
          <w:p w14:paraId="3CBD4643" w14:textId="77777777" w:rsidR="00AC38E4" w:rsidRPr="00AC38E4" w:rsidRDefault="00AC38E4" w:rsidP="00AC38E4">
            <w:r w:rsidRPr="00AC38E4">
              <w:t>Public IP</w:t>
            </w:r>
          </w:p>
        </w:tc>
        <w:tc>
          <w:tcPr>
            <w:tcW w:w="0" w:type="auto"/>
            <w:hideMark/>
          </w:tcPr>
          <w:p w14:paraId="443D40DF" w14:textId="77777777" w:rsidR="00AC38E4" w:rsidRPr="00AC38E4" w:rsidRDefault="00AC38E4" w:rsidP="00AC38E4">
            <w:r w:rsidRPr="00AC38E4">
              <w:t>Leave the default of a new public IP.</w:t>
            </w:r>
          </w:p>
        </w:tc>
      </w:tr>
      <w:tr w:rsidR="00AC38E4" w:rsidRPr="00AC38E4" w14:paraId="341851C2" w14:textId="77777777" w:rsidTr="00AC38E4">
        <w:tc>
          <w:tcPr>
            <w:tcW w:w="0" w:type="auto"/>
            <w:hideMark/>
          </w:tcPr>
          <w:p w14:paraId="646E7C3F" w14:textId="77777777" w:rsidR="00AC38E4" w:rsidRPr="00AC38E4" w:rsidRDefault="00AC38E4" w:rsidP="00AC38E4">
            <w:r w:rsidRPr="00AC38E4">
              <w:t>NIC network security group</w:t>
            </w:r>
          </w:p>
        </w:tc>
        <w:tc>
          <w:tcPr>
            <w:tcW w:w="0" w:type="auto"/>
            <w:hideMark/>
          </w:tcPr>
          <w:p w14:paraId="7DA167CE" w14:textId="77777777" w:rsidR="00AC38E4" w:rsidRPr="00AC38E4" w:rsidRDefault="00AC38E4" w:rsidP="00AC38E4">
            <w:r w:rsidRPr="00AC38E4">
              <w:t>Select None.</w:t>
            </w:r>
          </w:p>
        </w:tc>
      </w:tr>
    </w:tbl>
    <w:p w14:paraId="24054623" w14:textId="3227EA73" w:rsidR="00AC38E4" w:rsidRPr="00AC38E4" w:rsidRDefault="00AC38E4" w:rsidP="00B04F63">
      <w:pPr>
        <w:pStyle w:val="ListParagraph"/>
        <w:numPr>
          <w:ilvl w:val="0"/>
          <w:numId w:val="17"/>
        </w:numPr>
      </w:pPr>
      <w:r w:rsidRPr="00AC38E4">
        <w:t xml:space="preserve">Select the Review + create </w:t>
      </w:r>
      <w:proofErr w:type="gramStart"/>
      <w:r w:rsidRPr="00AC38E4">
        <w:t>tab, or</w:t>
      </w:r>
      <w:proofErr w:type="gramEnd"/>
      <w:r w:rsidRPr="00AC38E4">
        <w:t xml:space="preserve"> select the blue Review + create button at the bottom of the page.</w:t>
      </w:r>
    </w:p>
    <w:p w14:paraId="527124A9" w14:textId="480F6E38" w:rsidR="00C530F6" w:rsidRDefault="00C530F6" w:rsidP="00AC38E4">
      <w:r w:rsidRPr="00C530F6">
        <w:rPr>
          <w:noProof/>
        </w:rPr>
        <w:drawing>
          <wp:inline distT="0" distB="0" distL="0" distR="0" wp14:anchorId="13043383" wp14:editId="45113FE5">
            <wp:extent cx="2596551" cy="2540514"/>
            <wp:effectExtent l="0" t="0" r="0" b="0"/>
            <wp:docPr id="1017217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171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0314" cy="256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56BE" w14:textId="151152A1" w:rsidR="00C530F6" w:rsidRDefault="00BC62CF" w:rsidP="00AC38E4">
      <w:r w:rsidRPr="00BC62CF">
        <w:rPr>
          <w:noProof/>
        </w:rPr>
        <w:drawing>
          <wp:inline distT="0" distB="0" distL="0" distR="0" wp14:anchorId="549BA442" wp14:editId="0D63B778">
            <wp:extent cx="4373592" cy="941070"/>
            <wp:effectExtent l="0" t="0" r="8255" b="0"/>
            <wp:docPr id="1910444590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44590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6925" cy="94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677" w14:textId="3E24F4B4" w:rsidR="00AC38E4" w:rsidRDefault="00AC38E4" w:rsidP="00AC38E4">
      <w:r w:rsidRPr="00AC38E4">
        <w:t>Create the second virtual machine</w:t>
      </w:r>
      <w:r w:rsidR="00BC62CF">
        <w:t>:</w:t>
      </w:r>
    </w:p>
    <w:p w14:paraId="02B8F095" w14:textId="1ED113AB" w:rsidR="00BC62CF" w:rsidRPr="00AC38E4" w:rsidRDefault="00BC62CF" w:rsidP="00AC38E4">
      <w:r w:rsidRPr="00BC62CF">
        <w:rPr>
          <w:noProof/>
        </w:rPr>
        <w:lastRenderedPageBreak/>
        <w:drawing>
          <wp:inline distT="0" distB="0" distL="0" distR="0" wp14:anchorId="55EC3D98" wp14:editId="5D4D85BC">
            <wp:extent cx="4739556" cy="957532"/>
            <wp:effectExtent l="0" t="0" r="4445" b="0"/>
            <wp:docPr id="183824181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41816" name="Picture 1" descr="A screenshot of a computer erro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021" cy="96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D523C" w14:textId="183C175E" w:rsidR="00AC38E4" w:rsidRPr="00AC38E4" w:rsidRDefault="00AC38E4" w:rsidP="00AC38E4"/>
    <w:p w14:paraId="7DC19E8F" w14:textId="77777777" w:rsidR="00BC62CF" w:rsidRDefault="00BC62CF" w:rsidP="00AC38E4"/>
    <w:p w14:paraId="71F8B9D6" w14:textId="545937E1" w:rsidR="00AC38E4" w:rsidRPr="004A5215" w:rsidRDefault="00AC38E4" w:rsidP="00AC38E4">
      <w:pPr>
        <w:rPr>
          <w:b/>
          <w:bCs/>
        </w:rPr>
      </w:pPr>
      <w:r w:rsidRPr="004A5215">
        <w:rPr>
          <w:b/>
          <w:bCs/>
        </w:rPr>
        <w:t>Associate network interfaces to an Application Security Group</w:t>
      </w:r>
    </w:p>
    <w:p w14:paraId="3181A101" w14:textId="77777777" w:rsidR="00AC38E4" w:rsidRPr="00AC38E4" w:rsidRDefault="00AC38E4" w:rsidP="00AC38E4">
      <w:r w:rsidRPr="00AC38E4">
        <w:t>Add the network interface of each VM to one of the application security groups you created previously:</w:t>
      </w:r>
    </w:p>
    <w:p w14:paraId="550A8020" w14:textId="77777777" w:rsidR="00AC38E4" w:rsidRPr="00AC38E4" w:rsidRDefault="00AC38E4" w:rsidP="00AC38E4">
      <w:pPr>
        <w:numPr>
          <w:ilvl w:val="0"/>
          <w:numId w:val="22"/>
        </w:numPr>
      </w:pPr>
      <w:r w:rsidRPr="00AC38E4">
        <w:t xml:space="preserve">Search for </w:t>
      </w:r>
      <w:proofErr w:type="spellStart"/>
      <w:r w:rsidRPr="00AC38E4">
        <w:t>myVMWeb</w:t>
      </w:r>
      <w:proofErr w:type="spellEnd"/>
      <w:r w:rsidRPr="00AC38E4">
        <w:t xml:space="preserve"> in the portal search box.</w:t>
      </w:r>
    </w:p>
    <w:p w14:paraId="0EE22086" w14:textId="77777777" w:rsidR="00AC38E4" w:rsidRPr="00AC38E4" w:rsidRDefault="00AC38E4" w:rsidP="00AC38E4">
      <w:pPr>
        <w:numPr>
          <w:ilvl w:val="0"/>
          <w:numId w:val="22"/>
        </w:numPr>
      </w:pPr>
      <w:r w:rsidRPr="00AC38E4">
        <w:t xml:space="preserve">Select Networking from the Settings section of </w:t>
      </w:r>
      <w:proofErr w:type="spellStart"/>
      <w:r w:rsidRPr="00AC38E4">
        <w:t>myVMWeb</w:t>
      </w:r>
      <w:proofErr w:type="spellEnd"/>
      <w:r w:rsidRPr="00AC38E4">
        <w:t xml:space="preserve"> VM.</w:t>
      </w:r>
    </w:p>
    <w:p w14:paraId="14066071" w14:textId="77777777" w:rsidR="00AC38E4" w:rsidRPr="00AC38E4" w:rsidRDefault="00AC38E4" w:rsidP="00AC38E4">
      <w:pPr>
        <w:numPr>
          <w:ilvl w:val="0"/>
          <w:numId w:val="22"/>
        </w:numPr>
      </w:pPr>
      <w:r w:rsidRPr="00AC38E4">
        <w:t>Select the Application security groups tab, then select Configure the application security groups.</w:t>
      </w:r>
    </w:p>
    <w:p w14:paraId="53AE8586" w14:textId="77777777" w:rsidR="00AC38E4" w:rsidRPr="00AC38E4" w:rsidRDefault="00AC38E4" w:rsidP="00AC38E4">
      <w:pPr>
        <w:numPr>
          <w:ilvl w:val="0"/>
          <w:numId w:val="22"/>
        </w:numPr>
      </w:pPr>
      <w:r w:rsidRPr="00AC38E4">
        <w:t xml:space="preserve">In Configure the application security groups, select </w:t>
      </w:r>
      <w:proofErr w:type="spellStart"/>
      <w:r w:rsidRPr="00AC38E4">
        <w:t>myAsgWebServers</w:t>
      </w:r>
      <w:proofErr w:type="spellEnd"/>
      <w:r w:rsidRPr="00AC38E4">
        <w:t>. Select Save.</w:t>
      </w:r>
    </w:p>
    <w:p w14:paraId="20F03F80" w14:textId="74B477B5" w:rsidR="00AC38E4" w:rsidRDefault="00B808B8" w:rsidP="00AC38E4">
      <w:r w:rsidRPr="00B808B8">
        <w:rPr>
          <w:noProof/>
        </w:rPr>
        <w:drawing>
          <wp:inline distT="0" distB="0" distL="0" distR="0" wp14:anchorId="4A61557D" wp14:editId="612D2CF4">
            <wp:extent cx="4037162" cy="1125855"/>
            <wp:effectExtent l="0" t="0" r="1905" b="0"/>
            <wp:docPr id="6528898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88987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3145" cy="112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6E8F" w14:textId="77777777" w:rsidR="00B808B8" w:rsidRDefault="00B808B8" w:rsidP="00AC38E4"/>
    <w:p w14:paraId="28ABD5EF" w14:textId="54467328" w:rsidR="00B808B8" w:rsidRDefault="00B808B8" w:rsidP="00AC38E4">
      <w:r w:rsidRPr="00B808B8">
        <w:rPr>
          <w:noProof/>
        </w:rPr>
        <w:drawing>
          <wp:inline distT="0" distB="0" distL="0" distR="0" wp14:anchorId="2DBCBB3F" wp14:editId="57F3FF6F">
            <wp:extent cx="3572709" cy="1380226"/>
            <wp:effectExtent l="0" t="0" r="0" b="0"/>
            <wp:docPr id="684179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79415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7979" cy="139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F77D" w14:textId="77777777" w:rsidR="00C25A8E" w:rsidRPr="00AC38E4" w:rsidRDefault="00C25A8E" w:rsidP="00AC38E4"/>
    <w:p w14:paraId="3BC0C859" w14:textId="77777777" w:rsidR="00AC38E4" w:rsidRPr="00AC38E4" w:rsidRDefault="00AC38E4" w:rsidP="00AC38E4">
      <w:pPr>
        <w:rPr>
          <w:b/>
          <w:bCs/>
        </w:rPr>
      </w:pPr>
      <w:r w:rsidRPr="00AC38E4">
        <w:rPr>
          <w:b/>
          <w:bCs/>
        </w:rPr>
        <w:t>Task 7 - Test traffic filters</w:t>
      </w:r>
    </w:p>
    <w:p w14:paraId="6DD2D6AC" w14:textId="77777777" w:rsidR="00AC38E4" w:rsidRPr="00AC38E4" w:rsidRDefault="00AC38E4" w:rsidP="00AC38E4">
      <w:pPr>
        <w:numPr>
          <w:ilvl w:val="0"/>
          <w:numId w:val="23"/>
        </w:numPr>
      </w:pPr>
      <w:r w:rsidRPr="00AC38E4">
        <w:t xml:space="preserve">Search for </w:t>
      </w:r>
      <w:proofErr w:type="spellStart"/>
      <w:r w:rsidRPr="00AC38E4">
        <w:t>myVMMgmt</w:t>
      </w:r>
      <w:proofErr w:type="spellEnd"/>
      <w:r w:rsidRPr="00AC38E4">
        <w:t xml:space="preserve"> in the portal search box.</w:t>
      </w:r>
    </w:p>
    <w:p w14:paraId="4C82643E" w14:textId="77777777" w:rsidR="00AC38E4" w:rsidRDefault="00AC38E4" w:rsidP="00AC38E4">
      <w:pPr>
        <w:numPr>
          <w:ilvl w:val="0"/>
          <w:numId w:val="23"/>
        </w:numPr>
      </w:pPr>
      <w:r w:rsidRPr="00AC38E4">
        <w:t>On the Overview page, select the Connect button and then select RDP.</w:t>
      </w:r>
    </w:p>
    <w:p w14:paraId="063E0D5B" w14:textId="6B6838A4" w:rsidR="00B808B8" w:rsidRPr="00AC38E4" w:rsidRDefault="005F3240" w:rsidP="00B808B8">
      <w:pPr>
        <w:ind w:left="720"/>
      </w:pPr>
      <w:r w:rsidRPr="005F3240">
        <w:rPr>
          <w:noProof/>
        </w:rPr>
        <w:lastRenderedPageBreak/>
        <w:drawing>
          <wp:inline distT="0" distB="0" distL="0" distR="0" wp14:anchorId="1851E710" wp14:editId="1B45DD82">
            <wp:extent cx="4183811" cy="2599690"/>
            <wp:effectExtent l="0" t="0" r="7620" b="0"/>
            <wp:docPr id="1467040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4027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655" cy="261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7DC2" w14:textId="77777777" w:rsidR="00AC38E4" w:rsidRPr="00AC38E4" w:rsidRDefault="00AC38E4" w:rsidP="00AC38E4">
      <w:pPr>
        <w:numPr>
          <w:ilvl w:val="0"/>
          <w:numId w:val="23"/>
        </w:numPr>
      </w:pPr>
      <w:r w:rsidRPr="00AC38E4">
        <w:t>Select Download RDP file.</w:t>
      </w:r>
    </w:p>
    <w:p w14:paraId="2E815026" w14:textId="77777777" w:rsidR="00AC38E4" w:rsidRPr="00AC38E4" w:rsidRDefault="00AC38E4" w:rsidP="00AC38E4">
      <w:pPr>
        <w:numPr>
          <w:ilvl w:val="0"/>
          <w:numId w:val="23"/>
        </w:numPr>
      </w:pPr>
      <w:r w:rsidRPr="00AC38E4">
        <w:t xml:space="preserve">Open the downloaded </w:t>
      </w:r>
      <w:proofErr w:type="spellStart"/>
      <w:r w:rsidRPr="00AC38E4">
        <w:t>rdp</w:t>
      </w:r>
      <w:proofErr w:type="spellEnd"/>
      <w:r w:rsidRPr="00AC38E4">
        <w:t xml:space="preserve"> file and select Connect. Enter the username and password you specified when creating the VM.</w:t>
      </w:r>
    </w:p>
    <w:p w14:paraId="31EC7F06" w14:textId="77777777" w:rsidR="00AC38E4" w:rsidRPr="00AC38E4" w:rsidRDefault="00AC38E4" w:rsidP="00AC38E4">
      <w:pPr>
        <w:numPr>
          <w:ilvl w:val="0"/>
          <w:numId w:val="23"/>
        </w:numPr>
      </w:pPr>
      <w:r w:rsidRPr="00AC38E4">
        <w:t>Select OK.</w:t>
      </w:r>
    </w:p>
    <w:p w14:paraId="58D1CC04" w14:textId="77777777" w:rsidR="00AC38E4" w:rsidRPr="00AC38E4" w:rsidRDefault="00AC38E4" w:rsidP="00AC38E4">
      <w:pPr>
        <w:numPr>
          <w:ilvl w:val="0"/>
          <w:numId w:val="23"/>
        </w:numPr>
      </w:pPr>
      <w:r w:rsidRPr="00AC38E4">
        <w:t>You may receive a certificate warning during the connection process. If you receive the warning, select Yes or Continue, to continue with the connection.</w:t>
      </w:r>
    </w:p>
    <w:p w14:paraId="038C9032" w14:textId="77777777" w:rsidR="00AC38E4" w:rsidRPr="00AC38E4" w:rsidRDefault="00AC38E4" w:rsidP="00AC38E4">
      <w:pPr>
        <w:numPr>
          <w:ilvl w:val="0"/>
          <w:numId w:val="23"/>
        </w:numPr>
      </w:pPr>
      <w:r w:rsidRPr="00AC38E4">
        <w:t xml:space="preserve">The connection succeeds, because inbound traffic from the internet to the </w:t>
      </w:r>
      <w:proofErr w:type="spellStart"/>
      <w:r w:rsidRPr="00AC38E4">
        <w:t>myAsgMgmtServers</w:t>
      </w:r>
      <w:proofErr w:type="spellEnd"/>
      <w:r w:rsidRPr="00AC38E4">
        <w:t xml:space="preserve"> application security group is allowed through port 3389.</w:t>
      </w:r>
    </w:p>
    <w:sectPr w:rsidR="00AC38E4" w:rsidRPr="00AC3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7E2B"/>
    <w:multiLevelType w:val="multilevel"/>
    <w:tmpl w:val="3C74B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93162"/>
    <w:multiLevelType w:val="multilevel"/>
    <w:tmpl w:val="51022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479C4"/>
    <w:multiLevelType w:val="multilevel"/>
    <w:tmpl w:val="5CBAAF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D61BA8"/>
    <w:multiLevelType w:val="multilevel"/>
    <w:tmpl w:val="832ED9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DF4484"/>
    <w:multiLevelType w:val="multilevel"/>
    <w:tmpl w:val="91E69F3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8552B0"/>
    <w:multiLevelType w:val="multilevel"/>
    <w:tmpl w:val="E142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82164B"/>
    <w:multiLevelType w:val="multilevel"/>
    <w:tmpl w:val="06764D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B2A63"/>
    <w:multiLevelType w:val="multilevel"/>
    <w:tmpl w:val="7F72BD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3F5012"/>
    <w:multiLevelType w:val="multilevel"/>
    <w:tmpl w:val="21760D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476C43"/>
    <w:multiLevelType w:val="multilevel"/>
    <w:tmpl w:val="221C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351254"/>
    <w:multiLevelType w:val="multilevel"/>
    <w:tmpl w:val="C1F4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AC4567"/>
    <w:multiLevelType w:val="multilevel"/>
    <w:tmpl w:val="8190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C4506"/>
    <w:multiLevelType w:val="multilevel"/>
    <w:tmpl w:val="5DB20B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BF07D0"/>
    <w:multiLevelType w:val="multilevel"/>
    <w:tmpl w:val="EDAED7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BC40EA3"/>
    <w:multiLevelType w:val="multilevel"/>
    <w:tmpl w:val="749606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663A6"/>
    <w:multiLevelType w:val="multilevel"/>
    <w:tmpl w:val="573C23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13358E"/>
    <w:multiLevelType w:val="multilevel"/>
    <w:tmpl w:val="74AC76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C962C2"/>
    <w:multiLevelType w:val="multilevel"/>
    <w:tmpl w:val="E30E1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ED4786"/>
    <w:multiLevelType w:val="multilevel"/>
    <w:tmpl w:val="573A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854592">
    <w:abstractNumId w:val="5"/>
  </w:num>
  <w:num w:numId="2" w16cid:durableId="1756048432">
    <w:abstractNumId w:val="8"/>
    <w:lvlOverride w:ilvl="0">
      <w:lvl w:ilvl="0">
        <w:numFmt w:val="decimal"/>
        <w:lvlText w:val="%1."/>
        <w:lvlJc w:val="left"/>
      </w:lvl>
    </w:lvlOverride>
  </w:num>
  <w:num w:numId="3" w16cid:durableId="1296789183">
    <w:abstractNumId w:val="8"/>
    <w:lvlOverride w:ilvl="0">
      <w:lvl w:ilvl="0">
        <w:numFmt w:val="decimal"/>
        <w:lvlText w:val="%1."/>
        <w:lvlJc w:val="left"/>
      </w:lvl>
    </w:lvlOverride>
  </w:num>
  <w:num w:numId="4" w16cid:durableId="1951737046">
    <w:abstractNumId w:val="10"/>
  </w:num>
  <w:num w:numId="5" w16cid:durableId="1644919541">
    <w:abstractNumId w:val="6"/>
    <w:lvlOverride w:ilvl="0">
      <w:lvl w:ilvl="0">
        <w:numFmt w:val="decimal"/>
        <w:lvlText w:val="%1."/>
        <w:lvlJc w:val="left"/>
      </w:lvl>
    </w:lvlOverride>
  </w:num>
  <w:num w:numId="6" w16cid:durableId="551231647">
    <w:abstractNumId w:val="6"/>
    <w:lvlOverride w:ilvl="0">
      <w:lvl w:ilvl="0">
        <w:numFmt w:val="decimal"/>
        <w:lvlText w:val="%1."/>
        <w:lvlJc w:val="left"/>
      </w:lvl>
    </w:lvlOverride>
  </w:num>
  <w:num w:numId="7" w16cid:durableId="155994180">
    <w:abstractNumId w:val="15"/>
    <w:lvlOverride w:ilvl="0">
      <w:lvl w:ilvl="0">
        <w:numFmt w:val="decimal"/>
        <w:lvlText w:val="%1."/>
        <w:lvlJc w:val="left"/>
      </w:lvl>
    </w:lvlOverride>
  </w:num>
  <w:num w:numId="8" w16cid:durableId="704867649">
    <w:abstractNumId w:val="15"/>
    <w:lvlOverride w:ilvl="0">
      <w:lvl w:ilvl="0">
        <w:numFmt w:val="decimal"/>
        <w:lvlText w:val="%1."/>
        <w:lvlJc w:val="left"/>
      </w:lvl>
    </w:lvlOverride>
  </w:num>
  <w:num w:numId="9" w16cid:durableId="1778939069">
    <w:abstractNumId w:val="11"/>
  </w:num>
  <w:num w:numId="10" w16cid:durableId="1832671099">
    <w:abstractNumId w:val="13"/>
    <w:lvlOverride w:ilvl="0">
      <w:lvl w:ilvl="0">
        <w:numFmt w:val="decimal"/>
        <w:lvlText w:val="%1."/>
        <w:lvlJc w:val="left"/>
      </w:lvl>
    </w:lvlOverride>
  </w:num>
  <w:num w:numId="11" w16cid:durableId="884947210">
    <w:abstractNumId w:val="13"/>
    <w:lvlOverride w:ilvl="0">
      <w:lvl w:ilvl="0">
        <w:numFmt w:val="decimal"/>
        <w:lvlText w:val="%1."/>
        <w:lvlJc w:val="left"/>
      </w:lvl>
    </w:lvlOverride>
  </w:num>
  <w:num w:numId="12" w16cid:durableId="1352687164">
    <w:abstractNumId w:val="1"/>
  </w:num>
  <w:num w:numId="13" w16cid:durableId="91706529">
    <w:abstractNumId w:val="17"/>
  </w:num>
  <w:num w:numId="14" w16cid:durableId="1653097963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296838799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225728249">
    <w:abstractNumId w:val="4"/>
    <w:lvlOverride w:ilvl="0">
      <w:lvl w:ilvl="0">
        <w:numFmt w:val="decimal"/>
        <w:lvlText w:val="%1."/>
        <w:lvlJc w:val="left"/>
      </w:lvl>
    </w:lvlOverride>
  </w:num>
  <w:num w:numId="17" w16cid:durableId="344290398">
    <w:abstractNumId w:val="0"/>
  </w:num>
  <w:num w:numId="18" w16cid:durableId="1785807227">
    <w:abstractNumId w:val="16"/>
    <w:lvlOverride w:ilvl="0">
      <w:lvl w:ilvl="0">
        <w:numFmt w:val="decimal"/>
        <w:lvlText w:val="%1."/>
        <w:lvlJc w:val="left"/>
      </w:lvl>
    </w:lvlOverride>
  </w:num>
  <w:num w:numId="19" w16cid:durableId="1360547584">
    <w:abstractNumId w:val="16"/>
    <w:lvlOverride w:ilvl="0">
      <w:lvl w:ilvl="0">
        <w:numFmt w:val="decimal"/>
        <w:lvlText w:val="%1."/>
        <w:lvlJc w:val="left"/>
      </w:lvl>
    </w:lvlOverride>
  </w:num>
  <w:num w:numId="20" w16cid:durableId="1090657863">
    <w:abstractNumId w:val="14"/>
    <w:lvlOverride w:ilvl="0">
      <w:lvl w:ilvl="0">
        <w:numFmt w:val="decimal"/>
        <w:lvlText w:val="%1."/>
        <w:lvlJc w:val="left"/>
      </w:lvl>
    </w:lvlOverride>
  </w:num>
  <w:num w:numId="21" w16cid:durableId="1295722026">
    <w:abstractNumId w:val="14"/>
    <w:lvlOverride w:ilvl="0">
      <w:lvl w:ilvl="0">
        <w:numFmt w:val="decimal"/>
        <w:lvlText w:val="%1."/>
        <w:lvlJc w:val="left"/>
      </w:lvl>
    </w:lvlOverride>
  </w:num>
  <w:num w:numId="22" w16cid:durableId="1279721649">
    <w:abstractNumId w:val="18"/>
  </w:num>
  <w:num w:numId="23" w16cid:durableId="295262213">
    <w:abstractNumId w:val="9"/>
  </w:num>
  <w:num w:numId="24" w16cid:durableId="1411384526">
    <w:abstractNumId w:val="12"/>
    <w:lvlOverride w:ilvl="0">
      <w:lvl w:ilvl="0">
        <w:numFmt w:val="decimal"/>
        <w:lvlText w:val="%1."/>
        <w:lvlJc w:val="left"/>
      </w:lvl>
    </w:lvlOverride>
  </w:num>
  <w:num w:numId="25" w16cid:durableId="1149370397">
    <w:abstractNumId w:val="7"/>
    <w:lvlOverride w:ilvl="0">
      <w:lvl w:ilvl="0">
        <w:numFmt w:val="decimal"/>
        <w:lvlText w:val="%1."/>
        <w:lvlJc w:val="left"/>
      </w:lvl>
    </w:lvlOverride>
  </w:num>
  <w:num w:numId="26" w16cid:durableId="1663394001">
    <w:abstractNumId w:val="3"/>
    <w:lvlOverride w:ilvl="0">
      <w:lvl w:ilvl="0">
        <w:numFmt w:val="decimal"/>
        <w:lvlText w:val="%1."/>
        <w:lvlJc w:val="left"/>
      </w:lvl>
    </w:lvlOverride>
  </w:num>
  <w:num w:numId="27" w16cid:durableId="549655176">
    <w:abstractNumId w:val="3"/>
    <w:lvlOverride w:ilvl="0">
      <w:lvl w:ilvl="0">
        <w:numFmt w:val="decimal"/>
        <w:lvlText w:val="%1."/>
        <w:lvlJc w:val="left"/>
      </w:lvl>
    </w:lvlOverride>
  </w:num>
  <w:num w:numId="28" w16cid:durableId="619579034">
    <w:abstractNumId w:val="3"/>
    <w:lvlOverride w:ilvl="0">
      <w:lvl w:ilvl="0">
        <w:numFmt w:val="decimal"/>
        <w:lvlText w:val="%1."/>
        <w:lvlJc w:val="left"/>
      </w:lvl>
    </w:lvlOverride>
  </w:num>
  <w:num w:numId="29" w16cid:durableId="1181047806">
    <w:abstractNumId w:val="3"/>
    <w:lvlOverride w:ilvl="0">
      <w:lvl w:ilvl="0">
        <w:numFmt w:val="decimal"/>
        <w:lvlText w:val="%1."/>
        <w:lvlJc w:val="left"/>
      </w:lvl>
    </w:lvlOverride>
  </w:num>
  <w:num w:numId="30" w16cid:durableId="764887406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E4"/>
    <w:rsid w:val="001617C9"/>
    <w:rsid w:val="001A6D97"/>
    <w:rsid w:val="001D2A47"/>
    <w:rsid w:val="00347970"/>
    <w:rsid w:val="00423FDC"/>
    <w:rsid w:val="0048304D"/>
    <w:rsid w:val="004A5215"/>
    <w:rsid w:val="00502B21"/>
    <w:rsid w:val="00596DCE"/>
    <w:rsid w:val="005F3240"/>
    <w:rsid w:val="008F47FF"/>
    <w:rsid w:val="00A41616"/>
    <w:rsid w:val="00A736F5"/>
    <w:rsid w:val="00AC38E4"/>
    <w:rsid w:val="00B04F63"/>
    <w:rsid w:val="00B808B8"/>
    <w:rsid w:val="00B96635"/>
    <w:rsid w:val="00BC62CF"/>
    <w:rsid w:val="00C25A8E"/>
    <w:rsid w:val="00C530F6"/>
    <w:rsid w:val="00D25114"/>
    <w:rsid w:val="00D41204"/>
    <w:rsid w:val="00D86838"/>
    <w:rsid w:val="00DD3520"/>
    <w:rsid w:val="00F0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2BD4"/>
  <w15:chartTrackingRefBased/>
  <w15:docId w15:val="{CDBA8CDB-3B19-4CB6-B801-A33CD58E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2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8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Gaston</dc:creator>
  <cp:keywords/>
  <dc:description/>
  <cp:lastModifiedBy>Keith Gaston</cp:lastModifiedBy>
  <cp:revision>12</cp:revision>
  <dcterms:created xsi:type="dcterms:W3CDTF">2023-12-23T13:17:00Z</dcterms:created>
  <dcterms:modified xsi:type="dcterms:W3CDTF">2023-12-29T00:09:00Z</dcterms:modified>
</cp:coreProperties>
</file>