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1ED5" w14:textId="77777777" w:rsidR="00B869E1" w:rsidRPr="00B869E1" w:rsidRDefault="00B869E1" w:rsidP="00B869E1">
      <w:pPr>
        <w:jc w:val="center"/>
        <w:rPr>
          <w:b/>
          <w:bCs/>
          <w:sz w:val="24"/>
          <w:szCs w:val="24"/>
        </w:rPr>
      </w:pPr>
      <w:r w:rsidRPr="00B869E1">
        <w:rPr>
          <w:b/>
          <w:bCs/>
          <w:sz w:val="24"/>
          <w:szCs w:val="24"/>
        </w:rPr>
        <w:t>Configure conditional access (require MFA)</w:t>
      </w:r>
    </w:p>
    <w:p w14:paraId="5761A6CE" w14:textId="4AE696A3" w:rsidR="00B869E1" w:rsidRPr="00B869E1" w:rsidRDefault="00B869E1" w:rsidP="00B869E1">
      <w:r w:rsidRPr="00B869E1">
        <w:rPr>
          <w:b/>
          <w:bCs/>
        </w:rPr>
        <w:t> </w:t>
      </w:r>
    </w:p>
    <w:p w14:paraId="58491403" w14:textId="0C903A79" w:rsidR="00B869E1" w:rsidRPr="00B869E1" w:rsidRDefault="00B869E1" w:rsidP="00B869E1">
      <w:r>
        <w:t>In t</w:t>
      </w:r>
      <w:r w:rsidRPr="00B869E1">
        <w:t xml:space="preserve">his task </w:t>
      </w:r>
      <w:r>
        <w:t xml:space="preserve">I </w:t>
      </w:r>
      <w:r w:rsidRPr="00B869E1">
        <w:t>will review conditional access policy settings and create a policy that requires MFA when signing into the Portal.</w:t>
      </w:r>
    </w:p>
    <w:p w14:paraId="06919581" w14:textId="77777777" w:rsidR="00B869E1" w:rsidRPr="00B869E1" w:rsidRDefault="00B869E1" w:rsidP="00B869E1">
      <w:pPr>
        <w:rPr>
          <w:b/>
          <w:bCs/>
        </w:rPr>
      </w:pPr>
      <w:r w:rsidRPr="00B869E1">
        <w:rPr>
          <w:b/>
          <w:bCs/>
          <w:sz w:val="24"/>
          <w:szCs w:val="24"/>
        </w:rPr>
        <w:t xml:space="preserve">Configure the </w:t>
      </w:r>
      <w:proofErr w:type="gramStart"/>
      <w:r w:rsidRPr="00B869E1">
        <w:rPr>
          <w:b/>
          <w:bCs/>
          <w:sz w:val="24"/>
          <w:szCs w:val="24"/>
        </w:rPr>
        <w:t>policy</w:t>
      </w:r>
      <w:proofErr w:type="gramEnd"/>
    </w:p>
    <w:p w14:paraId="1A21243F" w14:textId="77777777" w:rsidR="00B869E1" w:rsidRPr="00B869E1" w:rsidRDefault="00B869E1" w:rsidP="00B869E1">
      <w:pPr>
        <w:numPr>
          <w:ilvl w:val="0"/>
          <w:numId w:val="1"/>
        </w:numPr>
      </w:pPr>
      <w:r w:rsidRPr="00B869E1">
        <w:t>In the </w:t>
      </w:r>
      <w:r w:rsidRPr="00B869E1">
        <w:rPr>
          <w:b/>
          <w:bCs/>
        </w:rPr>
        <w:t>Portal,</w:t>
      </w:r>
      <w:r w:rsidRPr="00B869E1">
        <w:t> search for and select </w:t>
      </w:r>
      <w:r w:rsidRPr="00B869E1">
        <w:rPr>
          <w:b/>
          <w:bCs/>
        </w:rPr>
        <w:t xml:space="preserve">Microsoft </w:t>
      </w:r>
      <w:proofErr w:type="spellStart"/>
      <w:r w:rsidRPr="00B869E1">
        <w:rPr>
          <w:b/>
          <w:bCs/>
        </w:rPr>
        <w:t>Entra</w:t>
      </w:r>
      <w:proofErr w:type="spellEnd"/>
      <w:r w:rsidRPr="00B869E1">
        <w:rPr>
          <w:b/>
          <w:bCs/>
        </w:rPr>
        <w:t xml:space="preserve"> ID</w:t>
      </w:r>
      <w:r w:rsidRPr="00B869E1">
        <w:t>.</w:t>
      </w:r>
    </w:p>
    <w:p w14:paraId="04784913" w14:textId="77777777" w:rsidR="00B869E1" w:rsidRPr="00B869E1" w:rsidRDefault="00B869E1" w:rsidP="00B869E1">
      <w:pPr>
        <w:numPr>
          <w:ilvl w:val="0"/>
          <w:numId w:val="1"/>
        </w:numPr>
      </w:pPr>
      <w:r w:rsidRPr="00B869E1">
        <w:t>Under </w:t>
      </w:r>
      <w:r w:rsidRPr="00B869E1">
        <w:rPr>
          <w:b/>
          <w:bCs/>
        </w:rPr>
        <w:t>Manage,</w:t>
      </w:r>
      <w:r w:rsidRPr="00B869E1">
        <w:t> select </w:t>
      </w:r>
      <w:r w:rsidRPr="00B869E1">
        <w:rPr>
          <w:b/>
          <w:bCs/>
        </w:rPr>
        <w:t>Security</w:t>
      </w:r>
      <w:r w:rsidRPr="00B869E1">
        <w:t>.</w:t>
      </w:r>
    </w:p>
    <w:p w14:paraId="15981C9F" w14:textId="77777777" w:rsidR="00B869E1" w:rsidRPr="00B869E1" w:rsidRDefault="00B869E1" w:rsidP="00B869E1">
      <w:pPr>
        <w:numPr>
          <w:ilvl w:val="0"/>
          <w:numId w:val="1"/>
        </w:numPr>
      </w:pPr>
      <w:r w:rsidRPr="00B869E1">
        <w:t>Under </w:t>
      </w:r>
      <w:r w:rsidRPr="00B869E1">
        <w:rPr>
          <w:b/>
          <w:bCs/>
        </w:rPr>
        <w:t>Protect,</w:t>
      </w:r>
      <w:r w:rsidRPr="00B869E1">
        <w:t> select </w:t>
      </w:r>
      <w:r w:rsidRPr="00B869E1">
        <w:rPr>
          <w:b/>
          <w:bCs/>
        </w:rPr>
        <w:t>Conditional access</w:t>
      </w:r>
      <w:r w:rsidRPr="00B869E1">
        <w:t>.</w:t>
      </w:r>
    </w:p>
    <w:p w14:paraId="078EB484" w14:textId="0277ACAC" w:rsidR="00B869E1" w:rsidRPr="00B869E1" w:rsidRDefault="00B869E1" w:rsidP="00B869E1">
      <w:pPr>
        <w:numPr>
          <w:ilvl w:val="0"/>
          <w:numId w:val="1"/>
        </w:numPr>
      </w:pPr>
      <w:r w:rsidRPr="00B869E1">
        <w:t>Click </w:t>
      </w:r>
      <w:r w:rsidRPr="00B869E1">
        <w:rPr>
          <w:b/>
          <w:bCs/>
        </w:rPr>
        <w:t>New Policy</w:t>
      </w:r>
      <w:r>
        <w:t>, then I completed the following steps:</w:t>
      </w:r>
    </w:p>
    <w:p w14:paraId="08AFDAA3" w14:textId="77777777" w:rsidR="00B869E1" w:rsidRPr="00B869E1" w:rsidRDefault="00B869E1" w:rsidP="00B869E1">
      <w:pPr>
        <w:numPr>
          <w:ilvl w:val="1"/>
          <w:numId w:val="2"/>
        </w:numPr>
      </w:pPr>
      <w:r w:rsidRPr="00B869E1">
        <w:t>Name: </w:t>
      </w:r>
      <w:r w:rsidRPr="00B869E1">
        <w:rPr>
          <w:b/>
          <w:bCs/>
        </w:rPr>
        <w:t>AZ500Policy1</w:t>
      </w:r>
    </w:p>
    <w:p w14:paraId="5D6358E8" w14:textId="77777777" w:rsidR="00B869E1" w:rsidRPr="00B869E1" w:rsidRDefault="00B869E1" w:rsidP="00B869E1">
      <w:pPr>
        <w:numPr>
          <w:ilvl w:val="1"/>
          <w:numId w:val="3"/>
        </w:numPr>
      </w:pPr>
      <w:r w:rsidRPr="00B869E1">
        <w:t>Users and groups &gt; Select users and groups &gt; Users and Groups &gt; Select: </w:t>
      </w:r>
      <w:r w:rsidRPr="00B869E1">
        <w:rPr>
          <w:b/>
          <w:bCs/>
        </w:rPr>
        <w:t>AZ500User1</w:t>
      </w:r>
    </w:p>
    <w:p w14:paraId="4756B73D" w14:textId="77777777" w:rsidR="00B869E1" w:rsidRPr="00B869E1" w:rsidRDefault="00B869E1" w:rsidP="00B869E1">
      <w:pPr>
        <w:numPr>
          <w:ilvl w:val="1"/>
          <w:numId w:val="4"/>
        </w:numPr>
      </w:pPr>
      <w:r w:rsidRPr="00B869E1">
        <w:t>Cloud apps or actions &gt; Select apps &gt; Select: </w:t>
      </w:r>
      <w:r w:rsidRPr="00B869E1">
        <w:rPr>
          <w:b/>
          <w:bCs/>
        </w:rPr>
        <w:t>Microsoft Azure Management</w:t>
      </w:r>
    </w:p>
    <w:p w14:paraId="64C07BC5" w14:textId="77777777" w:rsidR="00B869E1" w:rsidRPr="00B869E1" w:rsidRDefault="00B869E1" w:rsidP="00B869E1">
      <w:pPr>
        <w:numPr>
          <w:ilvl w:val="1"/>
          <w:numId w:val="5"/>
        </w:numPr>
      </w:pPr>
      <w:r w:rsidRPr="00B869E1">
        <w:t>Review the warning that this policy impacts Portal access.</w:t>
      </w:r>
    </w:p>
    <w:p w14:paraId="475921E3" w14:textId="77777777" w:rsidR="00B869E1" w:rsidRPr="00B869E1" w:rsidRDefault="00B869E1" w:rsidP="00B869E1">
      <w:pPr>
        <w:numPr>
          <w:ilvl w:val="1"/>
          <w:numId w:val="6"/>
        </w:numPr>
      </w:pPr>
      <w:r w:rsidRPr="00B869E1">
        <w:t xml:space="preserve">Conditions &gt; Sign-in risk &gt; Review the risk </w:t>
      </w:r>
      <w:proofErr w:type="gramStart"/>
      <w:r w:rsidRPr="00B869E1">
        <w:t>levels</w:t>
      </w:r>
      <w:proofErr w:type="gramEnd"/>
    </w:p>
    <w:p w14:paraId="4175DBD4" w14:textId="77777777" w:rsidR="00B869E1" w:rsidRPr="00B869E1" w:rsidRDefault="00B869E1" w:rsidP="00B869E1">
      <w:pPr>
        <w:numPr>
          <w:ilvl w:val="1"/>
          <w:numId w:val="7"/>
        </w:numPr>
      </w:pPr>
      <w:r w:rsidRPr="00B869E1">
        <w:t>Device platforms &gt; Review the devices that can be included, such as Android and iOS.</w:t>
      </w:r>
    </w:p>
    <w:p w14:paraId="617F301A" w14:textId="77777777" w:rsidR="00B869E1" w:rsidRPr="00B869E1" w:rsidRDefault="00B869E1" w:rsidP="00B869E1">
      <w:pPr>
        <w:numPr>
          <w:ilvl w:val="1"/>
          <w:numId w:val="8"/>
        </w:numPr>
      </w:pPr>
      <w:r w:rsidRPr="00B869E1">
        <w:t>Locations &gt; Review the physical location selections.</w:t>
      </w:r>
    </w:p>
    <w:p w14:paraId="67653859" w14:textId="77777777" w:rsidR="00B869E1" w:rsidRPr="00B869E1" w:rsidRDefault="00B869E1" w:rsidP="00B869E1">
      <w:pPr>
        <w:numPr>
          <w:ilvl w:val="1"/>
          <w:numId w:val="9"/>
        </w:numPr>
      </w:pPr>
      <w:r w:rsidRPr="00B869E1">
        <w:t>Under </w:t>
      </w:r>
      <w:r w:rsidRPr="00B869E1">
        <w:rPr>
          <w:b/>
          <w:bCs/>
        </w:rPr>
        <w:t>Access controls</w:t>
      </w:r>
      <w:r w:rsidRPr="00B869E1">
        <w:t> click </w:t>
      </w:r>
      <w:r w:rsidRPr="00B869E1">
        <w:rPr>
          <w:b/>
          <w:bCs/>
        </w:rPr>
        <w:t>Grant</w:t>
      </w:r>
      <w:r w:rsidRPr="00B869E1">
        <w:t>.</w:t>
      </w:r>
    </w:p>
    <w:p w14:paraId="312FA58B" w14:textId="77777777" w:rsidR="00B869E1" w:rsidRPr="00B869E1" w:rsidRDefault="00B869E1" w:rsidP="00B869E1">
      <w:pPr>
        <w:numPr>
          <w:ilvl w:val="1"/>
          <w:numId w:val="10"/>
        </w:numPr>
      </w:pPr>
      <w:r w:rsidRPr="00B869E1">
        <w:t>Review the Grant options such as MFA. You may require one or more of the controls.</w:t>
      </w:r>
    </w:p>
    <w:p w14:paraId="0BEE9EF7" w14:textId="77777777" w:rsidR="00B869E1" w:rsidRPr="00B869E1" w:rsidRDefault="00B869E1" w:rsidP="00B869E1">
      <w:pPr>
        <w:numPr>
          <w:ilvl w:val="1"/>
          <w:numId w:val="11"/>
        </w:numPr>
      </w:pPr>
      <w:r w:rsidRPr="00B869E1">
        <w:t>Select </w:t>
      </w:r>
      <w:r w:rsidRPr="00B869E1">
        <w:rPr>
          <w:b/>
          <w:bCs/>
        </w:rPr>
        <w:t>Require multi-factor authentication</w:t>
      </w:r>
      <w:r w:rsidRPr="00B869E1">
        <w:t>.</w:t>
      </w:r>
    </w:p>
    <w:p w14:paraId="5C55188F" w14:textId="77777777" w:rsidR="00B869E1" w:rsidRPr="00B869E1" w:rsidRDefault="00B869E1" w:rsidP="00B869E1">
      <w:pPr>
        <w:numPr>
          <w:ilvl w:val="1"/>
          <w:numId w:val="12"/>
        </w:numPr>
      </w:pPr>
      <w:r w:rsidRPr="00B869E1">
        <w:t>For </w:t>
      </w:r>
      <w:r w:rsidRPr="00B869E1">
        <w:rPr>
          <w:b/>
          <w:bCs/>
        </w:rPr>
        <w:t>Enable policy,</w:t>
      </w:r>
      <w:r w:rsidRPr="00B869E1">
        <w:t> select </w:t>
      </w:r>
      <w:r w:rsidRPr="00B869E1">
        <w:rPr>
          <w:b/>
          <w:bCs/>
        </w:rPr>
        <w:t>On</w:t>
      </w:r>
      <w:r w:rsidRPr="00B869E1">
        <w:t>.</w:t>
      </w:r>
    </w:p>
    <w:p w14:paraId="479C13F2" w14:textId="77777777" w:rsidR="00B869E1" w:rsidRPr="00B869E1" w:rsidRDefault="00B869E1" w:rsidP="00B869E1">
      <w:pPr>
        <w:numPr>
          <w:ilvl w:val="0"/>
          <w:numId w:val="1"/>
        </w:numPr>
      </w:pPr>
      <w:r w:rsidRPr="00B869E1">
        <w:t>Click </w:t>
      </w:r>
      <w:r w:rsidRPr="00B869E1">
        <w:rPr>
          <w:b/>
          <w:bCs/>
        </w:rPr>
        <w:t>Create</w:t>
      </w:r>
      <w:r w:rsidRPr="00B869E1">
        <w:t>.</w:t>
      </w:r>
    </w:p>
    <w:p w14:paraId="49B5F744" w14:textId="77777777" w:rsidR="00B869E1" w:rsidRPr="00B869E1" w:rsidRDefault="00B869E1" w:rsidP="00B869E1">
      <w:pPr>
        <w:rPr>
          <w:b/>
          <w:bCs/>
          <w:sz w:val="24"/>
          <w:szCs w:val="24"/>
        </w:rPr>
      </w:pPr>
      <w:r w:rsidRPr="00B869E1">
        <w:rPr>
          <w:b/>
          <w:bCs/>
          <w:sz w:val="24"/>
          <w:szCs w:val="24"/>
        </w:rPr>
        <w:t xml:space="preserve">Test the </w:t>
      </w:r>
      <w:proofErr w:type="gramStart"/>
      <w:r w:rsidRPr="00B869E1">
        <w:rPr>
          <w:b/>
          <w:bCs/>
          <w:sz w:val="24"/>
          <w:szCs w:val="24"/>
        </w:rPr>
        <w:t>policy</w:t>
      </w:r>
      <w:proofErr w:type="gramEnd"/>
    </w:p>
    <w:p w14:paraId="64DBC910" w14:textId="77777777" w:rsidR="00B869E1" w:rsidRPr="00B869E1" w:rsidRDefault="00B869E1" w:rsidP="00B869E1">
      <w:pPr>
        <w:numPr>
          <w:ilvl w:val="0"/>
          <w:numId w:val="13"/>
        </w:numPr>
      </w:pPr>
      <w:r w:rsidRPr="00B869E1">
        <w:t xml:space="preserve">Sign </w:t>
      </w:r>
      <w:proofErr w:type="gramStart"/>
      <w:r w:rsidRPr="00B869E1">
        <w:t>in to</w:t>
      </w:r>
      <w:proofErr w:type="gramEnd"/>
      <w:r w:rsidRPr="00B869E1">
        <w:t xml:space="preserve"> the </w:t>
      </w:r>
      <w:r w:rsidRPr="00B869E1">
        <w:rPr>
          <w:b/>
          <w:bCs/>
        </w:rPr>
        <w:t>Portal</w:t>
      </w:r>
      <w:r w:rsidRPr="00B869E1">
        <w:t xml:space="preserve"> as </w:t>
      </w:r>
      <w:proofErr w:type="gramStart"/>
      <w:r w:rsidRPr="00B869E1">
        <w:t>the </w:t>
      </w:r>
      <w:r w:rsidRPr="00B869E1">
        <w:rPr>
          <w:b/>
          <w:bCs/>
        </w:rPr>
        <w:t>AZ500User1</w:t>
      </w:r>
      <w:proofErr w:type="gramEnd"/>
      <w:r w:rsidRPr="00B869E1">
        <w:t>.</w:t>
      </w:r>
    </w:p>
    <w:p w14:paraId="5EBD5117" w14:textId="77777777" w:rsidR="00B869E1" w:rsidRPr="00B869E1" w:rsidRDefault="00B869E1" w:rsidP="00B869E1">
      <w:pPr>
        <w:numPr>
          <w:ilvl w:val="0"/>
          <w:numId w:val="13"/>
        </w:numPr>
      </w:pPr>
      <w:r w:rsidRPr="00B869E1">
        <w:t>Before you can sign in, a second authentication is required.</w:t>
      </w:r>
    </w:p>
    <w:p w14:paraId="1FDCB6E0" w14:textId="2803F33B" w:rsidR="00B869E1" w:rsidRPr="00B869E1" w:rsidRDefault="00B869E1" w:rsidP="00B869E1">
      <w:pPr>
        <w:numPr>
          <w:ilvl w:val="0"/>
          <w:numId w:val="13"/>
        </w:numPr>
      </w:pPr>
      <w:r w:rsidRPr="00B869E1">
        <w:t xml:space="preserve">If you have a phone number associated with the user, </w:t>
      </w:r>
      <w:proofErr w:type="gramStart"/>
      <w:r w:rsidRPr="00B869E1">
        <w:t>provide</w:t>
      </w:r>
      <w:proofErr w:type="gramEnd"/>
      <w:r w:rsidRPr="00B869E1">
        <w:t xml:space="preserve"> and verify the text code. You should be able to sign into the Portal successfully.</w:t>
      </w:r>
    </w:p>
    <w:p w14:paraId="716068D8" w14:textId="77777777" w:rsidR="00B869E1" w:rsidRPr="00B869E1" w:rsidRDefault="00B869E1" w:rsidP="00B869E1">
      <w:pPr>
        <w:numPr>
          <w:ilvl w:val="0"/>
          <w:numId w:val="13"/>
        </w:numPr>
      </w:pPr>
      <w:r w:rsidRPr="00B869E1">
        <w:t>If you do not have a phone number associated with the user, this demonstrates that MFA is in effect.</w:t>
      </w:r>
    </w:p>
    <w:p w14:paraId="1AA30C86" w14:textId="2E786AF0" w:rsidR="00B869E1" w:rsidRPr="00B869E1" w:rsidRDefault="00B869E1" w:rsidP="00B869E1">
      <w:pPr>
        <w:numPr>
          <w:ilvl w:val="0"/>
          <w:numId w:val="13"/>
        </w:numPr>
      </w:pPr>
      <w:r>
        <w:t>R</w:t>
      </w:r>
      <w:r w:rsidRPr="00B869E1">
        <w:t>eturn to the </w:t>
      </w:r>
      <w:r w:rsidRPr="00B869E1">
        <w:rPr>
          <w:b/>
          <w:bCs/>
        </w:rPr>
        <w:t>AZ500Policy1</w:t>
      </w:r>
      <w:r w:rsidRPr="00B869E1">
        <w:t> and turn the policy </w:t>
      </w:r>
      <w:r w:rsidRPr="00B869E1">
        <w:rPr>
          <w:b/>
          <w:bCs/>
        </w:rPr>
        <w:t>Off</w:t>
      </w:r>
      <w:r w:rsidRPr="00B869E1">
        <w:t>.</w:t>
      </w:r>
    </w:p>
    <w:p w14:paraId="4D867F5C" w14:textId="77777777" w:rsidR="00B869E1" w:rsidRDefault="00B869E1" w:rsidP="00B869E1">
      <w:pPr>
        <w:rPr>
          <w:b/>
          <w:bCs/>
        </w:rPr>
      </w:pPr>
    </w:p>
    <w:p w14:paraId="7C243370" w14:textId="1BD71C77" w:rsidR="00B869E1" w:rsidRPr="00B869E1" w:rsidRDefault="00B869E1" w:rsidP="00B869E1">
      <w:pPr>
        <w:rPr>
          <w:b/>
          <w:bCs/>
          <w:sz w:val="24"/>
          <w:szCs w:val="24"/>
        </w:rPr>
      </w:pPr>
      <w:r w:rsidRPr="00B869E1">
        <w:rPr>
          <w:b/>
          <w:bCs/>
          <w:sz w:val="24"/>
          <w:szCs w:val="24"/>
        </w:rPr>
        <w:lastRenderedPageBreak/>
        <w:t>Access review</w:t>
      </w:r>
    </w:p>
    <w:p w14:paraId="13D649D3" w14:textId="711553D2" w:rsidR="00B869E1" w:rsidRPr="00B869E1" w:rsidRDefault="00B869E1" w:rsidP="00B869E1">
      <w:r w:rsidRPr="00B869E1">
        <w:t>I</w:t>
      </w:r>
      <w:r>
        <w:t xml:space="preserve"> </w:t>
      </w:r>
      <w:r w:rsidRPr="00B869E1">
        <w:t>will configure an access review.</w:t>
      </w:r>
    </w:p>
    <w:p w14:paraId="4CEED97D" w14:textId="77777777" w:rsidR="00B869E1" w:rsidRPr="00B869E1" w:rsidRDefault="00B869E1" w:rsidP="00B869E1">
      <w:pPr>
        <w:numPr>
          <w:ilvl w:val="0"/>
          <w:numId w:val="14"/>
        </w:numPr>
      </w:pPr>
      <w:r w:rsidRPr="00B869E1">
        <w:t>In the </w:t>
      </w:r>
      <w:r w:rsidRPr="00B869E1">
        <w:rPr>
          <w:b/>
          <w:bCs/>
        </w:rPr>
        <w:t>Portal</w:t>
      </w:r>
      <w:r w:rsidRPr="00B869E1">
        <w:t>, search for and select </w:t>
      </w:r>
      <w:r w:rsidRPr="00B869E1">
        <w:rPr>
          <w:b/>
          <w:bCs/>
        </w:rPr>
        <w:t>Identity Governance</w:t>
      </w:r>
      <w:r w:rsidRPr="00B869E1">
        <w:t>.</w:t>
      </w:r>
    </w:p>
    <w:p w14:paraId="021A5E6A" w14:textId="77777777" w:rsidR="00B869E1" w:rsidRPr="00B869E1" w:rsidRDefault="00B869E1" w:rsidP="00B869E1">
      <w:pPr>
        <w:numPr>
          <w:ilvl w:val="0"/>
          <w:numId w:val="14"/>
        </w:numPr>
      </w:pPr>
      <w:r w:rsidRPr="00B869E1">
        <w:t>Under </w:t>
      </w:r>
      <w:r w:rsidRPr="00B869E1">
        <w:rPr>
          <w:b/>
          <w:bCs/>
        </w:rPr>
        <w:t>Access Reviews,</w:t>
      </w:r>
      <w:r w:rsidRPr="00B869E1">
        <w:t> select </w:t>
      </w:r>
      <w:r w:rsidRPr="00B869E1">
        <w:rPr>
          <w:b/>
          <w:bCs/>
        </w:rPr>
        <w:t>Access Reviews</w:t>
      </w:r>
      <w:r w:rsidRPr="00B869E1">
        <w:t>.</w:t>
      </w:r>
    </w:p>
    <w:p w14:paraId="48A4BF5B" w14:textId="77777777" w:rsidR="00B869E1" w:rsidRPr="00B869E1" w:rsidRDefault="00B869E1" w:rsidP="00B869E1">
      <w:pPr>
        <w:numPr>
          <w:ilvl w:val="0"/>
          <w:numId w:val="14"/>
        </w:numPr>
      </w:pPr>
      <w:r w:rsidRPr="00B869E1">
        <w:t>Click </w:t>
      </w:r>
      <w:r w:rsidRPr="00B869E1">
        <w:rPr>
          <w:b/>
          <w:bCs/>
        </w:rPr>
        <w:t>New Access Review</w:t>
      </w:r>
      <w:r w:rsidRPr="00B869E1">
        <w:t>.</w:t>
      </w:r>
    </w:p>
    <w:p w14:paraId="734DDE66" w14:textId="61E5FB42" w:rsidR="00B869E1" w:rsidRPr="00B869E1" w:rsidRDefault="00B869E1" w:rsidP="00B869E1">
      <w:pPr>
        <w:numPr>
          <w:ilvl w:val="0"/>
          <w:numId w:val="14"/>
        </w:numPr>
      </w:pPr>
      <w:r>
        <w:t>I</w:t>
      </w:r>
      <w:r w:rsidRPr="00B869E1">
        <w:t xml:space="preserve"> create</w:t>
      </w:r>
      <w:r>
        <w:t>d</w:t>
      </w:r>
      <w:r w:rsidRPr="00B869E1">
        <w:t xml:space="preserve"> an access review to ensure we validate the AZ500Admin group membership.</w:t>
      </w:r>
    </w:p>
    <w:p w14:paraId="0D59E5D2" w14:textId="191DB570" w:rsidR="00B869E1" w:rsidRPr="00B869E1" w:rsidRDefault="00B869E1" w:rsidP="00B869E1">
      <w:pPr>
        <w:numPr>
          <w:ilvl w:val="0"/>
          <w:numId w:val="14"/>
        </w:numPr>
      </w:pPr>
      <w:r w:rsidRPr="00B869E1">
        <w:t xml:space="preserve">Configuration settings are added as </w:t>
      </w:r>
      <w:r>
        <w:t>I made</w:t>
      </w:r>
      <w:r w:rsidRPr="00B869E1">
        <w:t xml:space="preserve"> selections. For example, a weekly access review, </w:t>
      </w:r>
      <w:r>
        <w:t>I</w:t>
      </w:r>
      <w:r w:rsidRPr="00B869E1">
        <w:t xml:space="preserve"> will be prompted for the duration.</w:t>
      </w:r>
    </w:p>
    <w:p w14:paraId="4CD25905" w14:textId="77777777" w:rsidR="00B869E1" w:rsidRPr="00B869E1" w:rsidRDefault="00B869E1" w:rsidP="00B869E1">
      <w:pPr>
        <w:numPr>
          <w:ilvl w:val="1"/>
          <w:numId w:val="15"/>
        </w:numPr>
      </w:pPr>
      <w:r w:rsidRPr="00B869E1">
        <w:t>Review name: </w:t>
      </w:r>
      <w:r w:rsidRPr="00B869E1">
        <w:rPr>
          <w:b/>
          <w:bCs/>
        </w:rPr>
        <w:t>AZ500Review</w:t>
      </w:r>
    </w:p>
    <w:p w14:paraId="3CADE357" w14:textId="77777777" w:rsidR="00B869E1" w:rsidRPr="00B869E1" w:rsidRDefault="00B869E1" w:rsidP="00B869E1">
      <w:pPr>
        <w:numPr>
          <w:ilvl w:val="1"/>
          <w:numId w:val="16"/>
        </w:numPr>
      </w:pPr>
      <w:r w:rsidRPr="00B869E1">
        <w:t>Start date: </w:t>
      </w:r>
      <w:r w:rsidRPr="00B869E1">
        <w:rPr>
          <w:b/>
          <w:bCs/>
        </w:rPr>
        <w:t xml:space="preserve">current </w:t>
      </w:r>
      <w:proofErr w:type="gramStart"/>
      <w:r w:rsidRPr="00B869E1">
        <w:rPr>
          <w:b/>
          <w:bCs/>
        </w:rPr>
        <w:t>date</w:t>
      </w:r>
      <w:proofErr w:type="gramEnd"/>
    </w:p>
    <w:p w14:paraId="75F7683A" w14:textId="77777777" w:rsidR="00B869E1" w:rsidRPr="00B869E1" w:rsidRDefault="00B869E1" w:rsidP="00B869E1">
      <w:pPr>
        <w:numPr>
          <w:ilvl w:val="1"/>
          <w:numId w:val="17"/>
        </w:numPr>
      </w:pPr>
      <w:r w:rsidRPr="00B869E1">
        <w:t>Frequency: </w:t>
      </w:r>
      <w:r w:rsidRPr="00B869E1">
        <w:rPr>
          <w:b/>
          <w:bCs/>
        </w:rPr>
        <w:t>One-time</w:t>
      </w:r>
    </w:p>
    <w:p w14:paraId="2F66814B" w14:textId="77777777" w:rsidR="00B869E1" w:rsidRPr="00B869E1" w:rsidRDefault="00B869E1" w:rsidP="00B869E1">
      <w:pPr>
        <w:numPr>
          <w:ilvl w:val="1"/>
          <w:numId w:val="18"/>
        </w:numPr>
      </w:pPr>
      <w:r w:rsidRPr="00B869E1">
        <w:t>Users to review: </w:t>
      </w:r>
      <w:r w:rsidRPr="00B869E1">
        <w:rPr>
          <w:b/>
          <w:bCs/>
        </w:rPr>
        <w:t xml:space="preserve">Members of a </w:t>
      </w:r>
      <w:proofErr w:type="gramStart"/>
      <w:r w:rsidRPr="00B869E1">
        <w:rPr>
          <w:b/>
          <w:bCs/>
        </w:rPr>
        <w:t>group</w:t>
      </w:r>
      <w:proofErr w:type="gramEnd"/>
    </w:p>
    <w:p w14:paraId="0A7AD66B" w14:textId="77777777" w:rsidR="00B869E1" w:rsidRPr="00B869E1" w:rsidRDefault="00B869E1" w:rsidP="00B869E1">
      <w:pPr>
        <w:numPr>
          <w:ilvl w:val="1"/>
          <w:numId w:val="19"/>
        </w:numPr>
      </w:pPr>
      <w:r w:rsidRPr="00B869E1">
        <w:t>Scope: </w:t>
      </w:r>
      <w:r w:rsidRPr="00B869E1">
        <w:rPr>
          <w:b/>
          <w:bCs/>
        </w:rPr>
        <w:t>Everyone</w:t>
      </w:r>
    </w:p>
    <w:p w14:paraId="258074E1" w14:textId="77777777" w:rsidR="00B869E1" w:rsidRPr="00B869E1" w:rsidRDefault="00B869E1" w:rsidP="00B869E1">
      <w:pPr>
        <w:numPr>
          <w:ilvl w:val="1"/>
          <w:numId w:val="20"/>
        </w:numPr>
      </w:pPr>
      <w:r w:rsidRPr="00B869E1">
        <w:t>Select a group: </w:t>
      </w:r>
      <w:proofErr w:type="gramStart"/>
      <w:r w:rsidRPr="00B869E1">
        <w:rPr>
          <w:b/>
          <w:bCs/>
        </w:rPr>
        <w:t>AZ500Admins</w:t>
      </w:r>
      <w:proofErr w:type="gramEnd"/>
    </w:p>
    <w:p w14:paraId="4C10A372" w14:textId="77777777" w:rsidR="00B869E1" w:rsidRPr="00B869E1" w:rsidRDefault="00B869E1" w:rsidP="00B869E1">
      <w:pPr>
        <w:numPr>
          <w:ilvl w:val="1"/>
          <w:numId w:val="21"/>
        </w:numPr>
      </w:pPr>
      <w:r w:rsidRPr="00B869E1">
        <w:t>Reviewers: </w:t>
      </w:r>
      <w:r w:rsidRPr="00B869E1">
        <w:rPr>
          <w:b/>
          <w:bCs/>
        </w:rPr>
        <w:t>Selected user</w:t>
      </w:r>
    </w:p>
    <w:p w14:paraId="355B1FBC" w14:textId="77777777" w:rsidR="00B869E1" w:rsidRPr="00B869E1" w:rsidRDefault="00B869E1" w:rsidP="00B869E1">
      <w:pPr>
        <w:numPr>
          <w:ilvl w:val="1"/>
          <w:numId w:val="22"/>
        </w:numPr>
      </w:pPr>
      <w:r w:rsidRPr="00B869E1">
        <w:t>Select reviewers: </w:t>
      </w:r>
      <w:r w:rsidRPr="00B869E1">
        <w:rPr>
          <w:b/>
          <w:bCs/>
        </w:rPr>
        <w:t xml:space="preserve">add yourself as a </w:t>
      </w:r>
      <w:proofErr w:type="gramStart"/>
      <w:r w:rsidRPr="00B869E1">
        <w:rPr>
          <w:b/>
          <w:bCs/>
        </w:rPr>
        <w:t>reviewer</w:t>
      </w:r>
      <w:proofErr w:type="gramEnd"/>
    </w:p>
    <w:p w14:paraId="03DD488A" w14:textId="77777777" w:rsidR="00B869E1" w:rsidRPr="00B869E1" w:rsidRDefault="00B869E1" w:rsidP="00B869E1">
      <w:pPr>
        <w:numPr>
          <w:ilvl w:val="1"/>
          <w:numId w:val="23"/>
        </w:numPr>
      </w:pPr>
      <w:r w:rsidRPr="00B869E1">
        <w:t>Review the </w:t>
      </w:r>
      <w:r w:rsidRPr="00B869E1">
        <w:rPr>
          <w:b/>
          <w:bCs/>
        </w:rPr>
        <w:t>Upon completion settings</w:t>
      </w:r>
      <w:r w:rsidRPr="00B869E1">
        <w:t>, specifically the action if a reviewer doesn't respond.</w:t>
      </w:r>
    </w:p>
    <w:p w14:paraId="5B34966C" w14:textId="77777777" w:rsidR="00B869E1" w:rsidRPr="00B869E1" w:rsidRDefault="00B869E1" w:rsidP="00B869E1">
      <w:pPr>
        <w:numPr>
          <w:ilvl w:val="1"/>
          <w:numId w:val="24"/>
        </w:numPr>
      </w:pPr>
      <w:r w:rsidRPr="00B869E1">
        <w:t>Review </w:t>
      </w:r>
      <w:r w:rsidRPr="00B869E1">
        <w:rPr>
          <w:b/>
          <w:bCs/>
        </w:rPr>
        <w:t>Advanced settings</w:t>
      </w:r>
      <w:r w:rsidRPr="00B869E1">
        <w:t>.</w:t>
      </w:r>
    </w:p>
    <w:p w14:paraId="0B7B813C" w14:textId="77777777" w:rsidR="00B869E1" w:rsidRPr="00B869E1" w:rsidRDefault="00B869E1" w:rsidP="00B869E1">
      <w:pPr>
        <w:numPr>
          <w:ilvl w:val="0"/>
          <w:numId w:val="14"/>
        </w:numPr>
      </w:pPr>
      <w:r w:rsidRPr="00B869E1">
        <w:rPr>
          <w:b/>
          <w:bCs/>
        </w:rPr>
        <w:t>Start</w:t>
      </w:r>
      <w:r w:rsidRPr="00B869E1">
        <w:t> the access review.</w:t>
      </w:r>
    </w:p>
    <w:p w14:paraId="1C197FAA" w14:textId="77777777" w:rsidR="00B869E1" w:rsidRPr="00B869E1" w:rsidRDefault="00B869E1" w:rsidP="00B869E1">
      <w:pPr>
        <w:numPr>
          <w:ilvl w:val="0"/>
          <w:numId w:val="14"/>
        </w:numPr>
      </w:pPr>
      <w:r w:rsidRPr="00B869E1">
        <w:t>On the </w:t>
      </w:r>
      <w:r w:rsidRPr="00B869E1">
        <w:rPr>
          <w:b/>
          <w:bCs/>
        </w:rPr>
        <w:t>Access review</w:t>
      </w:r>
      <w:r w:rsidRPr="00B869E1">
        <w:t> page, ensure the new access review is listed.</w:t>
      </w:r>
    </w:p>
    <w:p w14:paraId="19435E53" w14:textId="77777777" w:rsidR="00B869E1" w:rsidRPr="00B869E1" w:rsidRDefault="00B869E1" w:rsidP="00B869E1">
      <w:pPr>
        <w:numPr>
          <w:ilvl w:val="0"/>
          <w:numId w:val="14"/>
        </w:numPr>
      </w:pPr>
      <w:r w:rsidRPr="00B869E1">
        <w:t>The </w:t>
      </w:r>
      <w:r w:rsidRPr="00B869E1">
        <w:rPr>
          <w:b/>
          <w:bCs/>
        </w:rPr>
        <w:t>Status</w:t>
      </w:r>
      <w:r w:rsidRPr="00B869E1">
        <w:t> will change from </w:t>
      </w:r>
      <w:r w:rsidRPr="00B869E1">
        <w:rPr>
          <w:b/>
          <w:bCs/>
        </w:rPr>
        <w:t>Not started</w:t>
      </w:r>
      <w:r w:rsidRPr="00B869E1">
        <w:t> to </w:t>
      </w:r>
      <w:r w:rsidRPr="00B869E1">
        <w:rPr>
          <w:b/>
          <w:bCs/>
        </w:rPr>
        <w:t>Initializing</w:t>
      </w:r>
      <w:r w:rsidRPr="00B869E1">
        <w:t>.</w:t>
      </w:r>
    </w:p>
    <w:p w14:paraId="06229193" w14:textId="77777777" w:rsidR="00B869E1" w:rsidRDefault="00B869E1" w:rsidP="00B869E1">
      <w:pPr>
        <w:rPr>
          <w:b/>
          <w:bCs/>
        </w:rPr>
      </w:pPr>
    </w:p>
    <w:p w14:paraId="48864728" w14:textId="6F666628" w:rsidR="00B869E1" w:rsidRPr="00B869E1" w:rsidRDefault="00B869E1" w:rsidP="00B869E1">
      <w:pPr>
        <w:rPr>
          <w:b/>
          <w:bCs/>
          <w:sz w:val="24"/>
          <w:szCs w:val="24"/>
        </w:rPr>
      </w:pPr>
      <w:r w:rsidRPr="00B869E1">
        <w:rPr>
          <w:b/>
          <w:bCs/>
          <w:sz w:val="24"/>
          <w:szCs w:val="24"/>
        </w:rPr>
        <w:t>Conduct an access review</w:t>
      </w:r>
      <w:r>
        <w:rPr>
          <w:b/>
          <w:bCs/>
          <w:sz w:val="24"/>
          <w:szCs w:val="24"/>
        </w:rPr>
        <w:t>.</w:t>
      </w:r>
    </w:p>
    <w:p w14:paraId="62649B6D" w14:textId="4213F187" w:rsidR="00B869E1" w:rsidRPr="00B869E1" w:rsidRDefault="00B869E1" w:rsidP="00B869E1">
      <w:r w:rsidRPr="00B869E1">
        <w:t xml:space="preserve">In this task, </w:t>
      </w:r>
      <w:r>
        <w:t>I</w:t>
      </w:r>
      <w:r w:rsidRPr="00B869E1">
        <w:t xml:space="preserve"> conduct</w:t>
      </w:r>
      <w:r>
        <w:t>ed</w:t>
      </w:r>
      <w:r w:rsidRPr="00B869E1">
        <w:t xml:space="preserve"> an access review.</w:t>
      </w:r>
    </w:p>
    <w:p w14:paraId="48AB92E4" w14:textId="77777777" w:rsidR="00B869E1" w:rsidRPr="00B869E1" w:rsidRDefault="00B869E1" w:rsidP="00B869E1">
      <w:pPr>
        <w:numPr>
          <w:ilvl w:val="0"/>
          <w:numId w:val="25"/>
        </w:numPr>
      </w:pPr>
      <w:r w:rsidRPr="00B869E1">
        <w:t>When the access review is complete, you will receive an email. This is the email associated with your reviewer account.</w:t>
      </w:r>
    </w:p>
    <w:p w14:paraId="1F7A6EF7" w14:textId="77777777" w:rsidR="00B869E1" w:rsidRPr="00B869E1" w:rsidRDefault="00B869E1" w:rsidP="00B869E1">
      <w:pPr>
        <w:numPr>
          <w:ilvl w:val="0"/>
          <w:numId w:val="25"/>
        </w:numPr>
      </w:pPr>
      <w:r w:rsidRPr="00B869E1">
        <w:t>In the email, click </w:t>
      </w:r>
      <w:r w:rsidRPr="00B869E1">
        <w:rPr>
          <w:b/>
          <w:bCs/>
        </w:rPr>
        <w:t>Start review</w:t>
      </w:r>
      <w:r w:rsidRPr="00B869E1">
        <w:t>.</w:t>
      </w:r>
    </w:p>
    <w:p w14:paraId="36FFBB4B" w14:textId="77777777" w:rsidR="00B869E1" w:rsidRPr="00B869E1" w:rsidRDefault="00B869E1" w:rsidP="00B869E1">
      <w:pPr>
        <w:numPr>
          <w:ilvl w:val="0"/>
          <w:numId w:val="25"/>
        </w:numPr>
      </w:pPr>
      <w:r w:rsidRPr="00B869E1">
        <w:t>On the </w:t>
      </w:r>
      <w:r w:rsidRPr="00B869E1">
        <w:rPr>
          <w:b/>
          <w:bCs/>
        </w:rPr>
        <w:t>Access reviews</w:t>
      </w:r>
      <w:r w:rsidRPr="00B869E1">
        <w:t> page, click the </w:t>
      </w:r>
      <w:r w:rsidRPr="00B869E1">
        <w:rPr>
          <w:b/>
          <w:bCs/>
        </w:rPr>
        <w:t>AZ500Review</w:t>
      </w:r>
      <w:r w:rsidRPr="00B869E1">
        <w:t>.</w:t>
      </w:r>
    </w:p>
    <w:p w14:paraId="06B46FF0" w14:textId="77777777" w:rsidR="00B869E1" w:rsidRPr="00B869E1" w:rsidRDefault="00B869E1" w:rsidP="00B869E1">
      <w:pPr>
        <w:numPr>
          <w:ilvl w:val="0"/>
          <w:numId w:val="25"/>
        </w:numPr>
      </w:pPr>
      <w:r w:rsidRPr="00B869E1">
        <w:t>Use the </w:t>
      </w:r>
      <w:r w:rsidRPr="00B869E1">
        <w:rPr>
          <w:b/>
          <w:bCs/>
        </w:rPr>
        <w:t>Details</w:t>
      </w:r>
      <w:r w:rsidRPr="00B869E1">
        <w:t> link to view information about the user.</w:t>
      </w:r>
    </w:p>
    <w:p w14:paraId="5336EBC1" w14:textId="44C5D0A6" w:rsidR="00B869E1" w:rsidRPr="00B869E1" w:rsidRDefault="00B869E1" w:rsidP="00B869E1">
      <w:pPr>
        <w:numPr>
          <w:ilvl w:val="0"/>
          <w:numId w:val="25"/>
        </w:numPr>
      </w:pPr>
      <w:r w:rsidRPr="00B869E1">
        <w:lastRenderedPageBreak/>
        <w:t>Select </w:t>
      </w:r>
      <w:r w:rsidRPr="00B869E1">
        <w:rPr>
          <w:b/>
          <w:bCs/>
        </w:rPr>
        <w:t>Approve</w:t>
      </w:r>
      <w:r w:rsidRPr="00B869E1">
        <w:t> </w:t>
      </w:r>
      <w:r w:rsidR="00A879D2">
        <w:t>or</w:t>
      </w:r>
      <w:r w:rsidRPr="00B869E1">
        <w:t> </w:t>
      </w:r>
      <w:r w:rsidRPr="00B869E1">
        <w:rPr>
          <w:b/>
          <w:bCs/>
        </w:rPr>
        <w:t>Deny</w:t>
      </w:r>
      <w:r w:rsidRPr="00B869E1">
        <w:t>. Be sure to provide a </w:t>
      </w:r>
      <w:r w:rsidRPr="00B869E1">
        <w:rPr>
          <w:b/>
          <w:bCs/>
        </w:rPr>
        <w:t>Reason</w:t>
      </w:r>
      <w:r w:rsidRPr="00B869E1">
        <w:t>.</w:t>
      </w:r>
    </w:p>
    <w:p w14:paraId="7CFF3356" w14:textId="2D2CDA3B" w:rsidR="00B869E1" w:rsidRPr="00B869E1" w:rsidRDefault="00B869E1" w:rsidP="00B869E1">
      <w:pPr>
        <w:numPr>
          <w:ilvl w:val="0"/>
          <w:numId w:val="25"/>
        </w:numPr>
      </w:pPr>
      <w:r w:rsidRPr="00B869E1">
        <w:rPr>
          <w:b/>
          <w:bCs/>
        </w:rPr>
        <w:t>Submit</w:t>
      </w:r>
      <w:r w:rsidRPr="00B869E1">
        <w:t xml:space="preserve"> reviews.</w:t>
      </w:r>
    </w:p>
    <w:p w14:paraId="65615D7B" w14:textId="345E5DFA" w:rsidR="00B869E1" w:rsidRPr="00B869E1" w:rsidRDefault="00B869E1" w:rsidP="00B869E1">
      <w:pPr>
        <w:rPr>
          <w:b/>
          <w:bCs/>
          <w:sz w:val="24"/>
          <w:szCs w:val="24"/>
        </w:rPr>
      </w:pPr>
      <w:r w:rsidRPr="00B869E1">
        <w:rPr>
          <w:b/>
          <w:bCs/>
          <w:sz w:val="24"/>
          <w:szCs w:val="24"/>
        </w:rPr>
        <w:t>Review the access review results</w:t>
      </w:r>
      <w:r w:rsidR="00A879D2">
        <w:rPr>
          <w:b/>
          <w:bCs/>
          <w:sz w:val="24"/>
          <w:szCs w:val="24"/>
        </w:rPr>
        <w:t>.</w:t>
      </w:r>
    </w:p>
    <w:p w14:paraId="634C1F9B" w14:textId="77777777" w:rsidR="00B869E1" w:rsidRPr="00B869E1" w:rsidRDefault="00B869E1" w:rsidP="00B869E1">
      <w:r w:rsidRPr="00B869E1">
        <w:t>In this task, we will review the access review results.</w:t>
      </w:r>
    </w:p>
    <w:p w14:paraId="7A657B09" w14:textId="77777777" w:rsidR="00B869E1" w:rsidRPr="00B869E1" w:rsidRDefault="00B869E1" w:rsidP="00B869E1">
      <w:pPr>
        <w:numPr>
          <w:ilvl w:val="0"/>
          <w:numId w:val="26"/>
        </w:numPr>
      </w:pPr>
      <w:r w:rsidRPr="00B869E1">
        <w:t>Return to the </w:t>
      </w:r>
      <w:r w:rsidRPr="00B869E1">
        <w:rPr>
          <w:b/>
          <w:bCs/>
        </w:rPr>
        <w:t>Portal</w:t>
      </w:r>
      <w:r w:rsidRPr="00B869E1">
        <w:t>.</w:t>
      </w:r>
    </w:p>
    <w:p w14:paraId="222E0088" w14:textId="77777777" w:rsidR="00B869E1" w:rsidRPr="00B869E1" w:rsidRDefault="00B869E1" w:rsidP="00B869E1">
      <w:pPr>
        <w:numPr>
          <w:ilvl w:val="0"/>
          <w:numId w:val="26"/>
        </w:numPr>
      </w:pPr>
      <w:r w:rsidRPr="00B869E1">
        <w:t>Click the </w:t>
      </w:r>
      <w:r w:rsidRPr="00B869E1">
        <w:rPr>
          <w:b/>
          <w:bCs/>
        </w:rPr>
        <w:t>AZ500Review</w:t>
      </w:r>
      <w:r w:rsidRPr="00B869E1">
        <w:t>.</w:t>
      </w:r>
    </w:p>
    <w:p w14:paraId="59D72969" w14:textId="77777777" w:rsidR="00B869E1" w:rsidRPr="00B869E1" w:rsidRDefault="00B869E1" w:rsidP="00B869E1">
      <w:pPr>
        <w:numPr>
          <w:ilvl w:val="0"/>
          <w:numId w:val="26"/>
        </w:numPr>
      </w:pPr>
      <w:r w:rsidRPr="00B869E1">
        <w:t>From the </w:t>
      </w:r>
      <w:r w:rsidRPr="00B869E1">
        <w:rPr>
          <w:b/>
          <w:bCs/>
        </w:rPr>
        <w:t>Overview</w:t>
      </w:r>
      <w:r w:rsidRPr="00B869E1">
        <w:t> blade, review the results.</w:t>
      </w:r>
    </w:p>
    <w:p w14:paraId="2E5C9057" w14:textId="78DDF8EC" w:rsidR="00B869E1" w:rsidRPr="00B869E1" w:rsidRDefault="00B869E1" w:rsidP="00B869E1">
      <w:pPr>
        <w:numPr>
          <w:ilvl w:val="0"/>
          <w:numId w:val="26"/>
        </w:numPr>
      </w:pPr>
      <w:r w:rsidRPr="00B869E1">
        <w:t>The</w:t>
      </w:r>
      <w:r w:rsidR="00A879D2">
        <w:t xml:space="preserve"> me</w:t>
      </w:r>
      <w:r w:rsidRPr="00B869E1">
        <w:t>mber</w:t>
      </w:r>
      <w:r w:rsidR="00A879D2">
        <w:t xml:space="preserve"> is </w:t>
      </w:r>
      <w:r w:rsidRPr="00B869E1">
        <w:rPr>
          <w:b/>
          <w:bCs/>
        </w:rPr>
        <w:t>approved</w:t>
      </w:r>
      <w:r w:rsidRPr="00B869E1">
        <w:t> </w:t>
      </w:r>
      <w:r w:rsidR="00A879D2">
        <w:t xml:space="preserve">or </w:t>
      </w:r>
      <w:r w:rsidRPr="00B869E1">
        <w:rPr>
          <w:b/>
          <w:bCs/>
        </w:rPr>
        <w:t>denied</w:t>
      </w:r>
      <w:r w:rsidRPr="00B869E1">
        <w:t>.</w:t>
      </w:r>
    </w:p>
    <w:p w14:paraId="301A225D" w14:textId="77777777" w:rsidR="00B869E1" w:rsidRPr="00B869E1" w:rsidRDefault="00B869E1" w:rsidP="00B869E1">
      <w:pPr>
        <w:numPr>
          <w:ilvl w:val="0"/>
          <w:numId w:val="26"/>
        </w:numPr>
      </w:pPr>
      <w:r w:rsidRPr="00B869E1">
        <w:t>Click </w:t>
      </w:r>
      <w:r w:rsidRPr="00B869E1">
        <w:rPr>
          <w:b/>
          <w:bCs/>
        </w:rPr>
        <w:t>Results</w:t>
      </w:r>
      <w:r w:rsidRPr="00B869E1">
        <w:t> for more detailed information about the reviewer and their reasons.</w:t>
      </w:r>
    </w:p>
    <w:p w14:paraId="75A50B92" w14:textId="77777777" w:rsidR="00B869E1" w:rsidRPr="00B869E1" w:rsidRDefault="00B869E1" w:rsidP="00B869E1">
      <w:pPr>
        <w:numPr>
          <w:ilvl w:val="0"/>
          <w:numId w:val="26"/>
        </w:numPr>
      </w:pPr>
      <w:r w:rsidRPr="00B869E1">
        <w:t>From the </w:t>
      </w:r>
      <w:r w:rsidRPr="00B869E1">
        <w:rPr>
          <w:b/>
          <w:bCs/>
        </w:rPr>
        <w:t>Overview</w:t>
      </w:r>
      <w:r w:rsidRPr="00B869E1">
        <w:t> blade, click </w:t>
      </w:r>
      <w:r w:rsidRPr="00B869E1">
        <w:rPr>
          <w:b/>
          <w:bCs/>
        </w:rPr>
        <w:t>Stop</w:t>
      </w:r>
      <w:r w:rsidRPr="00B869E1">
        <w:t> and confirm you want to stop the review.</w:t>
      </w:r>
    </w:p>
    <w:p w14:paraId="57B9CC4F" w14:textId="77777777" w:rsidR="00B869E1" w:rsidRPr="00B869E1" w:rsidRDefault="00B869E1" w:rsidP="00B869E1">
      <w:pPr>
        <w:numPr>
          <w:ilvl w:val="0"/>
          <w:numId w:val="26"/>
        </w:numPr>
      </w:pPr>
      <w:r w:rsidRPr="00B869E1">
        <w:t>The </w:t>
      </w:r>
      <w:r w:rsidRPr="00B869E1">
        <w:rPr>
          <w:b/>
          <w:bCs/>
        </w:rPr>
        <w:t>Review status</w:t>
      </w:r>
      <w:r w:rsidRPr="00B869E1">
        <w:t> should now be </w:t>
      </w:r>
      <w:r w:rsidRPr="00B869E1">
        <w:rPr>
          <w:b/>
          <w:bCs/>
        </w:rPr>
        <w:t>Complete</w:t>
      </w:r>
      <w:r w:rsidRPr="00B869E1">
        <w:t>.</w:t>
      </w:r>
    </w:p>
    <w:p w14:paraId="74FF2BD1" w14:textId="77777777" w:rsidR="00A879D2" w:rsidRDefault="00A879D2" w:rsidP="00B869E1">
      <w:pPr>
        <w:rPr>
          <w:b/>
          <w:bCs/>
        </w:rPr>
      </w:pPr>
    </w:p>
    <w:p w14:paraId="0DDFDEAD" w14:textId="7C40D6E6" w:rsidR="00B869E1" w:rsidRPr="00B869E1" w:rsidRDefault="00B869E1" w:rsidP="00B869E1">
      <w:pPr>
        <w:rPr>
          <w:b/>
          <w:bCs/>
        </w:rPr>
      </w:pPr>
      <w:r w:rsidRPr="00B869E1">
        <w:rPr>
          <w:b/>
          <w:bCs/>
        </w:rPr>
        <w:t>Apply the access review</w:t>
      </w:r>
      <w:r w:rsidR="00A879D2">
        <w:rPr>
          <w:b/>
          <w:bCs/>
        </w:rPr>
        <w:t>.</w:t>
      </w:r>
    </w:p>
    <w:p w14:paraId="606E3C82" w14:textId="5415AE1E" w:rsidR="00B869E1" w:rsidRPr="00B869E1" w:rsidRDefault="00B869E1" w:rsidP="00B869E1">
      <w:r w:rsidRPr="00B869E1">
        <w:t xml:space="preserve">In this task, l </w:t>
      </w:r>
      <w:proofErr w:type="spellStart"/>
      <w:proofErr w:type="gramStart"/>
      <w:r w:rsidRPr="00B869E1">
        <w:t>appl</w:t>
      </w:r>
      <w:r w:rsidR="00A879D2">
        <w:t>ed</w:t>
      </w:r>
      <w:proofErr w:type="spellEnd"/>
      <w:proofErr w:type="gramEnd"/>
      <w:r w:rsidRPr="00B869E1">
        <w:t xml:space="preserve"> the review results.</w:t>
      </w:r>
    </w:p>
    <w:p w14:paraId="001420C5" w14:textId="77777777" w:rsidR="00B869E1" w:rsidRPr="00B869E1" w:rsidRDefault="00B869E1" w:rsidP="00B869E1">
      <w:pPr>
        <w:numPr>
          <w:ilvl w:val="0"/>
          <w:numId w:val="27"/>
        </w:numPr>
      </w:pPr>
      <w:r w:rsidRPr="00B869E1">
        <w:t>In the </w:t>
      </w:r>
      <w:r w:rsidRPr="00B869E1">
        <w:rPr>
          <w:b/>
          <w:bCs/>
        </w:rPr>
        <w:t>Portal</w:t>
      </w:r>
      <w:r w:rsidRPr="00B869E1">
        <w:t>, search for and select </w:t>
      </w:r>
      <w:r w:rsidRPr="00B869E1">
        <w:rPr>
          <w:b/>
          <w:bCs/>
        </w:rPr>
        <w:t xml:space="preserve">Microsoft </w:t>
      </w:r>
      <w:proofErr w:type="spellStart"/>
      <w:r w:rsidRPr="00B869E1">
        <w:rPr>
          <w:b/>
          <w:bCs/>
        </w:rPr>
        <w:t>Entra</w:t>
      </w:r>
      <w:proofErr w:type="spellEnd"/>
      <w:r w:rsidRPr="00B869E1">
        <w:rPr>
          <w:b/>
          <w:bCs/>
        </w:rPr>
        <w:t xml:space="preserve"> ID</w:t>
      </w:r>
      <w:r w:rsidRPr="00B869E1">
        <w:t>.</w:t>
      </w:r>
    </w:p>
    <w:p w14:paraId="1F39DB5E" w14:textId="77777777" w:rsidR="00B869E1" w:rsidRPr="00B869E1" w:rsidRDefault="00B869E1" w:rsidP="00B869E1">
      <w:pPr>
        <w:numPr>
          <w:ilvl w:val="0"/>
          <w:numId w:val="27"/>
        </w:numPr>
      </w:pPr>
      <w:r w:rsidRPr="00B869E1">
        <w:t>Under </w:t>
      </w:r>
      <w:r w:rsidRPr="00B869E1">
        <w:rPr>
          <w:b/>
          <w:bCs/>
        </w:rPr>
        <w:t>Manage,</w:t>
      </w:r>
      <w:r w:rsidRPr="00B869E1">
        <w:t> select </w:t>
      </w:r>
      <w:r w:rsidRPr="00B869E1">
        <w:rPr>
          <w:b/>
          <w:bCs/>
        </w:rPr>
        <w:t>Groups</w:t>
      </w:r>
      <w:r w:rsidRPr="00B869E1">
        <w:t>.</w:t>
      </w:r>
    </w:p>
    <w:p w14:paraId="09A168AA" w14:textId="77777777" w:rsidR="00B869E1" w:rsidRPr="00B869E1" w:rsidRDefault="00B869E1" w:rsidP="00B869E1">
      <w:pPr>
        <w:numPr>
          <w:ilvl w:val="0"/>
          <w:numId w:val="27"/>
        </w:numPr>
      </w:pPr>
      <w:r w:rsidRPr="00B869E1">
        <w:t>Locate the </w:t>
      </w:r>
      <w:r w:rsidRPr="00B869E1">
        <w:rPr>
          <w:b/>
          <w:bCs/>
        </w:rPr>
        <w:t>AZ500Admins</w:t>
      </w:r>
      <w:r w:rsidRPr="00B869E1">
        <w:t> group.</w:t>
      </w:r>
    </w:p>
    <w:p w14:paraId="1038F5C3" w14:textId="77777777" w:rsidR="00B869E1" w:rsidRPr="00B869E1" w:rsidRDefault="00B869E1" w:rsidP="00B869E1">
      <w:pPr>
        <w:numPr>
          <w:ilvl w:val="0"/>
          <w:numId w:val="27"/>
        </w:numPr>
      </w:pPr>
      <w:r w:rsidRPr="00B869E1">
        <w:t>Review the members of the group.</w:t>
      </w:r>
    </w:p>
    <w:p w14:paraId="7438EF90" w14:textId="1DC262BE" w:rsidR="00B869E1" w:rsidRPr="00B869E1" w:rsidRDefault="00B869E1" w:rsidP="00B869E1">
      <w:pPr>
        <w:numPr>
          <w:ilvl w:val="0"/>
          <w:numId w:val="27"/>
        </w:numPr>
      </w:pPr>
      <w:r w:rsidRPr="00B869E1">
        <w:t>Confirm the members.</w:t>
      </w:r>
    </w:p>
    <w:p w14:paraId="474B4A38" w14:textId="77777777" w:rsidR="00B869E1" w:rsidRPr="00B869E1" w:rsidRDefault="00B869E1" w:rsidP="00B869E1">
      <w:pPr>
        <w:numPr>
          <w:ilvl w:val="0"/>
          <w:numId w:val="27"/>
        </w:numPr>
      </w:pPr>
      <w:r w:rsidRPr="00B869E1">
        <w:t>Return to the </w:t>
      </w:r>
      <w:r w:rsidRPr="00B869E1">
        <w:rPr>
          <w:b/>
          <w:bCs/>
        </w:rPr>
        <w:t>AZ500Review</w:t>
      </w:r>
      <w:r w:rsidRPr="00B869E1">
        <w:t>.</w:t>
      </w:r>
    </w:p>
    <w:p w14:paraId="2E6B1731" w14:textId="77777777" w:rsidR="00B869E1" w:rsidRPr="00B869E1" w:rsidRDefault="00B869E1" w:rsidP="00B869E1">
      <w:pPr>
        <w:numPr>
          <w:ilvl w:val="0"/>
          <w:numId w:val="27"/>
        </w:numPr>
      </w:pPr>
      <w:r w:rsidRPr="00B869E1">
        <w:t>Click </w:t>
      </w:r>
      <w:r w:rsidRPr="00B869E1">
        <w:rPr>
          <w:b/>
          <w:bCs/>
        </w:rPr>
        <w:t>Apply</w:t>
      </w:r>
      <w:r w:rsidRPr="00B869E1">
        <w:t>.</w:t>
      </w:r>
    </w:p>
    <w:p w14:paraId="5D658C44" w14:textId="51A0E3BC" w:rsidR="00B869E1" w:rsidRPr="00B869E1" w:rsidRDefault="00B869E1" w:rsidP="00B869E1">
      <w:pPr>
        <w:numPr>
          <w:ilvl w:val="0"/>
          <w:numId w:val="27"/>
        </w:numPr>
      </w:pPr>
      <w:r w:rsidRPr="00B869E1">
        <w:t xml:space="preserve">Confirm that you want to remove </w:t>
      </w:r>
      <w:r w:rsidR="00A879D2">
        <w:t xml:space="preserve">any </w:t>
      </w:r>
      <w:r w:rsidRPr="00B869E1">
        <w:t xml:space="preserve">denied </w:t>
      </w:r>
      <w:r w:rsidR="00A879D2" w:rsidRPr="00B869E1">
        <w:t>members</w:t>
      </w:r>
      <w:r w:rsidRPr="00B869E1">
        <w:t>.</w:t>
      </w:r>
    </w:p>
    <w:p w14:paraId="1BC2E1E6" w14:textId="77777777" w:rsidR="00B869E1" w:rsidRPr="00B869E1" w:rsidRDefault="00B869E1" w:rsidP="00B869E1">
      <w:pPr>
        <w:numPr>
          <w:ilvl w:val="0"/>
          <w:numId w:val="27"/>
        </w:numPr>
      </w:pPr>
      <w:r w:rsidRPr="00B869E1">
        <w:t>The </w:t>
      </w:r>
      <w:r w:rsidRPr="00B869E1">
        <w:rPr>
          <w:b/>
          <w:bCs/>
        </w:rPr>
        <w:t>Review status</w:t>
      </w:r>
      <w:r w:rsidRPr="00B869E1">
        <w:t> will change from </w:t>
      </w:r>
      <w:r w:rsidRPr="00B869E1">
        <w:rPr>
          <w:b/>
          <w:bCs/>
        </w:rPr>
        <w:t>Applying</w:t>
      </w:r>
      <w:r w:rsidRPr="00B869E1">
        <w:t> to </w:t>
      </w:r>
      <w:r w:rsidRPr="00B869E1">
        <w:rPr>
          <w:b/>
          <w:bCs/>
        </w:rPr>
        <w:t>Result applied</w:t>
      </w:r>
      <w:r w:rsidRPr="00B869E1">
        <w:t>.</w:t>
      </w:r>
    </w:p>
    <w:p w14:paraId="1E60FC30" w14:textId="6FDC539C" w:rsidR="00B869E1" w:rsidRPr="00B869E1" w:rsidRDefault="00B869E1" w:rsidP="00B869E1">
      <w:pPr>
        <w:numPr>
          <w:ilvl w:val="0"/>
          <w:numId w:val="27"/>
        </w:numPr>
      </w:pPr>
      <w:r w:rsidRPr="00B869E1">
        <w:t>Verify the </w:t>
      </w:r>
      <w:r w:rsidRPr="00B869E1">
        <w:rPr>
          <w:b/>
          <w:bCs/>
        </w:rPr>
        <w:t>AZ500Admins</w:t>
      </w:r>
      <w:r w:rsidRPr="00B869E1">
        <w:t xml:space="preserve"> group now only has </w:t>
      </w:r>
      <w:r w:rsidR="00A879D2">
        <w:t>approved</w:t>
      </w:r>
      <w:r w:rsidRPr="00B869E1">
        <w:t xml:space="preserve"> member</w:t>
      </w:r>
      <w:r w:rsidR="00A879D2">
        <w:t>s</w:t>
      </w:r>
      <w:r w:rsidRPr="00B869E1">
        <w:t>.</w:t>
      </w:r>
    </w:p>
    <w:p w14:paraId="42568673" w14:textId="77777777" w:rsidR="00423FDC" w:rsidRDefault="00423FDC"/>
    <w:sectPr w:rsidR="0042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726"/>
    <w:multiLevelType w:val="multilevel"/>
    <w:tmpl w:val="CB10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009BB"/>
    <w:multiLevelType w:val="multilevel"/>
    <w:tmpl w:val="F6329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400B7"/>
    <w:multiLevelType w:val="multilevel"/>
    <w:tmpl w:val="2A929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C40DB"/>
    <w:multiLevelType w:val="multilevel"/>
    <w:tmpl w:val="CC00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656C8"/>
    <w:multiLevelType w:val="multilevel"/>
    <w:tmpl w:val="F53CB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5027BB"/>
    <w:multiLevelType w:val="multilevel"/>
    <w:tmpl w:val="C214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189826">
    <w:abstractNumId w:val="3"/>
  </w:num>
  <w:num w:numId="2" w16cid:durableId="15403116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65125738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63671939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6147785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4690622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82747307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9556266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09551950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99210143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83114004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01084062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133817935">
    <w:abstractNumId w:val="4"/>
  </w:num>
  <w:num w:numId="14" w16cid:durableId="204104211">
    <w:abstractNumId w:val="0"/>
  </w:num>
  <w:num w:numId="15" w16cid:durableId="687730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3609333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561247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21388233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2721282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02042599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09049298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5375509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04471788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7118018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676499395">
    <w:abstractNumId w:val="2"/>
  </w:num>
  <w:num w:numId="26" w16cid:durableId="579170781">
    <w:abstractNumId w:val="5"/>
  </w:num>
  <w:num w:numId="27" w16cid:durableId="1130132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E1"/>
    <w:rsid w:val="00423FDC"/>
    <w:rsid w:val="00A879D2"/>
    <w:rsid w:val="00B869E1"/>
    <w:rsid w:val="00C51F0E"/>
    <w:rsid w:val="00F0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31E5"/>
  <w15:chartTrackingRefBased/>
  <w15:docId w15:val="{3366F522-C998-471E-BAA4-D45DA150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5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Gaston</dc:creator>
  <cp:keywords/>
  <dc:description/>
  <cp:lastModifiedBy>Keith Gaston</cp:lastModifiedBy>
  <cp:revision>2</cp:revision>
  <dcterms:created xsi:type="dcterms:W3CDTF">2023-12-04T01:42:00Z</dcterms:created>
  <dcterms:modified xsi:type="dcterms:W3CDTF">2023-12-29T00:10:00Z</dcterms:modified>
</cp:coreProperties>
</file>