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B4DB2" w14:textId="247CE986" w:rsidR="00074BE3" w:rsidRPr="00074BE3" w:rsidRDefault="00074BE3" w:rsidP="00074BE3">
      <w:pPr>
        <w:rPr>
          <w:b/>
          <w:bCs/>
        </w:rPr>
      </w:pPr>
      <w:r w:rsidRPr="00074BE3">
        <w:rPr>
          <w:b/>
          <w:bCs/>
        </w:rPr>
        <w:t>Plan de pruebas y evidencias</w:t>
      </w:r>
    </w:p>
    <w:p w14:paraId="5D9061D4" w14:textId="77777777" w:rsidR="00074BE3" w:rsidRPr="00074BE3" w:rsidRDefault="00074BE3" w:rsidP="00074BE3">
      <w:r w:rsidRPr="00074BE3">
        <w:t xml:space="preserve">Las pruebas de </w:t>
      </w:r>
      <w:proofErr w:type="spellStart"/>
      <w:r w:rsidRPr="00074BE3">
        <w:t>MuebleDesigner</w:t>
      </w:r>
      <w:proofErr w:type="spellEnd"/>
      <w:r w:rsidRPr="00074BE3">
        <w:t xml:space="preserve"> se fueron realizando a medida que se incorporaban las funcionalidades principales. Inicialmente, se buscó comprobar que la aplicación pudiera representar piezas rectangulares y que sus dimensiones pudieran utilizarse correctamente. Posteriormente, las verificaciones se extendieron a la selección, el desplazamiento, la edición de dimensiones, las conexiones entre piezas y la detección de colisiones y proximidad.</w:t>
      </w:r>
    </w:p>
    <w:p w14:paraId="0705FCC1" w14:textId="77777777" w:rsidR="00074BE3" w:rsidRPr="00074BE3" w:rsidRDefault="00074BE3" w:rsidP="00074BE3">
      <w:r w:rsidRPr="00074BE3">
        <w:t>También se trabajó en la validación de datos y en la revisión de las clases involucradas en el comportamiento de las piezas. Las correcciones realizadas permitieron avanzar hacia una versión más estable del prototipo. Sin embargo, los resultados de ejecución y las pruebas deben reunirse en un documento formal para que sea posible identificar qué se probó, cómo se probó y cuál fue el resultado obtenido.</w:t>
      </w:r>
    </w:p>
    <w:p w14:paraId="0BBE1976" w14:textId="77777777" w:rsidR="00074BE3" w:rsidRPr="00074BE3" w:rsidRDefault="00074BE3" w:rsidP="00074BE3">
      <w:r w:rsidRPr="00074BE3">
        <w:t>El plan de pruebas debe incluir, al menos, los siguientes escenarios:</w:t>
      </w:r>
    </w:p>
    <w:p w14:paraId="16E370D4" w14:textId="77777777" w:rsidR="00074BE3" w:rsidRPr="00074BE3" w:rsidRDefault="00074BE3" w:rsidP="00074BE3">
      <w:pPr>
        <w:numPr>
          <w:ilvl w:val="0"/>
          <w:numId w:val="3"/>
        </w:numPr>
      </w:pPr>
      <w:r w:rsidRPr="00074BE3">
        <w:rPr>
          <w:b/>
          <w:bCs/>
        </w:rPr>
        <w:t>Creación de piezas:</w:t>
      </w:r>
      <w:r w:rsidRPr="00074BE3">
        <w:t xml:space="preserve"> verificar que se pueda crear una pieza rectangular y que sus dimensiones se asignen correctamente.</w:t>
      </w:r>
    </w:p>
    <w:p w14:paraId="2E6C27E5" w14:textId="77777777" w:rsidR="00074BE3" w:rsidRPr="00074BE3" w:rsidRDefault="00074BE3" w:rsidP="00074BE3">
      <w:pPr>
        <w:numPr>
          <w:ilvl w:val="0"/>
          <w:numId w:val="3"/>
        </w:numPr>
      </w:pPr>
      <w:r w:rsidRPr="00074BE3">
        <w:rPr>
          <w:b/>
          <w:bCs/>
        </w:rPr>
        <w:t>Edición de dimensiones:</w:t>
      </w:r>
      <w:r w:rsidRPr="00074BE3">
        <w:t xml:space="preserve"> comprobar que los cambios se reflejen en la representación de la pieza y que los valores no válidos sean tratados adecuadamente.</w:t>
      </w:r>
    </w:p>
    <w:p w14:paraId="06433C7C" w14:textId="77777777" w:rsidR="00074BE3" w:rsidRPr="00074BE3" w:rsidRDefault="00074BE3" w:rsidP="00074BE3">
      <w:pPr>
        <w:numPr>
          <w:ilvl w:val="0"/>
          <w:numId w:val="3"/>
        </w:numPr>
      </w:pPr>
      <w:r w:rsidRPr="00074BE3">
        <w:rPr>
          <w:b/>
          <w:bCs/>
        </w:rPr>
        <w:t>Selección y desplazamiento:</w:t>
      </w:r>
      <w:r w:rsidRPr="00074BE3">
        <w:t xml:space="preserve"> comprobar que una pieza pueda seleccionarse y moverse con el </w:t>
      </w:r>
      <w:proofErr w:type="gramStart"/>
      <w:r w:rsidRPr="00074BE3">
        <w:t>mouse</w:t>
      </w:r>
      <w:proofErr w:type="gramEnd"/>
      <w:r w:rsidRPr="00074BE3">
        <w:t>.</w:t>
      </w:r>
    </w:p>
    <w:p w14:paraId="5C740EAD" w14:textId="77777777" w:rsidR="00074BE3" w:rsidRPr="00074BE3" w:rsidRDefault="00074BE3" w:rsidP="00074BE3">
      <w:pPr>
        <w:numPr>
          <w:ilvl w:val="0"/>
          <w:numId w:val="3"/>
        </w:numPr>
      </w:pPr>
      <w:r w:rsidRPr="00074BE3">
        <w:rPr>
          <w:b/>
          <w:bCs/>
        </w:rPr>
        <w:t>Colisiones y proximidad:</w:t>
      </w:r>
      <w:r w:rsidRPr="00074BE3">
        <w:t xml:space="preserve"> verificar el comportamiento de los detectores ante piezas cercanas o superpuestas.</w:t>
      </w:r>
    </w:p>
    <w:p w14:paraId="6B63F470" w14:textId="77777777" w:rsidR="00074BE3" w:rsidRPr="00074BE3" w:rsidRDefault="00074BE3" w:rsidP="00074BE3">
      <w:pPr>
        <w:numPr>
          <w:ilvl w:val="0"/>
          <w:numId w:val="3"/>
        </w:numPr>
      </w:pPr>
      <w:r w:rsidRPr="00074BE3">
        <w:rPr>
          <w:b/>
          <w:bCs/>
        </w:rPr>
        <w:t>Conexiones y ajuste de vértices:</w:t>
      </w:r>
      <w:r w:rsidRPr="00074BE3">
        <w:t xml:space="preserve"> comprobar que las piezas puedan conectarse según las reglas definidas.</w:t>
      </w:r>
    </w:p>
    <w:p w14:paraId="74A5549C" w14:textId="77777777" w:rsidR="00074BE3" w:rsidRPr="00074BE3" w:rsidRDefault="00074BE3" w:rsidP="00074BE3">
      <w:pPr>
        <w:numPr>
          <w:ilvl w:val="0"/>
          <w:numId w:val="3"/>
        </w:numPr>
      </w:pPr>
      <w:r w:rsidRPr="00074BE3">
        <w:rPr>
          <w:b/>
          <w:bCs/>
        </w:rPr>
        <w:t>Movimiento de grupos conectados:</w:t>
      </w:r>
      <w:r w:rsidRPr="00074BE3">
        <w:t xml:space="preserve"> verificar que el desplazamiento de una pieza conectada produzca el comportamiento esperado en el grupo.</w:t>
      </w:r>
    </w:p>
    <w:p w14:paraId="05ABE27B" w14:textId="77777777" w:rsidR="00074BE3" w:rsidRPr="00074BE3" w:rsidRDefault="00074BE3" w:rsidP="00074BE3">
      <w:pPr>
        <w:numPr>
          <w:ilvl w:val="0"/>
          <w:numId w:val="3"/>
        </w:numPr>
      </w:pPr>
      <w:r w:rsidRPr="00074BE3">
        <w:rPr>
          <w:b/>
          <w:bCs/>
        </w:rPr>
        <w:t>Eliminación:</w:t>
      </w:r>
      <w:r w:rsidRPr="00074BE3">
        <w:t xml:space="preserve"> comprobar que al eliminar una pieza se gestionen correctamente sus conexiones.</w:t>
      </w:r>
    </w:p>
    <w:p w14:paraId="2E1C3B43" w14:textId="77777777" w:rsidR="00074BE3" w:rsidRPr="00074BE3" w:rsidRDefault="00074BE3" w:rsidP="00074BE3">
      <w:pPr>
        <w:numPr>
          <w:ilvl w:val="0"/>
          <w:numId w:val="3"/>
        </w:numPr>
      </w:pPr>
      <w:r w:rsidRPr="00074BE3">
        <w:rPr>
          <w:b/>
          <w:bCs/>
        </w:rPr>
        <w:t>Regresión:</w:t>
      </w:r>
      <w:r w:rsidRPr="00074BE3">
        <w:t xml:space="preserve"> volver a probar las funcionalidades principales después de modificar el código.</w:t>
      </w:r>
    </w:p>
    <w:p w14:paraId="31C4808A" w14:textId="77777777" w:rsidR="00074BE3" w:rsidRPr="00074BE3" w:rsidRDefault="00074BE3" w:rsidP="00074BE3">
      <w:pPr>
        <w:rPr>
          <w:b/>
          <w:bCs/>
        </w:rPr>
      </w:pPr>
      <w:r>
        <w:rPr>
          <w:b/>
          <w:bCs/>
        </w:rPr>
        <w:lastRenderedPageBreak/>
        <w:t>Se creo una prueba llamada “</w:t>
      </w:r>
      <w:proofErr w:type="spellStart"/>
      <w:r w:rsidRPr="00074BE3">
        <w:rPr>
          <w:b/>
          <w:bCs/>
          <w:lang w:val="es-MX"/>
        </w:rPr>
        <w:t>ValidadorPieza</w:t>
      </w:r>
      <w:proofErr w:type="spellEnd"/>
      <w:r>
        <w:rPr>
          <w:b/>
          <w:bCs/>
          <w:lang w:val="es-MX"/>
        </w:rPr>
        <w:t xml:space="preserve">” </w:t>
      </w:r>
      <w:r w:rsidRPr="00074BE3">
        <w:rPr>
          <w:b/>
          <w:bCs/>
          <w:i/>
          <w:iCs/>
          <w:lang w:val="es-MX"/>
        </w:rPr>
        <w:t xml:space="preserve">verifica que acepte piezas válidas y rechace piezas con datos incorrectos </w:t>
      </w:r>
    </w:p>
    <w:p w14:paraId="024425F1" w14:textId="5A83FF21" w:rsidR="00074BE3" w:rsidRDefault="00074BE3"/>
    <w:sectPr w:rsidR="00074B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62CF0"/>
    <w:multiLevelType w:val="multilevel"/>
    <w:tmpl w:val="4568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14468"/>
    <w:multiLevelType w:val="multilevel"/>
    <w:tmpl w:val="29B8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D54A23"/>
    <w:multiLevelType w:val="multilevel"/>
    <w:tmpl w:val="F046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A02F37"/>
    <w:multiLevelType w:val="multilevel"/>
    <w:tmpl w:val="118C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606051">
    <w:abstractNumId w:val="0"/>
  </w:num>
  <w:num w:numId="2" w16cid:durableId="590747057">
    <w:abstractNumId w:val="3"/>
  </w:num>
  <w:num w:numId="3" w16cid:durableId="1781876715">
    <w:abstractNumId w:val="2"/>
  </w:num>
  <w:num w:numId="4" w16cid:durableId="1527715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E3"/>
    <w:rsid w:val="00074BE3"/>
    <w:rsid w:val="008B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8AE13"/>
  <w15:chartTrackingRefBased/>
  <w15:docId w15:val="{DE35C869-E0DF-4BD2-B66E-B1418253E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4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4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4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4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B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B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B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B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B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B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B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B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B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B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B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4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303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 FABIAN ANDREAS MARTINEZ PALOMERA</dc:creator>
  <cp:keywords/>
  <dc:description/>
  <cp:lastModifiedBy>PARIS FABIAN ANDREAS MARTINEZ PALOMERA</cp:lastModifiedBy>
  <cp:revision>1</cp:revision>
  <dcterms:created xsi:type="dcterms:W3CDTF">2026-10-13T15:06:00Z</dcterms:created>
  <dcterms:modified xsi:type="dcterms:W3CDTF">2026-10-13T15:08:00Z</dcterms:modified>
</cp:coreProperties>
</file>