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DBE3" w14:textId="266D5A38" w:rsidR="00260721" w:rsidRPr="00260721" w:rsidRDefault="00260721" w:rsidP="00260721">
      <w:pPr>
        <w:rPr>
          <w:b/>
          <w:bCs/>
        </w:rPr>
      </w:pPr>
      <w:r w:rsidRPr="00260721">
        <w:rPr>
          <w:b/>
          <w:bCs/>
        </w:rPr>
        <w:t>Retrospectivas</w:t>
      </w:r>
    </w:p>
    <w:p w14:paraId="50608E46" w14:textId="77777777" w:rsidR="00260721" w:rsidRPr="00260721" w:rsidRDefault="00260721" w:rsidP="00260721">
      <w:r w:rsidRPr="00260721">
        <w:t xml:space="preserve">El desarrollo de </w:t>
      </w:r>
      <w:proofErr w:type="spellStart"/>
      <w:r w:rsidRPr="00260721">
        <w:t>MuebleDesigner</w:t>
      </w:r>
      <w:proofErr w:type="spellEnd"/>
      <w:r w:rsidRPr="00260721">
        <w:t xml:space="preserve"> permitió identificar aspectos positivos y dificultades que influyeron en el avance del proyecto. Entre los factores favorables se encuentran los conocimientos adquiridos durante la formación académica, la existencia de una idea inicial y una base de código sobre la cual continuar trabajando, además de la colaboración entre los integrantes del equipo.</w:t>
      </w:r>
    </w:p>
    <w:p w14:paraId="233EE21B" w14:textId="77777777" w:rsidR="00260721" w:rsidRPr="00260721" w:rsidRDefault="00260721" w:rsidP="00260721">
      <w:r w:rsidRPr="00260721">
        <w:t>Durante el proceso fue necesario revisar y corregir partes del código, resolver problemas relacionados con el acceso a atributos y mejorar la organización de las clases. Estas experiencias permitieron reconocer que el desarrollo no consiste solamente en agregar funcionalidades, sino también en comprobar su funcionamiento y mantener una estructura que facilite la evolución del sistema.</w:t>
      </w:r>
    </w:p>
    <w:p w14:paraId="3E74F502" w14:textId="77777777" w:rsidR="00260721" w:rsidRPr="00260721" w:rsidRDefault="00260721" w:rsidP="00260721">
      <w:r w:rsidRPr="00260721">
        <w:t>Entre las principales dificultades se encontró la necesidad de compatibilizar las responsabilidades académicas y laborales con el tiempo destinado al proyecto. Esto afectó la continuidad de algunas actividades y generó la necesidad de reorganizar prioridades. También se identificó que la planificación, la comunicación, el registro de acuerdos y la recopilación de evidencias podían fortalecerse.</w:t>
      </w:r>
    </w:p>
    <w:p w14:paraId="27E82758" w14:textId="77777777" w:rsidR="00260721" w:rsidRPr="00260721" w:rsidRDefault="00260721" w:rsidP="00260721">
      <w:r w:rsidRPr="00260721">
        <w:t>Como medidas de mejora, se propone dividir el trabajo en tareas pequeñas y verificables, establecer responsables y fechas de entrega, registrar los avances con mayor frecuencia y realizar revisiones periódicas. Asimismo, se considera importante comunicar oportunamente los bloqueos y mantener actualizada la documentación a medida que se desarrollan las funcionalidades.</w:t>
      </w:r>
    </w:p>
    <w:p w14:paraId="6F72253E" w14:textId="77777777" w:rsidR="00260721" w:rsidRDefault="00260721"/>
    <w:sectPr w:rsidR="002607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0101"/>
    <w:multiLevelType w:val="multilevel"/>
    <w:tmpl w:val="6178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87E74"/>
    <w:multiLevelType w:val="multilevel"/>
    <w:tmpl w:val="148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E185C"/>
    <w:multiLevelType w:val="multilevel"/>
    <w:tmpl w:val="6B1C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A231D"/>
    <w:multiLevelType w:val="multilevel"/>
    <w:tmpl w:val="9E1E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825602">
    <w:abstractNumId w:val="2"/>
  </w:num>
  <w:num w:numId="2" w16cid:durableId="1562864558">
    <w:abstractNumId w:val="1"/>
  </w:num>
  <w:num w:numId="3" w16cid:durableId="679042588">
    <w:abstractNumId w:val="3"/>
  </w:num>
  <w:num w:numId="4" w16cid:durableId="182990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21"/>
    <w:rsid w:val="00260721"/>
    <w:rsid w:val="008B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592F9"/>
  <w15:chartTrackingRefBased/>
  <w15:docId w15:val="{F4D09C04-9753-4ED8-9F92-2C89E880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0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0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0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0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7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7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7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7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7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7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7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7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7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7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FABIAN ANDREAS MARTINEZ PALOMERA</dc:creator>
  <cp:keywords/>
  <dc:description/>
  <cp:lastModifiedBy>PARIS FABIAN ANDREAS MARTINEZ PALOMERA</cp:lastModifiedBy>
  <cp:revision>1</cp:revision>
  <dcterms:created xsi:type="dcterms:W3CDTF">2026-10-13T15:00:00Z</dcterms:created>
  <dcterms:modified xsi:type="dcterms:W3CDTF">2026-10-13T15:02:00Z</dcterms:modified>
</cp:coreProperties>
</file>