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0FBA" w14:textId="77777777" w:rsidR="00872244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D780608" wp14:editId="608C4A41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145182974" name="Grupo 1145182974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419206712" name="Rectángulo 41920671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66D21" w14:textId="77777777" w:rsidR="00872244" w:rsidRDefault="0087224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7110954" name="Rectángulo 507110954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E5A468" w14:textId="77777777" w:rsidR="00872244" w:rsidRDefault="0087224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1E11FCB" w14:textId="77777777" w:rsidR="00872244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748D8BCE" w14:textId="77777777" w:rsidR="00872244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30364063" name="Rectángulo 430364063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895206" w14:textId="77777777" w:rsidR="00872244" w:rsidRDefault="0087224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780608" id="Grupo 1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">
                <v:group id="Grupo 1145182974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">
                  <v:rect id="Rectángulo 419206712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C866D21" w14:textId="77777777" w:rsidR="00872244" w:rsidRDefault="0087224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07110954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" filled="f" stroked="f">
                    <v:textbox inset="2.53958mm,1.2694mm,2.53958mm,1.2694mm">
                      <w:txbxContent>
                        <w:p w14:paraId="61E5A468" w14:textId="77777777" w:rsidR="00872244" w:rsidRDefault="0087224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1E11FCB" w14:textId="77777777" w:rsidR="0087224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748D8BCE" w14:textId="77777777" w:rsidR="0087224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430364063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32895206" w14:textId="77777777" w:rsidR="00872244" w:rsidRDefault="0087224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3D5187B" w14:textId="77777777" w:rsidR="00872244" w:rsidRDefault="00872244"/>
    <w:p w14:paraId="2118EC38" w14:textId="77777777" w:rsidR="00872244" w:rsidRDefault="00872244"/>
    <w:p w14:paraId="542AE966" w14:textId="77777777" w:rsidR="00872244" w:rsidRDefault="00872244"/>
    <w:p w14:paraId="0D48CBB8" w14:textId="77777777" w:rsidR="00872244" w:rsidRDefault="00872244"/>
    <w:p w14:paraId="3CBC0745" w14:textId="77777777" w:rsidR="00872244" w:rsidRDefault="00872244">
      <w:pPr>
        <w:rPr>
          <w:b/>
          <w:bCs/>
          <w:color w:val="2F5496"/>
          <w:sz w:val="26"/>
          <w:szCs w:val="26"/>
        </w:rPr>
      </w:pPr>
    </w:p>
    <w:p w14:paraId="146FA91A" w14:textId="77777777" w:rsidR="00872244" w:rsidRDefault="00872244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872244" w14:paraId="7A578B78" w14:textId="77777777">
        <w:trPr>
          <w:trHeight w:val="440"/>
        </w:trPr>
        <w:tc>
          <w:tcPr>
            <w:tcW w:w="9781" w:type="dxa"/>
            <w:vAlign w:val="center"/>
          </w:tcPr>
          <w:p w14:paraId="1AB7056B" w14:textId="77777777" w:rsidR="00872244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872244" w14:paraId="0904F405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0B8E843E" w14:textId="77777777" w:rsidR="00872244" w:rsidRDefault="0087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7573E58F" w14:textId="77777777" w:rsidR="0087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7A3A9123" w14:textId="77777777" w:rsidR="00872244" w:rsidRDefault="0087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33DEE506" w14:textId="77777777" w:rsidR="0087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1E121951" w14:textId="77777777" w:rsidR="00872244" w:rsidRDefault="00872244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872244" w14:paraId="1E97BD8B" w14:textId="77777777">
        <w:trPr>
          <w:trHeight w:val="440"/>
        </w:trPr>
        <w:tc>
          <w:tcPr>
            <w:tcW w:w="3159" w:type="dxa"/>
            <w:vAlign w:val="center"/>
          </w:tcPr>
          <w:p w14:paraId="3762066D" w14:textId="77777777" w:rsidR="0087224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5D5E2C6" w14:textId="77777777" w:rsidR="001A2257" w:rsidRPr="001A2257" w:rsidRDefault="001A2257" w:rsidP="001A2257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1A2257">
              <w:rPr>
                <w:i/>
                <w:iCs/>
                <w:sz w:val="20"/>
                <w:szCs w:val="20"/>
              </w:rPr>
              <w:t>MuebleDesigner</w:t>
            </w:r>
            <w:proofErr w:type="spellEnd"/>
          </w:p>
          <w:p w14:paraId="469D60CF" w14:textId="55429188" w:rsidR="00872244" w:rsidRPr="001A2257" w:rsidRDefault="00872244">
            <w:pPr>
              <w:rPr>
                <w:b/>
                <w:bCs/>
              </w:rPr>
            </w:pPr>
          </w:p>
        </w:tc>
      </w:tr>
      <w:tr w:rsidR="00872244" w14:paraId="27AB82BE" w14:textId="77777777">
        <w:trPr>
          <w:trHeight w:val="418"/>
        </w:trPr>
        <w:tc>
          <w:tcPr>
            <w:tcW w:w="3159" w:type="dxa"/>
            <w:vAlign w:val="center"/>
          </w:tcPr>
          <w:p w14:paraId="3E4F36E4" w14:textId="77777777" w:rsidR="0087224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66AD875" w14:textId="77777777" w:rsidR="001A2257" w:rsidRPr="001A2257" w:rsidRDefault="001A2257" w:rsidP="001A2257">
            <w:pPr>
              <w:rPr>
                <w:i/>
                <w:iCs/>
                <w:sz w:val="20"/>
                <w:szCs w:val="20"/>
              </w:rPr>
            </w:pPr>
            <w:r w:rsidRPr="001A2257">
              <w:rPr>
                <w:i/>
                <w:iCs/>
                <w:sz w:val="20"/>
                <w:szCs w:val="20"/>
              </w:rPr>
              <w:t>Análisis, diseño, desarrollo, implementación y validación de soluciones de software. Ajustar esta denominación a las áreas oficiales indicadas en el plan de estudios de la carrera.</w:t>
            </w:r>
          </w:p>
          <w:p w14:paraId="7FF9A7E9" w14:textId="672F2351" w:rsidR="00872244" w:rsidRPr="001A2257" w:rsidRDefault="00872244">
            <w:pPr>
              <w:rPr>
                <w:b/>
                <w:bCs/>
              </w:rPr>
            </w:pPr>
          </w:p>
        </w:tc>
      </w:tr>
      <w:tr w:rsidR="00872244" w14:paraId="72232C81" w14:textId="77777777">
        <w:trPr>
          <w:trHeight w:val="425"/>
        </w:trPr>
        <w:tc>
          <w:tcPr>
            <w:tcW w:w="3159" w:type="dxa"/>
            <w:vAlign w:val="center"/>
          </w:tcPr>
          <w:p w14:paraId="79C3787B" w14:textId="77777777" w:rsidR="0087224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5AF1EF22" w14:textId="77777777" w:rsidR="00872244" w:rsidRDefault="00872244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18017F60" w14:textId="77777777" w:rsidR="001A2257" w:rsidRPr="001A2257" w:rsidRDefault="001A2257" w:rsidP="001A2257">
            <w:pPr>
              <w:rPr>
                <w:i/>
                <w:iCs/>
                <w:sz w:val="20"/>
                <w:szCs w:val="20"/>
              </w:rPr>
            </w:pPr>
            <w:r w:rsidRPr="001A2257">
              <w:rPr>
                <w:i/>
                <w:iCs/>
                <w:sz w:val="20"/>
                <w:szCs w:val="20"/>
              </w:rPr>
              <w:t>Análisis de requerimientos, diseño de soluciones informáticas, programación de aplicaciones, validación de software, documentación técnica y gestión del desarrollo de proyectos. Estas competencias deben contrastarse con los nombres oficiales del plan de estudios.</w:t>
            </w:r>
          </w:p>
          <w:p w14:paraId="0E6FCD49" w14:textId="2BD7FC94" w:rsidR="00872244" w:rsidRPr="001A2257" w:rsidRDefault="00872244">
            <w:pPr>
              <w:rPr>
                <w:b/>
                <w:bCs/>
              </w:rPr>
            </w:pPr>
          </w:p>
        </w:tc>
      </w:tr>
    </w:tbl>
    <w:p w14:paraId="4A6F398A" w14:textId="77777777" w:rsidR="00872244" w:rsidRDefault="00872244">
      <w:pPr>
        <w:rPr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872244" w14:paraId="0468BE6E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27FF3388" w14:textId="77777777" w:rsidR="00872244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872244" w14:paraId="663D0E18" w14:textId="77777777">
        <w:trPr>
          <w:trHeight w:val="2266"/>
        </w:trPr>
        <w:tc>
          <w:tcPr>
            <w:tcW w:w="3001" w:type="dxa"/>
            <w:vAlign w:val="center"/>
          </w:tcPr>
          <w:p w14:paraId="415E2328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6780" w:type="dxa"/>
            <w:vAlign w:val="center"/>
          </w:tcPr>
          <w:p w14:paraId="7241A34E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es un proyecto de desarrollo de software orientado a la creación de una aplicación de escritorio para representar y manipular piezas de muebles mediante una interfaz gráfica. El proyecto busca facilitar la visualización de componentes, la modificación de sus dimensiones y la interacción espacial entre ellos.</w:t>
            </w:r>
          </w:p>
          <w:p w14:paraId="5B22CA3D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La necesidad abordada se relaciona con la representación y organización de las piezas que componen un mueble. Cuando este proceso se realiza de manera manual o mediante herramientas que no se ajustan a las necesidades del usuario, puede resultar más difícil visualizar las dimensiones, comprender las relaciones entre componentes y evaluar su disposición antes de avanzar hacia una etapa de fabricación.</w:t>
            </w:r>
          </w:p>
          <w:p w14:paraId="60B57D5F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Desde el ámbito de la informática, el proyecto permite aplicar conocimientos de programación, diseño de software, modelado de componentes, interacción gráfica, </w:t>
            </w:r>
            <w:r w:rsidRPr="001A2257">
              <w:rPr>
                <w:i/>
                <w:iCs/>
                <w:sz w:val="18"/>
                <w:szCs w:val="18"/>
              </w:rPr>
              <w:lastRenderedPageBreak/>
              <w:t>validación de datos y pruebas funcionales. Además, ofrece una oportunidad para desarrollar una solución que responda a una necesidad concreta mediante el uso de tecnologías actuales.</w:t>
            </w:r>
          </w:p>
          <w:p w14:paraId="2D977EFA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proyecto se desarrolla en el contexto académico y tecnológico de Chile, con una orientación hacia posibles necesidades de estudiantes, personas que diseñan muebles, pequeños talleres o usuarios interesados en organizar piezas de mobiliario. Estos grupos constituyen usuarios potenciales; el alcance real de su participación o validación deberá indicarse si se realizaron pruebas con ellos.</w:t>
            </w:r>
          </w:p>
          <w:p w14:paraId="27EF1204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El aporte de valor de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consiste en proporcionar una base de aplicación visual que permita crear piezas rectangulares, modificar sus dimensiones, desplazarlas e identificar relaciones espaciales entre componentes. La detección de colisiones y proximidad, junto con las conexiones entre piezas, busca mejorar la comprensión de la disposición de los elementos dentro del diseño.</w:t>
            </w:r>
          </w:p>
          <w:p w14:paraId="1992EB16" w14:textId="77777777" w:rsidR="001A2257" w:rsidRPr="001A2257" w:rsidRDefault="001A2257" w:rsidP="001A22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1" w:hanging="283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valor actual del proyecto se encuentra principalmente en su carácter de prototipo funcional. Para considerarlo una solución lista para utilizar en un entorno productivo, sería necesario validar su precisión, usabilidad y comportamiento con usuarios representativos, además de completar las funcionalidades que se definan como necesarias para ese contexto.</w:t>
            </w:r>
          </w:p>
          <w:p w14:paraId="4CDA1AA5" w14:textId="77777777" w:rsidR="00872244" w:rsidRPr="001A2257" w:rsidRDefault="0087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i/>
                <w:iCs/>
                <w:sz w:val="18"/>
                <w:szCs w:val="18"/>
              </w:rPr>
            </w:pPr>
          </w:p>
        </w:tc>
      </w:tr>
      <w:tr w:rsidR="00872244" w14:paraId="6236E0F0" w14:textId="77777777">
        <w:trPr>
          <w:trHeight w:val="838"/>
        </w:trPr>
        <w:tc>
          <w:tcPr>
            <w:tcW w:w="3001" w:type="dxa"/>
            <w:vAlign w:val="center"/>
          </w:tcPr>
          <w:p w14:paraId="4F52ACF9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A9E30A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Diseñar e implementar una estructura de software para representar piezas de muebles con dimensiones definidas.</w:t>
            </w:r>
          </w:p>
          <w:p w14:paraId="31BDEDC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Desarrollar funcionalidades para crear, seleccionar, desplazar y modificar las dimensiones de las piezas.</w:t>
            </w:r>
          </w:p>
          <w:p w14:paraId="5E57ED7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Incorporar mecanismos de detección de colisiones y proximidad entre componentes.</w:t>
            </w:r>
          </w:p>
          <w:p w14:paraId="6E3CF57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Implementar conexiones y ajuste de vértices para facilitar la relación y el desplazamiento de piezas conectadas.</w:t>
            </w:r>
          </w:p>
          <w:p w14:paraId="33A0F7BF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Aplicar validaciones y mejoras en la organización del código para favorecer la estabilidad y el mantenimiento de la aplicación.</w:t>
            </w:r>
          </w:p>
          <w:p w14:paraId="414D326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Ejecutar pruebas funcionales que permitan verificar el comportamiento de las funcionalidades implementadas.</w:t>
            </w:r>
          </w:p>
          <w:p w14:paraId="499469D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Elaborar documentación técnica y reunir evidencias del desarrollo y los resultados obtenidos.</w:t>
            </w:r>
          </w:p>
          <w:p w14:paraId="5DAD730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cumplimiento de estos objetivos debe evaluarse de acuerdo con las funcionalidades que hayan sido implementadas y verificadas al cierre del proyecto. Las mejoras que no se alcancen a desarrollar deberán registrarse como trabajo futuro.</w:t>
            </w:r>
          </w:p>
          <w:p w14:paraId="13D15F04" w14:textId="0497B242" w:rsidR="00872244" w:rsidRPr="001A2257" w:rsidRDefault="0087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sz w:val="18"/>
                <w:szCs w:val="18"/>
              </w:rPr>
            </w:pPr>
          </w:p>
        </w:tc>
      </w:tr>
      <w:tr w:rsidR="00872244" w14:paraId="7F416FF8" w14:textId="77777777">
        <w:tc>
          <w:tcPr>
            <w:tcW w:w="3001" w:type="dxa"/>
            <w:vAlign w:val="center"/>
          </w:tcPr>
          <w:p w14:paraId="6E6031C6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5AFB6C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Para desarrollar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se utilizó un enfoque iterativo, complementado con principios de Scrum para organizar las tareas, establecer prioridades y revisar el avance del proyecto.</w:t>
            </w:r>
          </w:p>
          <w:p w14:paraId="31041A2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La metodología se consideró adecuada porque permitió comenzar con una versión básica de la aplicación y ampliar progresivamente sus funcionalidades. Asimismo, facilitó la corrección de errores durante el desarrollo y la adaptación de las prioridades según el tiempo disponible y los resultados de las verificaciones.</w:t>
            </w:r>
          </w:p>
          <w:p w14:paraId="056C41E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proyecto se organizó en cuatro etapas principales:</w:t>
            </w:r>
          </w:p>
          <w:p w14:paraId="25291EC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Etapa 1: definición y prototipo inicial</w:t>
            </w:r>
          </w:p>
          <w:p w14:paraId="358F56D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Desarrollada entre el 18 de agosto y el 5 de septiembre de 2026. En esta etapa se definió la idea del proyecto, su propósito y los objetivos iniciales. También se estableció una base de desarrollo para comenzar a representar piezas de muebles.</w:t>
            </w:r>
          </w:p>
          <w:p w14:paraId="5702808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Etapa 2: desarrollo funcional</w:t>
            </w:r>
          </w:p>
          <w:p w14:paraId="160A2E90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Desarrollada entre el 5 de septiembre y el 13 de octubre de 2026. Se trabajó en la incorporación de funcionalidades para crear, seleccionar, mover y editar piezas, junto con mecanismos para detectar colisiones y proximidad y gestionar conexiones entre componentes. También se realizaron correcciones y mejoras en la estructura del código.</w:t>
            </w:r>
          </w:p>
          <w:p w14:paraId="1FA90A8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Etapa 3: consolidación del MVP</w:t>
            </w:r>
          </w:p>
          <w:p w14:paraId="3305AA1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Planificada entre el 13 de octubre y el 17 de noviembre de 2026. Esta etapa contempla priorizar las funcionalidades esenciales, resolver errores, validar el comportamiento de la aplicación y consolidar la documentación y las pruebas. El objetivo es contar con un MVP estable a más tardar el 17 de noviembre.</w:t>
            </w:r>
          </w:p>
          <w:p w14:paraId="7B5A43E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lastRenderedPageBreak/>
              <w:t>Etapa 4: preparación y presentación final</w:t>
            </w:r>
          </w:p>
          <w:p w14:paraId="50EB4304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Planificada entre el 17 de noviembre y el 8 de diciembre de 2026. Se destina a revisar la versión final, completar las evidencias, consolidar los documentos, preparar la demostración y presentar los resultados del proyecto.</w:t>
            </w:r>
          </w:p>
          <w:p w14:paraId="6C76CB7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Para organizar el trabajo se consideraron historias de usuario, tareas, criterios de aceptación y seguimiento de avances. La documentación final deberá incluir los registros disponibles del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Product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Backlog, Sprint Backlog,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Definition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of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Done y retrospectivas del equipo.</w:t>
            </w:r>
          </w:p>
          <w:p w14:paraId="021BCAD8" w14:textId="46E77741" w:rsidR="00872244" w:rsidRPr="001A2257" w:rsidRDefault="00872244" w:rsidP="001A22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872244" w14:paraId="172F9BBE" w14:textId="77777777">
        <w:trPr>
          <w:trHeight w:val="2117"/>
        </w:trPr>
        <w:tc>
          <w:tcPr>
            <w:tcW w:w="3001" w:type="dxa"/>
            <w:vAlign w:val="center"/>
          </w:tcPr>
          <w:p w14:paraId="0C718372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782C2E50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Etapas y actividades realizadas</w:t>
            </w:r>
          </w:p>
          <w:p w14:paraId="51F9BDE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desarrollo comenzó con una estructura inicial del programa y una representación básica de las piezas. A partir de esa base se incorporaron funcionalidades destinadas a mejorar la interacción con los componentes y facilitar su organización visual.</w:t>
            </w:r>
          </w:p>
          <w:p w14:paraId="74F73715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Entre las principales actividades desarrolladas se encuentran las siguientes:</w:t>
            </w:r>
          </w:p>
          <w:p w14:paraId="4B091D9C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Representación y creación de piezas.</w:t>
            </w:r>
            <w:r w:rsidRPr="001A2257">
              <w:rPr>
                <w:i/>
                <w:iCs/>
                <w:sz w:val="18"/>
                <w:szCs w:val="18"/>
              </w:rPr>
              <w:t xml:space="preserve"> Se trabajó en la creación de piezas rectangulares y en la asignación de sus dimensiones. Esta funcionalidad constituye la base para representar los componentes que pueden utilizarse en el diseño de muebles.</w:t>
            </w:r>
          </w:p>
          <w:p w14:paraId="37C1C29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Interacción con la interfaz.</w:t>
            </w:r>
            <w:r w:rsidRPr="001A2257">
              <w:rPr>
                <w:i/>
                <w:iCs/>
                <w:sz w:val="18"/>
                <w:szCs w:val="18"/>
              </w:rPr>
              <w:t xml:space="preserve"> Se desarrollaron mecanismos para seleccionar piezas, desplazarlas mediante el </w:t>
            </w:r>
            <w:proofErr w:type="gramStart"/>
            <w:r w:rsidRPr="001A2257">
              <w:rPr>
                <w:i/>
                <w:iCs/>
                <w:sz w:val="18"/>
                <w:szCs w:val="18"/>
              </w:rPr>
              <w:t>mouse</w:t>
            </w:r>
            <w:proofErr w:type="gramEnd"/>
            <w:r w:rsidRPr="001A2257">
              <w:rPr>
                <w:i/>
                <w:iCs/>
                <w:sz w:val="18"/>
                <w:szCs w:val="18"/>
              </w:rPr>
              <w:t xml:space="preserve"> y modificar sus dimensiones. Estas operaciones permiten al usuario modificar la disposición y las características de los elementos representados.</w:t>
            </w:r>
          </w:p>
          <w:p w14:paraId="1F53CBD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Detección de colisiones y proximidad.</w:t>
            </w:r>
            <w:r w:rsidRPr="001A2257">
              <w:rPr>
                <w:i/>
                <w:iCs/>
                <w:sz w:val="18"/>
                <w:szCs w:val="18"/>
              </w:rPr>
              <w:t xml:space="preserve"> Se incorporaron componentes destinados a identificar relaciones espaciales entre las piezas. Estas capacidades contribuyen a reconocer cuándo los componentes se encuentran próximos o se superponen.</w:t>
            </w:r>
          </w:p>
          <w:p w14:paraId="6CBECF0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Conexiones entre piezas.</w:t>
            </w:r>
            <w:r w:rsidRPr="001A2257">
              <w:rPr>
                <w:i/>
                <w:iCs/>
                <w:sz w:val="18"/>
                <w:szCs w:val="18"/>
              </w:rPr>
              <w:t xml:space="preserve"> Se trabajó en el ajuste de vértices y la conexión de componentes, además del desplazamiento de grupos conectados. También se abordó la gestión de conexiones cuando se eliminan piezas.</w:t>
            </w:r>
          </w:p>
          <w:p w14:paraId="6F19A2B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Validación y mejora del código.</w:t>
            </w:r>
            <w:r w:rsidRPr="001A2257">
              <w:rPr>
                <w:i/>
                <w:iCs/>
                <w:sz w:val="18"/>
                <w:szCs w:val="18"/>
              </w:rPr>
              <w:t xml:space="preserve"> Durante el desarrollo se identificaron problemas relacionados con el acceso a los atributos y la organización de las clases. Se realizaron ajustes para mejorar la encapsulación y el uso de métodos de acceso, además de revisar la validación de datos.</w:t>
            </w:r>
          </w:p>
          <w:p w14:paraId="4584893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Documentación y evidencias.</w:t>
            </w:r>
            <w:r w:rsidRPr="001A2257">
              <w:rPr>
                <w:i/>
                <w:iCs/>
                <w:sz w:val="18"/>
                <w:szCs w:val="18"/>
              </w:rPr>
              <w:t xml:space="preserve"> Se elaboraron o reunieron elementos como el README, los diagramas técnicos y las pruebas realizadas. Como parte del cierre, se debe consolidar esta información y vincularla con los resultados demostrables de la aplicación.</w:t>
            </w:r>
          </w:p>
          <w:p w14:paraId="0891067C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Herramientas y tecnologías</w:t>
            </w:r>
          </w:p>
          <w:p w14:paraId="3EB26E0E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proyecto se desarrolla con las siguientes tecnologías y herramientas:</w:t>
            </w:r>
          </w:p>
          <w:p w14:paraId="5E34F2F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Java 21:</w:t>
            </w:r>
            <w:r w:rsidRPr="001A2257">
              <w:rPr>
                <w:i/>
                <w:iCs/>
                <w:sz w:val="18"/>
                <w:szCs w:val="18"/>
              </w:rPr>
              <w:t xml:space="preserve"> lenguaje principal de programación.</w:t>
            </w:r>
          </w:p>
          <w:p w14:paraId="3059CC7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1A2257">
              <w:rPr>
                <w:b/>
                <w:bCs/>
                <w:i/>
                <w:iCs/>
                <w:sz w:val="18"/>
                <w:szCs w:val="18"/>
              </w:rPr>
              <w:t>JavaFX</w:t>
            </w:r>
            <w:proofErr w:type="spellEnd"/>
            <w:r w:rsidRPr="001A2257">
              <w:rPr>
                <w:b/>
                <w:bCs/>
                <w:i/>
                <w:iCs/>
                <w:sz w:val="18"/>
                <w:szCs w:val="18"/>
              </w:rPr>
              <w:t xml:space="preserve"> 21:</w:t>
            </w:r>
            <w:r w:rsidRPr="001A2257">
              <w:rPr>
                <w:i/>
                <w:iCs/>
                <w:sz w:val="18"/>
                <w:szCs w:val="18"/>
              </w:rPr>
              <w:t xml:space="preserve"> desarrollo de la interfaz gráfica.</w:t>
            </w:r>
          </w:p>
          <w:p w14:paraId="0004D54F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Maven:</w:t>
            </w:r>
            <w:r w:rsidRPr="001A2257">
              <w:rPr>
                <w:i/>
                <w:iCs/>
                <w:sz w:val="18"/>
                <w:szCs w:val="18"/>
              </w:rPr>
              <w:t xml:space="preserve"> gestión del proyecto y sus dependencias.</w:t>
            </w:r>
          </w:p>
          <w:p w14:paraId="5477EB6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IntelliJ IDEA:</w:t>
            </w:r>
            <w:r w:rsidRPr="001A2257">
              <w:rPr>
                <w:i/>
                <w:iCs/>
                <w:sz w:val="18"/>
                <w:szCs w:val="18"/>
              </w:rPr>
              <w:t xml:space="preserve"> entorno de desarrollo.</w:t>
            </w:r>
          </w:p>
          <w:p w14:paraId="178E8EA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Git y GitHub:</w:t>
            </w:r>
            <w:r w:rsidRPr="001A2257">
              <w:rPr>
                <w:i/>
                <w:iCs/>
                <w:sz w:val="18"/>
                <w:szCs w:val="18"/>
              </w:rPr>
              <w:t xml:space="preserve"> control de versiones y organización del código fuente, según la configuración utilizada por el equipo.</w:t>
            </w:r>
          </w:p>
          <w:p w14:paraId="5302B7B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Jira o tablero de seguimiento equivalente:</w:t>
            </w:r>
            <w:r w:rsidRPr="001A2257">
              <w:rPr>
                <w:i/>
                <w:iCs/>
                <w:sz w:val="18"/>
                <w:szCs w:val="18"/>
              </w:rPr>
              <w:t xml:space="preserve"> registro y organización de tareas, cuando corresponda a los recursos utilizados por el equipo.</w:t>
            </w:r>
          </w:p>
          <w:p w14:paraId="2A4FB42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Dificultades y facilitadores</w:t>
            </w:r>
          </w:p>
          <w:p w14:paraId="4EBF755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Uno de los principales facilitadores fue contar con conocimientos adquiridos durante la formación académica y con una base de código que permitió continuar el desarrollo sin comenzar desde cero. Las herramientas seleccionadas también facilitaron la implementación de la interfaz y la organización del proyecto.</w:t>
            </w:r>
          </w:p>
          <w:p w14:paraId="220477E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proceso permitió comprender la importancia de mantener una estructura de código ordenada, validar los datos y realizar pruebas después de introducir cambios. La revisión de las clases y de los accesos a los atributos mostró que una funcionalidad puede requerir ajustes internos incluso cuando la aplicación ya presenta resultados visibles.</w:t>
            </w:r>
          </w:p>
          <w:p w14:paraId="2078735F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Entre las principales dificultades se encontró la necesidad de compatibilizar el tiempo del proyecto con otras responsabilidades académicas y laborales. Esto afectó la continuidad de algunas tareas y generó trabajo pendiente en documentación y evidencias. También se identificó la necesidad de fortalecer la planificación, el registro de acuerdos y la comunicación sobre el estado de las actividades.</w:t>
            </w:r>
          </w:p>
          <w:p w14:paraId="47EEBB8F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lastRenderedPageBreak/>
              <w:t>Ajustes realizados</w:t>
            </w:r>
          </w:p>
          <w:p w14:paraId="2C9E31B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Para responder a estas dificultades, se decidió priorizar las funcionalidades centrales del MVP y postergar la evaluación de características adicionales hasta comprobar la estabilidad de la aplicación.</w:t>
            </w:r>
          </w:p>
          <w:p w14:paraId="4BE53DD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Se mantuvieron como prioridades la creación, manipulación y edición de piezas, las conexiones entre componentes, la detección de colisiones y proximidad, y la corrección de errores. En paralelo, se identificó la necesidad de consolidar el plan de pruebas, el manual técnico y los artefactos de Scrum.</w:t>
            </w:r>
          </w:p>
          <w:p w14:paraId="348292E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La incorporación de nuevas geometrías, </w:t>
            </w:r>
            <w:proofErr w:type="gramStart"/>
            <w:r w:rsidRPr="001A2257">
              <w:rPr>
                <w:i/>
                <w:iCs/>
                <w:sz w:val="18"/>
                <w:szCs w:val="18"/>
              </w:rPr>
              <w:t>zoom</w:t>
            </w:r>
            <w:proofErr w:type="gramEnd"/>
            <w:r w:rsidRPr="001A2257">
              <w:rPr>
                <w:i/>
                <w:iCs/>
                <w:sz w:val="18"/>
                <w:szCs w:val="18"/>
              </w:rPr>
              <w:t xml:space="preserve"> y persistencia de datos mediante SQLite se considera trabajo futuro mientras no se haya implementado y validado. Esta decisión busca mantener un alcance realista y concentrar los recursos disponibles en un producto mínimo viable demostrable.</w:t>
            </w:r>
          </w:p>
          <w:p w14:paraId="104ACFC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Actualización al cierre:</w:t>
            </w:r>
            <w:r w:rsidRPr="001A2257">
              <w:rPr>
                <w:i/>
                <w:iCs/>
                <w:sz w:val="18"/>
                <w:szCs w:val="18"/>
              </w:rPr>
              <w:t xml:space="preserve"> antes de entregar el informe se deben revisar estas secciones para incorporar los resultados reales alcanzados hasta el 8 de diciembre, indicar qué funcionalidades quedaron terminadas y registrar expresamente aquellas que no se pudieron implementar.</w:t>
            </w:r>
          </w:p>
          <w:p w14:paraId="69164A5C" w14:textId="2977E8D6" w:rsidR="00872244" w:rsidRPr="001A2257" w:rsidRDefault="00872244" w:rsidP="001A22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8"/>
              <w:jc w:val="both"/>
              <w:rPr>
                <w:i/>
                <w:iCs/>
                <w:sz w:val="18"/>
                <w:szCs w:val="18"/>
              </w:rPr>
            </w:pPr>
          </w:p>
        </w:tc>
      </w:tr>
      <w:tr w:rsidR="00872244" w14:paraId="031A721A" w14:textId="77777777">
        <w:trPr>
          <w:trHeight w:val="1112"/>
        </w:trPr>
        <w:tc>
          <w:tcPr>
            <w:tcW w:w="3001" w:type="dxa"/>
            <w:vAlign w:val="center"/>
          </w:tcPr>
          <w:p w14:paraId="18768637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D0EA44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Las evidencias del proyecto permiten mostrar el proceso de desarrollo, la evolución del código y los resultados alcanzados. Para facilitar su revisión, se organizarán en las carpetas de evidencias grupales y evidencias del proyecto.</w:t>
            </w:r>
          </w:p>
          <w:p w14:paraId="45C10B7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Se consideran las siguientes categorías:</w:t>
            </w:r>
          </w:p>
          <w:p w14:paraId="19E2902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Evidencias de planificación y seguimiento</w:t>
            </w:r>
          </w:p>
          <w:p w14:paraId="23C0140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1A2257">
              <w:rPr>
                <w:i/>
                <w:iCs/>
                <w:sz w:val="18"/>
                <w:szCs w:val="18"/>
              </w:rPr>
              <w:t>Product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Vision.</w:t>
            </w:r>
          </w:p>
          <w:p w14:paraId="1ACD7324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1A2257">
              <w:rPr>
                <w:i/>
                <w:iCs/>
                <w:sz w:val="18"/>
                <w:szCs w:val="18"/>
              </w:rPr>
              <w:t>Product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Backlog priorizado con historias de usuario y criterios de aceptación.</w:t>
            </w:r>
          </w:p>
          <w:p w14:paraId="56C6E5B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Sprint Backlog y registro de tareas por etapa o sprint.</w:t>
            </w:r>
          </w:p>
          <w:p w14:paraId="2766D1A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1A2257">
              <w:rPr>
                <w:i/>
                <w:iCs/>
                <w:sz w:val="18"/>
                <w:szCs w:val="18"/>
              </w:rPr>
              <w:t>Definition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of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Done.</w:t>
            </w:r>
          </w:p>
          <w:p w14:paraId="2E85D46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Registros de seguimiento y retrospectivas disponibles.</w:t>
            </w:r>
          </w:p>
          <w:p w14:paraId="5F323A00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Estas evidencias permiten comprender cómo se definió el alcance, cómo se priorizó el trabajo y cómo se evaluó el avance.</w:t>
            </w:r>
          </w:p>
          <w:p w14:paraId="24E7EFE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Evidencias de diseño y documentación técnica</w:t>
            </w:r>
          </w:p>
          <w:p w14:paraId="70EAA1C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README del repositorio.</w:t>
            </w:r>
          </w:p>
          <w:p w14:paraId="744DC9C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Diagramas de arquitectura.</w:t>
            </w:r>
          </w:p>
          <w:p w14:paraId="6742B9D2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Modelo de datos.</w:t>
            </w:r>
          </w:p>
          <w:p w14:paraId="05DFA81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Diagramas UML disponibles: casos de uso, clases, secuencia y componentes, según corresponda.</w:t>
            </w:r>
          </w:p>
          <w:p w14:paraId="704095C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Requisitos no funcionales.</w:t>
            </w:r>
          </w:p>
          <w:p w14:paraId="78BE02AC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Documento de diseño funcional y técnico.</w:t>
            </w:r>
          </w:p>
          <w:p w14:paraId="2C79808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Manual técnico y de ejecución.</w:t>
            </w:r>
          </w:p>
          <w:p w14:paraId="4C44F1F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Estos elementos explican la estructura del sistema, las decisiones técnicas y la forma de ejecutar y mantener la aplicación.</w:t>
            </w:r>
          </w:p>
          <w:p w14:paraId="0C029327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Evidencias del sistema</w:t>
            </w:r>
          </w:p>
          <w:p w14:paraId="59D4088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Código fuente de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>.</w:t>
            </w:r>
          </w:p>
          <w:p w14:paraId="3657CFD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Capturas de la aplicación en ejecución.</w:t>
            </w:r>
          </w:p>
          <w:p w14:paraId="61CDA97F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Demostraciones de creación, selección y desplazamiento de piezas.</w:t>
            </w:r>
          </w:p>
          <w:p w14:paraId="29EC5C08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Evidencias de modificación de dimensiones.</w:t>
            </w:r>
          </w:p>
          <w:p w14:paraId="6B93722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Demostraciones de conexiones, movimiento de grupos y detección de colisiones.</w:t>
            </w:r>
          </w:p>
          <w:p w14:paraId="128F147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Registros de correcciones y validaciones.</w:t>
            </w:r>
          </w:p>
          <w:p w14:paraId="160FF79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Estas evidencias permiten observar directamente el comportamiento del prototipo y relacionarlo con los objetivos definidos.</w:t>
            </w:r>
          </w:p>
          <w:p w14:paraId="7D9AFD3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Evidencias de pruebas</w:t>
            </w:r>
          </w:p>
          <w:p w14:paraId="3DF186F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Plan de pruebas.</w:t>
            </w:r>
          </w:p>
          <w:p w14:paraId="75D2A28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Casos de prueba funcionales.</w:t>
            </w:r>
          </w:p>
          <w:p w14:paraId="2CB283EA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Resultados esperados y obtenidos.</w:t>
            </w:r>
          </w:p>
          <w:p w14:paraId="577B848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Capturas o registros de ejecución.</w:t>
            </w:r>
          </w:p>
          <w:p w14:paraId="3898AED9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Errores detectados y correcciones realizadas.</w:t>
            </w:r>
          </w:p>
          <w:p w14:paraId="54789951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Resultados de pruebas de regresión, cuando se hayan ejecutado.</w:t>
            </w:r>
          </w:p>
          <w:p w14:paraId="319E9424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La documentación debe distinguir las pruebas realizadas de aquellas que estén pendientes. Las pruebas de rendimiento y seguridad se incorporarán en la medida en que sean pertinentes para el alcance de la aplicación y se disponga de resultados verificables.</w:t>
            </w:r>
          </w:p>
          <w:p w14:paraId="2BA5E925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lastRenderedPageBreak/>
              <w:t>Organización propuesta:</w:t>
            </w:r>
            <w:r w:rsidRPr="001A2257">
              <w:rPr>
                <w:i/>
                <w:iCs/>
                <w:sz w:val="18"/>
                <w:szCs w:val="18"/>
              </w:rPr>
              <w:t xml:space="preserve"> la presentación se conservará en su carpeta correspondiente; los documentos de planificación, diseño y pruebas se reunirán en “Evidencias de Documentación”; el código, las capturas de ejecución y los diagramas vinculados al sistema se organizarán en “Evidencia de sistema de aplicación”.</w:t>
            </w:r>
          </w:p>
          <w:p w14:paraId="41DE2ABD" w14:textId="5955D664" w:rsidR="00872244" w:rsidRPr="001A2257" w:rsidRDefault="00872244">
            <w:pPr>
              <w:ind w:left="743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872244" w14:paraId="09077080" w14:textId="77777777">
        <w:trPr>
          <w:trHeight w:val="2547"/>
        </w:trPr>
        <w:tc>
          <w:tcPr>
            <w:tcW w:w="3001" w:type="dxa"/>
            <w:vAlign w:val="center"/>
          </w:tcPr>
          <w:p w14:paraId="2897EFF7" w14:textId="77777777" w:rsidR="0087224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61C8AA74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Aporte del proyecto a los intereses profesionales</w:t>
            </w:r>
          </w:p>
          <w:p w14:paraId="6A400146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El desarrollo de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ha permitido aplicar conocimientos de programación y desarrollo de software a un proyecto con un propósito concreto. El proceso ha requerido no solamente implementar funcionalidades, sino también analizar necesidades, estructurar clases, revisar errores, validar datos y comprobar el comportamiento de la aplicación.</w:t>
            </w:r>
          </w:p>
          <w:p w14:paraId="347DD22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La experiencia ha permitido reconocer la importancia de organizar el código, mantener documentación técnica y realizar pruebas de manera progresiva. Asimismo, el trabajo con una aplicación gráfica ha permitido profundizar en la relación entre la lógica de programación y la interacción que experimenta el usuario.</w:t>
            </w:r>
          </w:p>
          <w:p w14:paraId="59F4792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El proyecto también ha mostrado que desarrollar una solución de software implica administrar el tiempo, priorizar requisitos y tomar decisiones sobre el alcance. Estas experiencias contribuyen al desarrollo de competencias útiles para participar en proyectos informáticos y enfrentar problemas de implementación y mantenimiento.</w:t>
            </w:r>
          </w:p>
          <w:p w14:paraId="12D8126D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1A2257">
              <w:rPr>
                <w:b/>
                <w:bCs/>
                <w:i/>
                <w:iCs/>
                <w:sz w:val="18"/>
                <w:szCs w:val="18"/>
              </w:rPr>
              <w:t>Proyecciones laborales y áreas de interés</w:t>
            </w:r>
          </w:p>
          <w:p w14:paraId="0647A9DB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A partir de la experiencia obtenida, se pueden seguir explorando áreas relacionadas con el desarrollo de aplicaciones, el diseño de interfaces gráficas, la arquitectura de software, la validación y automatización de pruebas y la gestión de proyectos tecnológicos.</w:t>
            </w:r>
          </w:p>
          <w:p w14:paraId="064BEA43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 xml:space="preserve">Como posibles mejoras futuras para </w:t>
            </w:r>
            <w:proofErr w:type="spellStart"/>
            <w:r w:rsidRPr="001A2257">
              <w:rPr>
                <w:i/>
                <w:iCs/>
                <w:sz w:val="18"/>
                <w:szCs w:val="18"/>
              </w:rPr>
              <w:t>MuebleDesigner</w:t>
            </w:r>
            <w:proofErr w:type="spellEnd"/>
            <w:r w:rsidRPr="001A2257">
              <w:rPr>
                <w:i/>
                <w:iCs/>
                <w:sz w:val="18"/>
                <w:szCs w:val="18"/>
              </w:rPr>
              <w:t xml:space="preserve"> se consideran la incorporación de nuevas geometrías, herramientas de </w:t>
            </w:r>
            <w:proofErr w:type="gramStart"/>
            <w:r w:rsidRPr="001A2257">
              <w:rPr>
                <w:i/>
                <w:iCs/>
                <w:sz w:val="18"/>
                <w:szCs w:val="18"/>
              </w:rPr>
              <w:t>zoom</w:t>
            </w:r>
            <w:proofErr w:type="gramEnd"/>
            <w:r w:rsidRPr="001A2257">
              <w:rPr>
                <w:i/>
                <w:iCs/>
                <w:sz w:val="18"/>
                <w:szCs w:val="18"/>
              </w:rPr>
              <w:t>, una interfaz visual más completa y mecanismos de almacenamiento persistente. Estas funcionalidades permitirían ampliar las capacidades del prototipo si se justifican por las necesidades de los usuarios y el alcance de una siguiente etapa.</w:t>
            </w:r>
          </w:p>
          <w:p w14:paraId="2966CC8E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En términos laborales, el proyecto constituye una experiencia práctica que puede contribuir a desarrollar un portafolio de software y demostrar capacidades de programación, resolución de problemas, documentación y mejora continua. También permite identificar aspectos que requieren mayor profundización, especialmente en planificación, pruebas, documentación y gestión del desarrollo.</w:t>
            </w:r>
          </w:p>
          <w:p w14:paraId="67C2309C" w14:textId="77777777" w:rsidR="001A2257" w:rsidRPr="001A2257" w:rsidRDefault="001A2257" w:rsidP="001A22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4" w:hanging="284"/>
              <w:jc w:val="both"/>
              <w:rPr>
                <w:i/>
                <w:iCs/>
                <w:sz w:val="18"/>
                <w:szCs w:val="18"/>
              </w:rPr>
            </w:pPr>
            <w:r w:rsidRPr="001A2257">
              <w:rPr>
                <w:i/>
                <w:iCs/>
                <w:sz w:val="18"/>
                <w:szCs w:val="18"/>
              </w:rPr>
              <w:t>Al finalizar el proyecto, esta reflexión deberá actualizarse de acuerdo con la experiencia real del proceso y con los intereses profesionales que se hayan confirmado o descubierto durante su ejecución.</w:t>
            </w:r>
          </w:p>
          <w:p w14:paraId="64180868" w14:textId="76BA3D25" w:rsidR="00872244" w:rsidRPr="001A2257" w:rsidRDefault="0087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i/>
                <w:iCs/>
                <w:sz w:val="18"/>
                <w:szCs w:val="18"/>
              </w:rPr>
            </w:pPr>
          </w:p>
        </w:tc>
      </w:tr>
    </w:tbl>
    <w:p w14:paraId="7D73957E" w14:textId="77777777" w:rsidR="00872244" w:rsidRDefault="00872244">
      <w:pPr>
        <w:rPr>
          <w:b/>
          <w:bCs/>
        </w:rPr>
      </w:pPr>
    </w:p>
    <w:p w14:paraId="563B0F6A" w14:textId="77777777" w:rsidR="00872244" w:rsidRDefault="00872244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32CB2D1A" w14:textId="77777777" w:rsidR="00872244" w:rsidRDefault="00872244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378DFEE2" w14:textId="77777777" w:rsidR="00872244" w:rsidRDefault="00872244"/>
    <w:sectPr w:rsidR="00872244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42DB" w14:textId="77777777" w:rsidR="003D561D" w:rsidRDefault="003D561D">
      <w:pPr>
        <w:spacing w:after="0" w:line="240" w:lineRule="auto"/>
      </w:pPr>
      <w:r>
        <w:separator/>
      </w:r>
    </w:p>
  </w:endnote>
  <w:endnote w:type="continuationSeparator" w:id="0">
    <w:p w14:paraId="324F207A" w14:textId="77777777" w:rsidR="003D561D" w:rsidRDefault="003D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A1800E2-4CC8-4D5B-8C7B-02133980D8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29A50D-32C4-4374-BCB1-7A4468625F22}"/>
    <w:embedBold r:id="rId3" w:fontKey="{52BCC203-CC8A-4291-8EB0-DC0EEBC302D0}"/>
    <w:embedItalic r:id="rId4" w:fontKey="{D1152853-04DF-4CB5-952C-D68F8FE094AE}"/>
    <w:embedBoldItalic r:id="rId5" w:fontKey="{EFD8F48C-459F-4C78-9BA8-9F61AD672E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DB390F6-8AF5-4AEE-8DDC-E24CC96D5B6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7" w:fontKey="{2B42D3BB-8A41-4D56-88A0-7735FE748A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4CB022D-2543-4FCF-AD70-C7907BFC70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26C9" w14:textId="77777777" w:rsidR="003D561D" w:rsidRDefault="003D561D">
      <w:pPr>
        <w:spacing w:after="0" w:line="240" w:lineRule="auto"/>
      </w:pPr>
      <w:r>
        <w:separator/>
      </w:r>
    </w:p>
  </w:footnote>
  <w:footnote w:type="continuationSeparator" w:id="0">
    <w:p w14:paraId="62B82168" w14:textId="77777777" w:rsidR="003D561D" w:rsidRDefault="003D5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8015" w14:textId="77777777" w:rsidR="00872244" w:rsidRDefault="0087224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72244" w14:paraId="77E7194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EC467F0" w14:textId="77777777" w:rsidR="00872244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4FD458E0" w14:textId="77777777" w:rsidR="00872244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062586D" w14:textId="77777777" w:rsidR="0087224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473DA28" wp14:editId="5B850C78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7C17DCD" w14:textId="77777777" w:rsidR="00872244" w:rsidRDefault="008722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179"/>
    <w:multiLevelType w:val="multilevel"/>
    <w:tmpl w:val="308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6F44"/>
    <w:multiLevelType w:val="multilevel"/>
    <w:tmpl w:val="96B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C21F2"/>
    <w:multiLevelType w:val="multilevel"/>
    <w:tmpl w:val="DD44F4A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1C2B2D"/>
    <w:multiLevelType w:val="multilevel"/>
    <w:tmpl w:val="43D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B16BD"/>
    <w:multiLevelType w:val="multilevel"/>
    <w:tmpl w:val="FD9E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26353"/>
    <w:multiLevelType w:val="multilevel"/>
    <w:tmpl w:val="42263DA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7AF731A"/>
    <w:multiLevelType w:val="multilevel"/>
    <w:tmpl w:val="19E4A1C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CF2CD5"/>
    <w:multiLevelType w:val="multilevel"/>
    <w:tmpl w:val="4B1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44FC3"/>
    <w:multiLevelType w:val="multilevel"/>
    <w:tmpl w:val="6DD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90010">
    <w:abstractNumId w:val="5"/>
  </w:num>
  <w:num w:numId="2" w16cid:durableId="615407604">
    <w:abstractNumId w:val="2"/>
  </w:num>
  <w:num w:numId="3" w16cid:durableId="1082412370">
    <w:abstractNumId w:val="6"/>
  </w:num>
  <w:num w:numId="4" w16cid:durableId="96483182">
    <w:abstractNumId w:val="4"/>
  </w:num>
  <w:num w:numId="5" w16cid:durableId="2099516415">
    <w:abstractNumId w:val="3"/>
  </w:num>
  <w:num w:numId="6" w16cid:durableId="664015191">
    <w:abstractNumId w:val="0"/>
  </w:num>
  <w:num w:numId="7" w16cid:durableId="422917469">
    <w:abstractNumId w:val="8"/>
  </w:num>
  <w:num w:numId="8" w16cid:durableId="1949971970">
    <w:abstractNumId w:val="7"/>
  </w:num>
  <w:num w:numId="9" w16cid:durableId="53539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244"/>
    <w:rsid w:val="001A2257"/>
    <w:rsid w:val="003D561D"/>
    <w:rsid w:val="00872244"/>
    <w:rsid w:val="00D9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AD1C"/>
  <w15:docId w15:val="{70EC5A01-B3B4-435F-AD5A-B9FB153F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2397</Words>
  <Characters>13188</Characters>
  <Application>Microsoft Office Word</Application>
  <DocSecurity>0</DocSecurity>
  <Lines>109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PARIS FABIAN ANDREAS MARTINEZ PALOMERA</cp:lastModifiedBy>
  <cp:revision>2</cp:revision>
  <dcterms:created xsi:type="dcterms:W3CDTF">2026-10-13T15:57:00Z</dcterms:created>
  <dcterms:modified xsi:type="dcterms:W3CDTF">2026-10-13T16:01:00Z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