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22" y="0"/>
                <wp:lineTo x="-22" y="21397"/>
                <wp:lineTo x="20936" y="21397"/>
                <wp:lineTo x="20936" y="0"/>
                <wp:lineTo x="-2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8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color w:themeColor="accent1" w:val="4472C4"/>
          <w:sz w:val="44"/>
        </w:rPr>
      </w:pPr>
      <w:r>
        <w:rPr>
          <w:b/>
          <w:color w:themeColor="accent1" w:val="4472C4"/>
          <w:sz w:val="44"/>
        </w:rPr>
      </w:r>
    </w:p>
    <w:p>
      <w:pPr>
        <w:pStyle w:val="Normal"/>
        <w:rPr/>
      </w:pPr>
      <w:r>
        <w:rPr>
          <w:b/>
          <w:color w:themeColor="accent1" w:val="4472C4"/>
          <w:sz w:val="44"/>
        </w:rPr>
        <w:t xml:space="preserve">    </w:t>
      </w:r>
      <w:r>
        <w:rPr>
          <w:b/>
          <w:color w:themeColor="accent1" w:val="4472C4"/>
          <w:sz w:val="44"/>
        </w:rPr>
        <w:t xml:space="preserve">SI430: Lab </w:t>
      </w:r>
      <w:r>
        <w:rPr>
          <w:b/>
          <w:color w:themeColor="accent1" w:val="4472C4"/>
          <w:sz w:val="44"/>
        </w:rPr>
        <w:t>01</w:t>
      </w:r>
      <w:r>
        <w:rPr>
          <w:b/>
          <w:color w:themeColor="accent1" w:val="4472C4"/>
          <w:sz w:val="44"/>
        </w:rPr>
        <w:t xml:space="preserve"> --- </w:t>
      </w:r>
      <w:r>
        <w:rPr>
          <w:b/>
          <w:color w:themeColor="accent1" w:val="4472C4"/>
          <w:sz w:val="44"/>
        </w:rPr>
        <w:t>Python Basics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3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Names: </w:t>
      </w:r>
      <w:r>
        <w:rPr>
          <w:b w:val="false"/>
          <w:bCs w:val="false"/>
          <w:color w:val="000000"/>
          <w:sz w:val="24"/>
          <w:szCs w:val="24"/>
          <w:u w:val="none"/>
        </w:rPr>
        <w:t>Christopher Paris, Meris Larkins</w:t>
      </w:r>
    </w:p>
    <w:p>
      <w:pPr>
        <w:pStyle w:val="Normal"/>
        <w:rPr/>
      </w:pPr>
      <w:r>
        <w:rPr/>
        <w:t xml:space="preserve">Alphas: </w:t>
      </w:r>
      <w:r>
        <w:rPr/>
        <w:t>264845, 253486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 xml:space="preserve">External source(s)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Chris referred to the w3schools python documentation for clarity on looping through dictionaries.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my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</w:t>
      </w:r>
      <w:r>
        <w:rPr/>
        <w:t>CPP</w:t>
      </w:r>
      <w:r>
        <w:rPr/>
        <w:t xml:space="preserve"> and _______</w:t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>In part 3, figuring out how to set certain indices to zero was difficult at first, but had a very elegant solution.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 xml:space="preserve">We learned that </w:t>
      </w:r>
    </w:p>
    <w:p>
      <w:pPr>
        <w:pStyle w:val="Normal"/>
        <w:spacing w:before="0" w:after="120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97</Words>
  <Characters>492</Characters>
  <CharactersWithSpaces>610</CharactersWithSpaces>
  <Paragraphs>16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2025-01-10T09:44:20Z</dcterms:modified>
  <cp:revision>12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