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5:30 pm, 9/29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A2 - Team Behavior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Time to respond to email (hours): 24hrs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Lead time for assignment review (hours): Mondays after class (8-10pm)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Submit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Group info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&amp; this meeting note to D2L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20" w:before="20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Choose a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Topic: Jacki’s project - Chicago Botanical Gardens interactive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20" w:before="20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A3 - Contextual Inquiry Protocol -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200" w:lineRule="auto"/>
        <w:ind w:left="720" w:firstLine="0"/>
        <w:rPr>
          <w:rFonts w:ascii="Helvetica Neue" w:cs="Helvetica Neue" w:eastAsia="Helvetica Neue" w:hAnsi="Helvetica Neue"/>
          <w:color w:val="1155cc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Interview notes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green"/>
            <w:u w:val="single"/>
            <w:rtl w:val="0"/>
          </w:rPr>
          <w:t xml:space="preserve"> here</w:t>
        </w:r>
      </w:hyperlink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Screener: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1155cc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Have you ever visited a Botanical Garden?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Warm up and build rapport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interested are you in plants/nature?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7f6000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What do you like to do most outside?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often do you visit outdoor attractions?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When you visit outdoor attractions, who do you go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General Inquiry (5-10 questions, probes)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Tell me about the last time you visited a Botanical Garden.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When did you go?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Why did you visit?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1155cc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How did you get there?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What did you do when you were in the Garden?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9900ff"/>
          <w:rtl w:val="0"/>
        </w:rPr>
        <w:t xml:space="preserve">How did you find out about the Botanical Gardens?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long did you spend in the garden?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Who did you go with?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7f6000"/>
          <w:rtl w:val="0"/>
        </w:rPr>
        <w:t xml:space="preserve">How many people did you go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was your trip?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did you figure out what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long did it take you to get to the botanical garden?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Deep focus (2-6 questions)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did you get around?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was your experience getting around the garden?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was your favorite thing about your time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What are the things that make you choose to go to botanical gardens?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far away have you traveled for an experience/event?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did you find out about it?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What was it? 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How’d you get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1440" w:hanging="36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Retrospective (2-5 questions)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1155cc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What about your visit that stood out to you?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lineRule="auto"/>
        <w:ind w:left="2160" w:hanging="360"/>
        <w:rPr>
          <w:rFonts w:ascii="Helvetica Neue" w:cs="Helvetica Neue" w:eastAsia="Helvetica Neue" w:hAnsi="Helvetica Neue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How would you choose to change your visit? Magic wand...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lineRule="auto"/>
        <w:ind w:left="2880" w:hanging="360"/>
        <w:rPr>
          <w:rFonts w:ascii="Helvetica Neue" w:cs="Helvetica Neue" w:eastAsia="Helvetica Neue" w:hAnsi="Helvetica Neue"/>
          <w:color w:val="3876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rtl w:val="0"/>
        </w:rPr>
        <w:t xml:space="preserve">Three things? (If you could change one thing...)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12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1155cc"/>
          <w:rtl w:val="0"/>
        </w:rPr>
        <w:t xml:space="preserve"> How likely are you to visit the Garden again?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Neutral terms (tell me more about that...)</w:t>
      </w:r>
    </w:p>
    <w:p w:rsidR="00000000" w:rsidDel="00000000" w:rsidP="00000000" w:rsidRDefault="00000000" w:rsidRPr="00000000" w14:paraId="0000004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Interview friend of a friend… acquaintances, fits user profiles, 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7pm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6:32P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605"/>
        <w:gridCol w:w="1440"/>
        <w:tblGridChange w:id="0">
          <w:tblGrid>
            <w:gridCol w:w="6405"/>
            <w:gridCol w:w="160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 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Send a copy of A1 to discord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9/29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Come up with around 5 questions &amp; put them under warm-up/general inquiry/ deep focus/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 before class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Meet on Mondays after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project will use Jacki’s project - Chicago Botanical gardens interactive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Everyone starts to draft questions.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Will go over everyone’s questions on Monday after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10/2. 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time: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After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Attendance-10/09/23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Zoom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Zoom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Zoom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Zoom 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Location: Online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Scheduled start: After class, 10/09</w:t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Actual start: 7:05pm</w:t>
      </w:r>
    </w:p>
    <w:p w:rsidR="00000000" w:rsidDel="00000000" w:rsidP="00000000" w:rsidRDefault="00000000" w:rsidRPr="00000000" w14:paraId="00000090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Recorder: N/A</w:t>
      </w:r>
    </w:p>
    <w:p w:rsidR="00000000" w:rsidDel="00000000" w:rsidP="00000000" w:rsidRDefault="00000000" w:rsidRPr="00000000" w14:paraId="0000009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Interview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Scheduled end: N/A</w:t>
      </w:r>
    </w:p>
    <w:p w:rsidR="00000000" w:rsidDel="00000000" w:rsidP="00000000" w:rsidRDefault="00000000" w:rsidRPr="00000000" w14:paraId="0000009A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Actual end: 7:25pm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Post-Meeting Action Items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Working Doc: G2_HCI 440 A3 Concept and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605"/>
        <w:gridCol w:w="1440"/>
        <w:tblGridChange w:id="0">
          <w:tblGrid>
            <w:gridCol w:w="6405"/>
            <w:gridCol w:w="160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Conduct an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10/13</w:t>
            </w:r>
          </w:p>
        </w:tc>
      </w:tr>
    </w:tbl>
    <w:p w:rsidR="00000000" w:rsidDel="00000000" w:rsidP="00000000" w:rsidRDefault="00000000" w:rsidRPr="00000000" w14:paraId="000000AB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Location: Zoom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Scheduled date: 10/2. Thurs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Scheduled time: 5:30PM </w:t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C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D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BE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5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6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7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B8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9.29.23</w:t>
          </w:r>
        </w:p>
      </w:tc>
    </w:tr>
  </w:tbl>
  <w:p w:rsidR="00000000" w:rsidDel="00000000" w:rsidP="00000000" w:rsidRDefault="00000000" w:rsidRPr="00000000" w14:paraId="000000B9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_jNW1VHK7oDrt0QnxRRgziHrBoXTWTZ-HpLLY38sk0U/edit?usp=sharing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uLvNrykgvXaSn2tHx3-Bv3TmxMs3BNR9/edit?usp=sharing&amp;ouid=108393816431429558934&amp;rtpof=true&amp;sd=true" TargetMode="External"/><Relationship Id="rId8" Type="http://schemas.openxmlformats.org/officeDocument/2006/relationships/hyperlink" Target="https://docs.google.com/document/d/1p_NHxp0O6yiz1igllXYjAZi0a0be59sn/edit?usp=sharing&amp;ouid=108393816431429558934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ZTy5ZSsfDMWksxSWoc8m7+bfg==">CgMxLjA4AHIhMWZxQlA0MDJPdkdSSnM5X1hkWFB1Y0NISk1famVuQi1I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