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1AF5A" w14:textId="77777777" w:rsidR="00C62555" w:rsidRDefault="00C62555" w:rsidP="00C62555">
      <w:pPr>
        <w:bidi w:val="0"/>
      </w:pPr>
      <w:r>
        <w:rPr>
          <w:rFonts w:hint="cs"/>
          <w:rtl/>
        </w:rPr>
        <w:t xml:space="preserve">ژو و همکاران </w:t>
      </w:r>
    </w:p>
    <w:p w14:paraId="2307FA4E" w14:textId="5E56773B" w:rsidR="00C62555" w:rsidRDefault="00C62555" w:rsidP="00C62555">
      <w:pPr>
        <w:bidi w:val="0"/>
        <w:rPr>
          <w:rFonts w:hint="cs"/>
          <w:rtl/>
          <w:lang w:bidi="fa-IR"/>
        </w:rPr>
      </w:pPr>
      <w:r>
        <w:t>\</w:t>
      </w:r>
      <w:proofErr w:type="gramStart"/>
      <w:r>
        <w:t>cite{</w:t>
      </w:r>
      <w:proofErr w:type="spellStart"/>
      <w:proofErr w:type="gramEnd"/>
      <w:r>
        <w:t>CoOp</w:t>
      </w:r>
      <w:proofErr w:type="spellEnd"/>
      <w:r>
        <w:t>}</w:t>
      </w:r>
      <w:r>
        <w:rPr>
          <w:rFonts w:hint="cs"/>
          <w:rtl/>
          <w:lang w:bidi="fa-IR"/>
        </w:rPr>
        <w:t>،</w:t>
      </w:r>
    </w:p>
    <w:p w14:paraId="1C90C275" w14:textId="6D20EBEE" w:rsidR="00C62555" w:rsidRDefault="00C62555" w:rsidP="00C62555">
      <w:pPr>
        <w:bidi w:val="0"/>
        <w:rPr>
          <w:rtl/>
          <w:lang w:bidi="fa-IR"/>
        </w:rPr>
      </w:pPr>
      <w:r>
        <w:rPr>
          <w:rFonts w:hint="cs"/>
          <w:rtl/>
        </w:rPr>
        <w:t>رویکردی به نام به</w:t>
      </w:r>
      <w:r>
        <w:rPr>
          <w:rFonts w:hint="cs"/>
          <w:rtl/>
          <w:lang w:bidi="fa-IR"/>
        </w:rPr>
        <w:t xml:space="preserve"> بهینه‌سازی بافت</w:t>
      </w:r>
    </w:p>
    <w:p w14:paraId="7EA1B719" w14:textId="462582CB" w:rsidR="00C62555" w:rsidRDefault="00C62555" w:rsidP="00C62555">
      <w:pPr>
        <w:bidi w:val="0"/>
        <w:rPr>
          <w:rtl/>
        </w:rPr>
      </w:pPr>
      <w:r>
        <w:rPr>
          <w:lang w:bidi="fa-IR"/>
        </w:rPr>
        <w:t>\</w:t>
      </w:r>
      <w:proofErr w:type="spellStart"/>
      <w:proofErr w:type="gramStart"/>
      <w:r>
        <w:rPr>
          <w:lang w:bidi="fa-IR"/>
        </w:rPr>
        <w:t>LTRFootnote</w:t>
      </w:r>
      <w:proofErr w:type="spellEnd"/>
      <w:r>
        <w:rPr>
          <w:lang w:bidi="fa-IR"/>
        </w:rPr>
        <w:t>{</w:t>
      </w:r>
      <w:proofErr w:type="gramEnd"/>
      <w:r w:rsidRPr="00C62555">
        <w:t>Context Optimization (</w:t>
      </w:r>
      <w:proofErr w:type="spellStart"/>
      <w:r w:rsidRPr="00C62555">
        <w:t>CoOp</w:t>
      </w:r>
      <w:proofErr w:type="spellEnd"/>
      <w:r w:rsidRPr="00C62555">
        <w:t>)</w:t>
      </w:r>
      <w:r>
        <w:t>}</w:t>
      </w:r>
    </w:p>
    <w:p w14:paraId="3E25D0F7" w14:textId="7E724FF6" w:rsidR="00C62555" w:rsidRDefault="00C62555" w:rsidP="00C62555">
      <w:pPr>
        <w:bidi w:val="0"/>
      </w:pPr>
      <w:r>
        <w:rPr>
          <w:rFonts w:hint="cs"/>
          <w:rtl/>
        </w:rPr>
        <w:t>ارائه کرد</w:t>
      </w:r>
      <w:r w:rsidR="00D235BB">
        <w:rPr>
          <w:rFonts w:hint="cs"/>
          <w:rtl/>
        </w:rPr>
        <w:t>ه‌ا</w:t>
      </w:r>
      <w:r>
        <w:rPr>
          <w:rFonts w:hint="cs"/>
          <w:rtl/>
        </w:rPr>
        <w:t>ند که به جای پرامپت‌های ثابت، از پرامپت به صورت بردارهای بافت یادگرفتنی</w:t>
      </w:r>
    </w:p>
    <w:p w14:paraId="48C451EB" w14:textId="09374E9F" w:rsidR="00C62555" w:rsidRDefault="00C62555" w:rsidP="00C62555">
      <w:pPr>
        <w:bidi w:val="0"/>
        <w:rPr>
          <w:rtl/>
        </w:rPr>
      </w:pPr>
      <w:r>
        <w:rPr>
          <w:lang w:bidi="fa-IR"/>
        </w:rPr>
        <w:t>\</w:t>
      </w:r>
      <w:proofErr w:type="spellStart"/>
      <w:proofErr w:type="gramStart"/>
      <w:r>
        <w:rPr>
          <w:lang w:bidi="fa-IR"/>
        </w:rPr>
        <w:t>LTRFootnote</w:t>
      </w:r>
      <w:proofErr w:type="spellEnd"/>
      <w:r>
        <w:rPr>
          <w:lang w:bidi="fa-IR"/>
        </w:rPr>
        <w:t>{</w:t>
      </w:r>
      <w:proofErr w:type="gramEnd"/>
      <w:r>
        <w:t>L</w:t>
      </w:r>
      <w:r w:rsidRPr="00C62555">
        <w:t>earnable context vectors</w:t>
      </w:r>
      <w:r>
        <w:t>}</w:t>
      </w:r>
    </w:p>
    <w:p w14:paraId="48CBEB05" w14:textId="30D47E83" w:rsidR="00C62555" w:rsidRDefault="000206CF" w:rsidP="00C62555">
      <w:pPr>
        <w:bidi w:val="0"/>
        <w:rPr>
          <w:rtl/>
          <w:lang w:bidi="fa-IR"/>
        </w:rPr>
      </w:pPr>
      <w:r>
        <w:rPr>
          <w:rFonts w:hint="cs"/>
          <w:rtl/>
        </w:rPr>
        <w:t>که در کنار برچسب متنی داده‌ها قرار می‌گیرند، استفاده</w:t>
      </w:r>
      <w:r w:rsidR="00C62555">
        <w:rPr>
          <w:rFonts w:hint="cs"/>
          <w:rtl/>
        </w:rPr>
        <w:t xml:space="preserve"> می‌کند.</w:t>
      </w:r>
      <w:r w:rsidR="00C62555">
        <w:rPr>
          <w:rFonts w:hint="cs"/>
          <w:rtl/>
          <w:lang w:bidi="fa-IR"/>
        </w:rPr>
        <w:t xml:space="preserve"> مطابق </w:t>
      </w:r>
    </w:p>
    <w:p w14:paraId="7E4A2C7C" w14:textId="6EA8437F" w:rsidR="00C62555" w:rsidRDefault="00C62555" w:rsidP="00C62555">
      <w:pPr>
        <w:bidi w:val="0"/>
        <w:rPr>
          <w:rFonts w:hint="cs"/>
          <w:lang w:bidi="fa-IR"/>
        </w:rPr>
      </w:pPr>
      <w:r>
        <w:rPr>
          <w:lang w:bidi="fa-IR"/>
        </w:rPr>
        <w:t>\</w:t>
      </w:r>
      <w:proofErr w:type="spellStart"/>
      <w:r>
        <w:rPr>
          <w:lang w:bidi="fa-IR"/>
        </w:rPr>
        <w:t>cref</w:t>
      </w:r>
      <w:proofErr w:type="spellEnd"/>
      <w:r>
        <w:rPr>
          <w:lang w:bidi="fa-IR"/>
        </w:rPr>
        <w:t>{fig</w:t>
      </w:r>
      <w:r w:rsidR="000206CF">
        <w:rPr>
          <w:lang w:bidi="fa-IR"/>
        </w:rPr>
        <w:t>2.</w:t>
      </w:r>
      <w:proofErr w:type="gramStart"/>
      <w:r w:rsidR="000206CF">
        <w:rPr>
          <w:lang w:bidi="fa-IR"/>
        </w:rPr>
        <w:t>3</w:t>
      </w:r>
      <w:r>
        <w:rPr>
          <w:lang w:bidi="fa-IR"/>
        </w:rPr>
        <w:t>}</w:t>
      </w:r>
      <w:r>
        <w:rPr>
          <w:rFonts w:hint="cs"/>
          <w:rtl/>
          <w:lang w:bidi="fa-IR"/>
        </w:rPr>
        <w:t>،</w:t>
      </w:r>
      <w:proofErr w:type="gramEnd"/>
    </w:p>
    <w:p w14:paraId="38CA1D8D" w14:textId="5203FE93" w:rsidR="00C62555" w:rsidRDefault="00C62555" w:rsidP="00C62555">
      <w:pPr>
        <w:bidi w:val="0"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 وزن‌های مدل </w:t>
      </w:r>
    </w:p>
    <w:p w14:paraId="3FE1E411" w14:textId="44090B26" w:rsidR="00C62555" w:rsidRDefault="00C62555" w:rsidP="00C62555">
      <w:pPr>
        <w:bidi w:val="0"/>
        <w:rPr>
          <w:rtl/>
          <w:lang w:bidi="fa-IR"/>
        </w:rPr>
      </w:pPr>
      <w:r>
        <w:rPr>
          <w:lang w:bidi="fa-IR"/>
        </w:rPr>
        <w:t>\</w:t>
      </w:r>
      <w:proofErr w:type="spellStart"/>
      <w:proofErr w:type="gramStart"/>
      <w:r>
        <w:rPr>
          <w:lang w:bidi="fa-IR"/>
        </w:rPr>
        <w:t>lr</w:t>
      </w:r>
      <w:proofErr w:type="spellEnd"/>
      <w:r>
        <w:rPr>
          <w:lang w:bidi="fa-IR"/>
        </w:rPr>
        <w:t>{</w:t>
      </w:r>
      <w:proofErr w:type="gramEnd"/>
      <w:r>
        <w:rPr>
          <w:lang w:bidi="fa-IR"/>
        </w:rPr>
        <w:t>CLIP}</w:t>
      </w:r>
      <w:r>
        <w:rPr>
          <w:rFonts w:hint="cs"/>
          <w:rtl/>
          <w:lang w:bidi="fa-IR"/>
        </w:rPr>
        <w:t>،</w:t>
      </w:r>
    </w:p>
    <w:p w14:paraId="23A7268A" w14:textId="7F93CC2D" w:rsidR="00D84DE2" w:rsidRDefault="00C62555" w:rsidP="00D84DE2">
      <w:pPr>
        <w:bidi w:val="0"/>
        <w:rPr>
          <w:rtl/>
        </w:rPr>
      </w:pPr>
      <w:r w:rsidRPr="00C62555">
        <w:rPr>
          <w:rtl/>
        </w:rPr>
        <w:t>ثابت نگه داشته شده و تنها بردارها</w:t>
      </w:r>
      <w:r w:rsidRPr="00C62555">
        <w:rPr>
          <w:rFonts w:hint="cs"/>
          <w:rtl/>
        </w:rPr>
        <w:t>ی</w:t>
      </w:r>
      <w:r w:rsidRPr="00C62555">
        <w:rPr>
          <w:rtl/>
        </w:rPr>
        <w:t xml:space="preserve"> پرامپت</w:t>
      </w:r>
      <w:r w:rsidR="000206CF">
        <w:rPr>
          <w:rFonts w:hint="cs"/>
          <w:rtl/>
        </w:rPr>
        <w:t>،</w:t>
      </w:r>
      <w:r w:rsidRPr="00C62555">
        <w:rPr>
          <w:rtl/>
        </w:rPr>
        <w:t xml:space="preserve"> قابل‌آموزش هستند</w:t>
      </w:r>
      <w:r>
        <w:rPr>
          <w:rFonts w:hint="cs"/>
          <w:rtl/>
        </w:rPr>
        <w:t>.</w:t>
      </w:r>
      <w:r w:rsidR="00D84DE2">
        <w:rPr>
          <w:rFonts w:hint="cs"/>
          <w:rtl/>
        </w:rPr>
        <w:t xml:space="preserve"> </w:t>
      </w:r>
      <w:r w:rsidR="00D84DE2">
        <w:rPr>
          <w:rtl/>
        </w:rPr>
        <w:t xml:space="preserve">به دنبال توسعه </w:t>
      </w:r>
      <w:r w:rsidR="00D84DE2">
        <w:rPr>
          <w:rFonts w:hint="cs"/>
          <w:rtl/>
        </w:rPr>
        <w:t>ی</w:t>
      </w:r>
      <w:r w:rsidR="00D84DE2">
        <w:rPr>
          <w:rtl/>
        </w:rPr>
        <w:t xml:space="preserve"> روش ها</w:t>
      </w:r>
      <w:r w:rsidR="00D84DE2">
        <w:rPr>
          <w:rFonts w:hint="cs"/>
          <w:rtl/>
        </w:rPr>
        <w:t>ی</w:t>
      </w:r>
      <w:r w:rsidR="00D84DE2">
        <w:rPr>
          <w:rtl/>
        </w:rPr>
        <w:t xml:space="preserve"> پرامپت گذار</w:t>
      </w:r>
      <w:r w:rsidR="00D84DE2">
        <w:rPr>
          <w:rFonts w:hint="cs"/>
          <w:rtl/>
        </w:rPr>
        <w:t>ی</w:t>
      </w:r>
      <w:r w:rsidR="00D84DE2">
        <w:rPr>
          <w:rFonts w:hint="eastAsia"/>
          <w:rtl/>
        </w:rPr>
        <w:t>،</w:t>
      </w:r>
      <w:r w:rsidR="00D84DE2">
        <w:rPr>
          <w:rFonts w:hint="cs"/>
          <w:rtl/>
        </w:rPr>
        <w:t xml:space="preserve"> </w:t>
      </w:r>
      <w:r w:rsidR="00D84DE2">
        <w:rPr>
          <w:rtl/>
        </w:rPr>
        <w:t>روش</w:t>
      </w:r>
    </w:p>
    <w:p w14:paraId="5E7E4736" w14:textId="77777777" w:rsidR="00D84DE2" w:rsidRDefault="00D84DE2" w:rsidP="00D84DE2">
      <w:pPr>
        <w:bidi w:val="0"/>
      </w:pPr>
      <w:r>
        <w:t>\</w:t>
      </w:r>
      <w:proofErr w:type="spellStart"/>
      <w:proofErr w:type="gramStart"/>
      <w:r>
        <w:t>lr</w:t>
      </w:r>
      <w:proofErr w:type="spellEnd"/>
      <w:proofErr w:type="gramEnd"/>
      <w:r>
        <w:t>{L2P}</w:t>
      </w:r>
    </w:p>
    <w:p w14:paraId="2D7EBC9C" w14:textId="77777777" w:rsidR="00D84DE2" w:rsidRDefault="00D84DE2" w:rsidP="00D84DE2">
      <w:pPr>
        <w:bidi w:val="0"/>
      </w:pPr>
      <w:r>
        <w:t xml:space="preserve">  \</w:t>
      </w:r>
      <w:proofErr w:type="spellStart"/>
      <w:proofErr w:type="gramStart"/>
      <w:r>
        <w:t>LTRfootnote</w:t>
      </w:r>
      <w:proofErr w:type="spellEnd"/>
      <w:r>
        <w:t>{</w:t>
      </w:r>
      <w:proofErr w:type="gramEnd"/>
      <w:r>
        <w:t>Learning to Prompt for Continual Learning}</w:t>
      </w:r>
    </w:p>
    <w:p w14:paraId="721665EA" w14:textId="77777777" w:rsidR="00D84DE2" w:rsidRDefault="00D84DE2" w:rsidP="00D84DE2">
      <w:pPr>
        <w:bidi w:val="0"/>
        <w:rPr>
          <w:rtl/>
        </w:rPr>
      </w:pPr>
      <w:r>
        <w:rPr>
          <w:rtl/>
        </w:rPr>
        <w:t>که توسط وانگ و همکاران</w:t>
      </w:r>
    </w:p>
    <w:p w14:paraId="6050B984" w14:textId="77777777" w:rsidR="00D84DE2" w:rsidRDefault="00D84DE2" w:rsidP="00D84DE2">
      <w:pPr>
        <w:bidi w:val="0"/>
      </w:pPr>
      <w:r>
        <w:t>\</w:t>
      </w:r>
      <w:proofErr w:type="gramStart"/>
      <w:r>
        <w:t>cite</w:t>
      </w:r>
      <w:proofErr w:type="gramEnd"/>
      <w:r>
        <w:t>{l2p}</w:t>
      </w:r>
    </w:p>
    <w:p w14:paraId="13E9F25E" w14:textId="77777777" w:rsidR="00D84DE2" w:rsidRDefault="00D84DE2" w:rsidP="00D84DE2">
      <w:pPr>
        <w:bidi w:val="0"/>
        <w:rPr>
          <w:rtl/>
        </w:rPr>
      </w:pPr>
      <w:r>
        <w:t xml:space="preserve"> </w:t>
      </w:r>
      <w:r>
        <w:rPr>
          <w:rtl/>
        </w:rPr>
        <w:t xml:space="preserve">ارائه شده است،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چارچوب نوآورانه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وسته</w:t>
      </w:r>
      <w:r>
        <w:rPr>
          <w:rtl/>
        </w:rPr>
        <w:t xml:space="preserve">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شناسا</w:t>
      </w:r>
      <w:r>
        <w:rPr>
          <w:rFonts w:hint="cs"/>
          <w:rtl/>
        </w:rPr>
        <w:t>یی</w:t>
      </w:r>
      <w:r>
        <w:rPr>
          <w:rtl/>
        </w:rPr>
        <w:t xml:space="preserve">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در زمان آزمون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>. همان‌طور که در</w:t>
      </w:r>
      <w:r>
        <w:t xml:space="preserve"> </w:t>
      </w:r>
    </w:p>
    <w:p w14:paraId="1103CBD4" w14:textId="77777777" w:rsidR="00D84DE2" w:rsidRDefault="00D84DE2" w:rsidP="00D84DE2">
      <w:pPr>
        <w:bidi w:val="0"/>
      </w:pPr>
      <w:r>
        <w:t>\</w:t>
      </w:r>
      <w:proofErr w:type="spellStart"/>
      <w:proofErr w:type="gramStart"/>
      <w:r>
        <w:t>cref</w:t>
      </w:r>
      <w:proofErr w:type="spellEnd"/>
      <w:proofErr w:type="gramEnd"/>
      <w:r>
        <w:t>{fig.23}</w:t>
      </w:r>
    </w:p>
    <w:p w14:paraId="59AF4906" w14:textId="77777777" w:rsidR="00D84DE2" w:rsidRDefault="00D84DE2" w:rsidP="00D84DE2">
      <w:pPr>
        <w:bidi w:val="0"/>
        <w:rPr>
          <w:rtl/>
        </w:rPr>
      </w:pPr>
      <w:r>
        <w:t xml:space="preserve"> </w:t>
      </w:r>
      <w:r>
        <w:rPr>
          <w:rtl/>
        </w:rPr>
        <w:t>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به جا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وزن‌ها</w:t>
      </w:r>
      <w:r>
        <w:rPr>
          <w:rFonts w:hint="cs"/>
          <w:rtl/>
        </w:rPr>
        <w:t>ی</w:t>
      </w:r>
      <w:r>
        <w:rPr>
          <w:rtl/>
        </w:rPr>
        <w:t xml:space="preserve"> مدل پ</w:t>
      </w:r>
      <w:r>
        <w:rPr>
          <w:rFonts w:hint="cs"/>
          <w:rtl/>
        </w:rPr>
        <w:t>ی</w:t>
      </w:r>
      <w:r>
        <w:rPr>
          <w:rFonts w:hint="eastAsia"/>
          <w:rtl/>
        </w:rPr>
        <w:t>ش‌آموخته،</w:t>
      </w:r>
      <w:r>
        <w:rPr>
          <w:rtl/>
        </w:rPr>
        <w:t xml:space="preserve"> از مجموعه‌ا</w:t>
      </w:r>
      <w:r>
        <w:rPr>
          <w:rFonts w:hint="cs"/>
          <w:rtl/>
        </w:rPr>
        <w:t>ی</w:t>
      </w:r>
      <w:r>
        <w:rPr>
          <w:rtl/>
        </w:rPr>
        <w:t xml:space="preserve"> از پرامپت‌ها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ادگرفتن</w:t>
      </w:r>
      <w:r>
        <w:rPr>
          <w:rFonts w:hint="cs"/>
          <w:rtl/>
        </w:rPr>
        <w:t>ی</w:t>
      </w:r>
      <w:r>
        <w:rPr>
          <w:rtl/>
        </w:rPr>
        <w:t xml:space="preserve"> بهره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برد</w:t>
      </w:r>
      <w:r>
        <w:rPr>
          <w:rtl/>
        </w:rPr>
        <w:t xml:space="preserve"> که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حافظه اشتراک</w:t>
      </w:r>
      <w:r>
        <w:rPr>
          <w:rFonts w:hint="cs"/>
          <w:rtl/>
        </w:rPr>
        <w:t>ی</w:t>
      </w:r>
      <w:r>
        <w:rPr>
          <w:rtl/>
        </w:rPr>
        <w:t xml:space="preserve"> به نام استخر پرامپت</w:t>
      </w:r>
    </w:p>
    <w:p w14:paraId="3491502F" w14:textId="77777777" w:rsidR="00D84DE2" w:rsidRDefault="00D84DE2" w:rsidP="00D84DE2">
      <w:pPr>
        <w:bidi w:val="0"/>
      </w:pPr>
      <w:r>
        <w:t>\</w:t>
      </w:r>
      <w:proofErr w:type="spellStart"/>
      <w:proofErr w:type="gramStart"/>
      <w:r>
        <w:t>LTRfootnote</w:t>
      </w:r>
      <w:proofErr w:type="spellEnd"/>
      <w:r>
        <w:t>{</w:t>
      </w:r>
      <w:proofErr w:type="gramEnd"/>
      <w:r>
        <w:t>Prompt pool}</w:t>
      </w:r>
    </w:p>
    <w:p w14:paraId="45BDEF38" w14:textId="77777777" w:rsidR="00D84DE2" w:rsidRDefault="00D84DE2" w:rsidP="00D84DE2">
      <w:pPr>
        <w:bidi w:val="0"/>
        <w:rPr>
          <w:rtl/>
        </w:rPr>
      </w:pPr>
      <w:r>
        <w:t xml:space="preserve"> </w:t>
      </w:r>
      <w:r>
        <w:rPr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t xml:space="preserve">. </w:t>
      </w:r>
    </w:p>
    <w:p w14:paraId="228F1083" w14:textId="77777777" w:rsidR="00D84DE2" w:rsidRDefault="00D84DE2" w:rsidP="00D84DE2">
      <w:pPr>
        <w:bidi w:val="0"/>
      </w:pPr>
      <w:r>
        <w:lastRenderedPageBreak/>
        <w:t>\</w:t>
      </w:r>
      <w:proofErr w:type="spellStart"/>
      <w:proofErr w:type="gramStart"/>
      <w:r>
        <w:t>lr</w:t>
      </w:r>
      <w:proofErr w:type="spellEnd"/>
      <w:proofErr w:type="gramEnd"/>
      <w:r>
        <w:t>{L2P}</w:t>
      </w:r>
    </w:p>
    <w:p w14:paraId="65792AE8" w14:textId="640CD142" w:rsidR="00D84DE2" w:rsidRDefault="00D84DE2" w:rsidP="00D84DE2">
      <w:pPr>
        <w:bidi w:val="0"/>
        <w:rPr>
          <w:rtl/>
        </w:rPr>
      </w:pPr>
      <w:r>
        <w:t xml:space="preserve"> </w:t>
      </w:r>
      <w:r>
        <w:rPr>
          <w:rtl/>
        </w:rPr>
        <w:t xml:space="preserve">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زم</w:t>
      </w:r>
      <w:r>
        <w:rPr>
          <w:rtl/>
        </w:rPr>
        <w:t xml:space="preserve"> پرس‌وجو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جفت‌ها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-مقدار بهره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برد</w:t>
      </w:r>
      <w:r>
        <w:rPr>
          <w:rtl/>
        </w:rPr>
        <w:t xml:space="preserve"> تا به‌صورت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متناسب با ورود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پرامپت‌ها</w:t>
      </w:r>
      <w:r>
        <w:rPr>
          <w:rFonts w:hint="cs"/>
          <w:rtl/>
        </w:rPr>
        <w:t>ی</w:t>
      </w:r>
      <w:r>
        <w:rPr>
          <w:rtl/>
        </w:rPr>
        <w:t xml:space="preserve"> مرتبط را انتخاب کرده و به نشانه‌‌ها</w:t>
      </w:r>
      <w:r>
        <w:rPr>
          <w:rFonts w:hint="cs"/>
          <w:rtl/>
        </w:rPr>
        <w:t>ی</w:t>
      </w:r>
      <w:r>
        <w:rPr>
          <w:rtl/>
        </w:rPr>
        <w:t xml:space="preserve"> ورود</w:t>
      </w:r>
      <w:r>
        <w:rPr>
          <w:rFonts w:hint="cs"/>
          <w:rtl/>
        </w:rPr>
        <w:t>ی</w:t>
      </w:r>
      <w:r>
        <w:rPr>
          <w:rtl/>
        </w:rPr>
        <w:t xml:space="preserve"> مدل</w:t>
      </w:r>
      <w:r>
        <w:rPr>
          <w:rFonts w:hint="cs"/>
          <w:rtl/>
        </w:rPr>
        <w:t>،</w:t>
      </w:r>
      <w:r>
        <w:rPr>
          <w:rtl/>
        </w:rPr>
        <w:t xml:space="preserve"> اضافه کند. سپس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نشانه‌‌ها</w:t>
      </w:r>
      <w:r>
        <w:rPr>
          <w:rFonts w:hint="cs"/>
          <w:rtl/>
        </w:rPr>
        <w:t>ی</w:t>
      </w:r>
      <w:r>
        <w:rPr>
          <w:rtl/>
        </w:rPr>
        <w:t xml:space="preserve"> توسعه‌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به مدل پ</w:t>
      </w:r>
      <w:r>
        <w:rPr>
          <w:rFonts w:hint="cs"/>
          <w:rtl/>
        </w:rPr>
        <w:t>ی</w:t>
      </w:r>
      <w:r>
        <w:rPr>
          <w:rFonts w:hint="eastAsia"/>
          <w:rtl/>
        </w:rPr>
        <w:t>ش‌آموخته</w:t>
      </w:r>
      <w:r>
        <w:rPr>
          <w:rtl/>
        </w:rPr>
        <w:t xml:space="preserve"> تزر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شده و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t>.</w:t>
      </w:r>
    </w:p>
    <w:p w14:paraId="747004C2" w14:textId="77777777" w:rsidR="00D84DE2" w:rsidRDefault="00D84DE2" w:rsidP="00D84DE2">
      <w:pPr>
        <w:bidi w:val="0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روش، پرامپت‌ها، دانش خاص هر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دانش مشترک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وظا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را به‌صورت فشرده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و باعث کاهش چشمگ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فراموش</w:t>
      </w:r>
      <w:r>
        <w:rPr>
          <w:rFonts w:hint="cs"/>
          <w:rtl/>
        </w:rPr>
        <w:t>ی</w:t>
      </w:r>
      <w:r>
        <w:rPr>
          <w:rtl/>
        </w:rPr>
        <w:t xml:space="preserve"> مخرب در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وظا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متوال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ساختار طراح</w:t>
      </w:r>
      <w:r>
        <w:rPr>
          <w:rFonts w:hint="cs"/>
          <w:rtl/>
        </w:rPr>
        <w:t>ی‌</w:t>
      </w:r>
      <w:r>
        <w:rPr>
          <w:rFonts w:hint="eastAsia"/>
          <w:rtl/>
        </w:rPr>
        <w:t>شده</w:t>
      </w:r>
      <w:r>
        <w:rPr>
          <w:rtl/>
        </w:rPr>
        <w:t xml:space="preserve"> در</w:t>
      </w:r>
      <w:r>
        <w:t xml:space="preserve">  </w:t>
      </w:r>
    </w:p>
    <w:p w14:paraId="087377B2" w14:textId="77777777" w:rsidR="00D84DE2" w:rsidRDefault="00D84DE2" w:rsidP="00D84DE2">
      <w:pPr>
        <w:bidi w:val="0"/>
      </w:pPr>
      <w:r>
        <w:t>\</w:t>
      </w:r>
      <w:proofErr w:type="spellStart"/>
      <w:proofErr w:type="gramStart"/>
      <w:r>
        <w:t>lr</w:t>
      </w:r>
      <w:proofErr w:type="spellEnd"/>
      <w:proofErr w:type="gramEnd"/>
      <w:r>
        <w:t>{L2P}</w:t>
      </w:r>
    </w:p>
    <w:p w14:paraId="50C3ACD2" w14:textId="77777777" w:rsidR="00D84DE2" w:rsidRDefault="00D84DE2" w:rsidP="00D84DE2">
      <w:pPr>
        <w:bidi w:val="0"/>
        <w:rPr>
          <w:rtl/>
        </w:rPr>
      </w:pPr>
      <w:r>
        <w:rPr>
          <w:rFonts w:hint="eastAsia"/>
          <w:rtl/>
        </w:rPr>
        <w:t>همان‌طور</w:t>
      </w:r>
      <w:r>
        <w:rPr>
          <w:rtl/>
        </w:rPr>
        <w:t xml:space="preserve"> که در</w:t>
      </w:r>
      <w:r>
        <w:t xml:space="preserve"> </w:t>
      </w:r>
    </w:p>
    <w:p w14:paraId="7DC9E73A" w14:textId="77777777" w:rsidR="00D84DE2" w:rsidRDefault="00D84DE2" w:rsidP="00D84DE2">
      <w:pPr>
        <w:bidi w:val="0"/>
      </w:pPr>
      <w:r>
        <w:t>\</w:t>
      </w:r>
      <w:proofErr w:type="spellStart"/>
      <w:proofErr w:type="gramStart"/>
      <w:r>
        <w:t>cref</w:t>
      </w:r>
      <w:proofErr w:type="spellEnd"/>
      <w:proofErr w:type="gramEnd"/>
      <w:r>
        <w:t>{fig.23}</w:t>
      </w:r>
    </w:p>
    <w:p w14:paraId="18457543" w14:textId="77777777" w:rsidR="00D84DE2" w:rsidRDefault="00D84DE2" w:rsidP="00D84DE2">
      <w:pPr>
        <w:bidi w:val="0"/>
        <w:rPr>
          <w:rtl/>
        </w:rPr>
      </w:pPr>
      <w:r>
        <w:rPr>
          <w:rFonts w:hint="eastAsia"/>
          <w:rtl/>
        </w:rPr>
        <w:t>نشان</w:t>
      </w:r>
      <w:r>
        <w:rPr>
          <w:rtl/>
        </w:rPr>
        <w:t xml:space="preserve"> داده شده،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بخش انتخاب پرامپت، لا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کدگذار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ش‌آموخته</w:t>
      </w:r>
    </w:p>
    <w:p w14:paraId="74411FC4" w14:textId="01C96449" w:rsidR="00D84DE2" w:rsidRDefault="00D84DE2" w:rsidP="00D84DE2">
      <w:pPr>
        <w:bidi w:val="0"/>
        <w:rPr>
          <w:rFonts w:hint="cs"/>
          <w:rtl/>
          <w:lang w:bidi="fa-IR"/>
        </w:rPr>
      </w:pPr>
      <w:r>
        <w:t>\</w:t>
      </w:r>
      <w:proofErr w:type="spellStart"/>
      <w:proofErr w:type="gramStart"/>
      <w:r>
        <w:t>lr</w:t>
      </w:r>
      <w:proofErr w:type="spellEnd"/>
      <w:r>
        <w:t>{</w:t>
      </w:r>
      <w:proofErr w:type="gramEnd"/>
      <w:r>
        <w:t>Pretrained encoder layers}</w:t>
      </w:r>
      <w:r>
        <w:rPr>
          <w:rFonts w:hint="cs"/>
          <w:rtl/>
        </w:rPr>
        <w:t>،</w:t>
      </w:r>
    </w:p>
    <w:p w14:paraId="01C3B0A2" w14:textId="672C2ECA" w:rsidR="00D84DE2" w:rsidRDefault="00D84DE2" w:rsidP="00D84DE2">
      <w:pPr>
        <w:bidi w:val="0"/>
        <w:rPr>
          <w:rtl/>
          <w:lang w:bidi="fa-IR"/>
        </w:rPr>
      </w:pPr>
      <w:r>
        <w:rPr>
          <w:rtl/>
        </w:rPr>
        <w:t>و دسته‌بند نها</w:t>
      </w:r>
      <w:r>
        <w:rPr>
          <w:rFonts w:hint="cs"/>
          <w:rtl/>
        </w:rPr>
        <w:t>یی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</w:t>
      </w:r>
      <w:r>
        <w:rPr>
          <w:rFonts w:hint="cs"/>
          <w:rtl/>
        </w:rPr>
        <w:t xml:space="preserve">. </w:t>
      </w:r>
      <w:r w:rsidR="00325C24">
        <w:rPr>
          <w:rFonts w:hint="cs"/>
          <w:rtl/>
        </w:rPr>
        <w:t xml:space="preserve">جهت بهبود و مقاوم‌سازی نسبت به فراموشی در انتخاب پرامپت در روش‌های پیشین، </w:t>
      </w:r>
      <w:r w:rsidR="00325C24">
        <w:rPr>
          <w:rFonts w:hint="cs"/>
          <w:rtl/>
          <w:lang w:bidi="fa-IR"/>
        </w:rPr>
        <w:t>مارتین و همکاران</w:t>
      </w:r>
    </w:p>
    <w:p w14:paraId="53E58786" w14:textId="4EC776FE" w:rsidR="00325C24" w:rsidRDefault="00325C24" w:rsidP="00325C24">
      <w:pPr>
        <w:bidi w:val="0"/>
        <w:rPr>
          <w:rtl/>
          <w:lang w:bidi="fa-IR"/>
        </w:rPr>
      </w:pPr>
      <w:r>
        <w:rPr>
          <w:lang w:bidi="fa-IR"/>
        </w:rPr>
        <w:t>\</w:t>
      </w:r>
      <w:proofErr w:type="gramStart"/>
      <w:r>
        <w:rPr>
          <w:lang w:bidi="fa-IR"/>
        </w:rPr>
        <w:t>cite</w:t>
      </w:r>
      <w:proofErr w:type="gramEnd"/>
      <w:r>
        <w:rPr>
          <w:lang w:bidi="fa-IR"/>
        </w:rPr>
        <w:t>{</w:t>
      </w:r>
      <w:proofErr w:type="spellStart"/>
      <w:r>
        <w:rPr>
          <w:lang w:bidi="fa-IR"/>
        </w:rPr>
        <w:t>starPrompt</w:t>
      </w:r>
      <w:proofErr w:type="spellEnd"/>
      <w:r>
        <w:rPr>
          <w:lang w:bidi="fa-IR"/>
        </w:rPr>
        <w:t>}</w:t>
      </w:r>
      <w:r>
        <w:rPr>
          <w:rFonts w:hint="cs"/>
          <w:rtl/>
          <w:lang w:bidi="fa-IR"/>
        </w:rPr>
        <w:t>،</w:t>
      </w:r>
    </w:p>
    <w:p w14:paraId="3398401A" w14:textId="13691AC2" w:rsidR="00325C24" w:rsidRDefault="00325C24" w:rsidP="00325C24">
      <w:pPr>
        <w:bidi w:val="0"/>
        <w:rPr>
          <w:rtl/>
          <w:lang w:bidi="fa-IR"/>
        </w:rPr>
      </w:pPr>
      <w:r>
        <w:rPr>
          <w:rFonts w:hint="cs"/>
          <w:rtl/>
          <w:lang w:bidi="fa-IR"/>
        </w:rPr>
        <w:t xml:space="preserve">روش </w:t>
      </w:r>
    </w:p>
    <w:p w14:paraId="68701C04" w14:textId="1DF839A0" w:rsidR="00325C24" w:rsidRDefault="00325C24" w:rsidP="00325C24">
      <w:pPr>
        <w:bidi w:val="0"/>
        <w:rPr>
          <w:rtl/>
          <w:lang w:bidi="fa-IR"/>
        </w:rPr>
      </w:pPr>
      <w:r>
        <w:rPr>
          <w:lang w:bidi="fa-IR"/>
        </w:rPr>
        <w:t>\</w:t>
      </w:r>
      <w:proofErr w:type="spellStart"/>
      <w:proofErr w:type="gramStart"/>
      <w:r>
        <w:rPr>
          <w:lang w:bidi="fa-IR"/>
        </w:rPr>
        <w:t>lr</w:t>
      </w:r>
      <w:proofErr w:type="spellEnd"/>
      <w:r>
        <w:rPr>
          <w:lang w:bidi="fa-IR"/>
        </w:rPr>
        <w:t>{</w:t>
      </w:r>
      <w:proofErr w:type="gramEnd"/>
      <w:r>
        <w:rPr>
          <w:lang w:bidi="fa-IR"/>
        </w:rPr>
        <w:t>STAR-Prompt}</w:t>
      </w:r>
    </w:p>
    <w:p w14:paraId="6CD84B54" w14:textId="55F0335F" w:rsidR="00D949DF" w:rsidRDefault="00325C24" w:rsidP="00D949DF">
      <w:pPr>
        <w:bidi w:val="0"/>
        <w:rPr>
          <w:rtl/>
          <w:lang w:bidi="fa-IR"/>
        </w:rPr>
      </w:pPr>
      <w:r>
        <w:rPr>
          <w:rFonts w:hint="cs"/>
          <w:rtl/>
          <w:lang w:bidi="fa-IR"/>
        </w:rPr>
        <w:t>را معرفی کرده اند</w:t>
      </w:r>
      <w:r w:rsidR="00D949DF">
        <w:rPr>
          <w:rFonts w:hint="cs"/>
          <w:rtl/>
          <w:lang w:bidi="fa-IR"/>
        </w:rPr>
        <w:t xml:space="preserve"> که از </w:t>
      </w:r>
      <w:r w:rsidR="00D949DF" w:rsidRPr="00D949DF">
        <w:rPr>
          <w:rtl/>
          <w:lang w:bidi="fa-IR"/>
        </w:rPr>
        <w:t>رو</w:t>
      </w:r>
      <w:r w:rsidR="00D949DF" w:rsidRPr="00D949DF">
        <w:rPr>
          <w:rFonts w:hint="cs"/>
          <w:rtl/>
          <w:lang w:bidi="fa-IR"/>
        </w:rPr>
        <w:t>ی</w:t>
      </w:r>
      <w:r w:rsidR="00D949DF" w:rsidRPr="00D949DF">
        <w:rPr>
          <w:rFonts w:hint="eastAsia"/>
          <w:rtl/>
          <w:lang w:bidi="fa-IR"/>
        </w:rPr>
        <w:t>کرد</w:t>
      </w:r>
      <w:r w:rsidR="00D949DF" w:rsidRPr="00D949DF">
        <w:rPr>
          <w:rFonts w:hint="cs"/>
          <w:rtl/>
          <w:lang w:bidi="fa-IR"/>
        </w:rPr>
        <w:t>ی</w:t>
      </w:r>
      <w:r w:rsidR="00D949DF" w:rsidRPr="00D949DF">
        <w:rPr>
          <w:rtl/>
          <w:lang w:bidi="fa-IR"/>
        </w:rPr>
        <w:t xml:space="preserve"> دوسطح</w:t>
      </w:r>
      <w:r w:rsidR="00D949DF" w:rsidRPr="00D949DF">
        <w:rPr>
          <w:rFonts w:hint="cs"/>
          <w:rtl/>
          <w:lang w:bidi="fa-IR"/>
        </w:rPr>
        <w:t>ی</w:t>
      </w:r>
      <w:r w:rsidR="00D949DF" w:rsidRPr="00D949DF">
        <w:rPr>
          <w:rtl/>
          <w:lang w:bidi="fa-IR"/>
        </w:rPr>
        <w:t xml:space="preserve"> برا</w:t>
      </w:r>
      <w:r w:rsidR="00D949DF" w:rsidRPr="00D949DF">
        <w:rPr>
          <w:rFonts w:hint="cs"/>
          <w:rtl/>
          <w:lang w:bidi="fa-IR"/>
        </w:rPr>
        <w:t>ی</w:t>
      </w:r>
      <w:r w:rsidR="00D949DF" w:rsidRPr="00D949DF">
        <w:rPr>
          <w:rtl/>
          <w:lang w:bidi="fa-IR"/>
        </w:rPr>
        <w:t xml:space="preserve"> تنظ</w:t>
      </w:r>
      <w:r w:rsidR="00D949DF" w:rsidRPr="00D949DF">
        <w:rPr>
          <w:rFonts w:hint="cs"/>
          <w:rtl/>
          <w:lang w:bidi="fa-IR"/>
        </w:rPr>
        <w:t>ی</w:t>
      </w:r>
      <w:r w:rsidR="00D949DF" w:rsidRPr="00D949DF">
        <w:rPr>
          <w:rFonts w:hint="eastAsia"/>
          <w:rtl/>
          <w:lang w:bidi="fa-IR"/>
        </w:rPr>
        <w:t>م</w:t>
      </w:r>
      <w:r w:rsidR="00D949DF" w:rsidRPr="00D949DF">
        <w:rPr>
          <w:rtl/>
          <w:lang w:bidi="fa-IR"/>
        </w:rPr>
        <w:t xml:space="preserve"> پرامپت</w:t>
      </w:r>
      <w:r w:rsidR="00D949DF">
        <w:rPr>
          <w:rFonts w:hint="cs"/>
          <w:rtl/>
          <w:lang w:bidi="fa-IR"/>
        </w:rPr>
        <w:t xml:space="preserve">، پیروی می‌کند. ابتدا از </w:t>
      </w:r>
    </w:p>
    <w:p w14:paraId="5696AA4E" w14:textId="34EE1ABA" w:rsidR="00D949DF" w:rsidRDefault="00D949DF" w:rsidP="00D949DF">
      <w:pPr>
        <w:bidi w:val="0"/>
        <w:rPr>
          <w:rtl/>
          <w:lang w:bidi="fa-IR"/>
        </w:rPr>
      </w:pPr>
      <w:r>
        <w:rPr>
          <w:lang w:bidi="fa-IR"/>
        </w:rPr>
        <w:t>\</w:t>
      </w:r>
      <w:proofErr w:type="spellStart"/>
      <w:proofErr w:type="gramStart"/>
      <w:r>
        <w:rPr>
          <w:lang w:bidi="fa-IR"/>
        </w:rPr>
        <w:t>lr</w:t>
      </w:r>
      <w:proofErr w:type="spellEnd"/>
      <w:r>
        <w:rPr>
          <w:lang w:bidi="fa-IR"/>
        </w:rPr>
        <w:t>{</w:t>
      </w:r>
      <w:proofErr w:type="gramEnd"/>
      <w:r>
        <w:rPr>
          <w:lang w:bidi="fa-IR"/>
        </w:rPr>
        <w:t>CLIP}</w:t>
      </w:r>
      <w:r>
        <w:rPr>
          <w:rFonts w:hint="cs"/>
          <w:rtl/>
          <w:lang w:bidi="fa-IR"/>
        </w:rPr>
        <w:t>،</w:t>
      </w:r>
    </w:p>
    <w:p w14:paraId="3F0CD4A6" w14:textId="0D130EF8" w:rsidR="00D949DF" w:rsidRDefault="00D949DF" w:rsidP="00D949DF">
      <w:pPr>
        <w:bidi w:val="0"/>
        <w:rPr>
          <w:lang w:bidi="fa-IR"/>
        </w:rPr>
      </w:pPr>
      <w:r w:rsidRPr="00D949DF">
        <w:rPr>
          <w:rtl/>
          <w:lang w:bidi="fa-IR"/>
        </w:rPr>
        <w:t>برا</w:t>
      </w:r>
      <w:r w:rsidRPr="00D949DF">
        <w:rPr>
          <w:rFonts w:hint="cs"/>
          <w:rtl/>
          <w:lang w:bidi="fa-IR"/>
        </w:rPr>
        <w:t>ی</w:t>
      </w:r>
      <w:r w:rsidRPr="00D949DF">
        <w:rPr>
          <w:rtl/>
          <w:lang w:bidi="fa-IR"/>
        </w:rPr>
        <w:t xml:space="preserve"> تول</w:t>
      </w:r>
      <w:r w:rsidRPr="00D949DF">
        <w:rPr>
          <w:rFonts w:hint="cs"/>
          <w:rtl/>
          <w:lang w:bidi="fa-IR"/>
        </w:rPr>
        <w:t>ی</w:t>
      </w:r>
      <w:r w:rsidRPr="00D949DF">
        <w:rPr>
          <w:rFonts w:hint="eastAsia"/>
          <w:rtl/>
          <w:lang w:bidi="fa-IR"/>
        </w:rPr>
        <w:t>د</w:t>
      </w:r>
      <w:r w:rsidRPr="00D949DF">
        <w:rPr>
          <w:rtl/>
          <w:lang w:bidi="fa-IR"/>
        </w:rPr>
        <w:t xml:space="preserve"> پرامپت‌ها</w:t>
      </w:r>
      <w:r w:rsidRPr="00D949DF">
        <w:rPr>
          <w:rFonts w:hint="cs"/>
          <w:rtl/>
          <w:lang w:bidi="fa-IR"/>
        </w:rPr>
        <w:t>ی</w:t>
      </w:r>
      <w:r w:rsidRPr="00D949DF">
        <w:rPr>
          <w:rtl/>
          <w:lang w:bidi="fa-IR"/>
        </w:rPr>
        <w:t xml:space="preserve"> متن</w:t>
      </w:r>
      <w:r w:rsidRPr="00D949DF">
        <w:rPr>
          <w:rFonts w:hint="cs"/>
          <w:rtl/>
          <w:lang w:bidi="fa-IR"/>
        </w:rPr>
        <w:t>ی</w:t>
      </w:r>
      <w:r w:rsidRPr="00D949DF">
        <w:rPr>
          <w:rtl/>
          <w:lang w:bidi="fa-IR"/>
        </w:rPr>
        <w:t xml:space="preserve"> و ساخت</w:t>
      </w:r>
      <w:r>
        <w:rPr>
          <w:rFonts w:hint="cs"/>
          <w:rtl/>
          <w:lang w:bidi="fa-IR"/>
        </w:rPr>
        <w:t xml:space="preserve"> نمونه‌های‌ اولیه</w:t>
      </w:r>
    </w:p>
    <w:p w14:paraId="15521512" w14:textId="4082A921" w:rsidR="00D949DF" w:rsidRDefault="00D949DF" w:rsidP="00D949DF">
      <w:pPr>
        <w:bidi w:val="0"/>
        <w:rPr>
          <w:rtl/>
          <w:lang w:bidi="fa-IR"/>
        </w:rPr>
      </w:pPr>
      <w:r>
        <w:t>\</w:t>
      </w:r>
      <w:proofErr w:type="spellStart"/>
      <w:proofErr w:type="gramStart"/>
      <w:r>
        <w:t>LTRfootnote</w:t>
      </w:r>
      <w:proofErr w:type="spellEnd"/>
      <w:r>
        <w:t>{</w:t>
      </w:r>
      <w:proofErr w:type="gramEnd"/>
      <w:r>
        <w:t>Pro</w:t>
      </w:r>
      <w:r>
        <w:t>totypes}</w:t>
      </w:r>
      <w:r>
        <w:rPr>
          <w:rFonts w:hint="cs"/>
          <w:rtl/>
          <w:lang w:bidi="fa-IR"/>
        </w:rPr>
        <w:t>،</w:t>
      </w:r>
    </w:p>
    <w:p w14:paraId="551AC1ED" w14:textId="77777777" w:rsidR="00D949DF" w:rsidRDefault="00D949DF" w:rsidP="00D949DF">
      <w:pPr>
        <w:bidi w:val="0"/>
        <w:rPr>
          <w:rtl/>
          <w:lang w:bidi="fa-IR"/>
        </w:rPr>
      </w:pPr>
      <w:r w:rsidRPr="00D949DF">
        <w:rPr>
          <w:rtl/>
          <w:lang w:bidi="fa-IR"/>
        </w:rPr>
        <w:t>پا</w:t>
      </w:r>
      <w:r w:rsidRPr="00D949DF">
        <w:rPr>
          <w:rFonts w:hint="cs"/>
          <w:rtl/>
          <w:lang w:bidi="fa-IR"/>
        </w:rPr>
        <w:t>ی</w:t>
      </w:r>
      <w:r w:rsidRPr="00D949DF">
        <w:rPr>
          <w:rFonts w:hint="eastAsia"/>
          <w:rtl/>
          <w:lang w:bidi="fa-IR"/>
        </w:rPr>
        <w:t>دار</w:t>
      </w:r>
      <w:r w:rsidRPr="00D949DF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دسته</w:t>
      </w:r>
      <w:r w:rsidRPr="00D949DF">
        <w:rPr>
          <w:rtl/>
          <w:lang w:bidi="fa-IR"/>
        </w:rPr>
        <w:t>‌ها استفاده م</w:t>
      </w:r>
      <w:r w:rsidRPr="00D949DF">
        <w:rPr>
          <w:rFonts w:hint="cs"/>
          <w:rtl/>
          <w:lang w:bidi="fa-IR"/>
        </w:rPr>
        <w:t>ی‌</w:t>
      </w:r>
      <w:r w:rsidRPr="00D949DF">
        <w:rPr>
          <w:rFonts w:hint="eastAsia"/>
          <w:rtl/>
          <w:lang w:bidi="fa-IR"/>
        </w:rPr>
        <w:t>شود</w:t>
      </w:r>
      <w:r w:rsidRPr="00D949DF">
        <w:rPr>
          <w:rtl/>
          <w:lang w:bidi="fa-IR"/>
        </w:rPr>
        <w:t xml:space="preserve"> و سپس ا</w:t>
      </w:r>
      <w:r w:rsidRPr="00D949DF">
        <w:rPr>
          <w:rFonts w:hint="cs"/>
          <w:rtl/>
          <w:lang w:bidi="fa-IR"/>
        </w:rPr>
        <w:t>ی</w:t>
      </w:r>
      <w:r w:rsidRPr="00D949DF"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 xml:space="preserve"> نمونه‌های اولیه به‌عنوان کلید برای بازیابی پرامپت‌های تصویری در ترنسفورمر تصویر به‌کار می‌روند. هم‌چنین روش‌های</w:t>
      </w:r>
    </w:p>
    <w:p w14:paraId="2D3418DD" w14:textId="7F2A834F" w:rsidR="00D949DF" w:rsidRDefault="00D949DF" w:rsidP="00D949DF">
      <w:pPr>
        <w:bidi w:val="0"/>
        <w:rPr>
          <w:rtl/>
          <w:lang w:bidi="fa-IR"/>
        </w:rPr>
      </w:pPr>
      <w:r>
        <w:rPr>
          <w:lang w:bidi="fa-IR"/>
        </w:rPr>
        <w:t>\</w:t>
      </w:r>
      <w:proofErr w:type="spellStart"/>
      <w:proofErr w:type="gramStart"/>
      <w:r>
        <w:rPr>
          <w:lang w:bidi="fa-IR"/>
        </w:rPr>
        <w:t>lr</w:t>
      </w:r>
      <w:proofErr w:type="spellEnd"/>
      <w:r>
        <w:rPr>
          <w:lang w:bidi="fa-IR"/>
        </w:rPr>
        <w:t>{</w:t>
      </w:r>
      <w:proofErr w:type="spellStart"/>
      <w:proofErr w:type="gramEnd"/>
      <w:r w:rsidR="00B04377" w:rsidRPr="00B04377">
        <w:t>DualPrompt</w:t>
      </w:r>
      <w:proofErr w:type="spellEnd"/>
      <w:r>
        <w:t>}</w:t>
      </w:r>
    </w:p>
    <w:p w14:paraId="1DC10146" w14:textId="39532965" w:rsidR="00D949DF" w:rsidRDefault="00B04377" w:rsidP="00D949DF">
      <w:pPr>
        <w:bidi w:val="0"/>
        <w:rPr>
          <w:lang w:bidi="fa-IR"/>
        </w:rPr>
      </w:pPr>
      <w:r>
        <w:rPr>
          <w:lang w:bidi="fa-IR"/>
        </w:rPr>
        <w:lastRenderedPageBreak/>
        <w:t>\</w:t>
      </w:r>
      <w:proofErr w:type="gramStart"/>
      <w:r>
        <w:rPr>
          <w:lang w:bidi="fa-IR"/>
        </w:rPr>
        <w:t>cite</w:t>
      </w:r>
      <w:proofErr w:type="gramEnd"/>
      <w:r>
        <w:rPr>
          <w:lang w:bidi="fa-IR"/>
        </w:rPr>
        <w:t>{</w:t>
      </w:r>
      <w:proofErr w:type="spellStart"/>
      <w:r>
        <w:rPr>
          <w:lang w:bidi="fa-IR"/>
        </w:rPr>
        <w:t>dualprompt</w:t>
      </w:r>
      <w:proofErr w:type="spellEnd"/>
      <w:r>
        <w:rPr>
          <w:lang w:bidi="fa-IR"/>
        </w:rPr>
        <w:t>}</w:t>
      </w:r>
    </w:p>
    <w:p w14:paraId="18D400A2" w14:textId="7B56C94D" w:rsidR="00B04377" w:rsidRDefault="00B04377" w:rsidP="00B04377">
      <w:pPr>
        <w:bidi w:val="0"/>
        <w:rPr>
          <w:rtl/>
          <w:lang w:bidi="fa-IR"/>
        </w:rPr>
      </w:pPr>
      <w:r>
        <w:rPr>
          <w:rFonts w:hint="cs"/>
          <w:rtl/>
          <w:lang w:bidi="fa-IR"/>
        </w:rPr>
        <w:t xml:space="preserve">و </w:t>
      </w:r>
    </w:p>
    <w:p w14:paraId="50E28240" w14:textId="11DC74EF" w:rsidR="00B04377" w:rsidRDefault="00B04377" w:rsidP="00B04377">
      <w:pPr>
        <w:bidi w:val="0"/>
        <w:rPr>
          <w:rtl/>
          <w:lang w:bidi="fa-IR"/>
        </w:rPr>
      </w:pPr>
      <w:r>
        <w:rPr>
          <w:lang w:bidi="fa-IR"/>
        </w:rPr>
        <w:t>\</w:t>
      </w:r>
      <w:proofErr w:type="spellStart"/>
      <w:proofErr w:type="gramStart"/>
      <w:r>
        <w:rPr>
          <w:lang w:bidi="fa-IR"/>
        </w:rPr>
        <w:t>lr</w:t>
      </w:r>
      <w:proofErr w:type="spellEnd"/>
      <w:proofErr w:type="gramEnd"/>
      <w:r>
        <w:rPr>
          <w:lang w:bidi="fa-IR"/>
        </w:rPr>
        <w:t>{</w:t>
      </w:r>
      <w:r>
        <w:t>H</w:t>
      </w:r>
      <w:r>
        <w:t>-</w:t>
      </w:r>
      <w:r>
        <w:t>prompt</w:t>
      </w:r>
      <w:r>
        <w:t>s</w:t>
      </w:r>
      <w:r>
        <w:t>}</w:t>
      </w:r>
    </w:p>
    <w:p w14:paraId="1CABB009" w14:textId="0CD29FA6" w:rsidR="00B04377" w:rsidRDefault="00B04377" w:rsidP="00B04377">
      <w:pPr>
        <w:bidi w:val="0"/>
        <w:rPr>
          <w:rtl/>
          <w:lang w:bidi="fa-IR"/>
        </w:rPr>
      </w:pPr>
      <w:r>
        <w:rPr>
          <w:lang w:bidi="fa-IR"/>
        </w:rPr>
        <w:t>\cite{</w:t>
      </w:r>
      <w:r>
        <w:rPr>
          <w:lang w:bidi="fa-IR"/>
        </w:rPr>
        <w:t>h-</w:t>
      </w:r>
      <w:proofErr w:type="gramStart"/>
      <w:r>
        <w:rPr>
          <w:lang w:bidi="fa-IR"/>
        </w:rPr>
        <w:t>prompt</w:t>
      </w:r>
      <w:r>
        <w:rPr>
          <w:lang w:bidi="fa-IR"/>
        </w:rPr>
        <w:t>s</w:t>
      </w:r>
      <w:r>
        <w:rPr>
          <w:lang w:bidi="fa-IR"/>
        </w:rPr>
        <w:t>}</w:t>
      </w:r>
      <w:r>
        <w:rPr>
          <w:rFonts w:hint="cs"/>
          <w:rtl/>
          <w:lang w:bidi="fa-IR"/>
        </w:rPr>
        <w:t>،</w:t>
      </w:r>
      <w:proofErr w:type="gramEnd"/>
    </w:p>
    <w:p w14:paraId="3DE382A3" w14:textId="2D381EEB" w:rsidR="00B04377" w:rsidRDefault="00B04377" w:rsidP="00B04377">
      <w:pPr>
        <w:bidi w:val="0"/>
        <w:rPr>
          <w:rtl/>
          <w:lang w:bidi="fa-IR"/>
        </w:rPr>
      </w:pPr>
      <w:r>
        <w:rPr>
          <w:rFonts w:hint="cs"/>
          <w:rtl/>
          <w:lang w:bidi="fa-IR"/>
        </w:rPr>
        <w:t xml:space="preserve">مانند مطالعات مذکور، در زمینه‌ی تولید پرامپت‌های مشترک و خاص وظایف ارائه شده‌اند. </w:t>
      </w:r>
      <w:r w:rsidR="00D235BB">
        <w:rPr>
          <w:rFonts w:hint="cs"/>
          <w:rtl/>
          <w:lang w:bidi="fa-IR"/>
        </w:rPr>
        <w:t>داهویین و همکاران</w:t>
      </w:r>
    </w:p>
    <w:p w14:paraId="6E46CFCC" w14:textId="4E060549" w:rsidR="00D235BB" w:rsidRDefault="00D235BB" w:rsidP="00D235BB">
      <w:pPr>
        <w:bidi w:val="0"/>
        <w:rPr>
          <w:rtl/>
          <w:lang w:bidi="fa-IR"/>
        </w:rPr>
      </w:pPr>
      <w:r>
        <w:rPr>
          <w:lang w:bidi="fa-IR"/>
        </w:rPr>
        <w:t>\cite{</w:t>
      </w:r>
      <w:proofErr w:type="spellStart"/>
      <w:r>
        <w:rPr>
          <w:lang w:bidi="fa-IR"/>
        </w:rPr>
        <w:t>instance_</w:t>
      </w:r>
      <w:proofErr w:type="gramStart"/>
      <w:r>
        <w:rPr>
          <w:lang w:bidi="fa-IR"/>
        </w:rPr>
        <w:t>prompt</w:t>
      </w:r>
      <w:proofErr w:type="spellEnd"/>
      <w:r>
        <w:rPr>
          <w:lang w:bidi="fa-IR"/>
        </w:rPr>
        <w:t>}</w:t>
      </w:r>
      <w:r>
        <w:rPr>
          <w:rFonts w:hint="cs"/>
          <w:rtl/>
          <w:lang w:bidi="fa-IR"/>
        </w:rPr>
        <w:t>،</w:t>
      </w:r>
      <w:proofErr w:type="gramEnd"/>
    </w:p>
    <w:p w14:paraId="6B147F5B" w14:textId="5E5F1774" w:rsidR="00D235BB" w:rsidRDefault="00D235BB" w:rsidP="00D235BB">
      <w:pPr>
        <w:bidi w:val="0"/>
        <w:rPr>
          <w:rtl/>
        </w:rPr>
      </w:pPr>
      <w:r>
        <w:rPr>
          <w:rFonts w:hint="cs"/>
          <w:rtl/>
          <w:lang w:bidi="fa-IR"/>
        </w:rPr>
        <w:t>از پرامپت اختصاصی برای هر نمونه به جای هر دسته، استفاده کرده‌اند.</w:t>
      </w:r>
      <w:r w:rsidRPr="00D235BB">
        <w:rPr>
          <w:rtl/>
        </w:rPr>
        <w:t xml:space="preserve"> </w:t>
      </w:r>
      <w:r>
        <w:rPr>
          <w:rtl/>
        </w:rPr>
        <w:t>برخلاف روش ها</w:t>
      </w:r>
      <w:r>
        <w:rPr>
          <w:rFonts w:hint="cs"/>
          <w:rtl/>
        </w:rPr>
        <w:t>ی</w:t>
      </w:r>
      <w:r>
        <w:rPr>
          <w:rtl/>
        </w:rPr>
        <w:t xml:space="preserve"> پرامپت گذار</w:t>
      </w:r>
      <w:r>
        <w:rPr>
          <w:rFonts w:hint="cs"/>
          <w:rtl/>
        </w:rPr>
        <w:t>ی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هنگ و همکاران</w:t>
      </w:r>
    </w:p>
    <w:p w14:paraId="6BA32722" w14:textId="5349B1CC" w:rsidR="00D235BB" w:rsidRDefault="00D235BB" w:rsidP="00D235BB">
      <w:pPr>
        <w:bidi w:val="0"/>
        <w:rPr>
          <w:rtl/>
          <w:lang w:bidi="fa-IR"/>
        </w:rPr>
      </w:pPr>
      <w:r>
        <w:t>\</w:t>
      </w:r>
      <w:proofErr w:type="gramStart"/>
      <w:r>
        <w:t>cite</w:t>
      </w:r>
      <w:proofErr w:type="gramEnd"/>
      <w:r>
        <w:t>{</w:t>
      </w:r>
      <w:proofErr w:type="spellStart"/>
      <w:r>
        <w:t>ovor</w:t>
      </w:r>
      <w:proofErr w:type="spellEnd"/>
      <w:r>
        <w:t>}</w:t>
      </w:r>
      <w:r>
        <w:rPr>
          <w:rFonts w:hint="cs"/>
          <w:rtl/>
          <w:lang w:bidi="fa-IR"/>
        </w:rPr>
        <w:t>،</w:t>
      </w:r>
    </w:p>
    <w:p w14:paraId="4B6445C8" w14:textId="7CEF11DB" w:rsidR="00D235BB" w:rsidRDefault="00D235BB" w:rsidP="00D235BB">
      <w:pPr>
        <w:bidi w:val="0"/>
        <w:rPr>
          <w:rtl/>
          <w:lang w:bidi="fa-IR"/>
        </w:rPr>
      </w:pPr>
      <w:r>
        <w:rPr>
          <w:rFonts w:hint="cs"/>
          <w:rtl/>
        </w:rPr>
        <w:t xml:space="preserve">علاوه بر استفاده از یک پرامپت به‌جای چندپرامپت، از نمونه‌های پرت مصنوعی برای ایجاد مرز دسته‌بندی بهتر استفاده کرده‌اند. در مطالعات دیگری مانند </w:t>
      </w:r>
      <w:r w:rsidR="00987A48">
        <w:rPr>
          <w:rFonts w:hint="cs"/>
          <w:rtl/>
        </w:rPr>
        <w:t xml:space="preserve">روش </w:t>
      </w:r>
      <w:r w:rsidR="00987A48">
        <w:rPr>
          <w:rFonts w:hint="cs"/>
          <w:rtl/>
          <w:lang w:bidi="fa-IR"/>
        </w:rPr>
        <w:t>ی</w:t>
      </w:r>
      <w:r w:rsidR="00987A48">
        <w:rPr>
          <w:rFonts w:hint="eastAsia"/>
          <w:rtl/>
          <w:lang w:bidi="fa-IR"/>
        </w:rPr>
        <w:t>کپارچه‌ساز</w:t>
      </w:r>
      <w:r w:rsidR="00987A48">
        <w:rPr>
          <w:rFonts w:hint="cs"/>
          <w:rtl/>
          <w:lang w:bidi="fa-IR"/>
        </w:rPr>
        <w:t>ی</w:t>
      </w:r>
      <w:r w:rsidR="00987A48">
        <w:rPr>
          <w:rtl/>
          <w:lang w:bidi="fa-IR"/>
        </w:rPr>
        <w:t xml:space="preserve"> دانش بدون تداخل و آگاه از توز</w:t>
      </w:r>
      <w:r w:rsidR="00987A48">
        <w:rPr>
          <w:rFonts w:hint="cs"/>
          <w:rtl/>
          <w:lang w:bidi="fa-IR"/>
        </w:rPr>
        <w:t>ی</w:t>
      </w:r>
      <w:r w:rsidR="00987A48">
        <w:rPr>
          <w:rFonts w:hint="eastAsia"/>
          <w:rtl/>
          <w:lang w:bidi="fa-IR"/>
        </w:rPr>
        <w:t>ع</w:t>
      </w:r>
    </w:p>
    <w:p w14:paraId="4EEF9D44" w14:textId="658E248F" w:rsidR="00987A48" w:rsidRDefault="00987A48" w:rsidP="00987A48">
      <w:pPr>
        <w:bidi w:val="0"/>
        <w:rPr>
          <w:rtl/>
          <w:lang w:bidi="fa-IR"/>
        </w:rPr>
      </w:pPr>
      <w:r>
        <w:rPr>
          <w:lang w:bidi="fa-IR"/>
        </w:rPr>
        <w:t>\</w:t>
      </w:r>
      <w:proofErr w:type="gramStart"/>
      <w:r>
        <w:rPr>
          <w:lang w:bidi="fa-IR"/>
        </w:rPr>
        <w:t>cite</w:t>
      </w:r>
      <w:proofErr w:type="gramEnd"/>
      <w:r>
        <w:rPr>
          <w:lang w:bidi="fa-IR"/>
        </w:rPr>
        <w:t>{</w:t>
      </w:r>
      <w:proofErr w:type="spellStart"/>
      <w:r>
        <w:rPr>
          <w:lang w:bidi="fa-IR"/>
        </w:rPr>
        <w:t>diki</w:t>
      </w:r>
      <w:proofErr w:type="spellEnd"/>
      <w:r>
        <w:rPr>
          <w:lang w:bidi="fa-IR"/>
        </w:rPr>
        <w:t>}</w:t>
      </w:r>
    </w:p>
    <w:p w14:paraId="42A62E1C" w14:textId="457118E1" w:rsidR="00987A48" w:rsidRPr="00B04377" w:rsidRDefault="00987A48" w:rsidP="00987A48">
      <w:pPr>
        <w:rPr>
          <w:rFonts w:hint="cs"/>
          <w:rtl/>
          <w:lang w:bidi="fa-IR"/>
        </w:rPr>
      </w:pPr>
      <w:r>
        <w:rPr>
          <w:lang w:bidi="fa-IR"/>
        </w:rPr>
        <w:t>\</w:t>
      </w:r>
      <w:proofErr w:type="spellStart"/>
      <w:proofErr w:type="gramStart"/>
      <w:r>
        <w:rPr>
          <w:lang w:bidi="fa-IR"/>
        </w:rPr>
        <w:t>LTRfootnote</w:t>
      </w:r>
      <w:proofErr w:type="spellEnd"/>
      <w:r>
        <w:rPr>
          <w:lang w:bidi="fa-IR"/>
        </w:rPr>
        <w:t>{</w:t>
      </w:r>
      <w:proofErr w:type="gramEnd"/>
      <w:r>
        <w:rPr>
          <w:lang w:bidi="fa-IR"/>
        </w:rPr>
        <w:t>Distribution-aware Interference-free Knowledge Integration (DIKI)}</w:t>
      </w:r>
      <w:r>
        <w:rPr>
          <w:rtl/>
          <w:lang w:bidi="fa-IR"/>
        </w:rPr>
        <w:t>،</w:t>
      </w:r>
    </w:p>
    <w:p w14:paraId="60F45A7A" w14:textId="77777777" w:rsidR="00A477B0" w:rsidRDefault="00987A48" w:rsidP="00A477B0">
      <w:pPr>
        <w:bidi w:val="0"/>
        <w:rPr>
          <w:rtl/>
        </w:rPr>
      </w:pPr>
      <w:r>
        <w:rPr>
          <w:rFonts w:hint="cs"/>
          <w:rtl/>
          <w:lang w:bidi="fa-IR"/>
        </w:rPr>
        <w:t xml:space="preserve">به رفع چالش مداخله‌ی پرامپت </w:t>
      </w:r>
      <w:r>
        <w:rPr>
          <w:rtl/>
        </w:rPr>
        <w:t>در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م</w:t>
      </w:r>
      <w:r>
        <w:rPr>
          <w:rtl/>
        </w:rPr>
        <w:t xml:space="preserve"> توجه</w:t>
      </w:r>
      <w:r>
        <w:rPr>
          <w:rFonts w:hint="cs"/>
          <w:rtl/>
          <w:lang w:bidi="fa-IR"/>
        </w:rPr>
        <w:t xml:space="preserve"> پرداخته شده است.</w:t>
      </w:r>
      <w:r w:rsidR="00662E5A">
        <w:rPr>
          <w:rFonts w:hint="cs"/>
          <w:rtl/>
          <w:lang w:bidi="fa-IR"/>
        </w:rPr>
        <w:t xml:space="preserve"> </w:t>
      </w:r>
      <w:r w:rsidR="00662E5A">
        <w:rPr>
          <w:rFonts w:hint="eastAsia"/>
          <w:rtl/>
        </w:rPr>
        <w:t>به</w:t>
      </w:r>
      <w:r w:rsidR="00662E5A">
        <w:rPr>
          <w:rtl/>
        </w:rPr>
        <w:t xml:space="preserve"> دنبال پ</w:t>
      </w:r>
      <w:r w:rsidR="00662E5A">
        <w:rPr>
          <w:rFonts w:hint="cs"/>
          <w:rtl/>
        </w:rPr>
        <w:t>ی</w:t>
      </w:r>
      <w:r w:rsidR="00662E5A">
        <w:rPr>
          <w:rFonts w:hint="eastAsia"/>
          <w:rtl/>
        </w:rPr>
        <w:t>شرفت</w:t>
      </w:r>
      <w:r w:rsidR="00662E5A">
        <w:rPr>
          <w:rtl/>
        </w:rPr>
        <w:t xml:space="preserve"> ها</w:t>
      </w:r>
      <w:r w:rsidR="00662E5A">
        <w:rPr>
          <w:rFonts w:hint="cs"/>
          <w:rtl/>
        </w:rPr>
        <w:t>ی</w:t>
      </w:r>
      <w:r w:rsidR="00662E5A">
        <w:rPr>
          <w:rtl/>
        </w:rPr>
        <w:t xml:space="preserve"> روش ها</w:t>
      </w:r>
      <w:r w:rsidR="00662E5A">
        <w:rPr>
          <w:rFonts w:hint="cs"/>
          <w:rtl/>
        </w:rPr>
        <w:t>ی</w:t>
      </w:r>
      <w:r w:rsidR="00662E5A">
        <w:rPr>
          <w:rtl/>
        </w:rPr>
        <w:t xml:space="preserve"> پرامپت در حوزه</w:t>
      </w:r>
      <w:r w:rsidR="00662E5A">
        <w:rPr>
          <w:rFonts w:hint="cs"/>
          <w:rtl/>
        </w:rPr>
        <w:t>‌</w:t>
      </w:r>
      <w:r w:rsidR="00662E5A">
        <w:rPr>
          <w:rFonts w:hint="cs"/>
          <w:rtl/>
        </w:rPr>
        <w:t>ی</w:t>
      </w:r>
      <w:r w:rsidR="00662E5A">
        <w:rPr>
          <w:rtl/>
        </w:rPr>
        <w:t xml:space="preserve"> تصو</w:t>
      </w:r>
      <w:r w:rsidR="00662E5A">
        <w:rPr>
          <w:rFonts w:hint="cs"/>
          <w:rtl/>
        </w:rPr>
        <w:t>ی</w:t>
      </w:r>
      <w:r w:rsidR="00662E5A">
        <w:rPr>
          <w:rFonts w:hint="eastAsia"/>
          <w:rtl/>
        </w:rPr>
        <w:t>ر،</w:t>
      </w:r>
      <w:r w:rsidR="00A477B0">
        <w:rPr>
          <w:rFonts w:hint="cs"/>
          <w:rtl/>
        </w:rPr>
        <w:t xml:space="preserve"> </w:t>
      </w:r>
      <w:r w:rsidR="00A477B0">
        <w:rPr>
          <w:rtl/>
        </w:rPr>
        <w:t>و</w:t>
      </w:r>
      <w:r w:rsidR="00A477B0">
        <w:rPr>
          <w:rFonts w:hint="cs"/>
          <w:rtl/>
        </w:rPr>
        <w:t>ی</w:t>
      </w:r>
      <w:r w:rsidR="00A477B0">
        <w:rPr>
          <w:rFonts w:hint="eastAsia"/>
          <w:rtl/>
        </w:rPr>
        <w:t>لا</w:t>
      </w:r>
      <w:r w:rsidR="00A477B0">
        <w:rPr>
          <w:rtl/>
        </w:rPr>
        <w:t xml:space="preserve"> و همکاران</w:t>
      </w:r>
    </w:p>
    <w:p w14:paraId="193FDB21" w14:textId="77777777" w:rsidR="00A477B0" w:rsidRDefault="00A477B0" w:rsidP="00A477B0">
      <w:pPr>
        <w:bidi w:val="0"/>
      </w:pPr>
      <w:r>
        <w:t>\</w:t>
      </w:r>
      <w:proofErr w:type="gramStart"/>
      <w:r>
        <w:t>cite</w:t>
      </w:r>
      <w:proofErr w:type="gramEnd"/>
      <w:r>
        <w:t>{pivot}</w:t>
      </w:r>
      <w:r>
        <w:rPr>
          <w:rtl/>
        </w:rPr>
        <w:t>،</w:t>
      </w:r>
    </w:p>
    <w:p w14:paraId="41C64E8A" w14:textId="77777777" w:rsidR="00A477B0" w:rsidRDefault="00A477B0" w:rsidP="00A477B0">
      <w:pPr>
        <w:bidi w:val="0"/>
        <w:rPr>
          <w:rtl/>
        </w:rPr>
      </w:pPr>
      <w:r>
        <w:t xml:space="preserve"> </w:t>
      </w:r>
      <w:r>
        <w:rPr>
          <w:rtl/>
        </w:rPr>
        <w:t>روش</w:t>
      </w:r>
      <w:r>
        <w:rPr>
          <w:rFonts w:hint="cs"/>
          <w:rtl/>
        </w:rPr>
        <w:t>ی</w:t>
      </w:r>
      <w:r>
        <w:rPr>
          <w:rtl/>
        </w:rPr>
        <w:t xml:space="preserve"> به نام</w:t>
      </w:r>
    </w:p>
    <w:p w14:paraId="6FBFDDE5" w14:textId="77777777" w:rsidR="00A477B0" w:rsidRDefault="00A477B0" w:rsidP="00A477B0">
      <w:pPr>
        <w:bidi w:val="0"/>
      </w:pPr>
      <w:r>
        <w:t xml:space="preserve"> \</w:t>
      </w:r>
      <w:proofErr w:type="spellStart"/>
      <w:proofErr w:type="gramStart"/>
      <w:r>
        <w:t>lr</w:t>
      </w:r>
      <w:proofErr w:type="spellEnd"/>
      <w:r>
        <w:t>{</w:t>
      </w:r>
      <w:proofErr w:type="gramEnd"/>
      <w:r>
        <w:t>PIVOT}</w:t>
      </w:r>
    </w:p>
    <w:p w14:paraId="2EB08B42" w14:textId="77777777" w:rsidR="00A477B0" w:rsidRDefault="00A477B0" w:rsidP="00A477B0">
      <w:pPr>
        <w:bidi w:val="0"/>
        <w:rPr>
          <w:rtl/>
        </w:rPr>
      </w:pPr>
      <w:r>
        <w:rPr>
          <w:rFonts w:hint="eastAsia"/>
          <w:rtl/>
        </w:rPr>
        <w:t>را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کرده‌اند که با بهره‌گ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دانش پ</w:t>
      </w:r>
      <w:r>
        <w:rPr>
          <w:rFonts w:hint="cs"/>
          <w:rtl/>
        </w:rPr>
        <w:t>ی</w:t>
      </w:r>
      <w:r>
        <w:rPr>
          <w:rFonts w:hint="eastAsia"/>
          <w:rtl/>
        </w:rPr>
        <w:t>ش‌آموخته</w:t>
      </w:r>
      <w:r>
        <w:rPr>
          <w:rtl/>
        </w:rPr>
        <w:t xml:space="preserve"> مدل‌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-متن</w:t>
      </w:r>
    </w:p>
    <w:p w14:paraId="45DB4090" w14:textId="77777777" w:rsidR="00A477B0" w:rsidRDefault="00A477B0" w:rsidP="00A477B0">
      <w:pPr>
        <w:bidi w:val="0"/>
      </w:pPr>
      <w:r>
        <w:t>\</w:t>
      </w:r>
      <w:proofErr w:type="spellStart"/>
      <w:proofErr w:type="gramStart"/>
      <w:r>
        <w:t>lr</w:t>
      </w:r>
      <w:proofErr w:type="spellEnd"/>
      <w:r>
        <w:t>{</w:t>
      </w:r>
      <w:proofErr w:type="gramEnd"/>
      <w:r>
        <w:t>CLIP}</w:t>
      </w:r>
    </w:p>
    <w:p w14:paraId="0748A923" w14:textId="77777777" w:rsidR="00A477B0" w:rsidRDefault="00A477B0" w:rsidP="00A477B0">
      <w:pPr>
        <w:bidi w:val="0"/>
        <w:rPr>
          <w:rtl/>
        </w:rPr>
      </w:pPr>
      <w:r>
        <w:rPr>
          <w:rFonts w:hint="eastAsia"/>
          <w:rtl/>
        </w:rPr>
        <w:t>و</w:t>
      </w:r>
      <w:r>
        <w:rPr>
          <w:rtl/>
        </w:rPr>
        <w:t xml:space="preserve"> استفاده از پرامپت‌ها</w:t>
      </w:r>
      <w:r>
        <w:rPr>
          <w:rFonts w:hint="cs"/>
          <w:rtl/>
        </w:rPr>
        <w:t>ی</w:t>
      </w:r>
      <w:r>
        <w:rPr>
          <w:rtl/>
        </w:rPr>
        <w:t xml:space="preserve"> مکان</w:t>
      </w:r>
      <w:r>
        <w:rPr>
          <w:rFonts w:hint="cs"/>
          <w:rtl/>
        </w:rPr>
        <w:t>ی</w:t>
      </w:r>
    </w:p>
    <w:p w14:paraId="098D4882" w14:textId="77777777" w:rsidR="00A477B0" w:rsidRDefault="00A477B0" w:rsidP="00A477B0">
      <w:pPr>
        <w:bidi w:val="0"/>
      </w:pPr>
      <w:r>
        <w:t>\</w:t>
      </w:r>
      <w:proofErr w:type="spellStart"/>
      <w:proofErr w:type="gramStart"/>
      <w:r>
        <w:t>LTRfootnote</w:t>
      </w:r>
      <w:proofErr w:type="spellEnd"/>
      <w:r>
        <w:t>{</w:t>
      </w:r>
      <w:proofErr w:type="gramEnd"/>
      <w:r>
        <w:t>Spatial prompts}</w:t>
      </w:r>
    </w:p>
    <w:p w14:paraId="0C235DD3" w14:textId="1E773C06" w:rsidR="0019242F" w:rsidRDefault="00A477B0" w:rsidP="0019242F">
      <w:pPr>
        <w:bidi w:val="0"/>
      </w:pPr>
      <w:r>
        <w:rPr>
          <w:rFonts w:hint="eastAsia"/>
          <w:rtl/>
        </w:rPr>
        <w:t>و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وابستگ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و مکان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وها</w:t>
      </w:r>
      <w:r>
        <w:rPr>
          <w:rtl/>
        </w:rPr>
        <w:t xml:space="preserve"> را مدل کر</w:t>
      </w:r>
      <w:r w:rsidR="0019242F">
        <w:rPr>
          <w:rFonts w:hint="cs"/>
          <w:rtl/>
        </w:rPr>
        <w:t xml:space="preserve">ده است. </w:t>
      </w:r>
    </w:p>
    <w:p w14:paraId="7F7466AE" w14:textId="4500130F" w:rsidR="00B04377" w:rsidRDefault="00A477B0" w:rsidP="00A477B0">
      <w:pPr>
        <w:bidi w:val="0"/>
        <w:rPr>
          <w:rFonts w:hint="cs"/>
          <w:rtl/>
          <w:lang w:bidi="fa-IR"/>
        </w:rPr>
      </w:pPr>
      <w:r>
        <w:lastRenderedPageBreak/>
        <w:t>.</w:t>
      </w:r>
    </w:p>
    <w:p w14:paraId="74762BF5" w14:textId="77777777" w:rsidR="00B04377" w:rsidRDefault="00B04377" w:rsidP="00B04377">
      <w:pPr>
        <w:bidi w:val="0"/>
        <w:rPr>
          <w:rFonts w:hint="cs"/>
          <w:rtl/>
          <w:lang w:bidi="fa-IR"/>
        </w:rPr>
      </w:pPr>
    </w:p>
    <w:p w14:paraId="440CA0C9" w14:textId="77777777" w:rsidR="00987A48" w:rsidRDefault="00987A48" w:rsidP="00987A48">
      <w:pPr>
        <w:bidi w:val="0"/>
        <w:rPr>
          <w:rtl/>
          <w:lang w:bidi="fa-IR"/>
        </w:rPr>
      </w:pPr>
    </w:p>
    <w:p w14:paraId="42B2F5D8" w14:textId="7E1ADB4D" w:rsidR="00D949DF" w:rsidRDefault="00987A48" w:rsidP="00987A48">
      <w:pPr>
        <w:rPr>
          <w:rFonts w:hint="cs"/>
          <w:rtl/>
          <w:lang w:bidi="fa-IR"/>
        </w:rPr>
      </w:pPr>
      <w:r>
        <w:rPr>
          <w:lang w:bidi="fa-IR"/>
        </w:rPr>
        <w:t xml:space="preserve"> </w:t>
      </w:r>
    </w:p>
    <w:p w14:paraId="0363964E" w14:textId="77777777" w:rsidR="00C62555" w:rsidRDefault="00C62555" w:rsidP="00C62555">
      <w:pPr>
        <w:rPr>
          <w:rtl/>
        </w:rPr>
      </w:pPr>
    </w:p>
    <w:p w14:paraId="1E89DB5F" w14:textId="77777777" w:rsidR="00C62555" w:rsidRDefault="00C62555" w:rsidP="00C62555">
      <w:pPr>
        <w:rPr>
          <w:rtl/>
        </w:rPr>
      </w:pPr>
    </w:p>
    <w:p w14:paraId="49FED320" w14:textId="29B1855C" w:rsidR="00446360" w:rsidRDefault="00C62555" w:rsidP="00C62555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دنبال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روش ها</w:t>
      </w:r>
      <w:r>
        <w:rPr>
          <w:rFonts w:hint="cs"/>
          <w:rtl/>
        </w:rPr>
        <w:t>ی</w:t>
      </w:r>
      <w:r>
        <w:rPr>
          <w:rtl/>
        </w:rPr>
        <w:t xml:space="preserve"> پرامپت در حوزه 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</w:t>
      </w:r>
      <w:r>
        <w:t>pivot</w:t>
      </w:r>
      <w:r>
        <w:rPr>
          <w:rtl/>
        </w:rPr>
        <w:t xml:space="preserve"> پرامپت زمان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سازگار کردن مدل ها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به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ارائه داد.  مقاله 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seeing the flowing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پرامپت حرکت</w:t>
      </w:r>
      <w:r>
        <w:rPr>
          <w:rFonts w:hint="cs"/>
          <w:rtl/>
        </w:rPr>
        <w:t>ی</w:t>
      </w:r>
      <w:r>
        <w:rPr>
          <w:rtl/>
        </w:rPr>
        <w:t xml:space="preserve"> و غ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. در </w:t>
      </w:r>
      <w:proofErr w:type="spellStart"/>
      <w:r>
        <w:t>vilt</w:t>
      </w:r>
      <w:proofErr w:type="spellEnd"/>
      <w:r>
        <w:t>-clip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پرامپت چند ماه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ارائه شده.</w:t>
      </w:r>
    </w:p>
    <w:p w14:paraId="3D743AD8" w14:textId="77777777" w:rsidR="000206CF" w:rsidRDefault="000206CF" w:rsidP="00C62555">
      <w:pPr>
        <w:rPr>
          <w:rtl/>
        </w:rPr>
      </w:pPr>
    </w:p>
    <w:p w14:paraId="031AEAB5" w14:textId="77777777" w:rsidR="000206CF" w:rsidRDefault="000206CF" w:rsidP="00C62555">
      <w:pPr>
        <w:rPr>
          <w:rtl/>
        </w:rPr>
      </w:pPr>
    </w:p>
    <w:p w14:paraId="465DC45F" w14:textId="112A2A69" w:rsidR="000206CF" w:rsidRPr="000206CF" w:rsidRDefault="000206CF" w:rsidP="00020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206CF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0206CF">
        <w:rPr>
          <w:rFonts w:ascii="Courier New" w:eastAsia="Times New Roman" w:hAnsi="Courier New" w:cs="Courier New"/>
          <w:sz w:val="20"/>
          <w:szCs w:val="20"/>
        </w:rPr>
        <w:t>article{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CoOp</w:t>
      </w:r>
      <w:r w:rsidRPr="000206CF">
        <w:rPr>
          <w:rFonts w:ascii="Courier New" w:eastAsia="Times New Roman" w:hAnsi="Courier New" w:cs="Courier New"/>
          <w:sz w:val="20"/>
          <w:szCs w:val="20"/>
        </w:rPr>
        <w:t>,</w:t>
      </w:r>
    </w:p>
    <w:p w14:paraId="164359F0" w14:textId="77777777" w:rsidR="000206CF" w:rsidRPr="000206CF" w:rsidRDefault="000206CF" w:rsidP="00020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206CF">
        <w:rPr>
          <w:rFonts w:ascii="Courier New" w:eastAsia="Times New Roman" w:hAnsi="Courier New" w:cs="Courier New"/>
          <w:sz w:val="20"/>
          <w:szCs w:val="20"/>
        </w:rPr>
        <w:t xml:space="preserve">    title</w:t>
      </w:r>
      <w:proofErr w:type="gramStart"/>
      <w:r w:rsidRPr="000206CF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0206CF">
        <w:rPr>
          <w:rFonts w:ascii="Courier New" w:eastAsia="Times New Roman" w:hAnsi="Courier New" w:cs="Courier New"/>
          <w:sz w:val="20"/>
          <w:szCs w:val="20"/>
        </w:rPr>
        <w:t>Learning to Prompt for Vision-Language Models},</w:t>
      </w:r>
    </w:p>
    <w:p w14:paraId="30DE1578" w14:textId="77777777" w:rsidR="000206CF" w:rsidRPr="000206CF" w:rsidRDefault="000206CF" w:rsidP="00020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206CF">
        <w:rPr>
          <w:rFonts w:ascii="Courier New" w:eastAsia="Times New Roman" w:hAnsi="Courier New" w:cs="Courier New"/>
          <w:sz w:val="20"/>
          <w:szCs w:val="20"/>
        </w:rPr>
        <w:t xml:space="preserve">    author</w:t>
      </w:r>
      <w:proofErr w:type="gramStart"/>
      <w:r w:rsidRPr="000206CF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0206CF">
        <w:rPr>
          <w:rFonts w:ascii="Courier New" w:eastAsia="Times New Roman" w:hAnsi="Courier New" w:cs="Courier New"/>
          <w:sz w:val="20"/>
          <w:szCs w:val="20"/>
        </w:rPr>
        <w:t xml:space="preserve">Zhou, </w:t>
      </w:r>
      <w:proofErr w:type="spellStart"/>
      <w:r w:rsidRPr="000206CF">
        <w:rPr>
          <w:rFonts w:ascii="Courier New" w:eastAsia="Times New Roman" w:hAnsi="Courier New" w:cs="Courier New"/>
          <w:sz w:val="20"/>
          <w:szCs w:val="20"/>
        </w:rPr>
        <w:t>Kaiyang</w:t>
      </w:r>
      <w:proofErr w:type="spellEnd"/>
      <w:r w:rsidRPr="000206CF">
        <w:rPr>
          <w:rFonts w:ascii="Courier New" w:eastAsia="Times New Roman" w:hAnsi="Courier New" w:cs="Courier New"/>
          <w:sz w:val="20"/>
          <w:szCs w:val="20"/>
        </w:rPr>
        <w:t xml:space="preserve"> and Yang, </w:t>
      </w:r>
      <w:proofErr w:type="spellStart"/>
      <w:r w:rsidRPr="000206CF">
        <w:rPr>
          <w:rFonts w:ascii="Courier New" w:eastAsia="Times New Roman" w:hAnsi="Courier New" w:cs="Courier New"/>
          <w:sz w:val="20"/>
          <w:szCs w:val="20"/>
        </w:rPr>
        <w:t>Jingkang</w:t>
      </w:r>
      <w:proofErr w:type="spellEnd"/>
      <w:r w:rsidRPr="000206CF">
        <w:rPr>
          <w:rFonts w:ascii="Courier New" w:eastAsia="Times New Roman" w:hAnsi="Courier New" w:cs="Courier New"/>
          <w:sz w:val="20"/>
          <w:szCs w:val="20"/>
        </w:rPr>
        <w:t xml:space="preserve"> and Loy, Chen Change and Liu, </w:t>
      </w:r>
      <w:proofErr w:type="spellStart"/>
      <w:r w:rsidRPr="000206CF">
        <w:rPr>
          <w:rFonts w:ascii="Courier New" w:eastAsia="Times New Roman" w:hAnsi="Courier New" w:cs="Courier New"/>
          <w:sz w:val="20"/>
          <w:szCs w:val="20"/>
        </w:rPr>
        <w:t>Ziwei</w:t>
      </w:r>
      <w:proofErr w:type="spellEnd"/>
      <w:r w:rsidRPr="000206CF">
        <w:rPr>
          <w:rFonts w:ascii="Courier New" w:eastAsia="Times New Roman" w:hAnsi="Courier New" w:cs="Courier New"/>
          <w:sz w:val="20"/>
          <w:szCs w:val="20"/>
        </w:rPr>
        <w:t>},</w:t>
      </w:r>
    </w:p>
    <w:p w14:paraId="52EA68CC" w14:textId="77777777" w:rsidR="000206CF" w:rsidRPr="000206CF" w:rsidRDefault="000206CF" w:rsidP="00020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206CF">
        <w:rPr>
          <w:rFonts w:ascii="Courier New" w:eastAsia="Times New Roman" w:hAnsi="Courier New" w:cs="Courier New"/>
          <w:sz w:val="20"/>
          <w:szCs w:val="20"/>
        </w:rPr>
        <w:t xml:space="preserve">    journal</w:t>
      </w:r>
      <w:proofErr w:type="gramStart"/>
      <w:r w:rsidRPr="000206CF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0206CF">
        <w:rPr>
          <w:rFonts w:ascii="Courier New" w:eastAsia="Times New Roman" w:hAnsi="Courier New" w:cs="Courier New"/>
          <w:sz w:val="20"/>
          <w:szCs w:val="20"/>
        </w:rPr>
        <w:t>International Journal of Computer Vision (IJCV)},</w:t>
      </w:r>
    </w:p>
    <w:p w14:paraId="05C3298A" w14:textId="77777777" w:rsidR="000206CF" w:rsidRPr="000206CF" w:rsidRDefault="000206CF" w:rsidP="00020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206CF">
        <w:rPr>
          <w:rFonts w:ascii="Courier New" w:eastAsia="Times New Roman" w:hAnsi="Courier New" w:cs="Courier New"/>
          <w:sz w:val="20"/>
          <w:szCs w:val="20"/>
        </w:rPr>
        <w:t xml:space="preserve">    year</w:t>
      </w:r>
      <w:proofErr w:type="gramStart"/>
      <w:r w:rsidRPr="000206CF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0206CF">
        <w:rPr>
          <w:rFonts w:ascii="Courier New" w:eastAsia="Times New Roman" w:hAnsi="Courier New" w:cs="Courier New"/>
          <w:sz w:val="20"/>
          <w:szCs w:val="20"/>
        </w:rPr>
        <w:t>2022}</w:t>
      </w:r>
    </w:p>
    <w:p w14:paraId="2B1D34ED" w14:textId="77777777" w:rsidR="000206CF" w:rsidRPr="000206CF" w:rsidRDefault="000206CF" w:rsidP="00020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206CF">
        <w:rPr>
          <w:rFonts w:ascii="Courier New" w:eastAsia="Times New Roman" w:hAnsi="Courier New" w:cs="Courier New"/>
          <w:sz w:val="20"/>
          <w:szCs w:val="20"/>
        </w:rPr>
        <w:t>}</w:t>
      </w:r>
    </w:p>
    <w:p w14:paraId="45DD1474" w14:textId="77777777" w:rsidR="000206CF" w:rsidRDefault="000206CF" w:rsidP="00C62555"/>
    <w:sectPr w:rsidR="0002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6558C"/>
    <w:multiLevelType w:val="multilevel"/>
    <w:tmpl w:val="FF32B8AC"/>
    <w:lvl w:ilvl="0">
      <w:start w:val="1"/>
      <w:numFmt w:val="decimal"/>
      <w:pStyle w:val="Heading1"/>
      <w:suff w:val="space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720" w:hanging="288"/>
      </w:pPr>
      <w:rPr>
        <w:rFonts w:hint="default"/>
      </w:rPr>
    </w:lvl>
    <w:lvl w:ilvl="3">
      <w:start w:val="1"/>
      <w:numFmt w:val="decimal"/>
      <w:suff w:val="space"/>
      <w:lvlText w:val="%1-%2-%3-%4-"/>
      <w:lvlJc w:val="left"/>
      <w:pPr>
        <w:ind w:left="864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76574010">
    <w:abstractNumId w:val="0"/>
  </w:num>
  <w:num w:numId="2" w16cid:durableId="1994604723">
    <w:abstractNumId w:val="0"/>
  </w:num>
  <w:num w:numId="3" w16cid:durableId="1343431083">
    <w:abstractNumId w:val="0"/>
  </w:num>
  <w:num w:numId="4" w16cid:durableId="47922575">
    <w:abstractNumId w:val="0"/>
  </w:num>
  <w:num w:numId="5" w16cid:durableId="171758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55"/>
    <w:rsid w:val="000206CF"/>
    <w:rsid w:val="0019242F"/>
    <w:rsid w:val="001C7E9E"/>
    <w:rsid w:val="00325C24"/>
    <w:rsid w:val="00341926"/>
    <w:rsid w:val="00446360"/>
    <w:rsid w:val="00653B66"/>
    <w:rsid w:val="00662E5A"/>
    <w:rsid w:val="00797FAA"/>
    <w:rsid w:val="008A1A1A"/>
    <w:rsid w:val="00912BB6"/>
    <w:rsid w:val="00987A48"/>
    <w:rsid w:val="009F3211"/>
    <w:rsid w:val="00A477B0"/>
    <w:rsid w:val="00A819BF"/>
    <w:rsid w:val="00B04377"/>
    <w:rsid w:val="00C62555"/>
    <w:rsid w:val="00CE209E"/>
    <w:rsid w:val="00D235BB"/>
    <w:rsid w:val="00D84DE2"/>
    <w:rsid w:val="00D949DF"/>
    <w:rsid w:val="00EC67EE"/>
    <w:rsid w:val="00EF3C68"/>
    <w:rsid w:val="00F5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5FEE"/>
  <w15:chartTrackingRefBased/>
  <w15:docId w15:val="{A085D3DE-5104-4621-9600-277D6AA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A48"/>
    <w:pPr>
      <w:bidi/>
      <w:jc w:val="lowKashida"/>
    </w:pPr>
    <w:rPr>
      <w:rFonts w:cs="B Nazani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211"/>
    <w:pPr>
      <w:keepNext/>
      <w:keepLines/>
      <w:numPr>
        <w:numId w:val="5"/>
      </w:numPr>
      <w:spacing w:before="240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3211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211"/>
    <w:pPr>
      <w:keepNext/>
      <w:keepLines/>
      <w:numPr>
        <w:ilvl w:val="2"/>
        <w:numId w:val="5"/>
      </w:numPr>
      <w:spacing w:line="360" w:lineRule="auto"/>
      <w:outlineLvl w:val="2"/>
    </w:pPr>
    <w:rPr>
      <w:rFonts w:asciiTheme="majorHAnsi" w:eastAsiaTheme="majorEastAsia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211"/>
    <w:rPr>
      <w:rFonts w:asciiTheme="majorBidi" w:eastAsiaTheme="majorEastAsia" w:hAnsiTheme="majorBidi" w:cs="B Nazanin"/>
      <w:bCs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F3211"/>
    <w:rPr>
      <w:rFonts w:asciiTheme="majorBidi" w:eastAsiaTheme="majorEastAsia" w:hAnsiTheme="majorBidi" w:cs="B Nazanin"/>
      <w:b/>
      <w:bCs/>
      <w:kern w:val="0"/>
      <w:sz w:val="40"/>
      <w:szCs w:val="4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41926"/>
    <w:rPr>
      <w:rFonts w:asciiTheme="majorHAnsi" w:eastAsiaTheme="majorEastAsia" w:hAnsiTheme="majorHAnsi" w:cs="B Nazanin"/>
      <w:b/>
      <w:bCs/>
      <w:sz w:val="26"/>
      <w:szCs w:val="28"/>
    </w:rPr>
  </w:style>
  <w:style w:type="paragraph" w:styleId="ListParagraph">
    <w:name w:val="List Paragraph"/>
    <w:basedOn w:val="Normal"/>
    <w:uiPriority w:val="34"/>
    <w:qFormat/>
    <w:rsid w:val="00A819BF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mollahoseini</dc:creator>
  <cp:keywords/>
  <dc:description/>
  <cp:lastModifiedBy>parisa mollahoseini</cp:lastModifiedBy>
  <cp:revision>5</cp:revision>
  <dcterms:created xsi:type="dcterms:W3CDTF">2025-06-24T17:56:00Z</dcterms:created>
  <dcterms:modified xsi:type="dcterms:W3CDTF">2025-06-24T21:08:00Z</dcterms:modified>
</cp:coreProperties>
</file>