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b w:val="1"/>
          <w:rtl w:val="0"/>
        </w:rPr>
        <w:t xml:space="preserve">Conditional Offer Letter for Trainee Engineer Position</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pPr>
      <w:r w:rsidDel="00000000" w:rsidR="00000000" w:rsidRPr="00000000">
        <w:rPr>
          <w:rtl w:val="0"/>
        </w:rPr>
        <w:t xml:space="preserve">Dear, </w:t>
        <w:br w:type="textWrapping"/>
        <w:t xml:space="preserve">Sahana H </w:t>
      </w:r>
    </w:p>
    <w:p w:rsidR="00000000" w:rsidDel="00000000" w:rsidP="00000000" w:rsidRDefault="00000000" w:rsidRPr="00000000" w14:paraId="00000006">
      <w:pPr>
        <w:spacing w:line="360" w:lineRule="auto"/>
        <w:jc w:val="both"/>
        <w:rPr/>
      </w:pPr>
      <w:r w:rsidDel="00000000" w:rsidR="00000000" w:rsidRPr="00000000">
        <w:rPr>
          <w:rtl w:val="0"/>
        </w:rPr>
      </w:r>
    </w:p>
    <w:p w:rsidR="00000000" w:rsidDel="00000000" w:rsidP="00000000" w:rsidRDefault="00000000" w:rsidRPr="00000000" w14:paraId="00000007">
      <w:pPr>
        <w:spacing w:line="360" w:lineRule="auto"/>
        <w:jc w:val="both"/>
        <w:rPr/>
      </w:pPr>
      <w:r w:rsidDel="00000000" w:rsidR="00000000" w:rsidRPr="00000000">
        <w:rPr>
          <w:rtl w:val="0"/>
        </w:rPr>
        <w:t xml:space="preserve">We are pleased to extend a conditional offer for the position of Trainee Engineer at Parvam Software Solutions. Your joining date is set for 10th February 2025.</w:t>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t xml:space="preserve">As part of this opportunity, you will undergo a 15-week structured training program, during which your performance and adherence to company policies will be assessed. Upon successful completion of the training and meeting all evaluation criteria, you will be considered for a full-time position at ParvaM.</w:t>
      </w:r>
    </w:p>
    <w:p w:rsidR="00000000" w:rsidDel="00000000" w:rsidP="00000000" w:rsidRDefault="00000000" w:rsidRPr="00000000" w14:paraId="0000000A">
      <w:pPr>
        <w:spacing w:line="360" w:lineRule="auto"/>
        <w:jc w:val="both"/>
        <w:rPr/>
      </w:pPr>
      <w:r w:rsidDel="00000000" w:rsidR="00000000" w:rsidRPr="00000000">
        <w:rPr>
          <w:rtl w:val="0"/>
        </w:rPr>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rtl w:val="0"/>
        </w:rPr>
        <w:t xml:space="preserve">This offer is subject to the following conditions:</w:t>
      </w:r>
    </w:p>
    <w:p w:rsidR="00000000" w:rsidDel="00000000" w:rsidP="00000000" w:rsidRDefault="00000000" w:rsidRPr="00000000" w14:paraId="0000000E">
      <w:pPr>
        <w:spacing w:line="360" w:lineRule="auto"/>
        <w:jc w:val="both"/>
        <w:rPr/>
      </w:pPr>
      <w:r w:rsidDel="00000000" w:rsidR="00000000" w:rsidRPr="00000000">
        <w:rPr>
          <w:rtl w:val="0"/>
        </w:rPr>
        <w:t xml:space="preserve">* Successful completion of the 15-week training program.</w:t>
      </w:r>
    </w:p>
    <w:p w:rsidR="00000000" w:rsidDel="00000000" w:rsidP="00000000" w:rsidRDefault="00000000" w:rsidRPr="00000000" w14:paraId="0000000F">
      <w:pPr>
        <w:spacing w:line="360" w:lineRule="auto"/>
        <w:jc w:val="both"/>
        <w:rPr/>
      </w:pPr>
      <w:r w:rsidDel="00000000" w:rsidR="00000000" w:rsidRPr="00000000">
        <w:rPr>
          <w:rtl w:val="0"/>
        </w:rPr>
        <w:t xml:space="preserve">* Compliance with all company policies, guidelines, and professional conduct expectations.</w:t>
      </w:r>
    </w:p>
    <w:p w:rsidR="00000000" w:rsidDel="00000000" w:rsidP="00000000" w:rsidRDefault="00000000" w:rsidRPr="00000000" w14:paraId="00000010">
      <w:pPr>
        <w:spacing w:line="360" w:lineRule="auto"/>
        <w:jc w:val="both"/>
        <w:rPr/>
      </w:pPr>
      <w:r w:rsidDel="00000000" w:rsidR="00000000" w:rsidRPr="00000000">
        <w:rPr>
          <w:rtl w:val="0"/>
        </w:rPr>
        <w:t xml:space="preserve">* Any additional terms as communicated during onboarding.</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We look forward to welcoming you to the team!</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t xml:space="preserve">Best regards,</w:t>
      </w:r>
    </w:p>
    <w:p w:rsidR="00000000" w:rsidDel="00000000" w:rsidP="00000000" w:rsidRDefault="00000000" w:rsidRPr="00000000" w14:paraId="00000016">
      <w:pPr>
        <w:spacing w:line="360" w:lineRule="auto"/>
        <w:jc w:val="both"/>
        <w:rPr/>
      </w:pPr>
      <w:r w:rsidDel="00000000" w:rsidR="00000000" w:rsidRPr="00000000">
        <w:rPr>
          <w:rtl w:val="0"/>
        </w:rPr>
        <w:t xml:space="preserve">Monica RA </w:t>
      </w:r>
    </w:p>
    <w:p w:rsidR="00000000" w:rsidDel="00000000" w:rsidP="00000000" w:rsidRDefault="00000000" w:rsidRPr="00000000" w14:paraId="00000017">
      <w:pPr>
        <w:spacing w:line="360" w:lineRule="auto"/>
        <w:jc w:val="both"/>
        <w:rPr/>
      </w:pPr>
      <w:r w:rsidDel="00000000" w:rsidR="00000000" w:rsidRPr="00000000">
        <w:rPr>
          <w:rtl w:val="0"/>
        </w:rPr>
        <w:t xml:space="preserve">Parvam</w:t>
      </w:r>
    </w:p>
    <w:p w:rsidR="00000000" w:rsidDel="00000000" w:rsidP="00000000" w:rsidRDefault="00000000" w:rsidRPr="00000000" w14:paraId="00000018">
      <w:pPr>
        <w:spacing w:line="360" w:lineRule="auto"/>
        <w:jc w:val="both"/>
        <w:rPr/>
      </w:pPr>
      <w:r w:rsidDel="00000000" w:rsidR="00000000" w:rsidRPr="00000000">
        <w:rPr>
          <w:rtl w:val="0"/>
        </w:rPr>
        <w:t xml:space="preserve">HR Department</w:t>
      </w:r>
    </w:p>
    <w:p w:rsidR="00000000" w:rsidDel="00000000" w:rsidP="00000000" w:rsidRDefault="00000000" w:rsidRPr="00000000" w14:paraId="00000019">
      <w:pPr>
        <w:spacing w:line="360" w:lineRule="auto"/>
        <w:jc w:val="both"/>
        <w:rPr/>
      </w:pPr>
      <w:r w:rsidDel="00000000" w:rsidR="00000000" w:rsidRPr="00000000">
        <w:rPr>
          <w:rtl w:val="0"/>
        </w:rPr>
      </w:r>
    </w:p>
    <w:sectPr>
      <w:headerReference r:id="rId6" w:type="default"/>
      <w:pgSz w:h="16834" w:w="11909" w:orient="portrait"/>
      <w:pgMar w:bottom="1440" w:top="1440" w:left="1440" w:right="1257.4015748031502"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Pr>
      <w:pict>
        <v:shape id="WordPictureWatermark1" style="position:absolute;width:460.40551181102364pt;height:383.8115418388058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Times New Roman" w:cs="Times New Roman" w:eastAsia="Times New Roman" w:hAnsi="Times New Roman"/>
        <w:b w:val="1"/>
        <w:sz w:val="40"/>
        <w:szCs w:val="40"/>
        <w:rtl w:val="0"/>
      </w:rPr>
      <w:t xml:space="preserve">ParvaM Consul-tech Pvt. Ltd.</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-152399</wp:posOffset>
          </wp:positionV>
          <wp:extent cx="1010749" cy="738188"/>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010749" cy="738188"/>
                  </a:xfrm>
                  <a:prstGeom prst="rect"/>
                  <a:ln/>
                </pic:spPr>
              </pic:pic>
            </a:graphicData>
          </a:graphic>
        </wp:anchor>
      </w:drawing>
    </w:r>
  </w:p>
  <w:p w:rsidR="00000000" w:rsidDel="00000000" w:rsidP="00000000" w:rsidRDefault="00000000" w:rsidRPr="00000000" w14:paraId="0000001B">
    <w:pPr>
      <w:spacing w:after="0" w:line="360" w:lineRule="auto"/>
      <w:jc w:val="center"/>
      <w:rPr/>
    </w:pPr>
    <w:r w:rsidDel="00000000" w:rsidR="00000000" w:rsidRPr="00000000">
      <w:rPr>
        <w:rFonts w:ascii="Times New Roman" w:cs="Times New Roman" w:eastAsia="Times New Roman" w:hAnsi="Times New Roman"/>
        <w:b w:val="1"/>
        <w:sz w:val="28"/>
        <w:szCs w:val="28"/>
        <w:rtl w:val="0"/>
      </w:rPr>
      <w:t xml:space="preserve">Bengaluru-560090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