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2098F738" w:rsidR="00141CE6" w:rsidRDefault="00141CE6" w:rsidP="00141CE6">
      <w:pPr>
        <w:jc w:val="center"/>
        <w:rPr>
          <w:b/>
          <w:bCs/>
          <w:sz w:val="36"/>
          <w:szCs w:val="36"/>
        </w:rPr>
      </w:pPr>
      <w:r>
        <w:rPr>
          <w:noProof/>
        </w:rPr>
        <w:drawing>
          <wp:inline distT="0" distB="0" distL="0" distR="0" wp14:anchorId="01108393" wp14:editId="328AAC3E">
            <wp:extent cx="3396343" cy="990600"/>
            <wp:effectExtent l="0" t="0" r="0" b="0"/>
            <wp:docPr id="1660094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397069" cy="990812"/>
                    </a:xfrm>
                    <a:prstGeom prst="rect">
                      <a:avLst/>
                    </a:prstGeom>
                  </pic:spPr>
                </pic:pic>
              </a:graphicData>
            </a:graphic>
          </wp:inline>
        </w:drawing>
      </w:r>
    </w:p>
    <w:p w14:paraId="2750F344" w14:textId="77777777" w:rsidR="00D263F5" w:rsidRDefault="00D263F5" w:rsidP="00141CE6">
      <w:pPr>
        <w:jc w:val="center"/>
        <w:rPr>
          <w:b/>
          <w:bCs/>
          <w:sz w:val="36"/>
          <w:szCs w:val="36"/>
        </w:rPr>
      </w:pP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01B45EDC" w:rsidR="00FA6314" w:rsidRDefault="00FA6314" w:rsidP="00141CE6">
      <w:pPr>
        <w:rPr>
          <w:b/>
          <w:bCs/>
          <w:sz w:val="36"/>
          <w:szCs w:val="36"/>
        </w:rPr>
      </w:pPr>
    </w:p>
    <w:p w14:paraId="7FA7D84A" w14:textId="65217BD4" w:rsidR="00D263F5" w:rsidRDefault="00D263F5" w:rsidP="00141CE6">
      <w:pPr>
        <w:rPr>
          <w:b/>
          <w:bCs/>
          <w:sz w:val="36"/>
          <w:szCs w:val="36"/>
        </w:rPr>
      </w:pPr>
    </w:p>
    <w:p w14:paraId="5BDB193E" w14:textId="77777777" w:rsidR="00D263F5" w:rsidRDefault="00D263F5" w:rsidP="00141CE6">
      <w:pPr>
        <w:rPr>
          <w:b/>
          <w:bCs/>
          <w:sz w:val="36"/>
          <w:szCs w:val="36"/>
        </w:rPr>
      </w:pPr>
    </w:p>
    <w:p w14:paraId="48040B15" w14:textId="77777777" w:rsidR="00D263F5" w:rsidRDefault="00D263F5" w:rsidP="00D263F5">
      <w:pPr>
        <w:jc w:val="center"/>
        <w:rPr>
          <w:sz w:val="24"/>
          <w:szCs w:val="24"/>
        </w:rPr>
      </w:pPr>
      <w:r>
        <w:rPr>
          <w:noProof/>
        </w:rPr>
        <w:drawing>
          <wp:inline distT="0" distB="0" distL="0" distR="0" wp14:anchorId="0AE920B8" wp14:editId="2C98EC77">
            <wp:extent cx="1276865" cy="88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6707471" w14:textId="7F644247" w:rsidR="00D263F5" w:rsidRDefault="00D263F5" w:rsidP="00D263F5">
      <w:pPr>
        <w:jc w:val="center"/>
        <w:rPr>
          <w:sz w:val="24"/>
          <w:szCs w:val="24"/>
        </w:rPr>
      </w:pPr>
      <w:r w:rsidRPr="19832497">
        <w:rPr>
          <w:sz w:val="24"/>
          <w:szCs w:val="24"/>
        </w:rPr>
        <w:t>A website dedicated to the establishment of quality choices in what to watch established by the consumers, and how to find them.</w:t>
      </w:r>
    </w:p>
    <w:p w14:paraId="7F75407E" w14:textId="26A8D7ED" w:rsidR="00FA6314" w:rsidRPr="00D263F5" w:rsidRDefault="00FA6314" w:rsidP="00D263F5">
      <w:pPr>
        <w:jc w:val="center"/>
        <w:rPr>
          <w:sz w:val="24"/>
          <w:szCs w:val="24"/>
        </w:rPr>
      </w:pPr>
      <w:r>
        <w:rPr>
          <w:noProof/>
        </w:rPr>
        <w:lastRenderedPageBreak/>
        <w:drawing>
          <wp:inline distT="0" distB="0" distL="0" distR="0" wp14:anchorId="5FE55164" wp14:editId="5ABF6101">
            <wp:extent cx="2286000" cy="666750"/>
            <wp:effectExtent l="0" t="0" r="3175" b="0"/>
            <wp:docPr id="338067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286000" cy="666750"/>
                    </a:xfrm>
                    <a:prstGeom prst="rect">
                      <a:avLst/>
                    </a:prstGeom>
                  </pic:spPr>
                </pic:pic>
              </a:graphicData>
            </a:graphic>
          </wp:inline>
        </w:drawing>
      </w:r>
    </w:p>
    <w:p w14:paraId="72A8CDCE" w14:textId="12EA85E4" w:rsidR="00FA6314" w:rsidRDefault="2C0093B0" w:rsidP="19832497">
      <w:pPr>
        <w:spacing w:line="257" w:lineRule="auto"/>
      </w:pPr>
      <w:r w:rsidRPr="19832497">
        <w:rPr>
          <w:rFonts w:ascii="Calibri" w:eastAsia="Calibri" w:hAnsi="Calibri" w:cs="Calibri"/>
          <w:b/>
          <w:bCs/>
          <w:sz w:val="36"/>
          <w:szCs w:val="36"/>
        </w:rPr>
        <w:t>CEN 4010 Principles of Software Engineering</w:t>
      </w:r>
    </w:p>
    <w:p w14:paraId="3BBAE734" w14:textId="3FA8EA7B" w:rsidR="00FA6314" w:rsidRDefault="51CA77D0" w:rsidP="62F30903">
      <w:pPr>
        <w:spacing w:line="257" w:lineRule="auto"/>
        <w:rPr>
          <w:rFonts w:ascii="Calibri" w:eastAsia="Calibri" w:hAnsi="Calibri" w:cs="Calibri"/>
          <w:sz w:val="28"/>
          <w:szCs w:val="28"/>
        </w:rPr>
      </w:pPr>
      <w:r w:rsidRPr="62F30903">
        <w:rPr>
          <w:rFonts w:ascii="Calibri" w:eastAsia="Calibri" w:hAnsi="Calibri" w:cs="Calibri"/>
          <w:sz w:val="28"/>
          <w:szCs w:val="28"/>
        </w:rPr>
        <w:t>Summer 2020</w:t>
      </w:r>
    </w:p>
    <w:p w14:paraId="0291FD6E" w14:textId="7D647F8B" w:rsidR="00FA6314" w:rsidRDefault="2C0093B0" w:rsidP="19832497">
      <w:pPr>
        <w:spacing w:line="257" w:lineRule="auto"/>
        <w:rPr>
          <w:rFonts w:ascii="Calibri" w:eastAsia="Calibri" w:hAnsi="Calibri" w:cs="Calibri"/>
          <w:b/>
          <w:bCs/>
          <w:sz w:val="36"/>
          <w:szCs w:val="36"/>
        </w:rPr>
      </w:pPr>
      <w:r w:rsidRPr="19832497">
        <w:rPr>
          <w:rFonts w:ascii="Calibri" w:eastAsia="Calibri" w:hAnsi="Calibri" w:cs="Calibri"/>
          <w:b/>
          <w:bCs/>
          <w:sz w:val="36"/>
          <w:szCs w:val="36"/>
        </w:rPr>
        <w:t xml:space="preserve">Milestone </w:t>
      </w:r>
      <w:r w:rsidR="0055753A">
        <w:rPr>
          <w:rFonts w:ascii="Calibri" w:eastAsia="Calibri" w:hAnsi="Calibri" w:cs="Calibri"/>
          <w:b/>
          <w:bCs/>
          <w:sz w:val="36"/>
          <w:szCs w:val="36"/>
        </w:rPr>
        <w:t>5 Final Project Report Demo</w:t>
      </w:r>
      <w:r w:rsidR="00897D62">
        <w:rPr>
          <w:rFonts w:ascii="Calibri" w:eastAsia="Calibri" w:hAnsi="Calibri" w:cs="Calibri"/>
          <w:b/>
          <w:bCs/>
          <w:sz w:val="36"/>
          <w:szCs w:val="36"/>
        </w:rPr>
        <w:t>n</w:t>
      </w:r>
      <w:r w:rsidR="0055753A">
        <w:rPr>
          <w:rFonts w:ascii="Calibri" w:eastAsia="Calibri" w:hAnsi="Calibri" w:cs="Calibri"/>
          <w:b/>
          <w:bCs/>
          <w:sz w:val="36"/>
          <w:szCs w:val="36"/>
        </w:rPr>
        <w:t>stration</w:t>
      </w:r>
      <w:r w:rsidRPr="19832497">
        <w:rPr>
          <w:rFonts w:ascii="Calibri" w:eastAsia="Calibri" w:hAnsi="Calibri" w:cs="Calibri"/>
          <w:b/>
          <w:bCs/>
          <w:sz w:val="36"/>
          <w:szCs w:val="36"/>
        </w:rPr>
        <w:t xml:space="preserve"> </w:t>
      </w:r>
    </w:p>
    <w:p w14:paraId="6F92141D" w14:textId="36EC5808" w:rsidR="009A6C63" w:rsidRDefault="2C0093B0" w:rsidP="009A6C63">
      <w:pPr>
        <w:spacing w:line="257" w:lineRule="auto"/>
        <w:rPr>
          <w:rFonts w:ascii="Calibri" w:eastAsia="Calibri" w:hAnsi="Calibri" w:cs="Calibri"/>
          <w:b/>
          <w:bCs/>
          <w:sz w:val="36"/>
          <w:szCs w:val="36"/>
        </w:rPr>
      </w:pPr>
      <w:r w:rsidRPr="19832497">
        <w:rPr>
          <w:rFonts w:ascii="Calibri" w:eastAsia="Calibri" w:hAnsi="Calibri" w:cs="Calibri"/>
          <w:b/>
          <w:bCs/>
          <w:sz w:val="36"/>
          <w:szCs w:val="36"/>
        </w:rPr>
        <w:t>“What 2 Watch”</w:t>
      </w:r>
      <w:r w:rsidR="009A6C63">
        <w:rPr>
          <w:rFonts w:ascii="Calibri" w:eastAsia="Calibri" w:hAnsi="Calibri" w:cs="Calibri"/>
          <w:b/>
          <w:bCs/>
          <w:sz w:val="36"/>
          <w:szCs w:val="36"/>
        </w:rPr>
        <w:t xml:space="preserve"> </w:t>
      </w:r>
    </w:p>
    <w:p w14:paraId="670E0BF2" w14:textId="31623193" w:rsidR="009A6C63" w:rsidRPr="009A6C63" w:rsidRDefault="00B13B0A" w:rsidP="009A6C63">
      <w:pPr>
        <w:spacing w:line="257" w:lineRule="auto"/>
        <w:rPr>
          <w:rFonts w:ascii="Calibri" w:eastAsia="Calibri" w:hAnsi="Calibri" w:cs="Calibri"/>
          <w:b/>
          <w:bCs/>
          <w:sz w:val="36"/>
          <w:szCs w:val="36"/>
        </w:rPr>
      </w:pPr>
      <w:r>
        <w:rPr>
          <w:rFonts w:ascii="Calibri" w:eastAsia="Calibri" w:hAnsi="Calibri" w:cs="Calibri"/>
          <w:b/>
          <w:bCs/>
          <w:sz w:val="36"/>
          <w:szCs w:val="36"/>
        </w:rPr>
        <w:t>Site Demo:</w:t>
      </w:r>
      <w:r w:rsidR="009A6C63">
        <w:rPr>
          <w:rFonts w:ascii="Calibri" w:eastAsia="Calibri" w:hAnsi="Calibri" w:cs="Calibri"/>
          <w:b/>
          <w:bCs/>
          <w:sz w:val="36"/>
          <w:szCs w:val="36"/>
        </w:rPr>
        <w:t xml:space="preserve">  </w:t>
      </w:r>
      <w:r>
        <w:rPr>
          <w:rFonts w:ascii="Calibri" w:eastAsia="Calibri" w:hAnsi="Calibri" w:cs="Calibri"/>
          <w:b/>
          <w:bCs/>
          <w:sz w:val="36"/>
          <w:szCs w:val="36"/>
        </w:rPr>
        <w:t xml:space="preserve"> </w:t>
      </w:r>
      <w:hyperlink r:id="rId12" w:history="1">
        <w:r w:rsidR="00897D62">
          <w:rPr>
            <w:rStyle w:val="Hyperlink"/>
          </w:rPr>
          <w:t>https://lamp.cse.fau.edu/~cen4010s2020_g02/Milestone_4/BOOTSTRAP/www/index.html</w:t>
        </w:r>
      </w:hyperlink>
    </w:p>
    <w:p w14:paraId="19207307" w14:textId="5EAE1EE4" w:rsidR="00FA6314" w:rsidRDefault="2C0093B0" w:rsidP="0055753A">
      <w:pPr>
        <w:spacing w:line="257" w:lineRule="auto"/>
      </w:pPr>
      <w:r w:rsidRPr="19832497">
        <w:rPr>
          <w:rFonts w:ascii="Calibri" w:eastAsia="Calibri" w:hAnsi="Calibri" w:cs="Calibri"/>
          <w:b/>
          <w:bCs/>
          <w:sz w:val="36"/>
          <w:szCs w:val="36"/>
        </w:rPr>
        <w:t>Team #2</w:t>
      </w:r>
      <w:r w:rsidR="00FA6314">
        <w:br/>
      </w:r>
      <w:r w:rsidRPr="19832497">
        <w:rPr>
          <w:rFonts w:ascii="Calibri" w:eastAsia="Calibri" w:hAnsi="Calibri" w:cs="Calibri"/>
          <w:sz w:val="28"/>
          <w:szCs w:val="28"/>
        </w:rPr>
        <w:t>Product Owner: All Software Developed and owned by Group 2</w:t>
      </w:r>
    </w:p>
    <w:p w14:paraId="1FC81F4F" w14:textId="374D5A1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Oscar Aquino - </w:t>
      </w:r>
      <w:hyperlink r:id="rId13">
        <w:r w:rsidRPr="00D263F5">
          <w:rPr>
            <w:rStyle w:val="Hyperlink"/>
            <w:rFonts w:ascii="Calibri" w:eastAsia="Calibri" w:hAnsi="Calibri" w:cs="Calibri"/>
            <w:sz w:val="28"/>
            <w:szCs w:val="28"/>
          </w:rPr>
          <w:t>oaquino2017@fau.edu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Back End Team Leader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1CD967DD" w14:textId="480BDD6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Elizabeth Garcia - </w:t>
      </w:r>
      <w:hyperlink r:id="rId14">
        <w:r w:rsidRPr="00D263F5">
          <w:rPr>
            <w:rStyle w:val="Hyperlink"/>
            <w:rFonts w:ascii="Calibri" w:eastAsia="Calibri" w:hAnsi="Calibri" w:cs="Calibri"/>
            <w:sz w:val="28"/>
            <w:szCs w:val="28"/>
          </w:rPr>
          <w:t>elizabethgar2017@fau.edu</w:t>
        </w:r>
      </w:hyperlink>
      <w:r w:rsidR="0055753A">
        <w:rPr>
          <w:rFonts w:ascii="Calibri" w:eastAsia="Calibri" w:hAnsi="Calibri" w:cs="Calibri"/>
          <w:sz w:val="28"/>
          <w:szCs w:val="28"/>
        </w:rPr>
        <w:t xml:space="preserve">, </w:t>
      </w:r>
      <w:proofErr w:type="spellStart"/>
      <w:r w:rsidR="0055753A" w:rsidRPr="19832497">
        <w:rPr>
          <w:rFonts w:ascii="Calibri" w:eastAsia="Calibri" w:hAnsi="Calibri" w:cs="Calibri"/>
          <w:sz w:val="28"/>
          <w:szCs w:val="28"/>
        </w:rPr>
        <w:t>Github</w:t>
      </w:r>
      <w:proofErr w:type="spellEnd"/>
      <w:r w:rsidR="0055753A" w:rsidRPr="19832497">
        <w:rPr>
          <w:rFonts w:ascii="Calibri" w:eastAsia="Calibri" w:hAnsi="Calibri" w:cs="Calibri"/>
          <w:sz w:val="28"/>
          <w:szCs w:val="28"/>
        </w:rPr>
        <w:t>/Trello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37F56BE3" w14:textId="0EC7EA57"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Ryan Bates – </w:t>
      </w:r>
      <w:hyperlink r:id="rId15">
        <w:r w:rsidRPr="00D263F5">
          <w:rPr>
            <w:rStyle w:val="Hyperlink"/>
            <w:rFonts w:ascii="Calibri" w:eastAsia="Calibri" w:hAnsi="Calibri" w:cs="Calibri"/>
            <w:sz w:val="28"/>
            <w:szCs w:val="28"/>
          </w:rPr>
          <w:t>batesr2013@fau.edu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Front End Team Leader/Scrum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7E583AE0" w14:textId="27174E8C" w:rsidR="00D263F5" w:rsidRPr="00D263F5" w:rsidRDefault="51CA77D0" w:rsidP="00D263F5">
      <w:pPr>
        <w:pStyle w:val="ListParagraph"/>
        <w:numPr>
          <w:ilvl w:val="0"/>
          <w:numId w:val="22"/>
        </w:numPr>
        <w:spacing w:after="0" w:line="257" w:lineRule="auto"/>
        <w:rPr>
          <w:rStyle w:val="Hyperlink"/>
          <w:rFonts w:ascii="Calibri" w:eastAsia="Calibri" w:hAnsi="Calibri" w:cs="Calibri"/>
          <w:sz w:val="28"/>
          <w:szCs w:val="28"/>
        </w:rPr>
      </w:pPr>
      <w:r w:rsidRPr="00D263F5">
        <w:rPr>
          <w:rFonts w:ascii="Calibri" w:eastAsia="Calibri" w:hAnsi="Calibri" w:cs="Calibri"/>
          <w:sz w:val="28"/>
          <w:szCs w:val="28"/>
        </w:rPr>
        <w:t xml:space="preserve">Jesse Kelly – </w:t>
      </w:r>
      <w:hyperlink r:id="rId16">
        <w:r w:rsidRPr="00D263F5">
          <w:rPr>
            <w:rStyle w:val="Hyperlink"/>
            <w:rFonts w:ascii="Calibri" w:eastAsia="Calibri" w:hAnsi="Calibri" w:cs="Calibri"/>
            <w:sz w:val="28"/>
            <w:szCs w:val="28"/>
          </w:rPr>
          <w:t>jkelly2019@fau.edu</w:t>
        </w:r>
      </w:hyperlink>
      <w:r w:rsidR="0055753A">
        <w:rPr>
          <w:rStyle w:val="Hyperlink"/>
          <w:rFonts w:ascii="Calibri" w:eastAsia="Calibri" w:hAnsi="Calibri" w:cs="Calibri"/>
          <w:sz w:val="28"/>
          <w:szCs w:val="28"/>
        </w:rPr>
        <w:t>,</w:t>
      </w:r>
      <w:r w:rsidR="0055753A" w:rsidRPr="0055753A">
        <w:rPr>
          <w:rStyle w:val="Hyperlink"/>
          <w:rFonts w:ascii="Calibri" w:eastAsia="Calibri" w:hAnsi="Calibri" w:cs="Calibri"/>
          <w:sz w:val="28"/>
          <w:szCs w:val="28"/>
          <w:u w:val="none"/>
        </w:rPr>
        <w:t xml:space="preserve"> </w:t>
      </w:r>
      <w:r w:rsidR="0055753A" w:rsidRPr="19832497">
        <w:rPr>
          <w:rFonts w:ascii="Calibri" w:eastAsia="Calibri" w:hAnsi="Calibri" w:cs="Calibri"/>
          <w:sz w:val="28"/>
          <w:szCs w:val="28"/>
        </w:rPr>
        <w:t>Software Developer</w:t>
      </w:r>
    </w:p>
    <w:p w14:paraId="4247CF90" w14:textId="77777777" w:rsidR="00D263F5" w:rsidRDefault="00D263F5" w:rsidP="00D263F5">
      <w:pPr>
        <w:spacing w:after="0" w:line="257" w:lineRule="auto"/>
      </w:pPr>
    </w:p>
    <w:p w14:paraId="2F848614" w14:textId="1D5C7098" w:rsidR="00FA6314" w:rsidRDefault="51CA77D0" w:rsidP="19832497">
      <w:r>
        <w:t>Revised history:</w:t>
      </w:r>
      <w:r w:rsidR="4415D6DF">
        <w:t xml:space="preserve"> </w:t>
      </w:r>
    </w:p>
    <w:p w14:paraId="2C61C563" w14:textId="1F31F8A3" w:rsidR="00FA6314" w:rsidRDefault="0055753A" w:rsidP="62F30903">
      <w:pPr>
        <w:pStyle w:val="ListParagraph"/>
        <w:numPr>
          <w:ilvl w:val="0"/>
          <w:numId w:val="1"/>
        </w:numPr>
        <w:rPr>
          <w:rFonts w:eastAsiaTheme="minorEastAsia"/>
        </w:rPr>
      </w:pPr>
      <w:r>
        <w:t>Cover</w:t>
      </w:r>
      <w:r w:rsidR="4415D6DF">
        <w:t xml:space="preserve"> Page</w:t>
      </w:r>
    </w:p>
    <w:p w14:paraId="1E620CCA" w14:textId="28757698" w:rsidR="4415D6DF" w:rsidRDefault="4415D6DF" w:rsidP="62F30903">
      <w:pPr>
        <w:pStyle w:val="ListParagraph"/>
        <w:numPr>
          <w:ilvl w:val="0"/>
          <w:numId w:val="1"/>
        </w:numPr>
      </w:pPr>
      <w:r>
        <w:t>Product Summary</w:t>
      </w:r>
    </w:p>
    <w:p w14:paraId="587C8791" w14:textId="423181A0" w:rsidR="4415D6DF" w:rsidRDefault="4415D6DF" w:rsidP="62F30903">
      <w:pPr>
        <w:pStyle w:val="ListParagraph"/>
        <w:numPr>
          <w:ilvl w:val="0"/>
          <w:numId w:val="1"/>
        </w:numPr>
      </w:pPr>
      <w:r>
        <w:t>Usability Test Plan</w:t>
      </w:r>
    </w:p>
    <w:p w14:paraId="217273F5" w14:textId="47722007" w:rsidR="4415D6DF" w:rsidRDefault="4415D6DF" w:rsidP="62F30903">
      <w:pPr>
        <w:pStyle w:val="ListParagraph"/>
        <w:numPr>
          <w:ilvl w:val="0"/>
          <w:numId w:val="1"/>
        </w:numPr>
      </w:pPr>
      <w:r>
        <w:t>QA Test Plan</w:t>
      </w:r>
    </w:p>
    <w:p w14:paraId="55785F2B" w14:textId="285F58B0" w:rsidR="4415D6DF" w:rsidRDefault="4415D6DF" w:rsidP="62F30903">
      <w:pPr>
        <w:pStyle w:val="ListParagraph"/>
        <w:numPr>
          <w:ilvl w:val="0"/>
          <w:numId w:val="1"/>
        </w:numPr>
      </w:pPr>
      <w:r>
        <w:t>Code Review</w:t>
      </w:r>
    </w:p>
    <w:p w14:paraId="756F0862" w14:textId="3A3A0C8D" w:rsidR="4415D6DF" w:rsidRDefault="4415D6DF" w:rsidP="62F30903">
      <w:pPr>
        <w:pStyle w:val="ListParagraph"/>
        <w:numPr>
          <w:ilvl w:val="0"/>
          <w:numId w:val="1"/>
        </w:numPr>
      </w:pPr>
      <w:r>
        <w:t>Self-check on Best Practice for Security</w:t>
      </w:r>
    </w:p>
    <w:p w14:paraId="646087F9" w14:textId="556BCDC4" w:rsidR="00141CE6" w:rsidRDefault="4415D6DF" w:rsidP="00D263F5">
      <w:pPr>
        <w:pStyle w:val="ListParagraph"/>
        <w:numPr>
          <w:ilvl w:val="0"/>
          <w:numId w:val="1"/>
        </w:numPr>
      </w:pPr>
      <w:r>
        <w:t>Self-check: Adherence to original Non-Functional Specs</w:t>
      </w:r>
    </w:p>
    <w:p w14:paraId="23C1C227" w14:textId="77777777" w:rsidR="00B13B0A" w:rsidRPr="00B13B0A" w:rsidRDefault="00B13B0A" w:rsidP="00B13B0A">
      <w:pPr>
        <w:pStyle w:val="ListParagraph"/>
      </w:pPr>
    </w:p>
    <w:p w14:paraId="3AD7DA02" w14:textId="53724C44" w:rsidR="00D263F5" w:rsidRPr="00D263F5" w:rsidRDefault="00D263F5" w:rsidP="00B13B0A">
      <w:pPr>
        <w:spacing w:after="0"/>
        <w:rPr>
          <w:sz w:val="28"/>
          <w:szCs w:val="28"/>
        </w:rPr>
      </w:pPr>
      <w:r>
        <w:rPr>
          <w:sz w:val="28"/>
          <w:szCs w:val="28"/>
        </w:rPr>
        <w:t>Document date: 07/28/2020</w:t>
      </w:r>
    </w:p>
    <w:p w14:paraId="0A8446FC" w14:textId="1D3FFCF4" w:rsidR="00D263F5" w:rsidRDefault="00D263F5" w:rsidP="00B13B0A">
      <w:pPr>
        <w:spacing w:after="0"/>
        <w:jc w:val="center"/>
        <w:rPr>
          <w:sz w:val="24"/>
          <w:szCs w:val="24"/>
        </w:rPr>
      </w:pPr>
      <w:r>
        <w:rPr>
          <w:noProof/>
        </w:rPr>
        <w:drawing>
          <wp:inline distT="0" distB="0" distL="0" distR="0" wp14:anchorId="1BE6BC41" wp14:editId="7DD0C0FB">
            <wp:extent cx="1276865" cy="885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D6FF12E" w14:textId="0576A4D6" w:rsidR="00D263F5" w:rsidRPr="00D947B2" w:rsidRDefault="00D263F5" w:rsidP="00D947B2">
      <w:pPr>
        <w:jc w:val="center"/>
        <w:rPr>
          <w:sz w:val="24"/>
          <w:szCs w:val="24"/>
        </w:rPr>
      </w:pPr>
      <w:r w:rsidRPr="19832497">
        <w:rPr>
          <w:sz w:val="24"/>
          <w:szCs w:val="24"/>
        </w:rPr>
        <w:t>A website dedicated to the establishment of quality choices in what to watch established by the consumers, and how to find them.</w:t>
      </w:r>
    </w:p>
    <w:p w14:paraId="5DC31F84" w14:textId="4B1FA0BB" w:rsidR="00141CE6" w:rsidRDefault="00416F3E" w:rsidP="19832497">
      <w:pPr>
        <w:rPr>
          <w:b/>
          <w:bCs/>
          <w:sz w:val="32"/>
          <w:szCs w:val="32"/>
        </w:rPr>
      </w:pPr>
      <w:r w:rsidRPr="19832497">
        <w:rPr>
          <w:b/>
          <w:bCs/>
          <w:sz w:val="32"/>
          <w:szCs w:val="32"/>
        </w:rPr>
        <w:lastRenderedPageBreak/>
        <w:t>PRODUCT SUMMARY</w:t>
      </w:r>
    </w:p>
    <w:p w14:paraId="1765F7FC" w14:textId="77777777" w:rsidR="00D947B2" w:rsidRDefault="00D947B2" w:rsidP="19832497">
      <w:pPr>
        <w:rPr>
          <w:b/>
          <w:bCs/>
          <w:sz w:val="32"/>
          <w:szCs w:val="32"/>
        </w:rPr>
      </w:pPr>
    </w:p>
    <w:p w14:paraId="0B463411" w14:textId="64BA8642" w:rsidR="00CD0BE6" w:rsidRPr="00B13B0A" w:rsidRDefault="00416F3E" w:rsidP="00B13B0A">
      <w:pPr>
        <w:spacing w:before="240"/>
        <w:rPr>
          <w:sz w:val="32"/>
          <w:szCs w:val="32"/>
        </w:rPr>
      </w:pPr>
      <w:r>
        <w:rPr>
          <w:sz w:val="32"/>
          <w:szCs w:val="32"/>
        </w:rPr>
        <w:t xml:space="preserve">“What 2 Watch” </w:t>
      </w:r>
    </w:p>
    <w:p w14:paraId="29AE7722" w14:textId="4A802F52" w:rsidR="00CD0BE6" w:rsidRPr="00B13B0A" w:rsidRDefault="00416F3E" w:rsidP="00B13B0A">
      <w:pPr>
        <w:spacing w:before="240" w:line="480" w:lineRule="auto"/>
        <w:ind w:firstLine="720"/>
        <w:rPr>
          <w:sz w:val="28"/>
          <w:szCs w:val="28"/>
        </w:rPr>
      </w:pPr>
      <w:r w:rsidRPr="00B13B0A">
        <w:rPr>
          <w:sz w:val="28"/>
          <w:szCs w:val="28"/>
        </w:rPr>
        <w:t>Priority 1 Functions include a search function, a user sign</w:t>
      </w:r>
      <w:r w:rsidR="210E0522" w:rsidRPr="00B13B0A">
        <w:rPr>
          <w:sz w:val="28"/>
          <w:szCs w:val="28"/>
        </w:rPr>
        <w:t>-</w:t>
      </w:r>
      <w:r w:rsidRPr="00B13B0A">
        <w:rPr>
          <w:sz w:val="28"/>
          <w:szCs w:val="28"/>
        </w:rPr>
        <w:t xml:space="preserve">up function, and </w:t>
      </w:r>
      <w:r w:rsidR="7FC06518" w:rsidRPr="00B13B0A">
        <w:rPr>
          <w:sz w:val="28"/>
          <w:szCs w:val="28"/>
        </w:rPr>
        <w:t>a user discussion board</w:t>
      </w:r>
      <w:r w:rsidRPr="00B13B0A">
        <w:rPr>
          <w:sz w:val="28"/>
          <w:szCs w:val="28"/>
        </w:rPr>
        <w:t xml:space="preserve">. With these functions as our top priority we believe that our software has the potential for an easy and generalized platform in terms of usability and satisfaction. For our first launch, we will have our priority 1 functions squared away in </w:t>
      </w:r>
      <w:r w:rsidR="00CD0BE6" w:rsidRPr="00B13B0A">
        <w:rPr>
          <w:sz w:val="28"/>
          <w:szCs w:val="28"/>
        </w:rPr>
        <w:t>hopes of</w:t>
      </w:r>
      <w:r w:rsidRPr="00B13B0A">
        <w:rPr>
          <w:sz w:val="28"/>
          <w:szCs w:val="28"/>
        </w:rPr>
        <w:t xml:space="preserve"> bring</w:t>
      </w:r>
      <w:r w:rsidR="00CD0BE6" w:rsidRPr="00B13B0A">
        <w:rPr>
          <w:sz w:val="28"/>
          <w:szCs w:val="28"/>
        </w:rPr>
        <w:t>ing</w:t>
      </w:r>
      <w:r w:rsidRPr="00B13B0A">
        <w:rPr>
          <w:sz w:val="28"/>
          <w:szCs w:val="28"/>
        </w:rPr>
        <w:t xml:space="preserve"> the user a full functioning experience with minimal bugs. The thinking behind the choice for each priority 1 function is as follows. </w:t>
      </w:r>
    </w:p>
    <w:p w14:paraId="19CF1E72" w14:textId="62AEF382" w:rsidR="00B00353" w:rsidRPr="00B13B0A" w:rsidRDefault="00CD0BE6" w:rsidP="00CD0BE6">
      <w:pPr>
        <w:spacing w:line="480" w:lineRule="auto"/>
        <w:rPr>
          <w:sz w:val="28"/>
          <w:szCs w:val="28"/>
        </w:rPr>
      </w:pPr>
      <w:r w:rsidRPr="00B13B0A">
        <w:rPr>
          <w:b/>
          <w:bCs/>
          <w:sz w:val="28"/>
          <w:szCs w:val="28"/>
          <w:u w:val="single"/>
        </w:rPr>
        <w:t>U</w:t>
      </w:r>
      <w:r w:rsidR="00416F3E" w:rsidRPr="00B13B0A">
        <w:rPr>
          <w:b/>
          <w:bCs/>
          <w:sz w:val="28"/>
          <w:szCs w:val="28"/>
          <w:u w:val="single"/>
        </w:rPr>
        <w:t>ser sign</w:t>
      </w:r>
      <w:r w:rsidRPr="00B13B0A">
        <w:rPr>
          <w:b/>
          <w:bCs/>
          <w:sz w:val="28"/>
          <w:szCs w:val="28"/>
          <w:u w:val="single"/>
        </w:rPr>
        <w:t>-</w:t>
      </w:r>
      <w:r w:rsidR="00416F3E" w:rsidRPr="00B13B0A">
        <w:rPr>
          <w:b/>
          <w:bCs/>
          <w:sz w:val="28"/>
          <w:szCs w:val="28"/>
          <w:u w:val="single"/>
        </w:rPr>
        <w:t>up function</w:t>
      </w:r>
      <w:r w:rsidR="00416F3E" w:rsidRPr="00B13B0A">
        <w:rPr>
          <w:sz w:val="28"/>
          <w:szCs w:val="28"/>
        </w:rPr>
        <w:t xml:space="preserve"> is the most important to us because on our first launch, we want the user to feel as if </w:t>
      </w:r>
      <w:proofErr w:type="gramStart"/>
      <w:r w:rsidR="00416F3E" w:rsidRPr="00B13B0A">
        <w:rPr>
          <w:sz w:val="28"/>
          <w:szCs w:val="28"/>
        </w:rPr>
        <w:t>they’re</w:t>
      </w:r>
      <w:proofErr w:type="gramEnd"/>
      <w:r w:rsidR="00416F3E" w:rsidRPr="00B13B0A">
        <w:rPr>
          <w:sz w:val="28"/>
          <w:szCs w:val="28"/>
        </w:rPr>
        <w:t xml:space="preserve"> joining us on this journey and as if they’re a part of the team and what we’re doing.</w:t>
      </w:r>
      <w:r w:rsidR="00B00353" w:rsidRPr="00B13B0A">
        <w:rPr>
          <w:sz w:val="28"/>
          <w:szCs w:val="28"/>
        </w:rPr>
        <w:t xml:space="preserve"> Having them sign up allows for us to keep them updated as newer versions are released.</w:t>
      </w:r>
    </w:p>
    <w:p w14:paraId="53C877C2" w14:textId="5971B7C1" w:rsidR="00B00353" w:rsidRPr="00B13B0A" w:rsidRDefault="00B00353" w:rsidP="76B5D85E">
      <w:pPr>
        <w:spacing w:line="480" w:lineRule="auto"/>
        <w:rPr>
          <w:sz w:val="28"/>
          <w:szCs w:val="28"/>
        </w:rPr>
      </w:pPr>
      <w:r w:rsidRPr="00B13B0A">
        <w:rPr>
          <w:b/>
          <w:bCs/>
          <w:sz w:val="28"/>
          <w:szCs w:val="28"/>
          <w:u w:val="single"/>
        </w:rPr>
        <w:t>S</w:t>
      </w:r>
      <w:r w:rsidR="00CD0BE6" w:rsidRPr="00B13B0A">
        <w:rPr>
          <w:b/>
          <w:bCs/>
          <w:sz w:val="28"/>
          <w:szCs w:val="28"/>
          <w:u w:val="single"/>
        </w:rPr>
        <w:t>earch function</w:t>
      </w:r>
      <w:r w:rsidR="00CD0BE6" w:rsidRPr="00B13B0A">
        <w:rPr>
          <w:sz w:val="28"/>
          <w:szCs w:val="28"/>
        </w:rPr>
        <w:t xml:space="preserve"> is one that most software takes advantage of and is one that fits nicely with what </w:t>
      </w:r>
      <w:proofErr w:type="gramStart"/>
      <w:r w:rsidR="00CD0BE6" w:rsidRPr="00B13B0A">
        <w:rPr>
          <w:sz w:val="28"/>
          <w:szCs w:val="28"/>
        </w:rPr>
        <w:t>we’re</w:t>
      </w:r>
      <w:proofErr w:type="gramEnd"/>
      <w:r w:rsidR="00CD0BE6" w:rsidRPr="00B13B0A">
        <w:rPr>
          <w:sz w:val="28"/>
          <w:szCs w:val="28"/>
        </w:rPr>
        <w:t xml:space="preserve"> trying to accomplish on “What 2 Watch”. This function is for the user’s convenience and versatility</w:t>
      </w:r>
      <w:r w:rsidRPr="00B13B0A">
        <w:rPr>
          <w:sz w:val="28"/>
          <w:szCs w:val="28"/>
        </w:rPr>
        <w:t xml:space="preserve"> when deciding what to watch with any specific ideas in mind</w:t>
      </w:r>
      <w:r w:rsidR="00CD0BE6" w:rsidRPr="00B13B0A">
        <w:rPr>
          <w:sz w:val="28"/>
          <w:szCs w:val="28"/>
        </w:rPr>
        <w:t xml:space="preserve">. </w:t>
      </w:r>
    </w:p>
    <w:p w14:paraId="31BCA4D9" w14:textId="13FEBD6B" w:rsidR="278E9618" w:rsidRPr="00B13B0A" w:rsidRDefault="278E9618" w:rsidP="76B5D85E">
      <w:pPr>
        <w:spacing w:line="480" w:lineRule="auto"/>
        <w:rPr>
          <w:sz w:val="28"/>
          <w:szCs w:val="28"/>
        </w:rPr>
      </w:pPr>
      <w:r w:rsidRPr="00B13B0A">
        <w:rPr>
          <w:b/>
          <w:bCs/>
          <w:sz w:val="28"/>
          <w:szCs w:val="28"/>
          <w:u w:val="single"/>
        </w:rPr>
        <w:t>User Discussion Board</w:t>
      </w:r>
      <w:r w:rsidRPr="00B13B0A">
        <w:rPr>
          <w:sz w:val="28"/>
          <w:szCs w:val="28"/>
        </w:rPr>
        <w:t xml:space="preserve"> is a way for the users to </w:t>
      </w:r>
      <w:r w:rsidR="16C24CC9" w:rsidRPr="00B13B0A">
        <w:rPr>
          <w:sz w:val="28"/>
          <w:szCs w:val="28"/>
        </w:rPr>
        <w:t xml:space="preserve">post </w:t>
      </w:r>
      <w:r w:rsidRPr="00B13B0A">
        <w:rPr>
          <w:sz w:val="28"/>
          <w:szCs w:val="28"/>
        </w:rPr>
        <w:t>personalized feedback that o</w:t>
      </w:r>
      <w:r w:rsidR="7D72811D" w:rsidRPr="00B13B0A">
        <w:rPr>
          <w:sz w:val="28"/>
          <w:szCs w:val="28"/>
        </w:rPr>
        <w:t xml:space="preserve">ur other </w:t>
      </w:r>
      <w:r w:rsidRPr="00B13B0A">
        <w:rPr>
          <w:sz w:val="28"/>
          <w:szCs w:val="28"/>
        </w:rPr>
        <w:t xml:space="preserve">user’s might be able to relate to. This </w:t>
      </w:r>
      <w:r w:rsidR="2B4C6559" w:rsidRPr="00B13B0A">
        <w:rPr>
          <w:sz w:val="28"/>
          <w:szCs w:val="28"/>
        </w:rPr>
        <w:t xml:space="preserve">social </w:t>
      </w:r>
      <w:r w:rsidRPr="00B13B0A">
        <w:rPr>
          <w:sz w:val="28"/>
          <w:szCs w:val="28"/>
        </w:rPr>
        <w:t xml:space="preserve">aspect of </w:t>
      </w:r>
      <w:r w:rsidR="38E4642A" w:rsidRPr="00B13B0A">
        <w:rPr>
          <w:sz w:val="28"/>
          <w:szCs w:val="28"/>
        </w:rPr>
        <w:t xml:space="preserve">our software is </w:t>
      </w:r>
      <w:r w:rsidR="38E4642A" w:rsidRPr="00B13B0A">
        <w:rPr>
          <w:sz w:val="28"/>
          <w:szCs w:val="28"/>
        </w:rPr>
        <w:lastRenderedPageBreak/>
        <w:t xml:space="preserve">especially important </w:t>
      </w:r>
      <w:r w:rsidR="38D59FBD" w:rsidRPr="00B13B0A">
        <w:rPr>
          <w:sz w:val="28"/>
          <w:szCs w:val="28"/>
        </w:rPr>
        <w:t xml:space="preserve">to help build our community as well as add versatility </w:t>
      </w:r>
      <w:r w:rsidR="4474EFA2" w:rsidRPr="00B13B0A">
        <w:rPr>
          <w:sz w:val="28"/>
          <w:szCs w:val="28"/>
        </w:rPr>
        <w:t xml:space="preserve">in the sense that our users will be able to evaluate their decisions from an informational perspective as well as </w:t>
      </w:r>
      <w:r w:rsidR="2AB75D8A" w:rsidRPr="00B13B0A">
        <w:rPr>
          <w:sz w:val="28"/>
          <w:szCs w:val="28"/>
        </w:rPr>
        <w:t>being able to read into others’ perspective that may have already been exposed to certain content.</w:t>
      </w:r>
    </w:p>
    <w:p w14:paraId="725F065A" w14:textId="77777777" w:rsidR="000017B2" w:rsidRDefault="000017B2" w:rsidP="000017B2">
      <w:pPr>
        <w:spacing w:line="360" w:lineRule="auto"/>
        <w:rPr>
          <w:b/>
          <w:bCs/>
          <w:sz w:val="24"/>
          <w:szCs w:val="32"/>
        </w:rPr>
      </w:pPr>
      <w:r>
        <w:rPr>
          <w:b/>
          <w:bCs/>
          <w:sz w:val="24"/>
          <w:szCs w:val="32"/>
        </w:rPr>
        <w:t xml:space="preserve">LINK TO HOMEPAGE OF WHAT2WATCH: </w:t>
      </w:r>
    </w:p>
    <w:p w14:paraId="4283AA00" w14:textId="77777777" w:rsidR="000017B2" w:rsidRDefault="000017B2" w:rsidP="000017B2">
      <w:pPr>
        <w:spacing w:line="360" w:lineRule="auto"/>
        <w:rPr>
          <w:rStyle w:val="Hyperlink"/>
        </w:rPr>
      </w:pPr>
      <w:hyperlink r:id="rId17" w:history="1">
        <w:r w:rsidRPr="003C12FC">
          <w:rPr>
            <w:rStyle w:val="Hyperlink"/>
          </w:rPr>
          <w:t>https://lamp.cse.fau.edu/~cen4010s2020_g02/Milestone_4/BOOTSTRAP/www/index.html</w:t>
        </w:r>
      </w:hyperlink>
    </w:p>
    <w:p w14:paraId="1AEEA411" w14:textId="62BD82AB" w:rsidR="00592D22" w:rsidRPr="00B13B0A" w:rsidRDefault="00592D22">
      <w:pPr>
        <w:rPr>
          <w:sz w:val="28"/>
          <w:szCs w:val="28"/>
        </w:rPr>
      </w:pPr>
    </w:p>
    <w:p w14:paraId="574A2C86" w14:textId="77777777" w:rsidR="00B13B0A" w:rsidRPr="00CD0BE6" w:rsidRDefault="00B13B0A">
      <w:pPr>
        <w:rPr>
          <w:sz w:val="28"/>
          <w:szCs w:val="28"/>
        </w:rPr>
      </w:pPr>
    </w:p>
    <w:sectPr w:rsidR="00B13B0A" w:rsidRPr="00CD0BE6" w:rsidSect="00D947B2">
      <w:footerReference w:type="default" r:id="rId18"/>
      <w:pgSz w:w="12240" w:h="15840"/>
      <w:pgMar w:top="990" w:right="1440" w:bottom="9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0CD27" w14:textId="77777777" w:rsidR="00E91E60" w:rsidRDefault="00E91E60">
      <w:pPr>
        <w:spacing w:after="0" w:line="240" w:lineRule="auto"/>
      </w:pPr>
      <w:r>
        <w:separator/>
      </w:r>
    </w:p>
  </w:endnote>
  <w:endnote w:type="continuationSeparator" w:id="0">
    <w:p w14:paraId="07A2F036" w14:textId="77777777" w:rsidR="00E91E60" w:rsidRDefault="00E91E60">
      <w:pPr>
        <w:spacing w:after="0" w:line="240" w:lineRule="auto"/>
      </w:pPr>
      <w:r>
        <w:continuationSeparator/>
      </w:r>
    </w:p>
  </w:endnote>
  <w:endnote w:type="continuationNotice" w:id="1">
    <w:p w14:paraId="620C9752" w14:textId="77777777" w:rsidR="00E91E60" w:rsidRDefault="00E91E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31BE" w14:textId="41E26EAB" w:rsidR="00D263F5" w:rsidRDefault="00D263F5" w:rsidP="00D263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99124" w14:textId="77777777" w:rsidR="00E91E60" w:rsidRDefault="00E91E60">
      <w:pPr>
        <w:spacing w:after="0" w:line="240" w:lineRule="auto"/>
      </w:pPr>
      <w:r>
        <w:separator/>
      </w:r>
    </w:p>
  </w:footnote>
  <w:footnote w:type="continuationSeparator" w:id="0">
    <w:p w14:paraId="3A6855A1" w14:textId="77777777" w:rsidR="00E91E60" w:rsidRDefault="00E91E60">
      <w:pPr>
        <w:spacing w:after="0" w:line="240" w:lineRule="auto"/>
      </w:pPr>
      <w:r>
        <w:continuationSeparator/>
      </w:r>
    </w:p>
  </w:footnote>
  <w:footnote w:type="continuationNotice" w:id="1">
    <w:p w14:paraId="3E92D942" w14:textId="77777777" w:rsidR="00E91E60" w:rsidRDefault="00E91E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F0"/>
    <w:multiLevelType w:val="hybridMultilevel"/>
    <w:tmpl w:val="7786F4D8"/>
    <w:lvl w:ilvl="0" w:tplc="6590B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C5A3D"/>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136540B"/>
    <w:multiLevelType w:val="hybridMultilevel"/>
    <w:tmpl w:val="FFFFFFFF"/>
    <w:lvl w:ilvl="0" w:tplc="C92C2782">
      <w:start w:val="1"/>
      <w:numFmt w:val="decimal"/>
      <w:lvlText w:val="%1."/>
      <w:lvlJc w:val="left"/>
      <w:pPr>
        <w:ind w:left="720" w:hanging="360"/>
      </w:pPr>
    </w:lvl>
    <w:lvl w:ilvl="1" w:tplc="04CC739A">
      <w:start w:val="1"/>
      <w:numFmt w:val="lowerLetter"/>
      <w:lvlText w:val="%2."/>
      <w:lvlJc w:val="left"/>
      <w:pPr>
        <w:ind w:left="1440" w:hanging="360"/>
      </w:pPr>
    </w:lvl>
    <w:lvl w:ilvl="2" w:tplc="5AC6BC1C">
      <w:start w:val="1"/>
      <w:numFmt w:val="lowerRoman"/>
      <w:lvlText w:val="%3."/>
      <w:lvlJc w:val="right"/>
      <w:pPr>
        <w:ind w:left="2160" w:hanging="180"/>
      </w:pPr>
    </w:lvl>
    <w:lvl w:ilvl="3" w:tplc="2DBCF6D0">
      <w:start w:val="1"/>
      <w:numFmt w:val="decimal"/>
      <w:lvlText w:val="%4."/>
      <w:lvlJc w:val="left"/>
      <w:pPr>
        <w:ind w:left="2880" w:hanging="360"/>
      </w:pPr>
    </w:lvl>
    <w:lvl w:ilvl="4" w:tplc="1436B956">
      <w:start w:val="1"/>
      <w:numFmt w:val="lowerLetter"/>
      <w:lvlText w:val="%5."/>
      <w:lvlJc w:val="left"/>
      <w:pPr>
        <w:ind w:left="3600" w:hanging="360"/>
      </w:pPr>
    </w:lvl>
    <w:lvl w:ilvl="5" w:tplc="CB10E3D6">
      <w:start w:val="1"/>
      <w:numFmt w:val="lowerRoman"/>
      <w:lvlText w:val="%6."/>
      <w:lvlJc w:val="right"/>
      <w:pPr>
        <w:ind w:left="4320" w:hanging="180"/>
      </w:pPr>
    </w:lvl>
    <w:lvl w:ilvl="6" w:tplc="4E2EB198">
      <w:start w:val="1"/>
      <w:numFmt w:val="decimal"/>
      <w:lvlText w:val="%7."/>
      <w:lvlJc w:val="left"/>
      <w:pPr>
        <w:ind w:left="5040" w:hanging="360"/>
      </w:pPr>
    </w:lvl>
    <w:lvl w:ilvl="7" w:tplc="A5F2E5A4">
      <w:start w:val="1"/>
      <w:numFmt w:val="lowerLetter"/>
      <w:lvlText w:val="%8."/>
      <w:lvlJc w:val="left"/>
      <w:pPr>
        <w:ind w:left="5760" w:hanging="360"/>
      </w:pPr>
    </w:lvl>
    <w:lvl w:ilvl="8" w:tplc="47E0B174">
      <w:start w:val="1"/>
      <w:numFmt w:val="lowerRoman"/>
      <w:lvlText w:val="%9."/>
      <w:lvlJc w:val="right"/>
      <w:pPr>
        <w:ind w:left="6480" w:hanging="180"/>
      </w:pPr>
    </w:lvl>
  </w:abstractNum>
  <w:abstractNum w:abstractNumId="5" w15:restartNumberingAfterBreak="0">
    <w:nsid w:val="24342885"/>
    <w:multiLevelType w:val="hybridMultilevel"/>
    <w:tmpl w:val="4A9EE7D2"/>
    <w:lvl w:ilvl="0" w:tplc="2062AE42">
      <w:start w:val="1"/>
      <w:numFmt w:val="decimal"/>
      <w:lvlText w:val="%1."/>
      <w:lvlJc w:val="left"/>
      <w:pPr>
        <w:ind w:left="720" w:hanging="360"/>
      </w:pPr>
    </w:lvl>
    <w:lvl w:ilvl="1" w:tplc="A4A6FC62">
      <w:start w:val="1"/>
      <w:numFmt w:val="lowerLetter"/>
      <w:lvlText w:val="%2."/>
      <w:lvlJc w:val="left"/>
      <w:pPr>
        <w:ind w:left="1440" w:hanging="360"/>
      </w:pPr>
    </w:lvl>
    <w:lvl w:ilvl="2" w:tplc="E4588044">
      <w:start w:val="1"/>
      <w:numFmt w:val="lowerRoman"/>
      <w:lvlText w:val="%3."/>
      <w:lvlJc w:val="right"/>
      <w:pPr>
        <w:ind w:left="2160" w:hanging="180"/>
      </w:pPr>
    </w:lvl>
    <w:lvl w:ilvl="3" w:tplc="3F4A80E4">
      <w:start w:val="1"/>
      <w:numFmt w:val="decimal"/>
      <w:lvlText w:val="%4."/>
      <w:lvlJc w:val="left"/>
      <w:pPr>
        <w:ind w:left="2880" w:hanging="360"/>
      </w:pPr>
    </w:lvl>
    <w:lvl w:ilvl="4" w:tplc="3AAC4CD8">
      <w:start w:val="1"/>
      <w:numFmt w:val="lowerLetter"/>
      <w:lvlText w:val="%5."/>
      <w:lvlJc w:val="left"/>
      <w:pPr>
        <w:ind w:left="3600" w:hanging="360"/>
      </w:pPr>
    </w:lvl>
    <w:lvl w:ilvl="5" w:tplc="53682C3A">
      <w:start w:val="1"/>
      <w:numFmt w:val="lowerRoman"/>
      <w:lvlText w:val="%6."/>
      <w:lvlJc w:val="right"/>
      <w:pPr>
        <w:ind w:left="4320" w:hanging="180"/>
      </w:pPr>
    </w:lvl>
    <w:lvl w:ilvl="6" w:tplc="11F2EA84">
      <w:start w:val="1"/>
      <w:numFmt w:val="decimal"/>
      <w:lvlText w:val="%7."/>
      <w:lvlJc w:val="left"/>
      <w:pPr>
        <w:ind w:left="5040" w:hanging="360"/>
      </w:pPr>
    </w:lvl>
    <w:lvl w:ilvl="7" w:tplc="8AF089E6">
      <w:start w:val="1"/>
      <w:numFmt w:val="lowerLetter"/>
      <w:lvlText w:val="%8."/>
      <w:lvlJc w:val="left"/>
      <w:pPr>
        <w:ind w:left="5760" w:hanging="360"/>
      </w:pPr>
    </w:lvl>
    <w:lvl w:ilvl="8" w:tplc="D4880E22">
      <w:start w:val="1"/>
      <w:numFmt w:val="lowerRoman"/>
      <w:lvlText w:val="%9."/>
      <w:lvlJc w:val="right"/>
      <w:pPr>
        <w:ind w:left="6480" w:hanging="180"/>
      </w:pPr>
    </w:lvl>
  </w:abstractNum>
  <w:abstractNum w:abstractNumId="6" w15:restartNumberingAfterBreak="0">
    <w:nsid w:val="284215BA"/>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6DFE"/>
    <w:multiLevelType w:val="hybridMultilevel"/>
    <w:tmpl w:val="C2D01EE6"/>
    <w:lvl w:ilvl="0" w:tplc="99E8D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210B"/>
    <w:multiLevelType w:val="multilevel"/>
    <w:tmpl w:val="D73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62BE9"/>
    <w:multiLevelType w:val="hybridMultilevel"/>
    <w:tmpl w:val="2E8A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462C8"/>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872D4"/>
    <w:multiLevelType w:val="hybridMultilevel"/>
    <w:tmpl w:val="F530F5A4"/>
    <w:lvl w:ilvl="0" w:tplc="1946D38E">
      <w:start w:val="1"/>
      <w:numFmt w:val="bullet"/>
      <w:lvlText w:val=""/>
      <w:lvlJc w:val="left"/>
      <w:pPr>
        <w:ind w:left="720" w:hanging="360"/>
      </w:pPr>
      <w:rPr>
        <w:rFonts w:ascii="Symbol" w:hAnsi="Symbol" w:hint="default"/>
      </w:rPr>
    </w:lvl>
    <w:lvl w:ilvl="1" w:tplc="66100ACA">
      <w:start w:val="1"/>
      <w:numFmt w:val="bullet"/>
      <w:lvlText w:val="o"/>
      <w:lvlJc w:val="left"/>
      <w:pPr>
        <w:ind w:left="1440" w:hanging="360"/>
      </w:pPr>
      <w:rPr>
        <w:rFonts w:ascii="Courier New" w:hAnsi="Courier New" w:hint="default"/>
      </w:rPr>
    </w:lvl>
    <w:lvl w:ilvl="2" w:tplc="3E745A06">
      <w:start w:val="1"/>
      <w:numFmt w:val="bullet"/>
      <w:lvlText w:val=""/>
      <w:lvlJc w:val="left"/>
      <w:pPr>
        <w:ind w:left="2160" w:hanging="360"/>
      </w:pPr>
      <w:rPr>
        <w:rFonts w:ascii="Wingdings" w:hAnsi="Wingdings" w:hint="default"/>
      </w:rPr>
    </w:lvl>
    <w:lvl w:ilvl="3" w:tplc="F03E2634">
      <w:start w:val="1"/>
      <w:numFmt w:val="bullet"/>
      <w:lvlText w:val=""/>
      <w:lvlJc w:val="left"/>
      <w:pPr>
        <w:ind w:left="2880" w:hanging="360"/>
      </w:pPr>
      <w:rPr>
        <w:rFonts w:ascii="Symbol" w:hAnsi="Symbol" w:hint="default"/>
      </w:rPr>
    </w:lvl>
    <w:lvl w:ilvl="4" w:tplc="04048BBA">
      <w:start w:val="1"/>
      <w:numFmt w:val="bullet"/>
      <w:lvlText w:val="o"/>
      <w:lvlJc w:val="left"/>
      <w:pPr>
        <w:ind w:left="3600" w:hanging="360"/>
      </w:pPr>
      <w:rPr>
        <w:rFonts w:ascii="Courier New" w:hAnsi="Courier New" w:hint="default"/>
      </w:rPr>
    </w:lvl>
    <w:lvl w:ilvl="5" w:tplc="DA6857FA">
      <w:start w:val="1"/>
      <w:numFmt w:val="bullet"/>
      <w:lvlText w:val=""/>
      <w:lvlJc w:val="left"/>
      <w:pPr>
        <w:ind w:left="4320" w:hanging="360"/>
      </w:pPr>
      <w:rPr>
        <w:rFonts w:ascii="Wingdings" w:hAnsi="Wingdings" w:hint="default"/>
      </w:rPr>
    </w:lvl>
    <w:lvl w:ilvl="6" w:tplc="69D0CD72">
      <w:start w:val="1"/>
      <w:numFmt w:val="bullet"/>
      <w:lvlText w:val=""/>
      <w:lvlJc w:val="left"/>
      <w:pPr>
        <w:ind w:left="5040" w:hanging="360"/>
      </w:pPr>
      <w:rPr>
        <w:rFonts w:ascii="Symbol" w:hAnsi="Symbol" w:hint="default"/>
      </w:rPr>
    </w:lvl>
    <w:lvl w:ilvl="7" w:tplc="30220EF4">
      <w:start w:val="1"/>
      <w:numFmt w:val="bullet"/>
      <w:lvlText w:val="o"/>
      <w:lvlJc w:val="left"/>
      <w:pPr>
        <w:ind w:left="5760" w:hanging="360"/>
      </w:pPr>
      <w:rPr>
        <w:rFonts w:ascii="Courier New" w:hAnsi="Courier New" w:hint="default"/>
      </w:rPr>
    </w:lvl>
    <w:lvl w:ilvl="8" w:tplc="13B4575E">
      <w:start w:val="1"/>
      <w:numFmt w:val="bullet"/>
      <w:lvlText w:val=""/>
      <w:lvlJc w:val="left"/>
      <w:pPr>
        <w:ind w:left="6480" w:hanging="360"/>
      </w:pPr>
      <w:rPr>
        <w:rFonts w:ascii="Wingdings" w:hAnsi="Wingdings" w:hint="default"/>
      </w:rPr>
    </w:lvl>
  </w:abstractNum>
  <w:abstractNum w:abstractNumId="18" w15:restartNumberingAfterBreak="0">
    <w:nsid w:val="67D773F6"/>
    <w:multiLevelType w:val="hybridMultilevel"/>
    <w:tmpl w:val="F5BAA9C0"/>
    <w:lvl w:ilvl="0" w:tplc="CBAE7BFC">
      <w:numFmt w:val="bullet"/>
      <w:lvlText w:val="-"/>
      <w:lvlJc w:val="left"/>
      <w:pPr>
        <w:ind w:left="720" w:hanging="360"/>
      </w:pPr>
      <w:rPr>
        <w:rFonts w:ascii="Calibri" w:eastAsia="Calibr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4277B"/>
    <w:multiLevelType w:val="hybridMultilevel"/>
    <w:tmpl w:val="678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72904"/>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10"/>
  </w:num>
  <w:num w:numId="4">
    <w:abstractNumId w:val="11"/>
  </w:num>
  <w:num w:numId="5">
    <w:abstractNumId w:val="16"/>
  </w:num>
  <w:num w:numId="6">
    <w:abstractNumId w:val="21"/>
  </w:num>
  <w:num w:numId="7">
    <w:abstractNumId w:val="0"/>
  </w:num>
  <w:num w:numId="8">
    <w:abstractNumId w:val="7"/>
  </w:num>
  <w:num w:numId="9">
    <w:abstractNumId w:val="14"/>
  </w:num>
  <w:num w:numId="10">
    <w:abstractNumId w:val="3"/>
  </w:num>
  <w:num w:numId="11">
    <w:abstractNumId w:val="8"/>
  </w:num>
  <w:num w:numId="12">
    <w:abstractNumId w:val="4"/>
  </w:num>
  <w:num w:numId="13">
    <w:abstractNumId w:val="1"/>
  </w:num>
  <w:num w:numId="14">
    <w:abstractNumId w:val="9"/>
  </w:num>
  <w:num w:numId="15">
    <w:abstractNumId w:val="13"/>
  </w:num>
  <w:num w:numId="16">
    <w:abstractNumId w:val="15"/>
  </w:num>
  <w:num w:numId="17">
    <w:abstractNumId w:val="20"/>
  </w:num>
  <w:num w:numId="18">
    <w:abstractNumId w:val="6"/>
  </w:num>
  <w:num w:numId="19">
    <w:abstractNumId w:val="2"/>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017B2"/>
    <w:rsid w:val="00003425"/>
    <w:rsid w:val="00021355"/>
    <w:rsid w:val="0002240B"/>
    <w:rsid w:val="000309A0"/>
    <w:rsid w:val="000476AA"/>
    <w:rsid w:val="00071548"/>
    <w:rsid w:val="00083B08"/>
    <w:rsid w:val="000873E4"/>
    <w:rsid w:val="000921C3"/>
    <w:rsid w:val="000979D9"/>
    <w:rsid w:val="000A7DA2"/>
    <w:rsid w:val="000C47A3"/>
    <w:rsid w:val="000C7F9D"/>
    <w:rsid w:val="000D585F"/>
    <w:rsid w:val="000E2118"/>
    <w:rsid w:val="000E310C"/>
    <w:rsid w:val="000F3681"/>
    <w:rsid w:val="000F4E6C"/>
    <w:rsid w:val="000F6086"/>
    <w:rsid w:val="000F790E"/>
    <w:rsid w:val="00102E22"/>
    <w:rsid w:val="00104049"/>
    <w:rsid w:val="00115271"/>
    <w:rsid w:val="00117E76"/>
    <w:rsid w:val="00121079"/>
    <w:rsid w:val="00140534"/>
    <w:rsid w:val="00141CE6"/>
    <w:rsid w:val="001708C5"/>
    <w:rsid w:val="00180B59"/>
    <w:rsid w:val="00191EF6"/>
    <w:rsid w:val="001947BF"/>
    <w:rsid w:val="00195058"/>
    <w:rsid w:val="001B558C"/>
    <w:rsid w:val="001F3BE6"/>
    <w:rsid w:val="0021296E"/>
    <w:rsid w:val="002254B2"/>
    <w:rsid w:val="00242D85"/>
    <w:rsid w:val="00245F6A"/>
    <w:rsid w:val="002616A0"/>
    <w:rsid w:val="0027071E"/>
    <w:rsid w:val="002752A1"/>
    <w:rsid w:val="00277622"/>
    <w:rsid w:val="0028063B"/>
    <w:rsid w:val="00292DA6"/>
    <w:rsid w:val="002A004D"/>
    <w:rsid w:val="002A544A"/>
    <w:rsid w:val="002A58D2"/>
    <w:rsid w:val="002A6F00"/>
    <w:rsid w:val="002D39ED"/>
    <w:rsid w:val="002E5F22"/>
    <w:rsid w:val="00301188"/>
    <w:rsid w:val="00323B1C"/>
    <w:rsid w:val="00325A92"/>
    <w:rsid w:val="00327008"/>
    <w:rsid w:val="00353CBB"/>
    <w:rsid w:val="00357365"/>
    <w:rsid w:val="003606C6"/>
    <w:rsid w:val="003711A6"/>
    <w:rsid w:val="003726DE"/>
    <w:rsid w:val="00375DA4"/>
    <w:rsid w:val="003912C8"/>
    <w:rsid w:val="0039585C"/>
    <w:rsid w:val="003966A4"/>
    <w:rsid w:val="003B6C9B"/>
    <w:rsid w:val="003D2BCE"/>
    <w:rsid w:val="003E46F5"/>
    <w:rsid w:val="003F4E1E"/>
    <w:rsid w:val="003F50B1"/>
    <w:rsid w:val="003F724F"/>
    <w:rsid w:val="00404217"/>
    <w:rsid w:val="00416F3E"/>
    <w:rsid w:val="0043152C"/>
    <w:rsid w:val="00444E14"/>
    <w:rsid w:val="004524FD"/>
    <w:rsid w:val="00460693"/>
    <w:rsid w:val="004A58AC"/>
    <w:rsid w:val="004C15B0"/>
    <w:rsid w:val="004C3A5D"/>
    <w:rsid w:val="004C6BC7"/>
    <w:rsid w:val="004E6E24"/>
    <w:rsid w:val="004E7948"/>
    <w:rsid w:val="004F02A7"/>
    <w:rsid w:val="005044B2"/>
    <w:rsid w:val="00504F6F"/>
    <w:rsid w:val="00506AAF"/>
    <w:rsid w:val="00511F71"/>
    <w:rsid w:val="00514AFB"/>
    <w:rsid w:val="00517D6C"/>
    <w:rsid w:val="005270CA"/>
    <w:rsid w:val="005351FD"/>
    <w:rsid w:val="00535758"/>
    <w:rsid w:val="0055266E"/>
    <w:rsid w:val="0055753A"/>
    <w:rsid w:val="00575913"/>
    <w:rsid w:val="00575999"/>
    <w:rsid w:val="00581A40"/>
    <w:rsid w:val="005845F9"/>
    <w:rsid w:val="005870B7"/>
    <w:rsid w:val="00587D74"/>
    <w:rsid w:val="00592D22"/>
    <w:rsid w:val="00594832"/>
    <w:rsid w:val="005A2535"/>
    <w:rsid w:val="005B0199"/>
    <w:rsid w:val="005B09B1"/>
    <w:rsid w:val="005C0432"/>
    <w:rsid w:val="005C0C60"/>
    <w:rsid w:val="005C7AB3"/>
    <w:rsid w:val="005D0032"/>
    <w:rsid w:val="005D07DC"/>
    <w:rsid w:val="005D65A9"/>
    <w:rsid w:val="005E20AA"/>
    <w:rsid w:val="0060583D"/>
    <w:rsid w:val="00613991"/>
    <w:rsid w:val="00613BD1"/>
    <w:rsid w:val="00614CCE"/>
    <w:rsid w:val="00621FE2"/>
    <w:rsid w:val="00624DD3"/>
    <w:rsid w:val="00626BBF"/>
    <w:rsid w:val="00630374"/>
    <w:rsid w:val="0063643E"/>
    <w:rsid w:val="006378D8"/>
    <w:rsid w:val="0064325A"/>
    <w:rsid w:val="00654320"/>
    <w:rsid w:val="00660426"/>
    <w:rsid w:val="006648CB"/>
    <w:rsid w:val="0067535E"/>
    <w:rsid w:val="00690CDD"/>
    <w:rsid w:val="006972EF"/>
    <w:rsid w:val="00697329"/>
    <w:rsid w:val="006A280F"/>
    <w:rsid w:val="006B0188"/>
    <w:rsid w:val="006C7DDB"/>
    <w:rsid w:val="006D38AB"/>
    <w:rsid w:val="006E2D55"/>
    <w:rsid w:val="006E769C"/>
    <w:rsid w:val="006F6EBF"/>
    <w:rsid w:val="00720A9C"/>
    <w:rsid w:val="00732A4E"/>
    <w:rsid w:val="007429B5"/>
    <w:rsid w:val="00770540"/>
    <w:rsid w:val="00774AEA"/>
    <w:rsid w:val="0078308D"/>
    <w:rsid w:val="00791828"/>
    <w:rsid w:val="00795759"/>
    <w:rsid w:val="007A5E21"/>
    <w:rsid w:val="007C64D3"/>
    <w:rsid w:val="007D0743"/>
    <w:rsid w:val="007D1D03"/>
    <w:rsid w:val="007D21B3"/>
    <w:rsid w:val="0081561D"/>
    <w:rsid w:val="00815C73"/>
    <w:rsid w:val="0082024C"/>
    <w:rsid w:val="00820CB8"/>
    <w:rsid w:val="0084787A"/>
    <w:rsid w:val="00855C0D"/>
    <w:rsid w:val="0086488F"/>
    <w:rsid w:val="00871D8A"/>
    <w:rsid w:val="0087334D"/>
    <w:rsid w:val="00892280"/>
    <w:rsid w:val="0089248E"/>
    <w:rsid w:val="00897D62"/>
    <w:rsid w:val="008D412A"/>
    <w:rsid w:val="008E0B38"/>
    <w:rsid w:val="008E4308"/>
    <w:rsid w:val="008E579E"/>
    <w:rsid w:val="008E6B44"/>
    <w:rsid w:val="0090505A"/>
    <w:rsid w:val="00912DE2"/>
    <w:rsid w:val="00913D10"/>
    <w:rsid w:val="009178FD"/>
    <w:rsid w:val="00922F7C"/>
    <w:rsid w:val="00925162"/>
    <w:rsid w:val="00926EDB"/>
    <w:rsid w:val="00930EFF"/>
    <w:rsid w:val="0093769D"/>
    <w:rsid w:val="009466A9"/>
    <w:rsid w:val="00960D30"/>
    <w:rsid w:val="009752B0"/>
    <w:rsid w:val="00982DDF"/>
    <w:rsid w:val="009902BF"/>
    <w:rsid w:val="009946A7"/>
    <w:rsid w:val="00996B0D"/>
    <w:rsid w:val="009A6C63"/>
    <w:rsid w:val="009B0C11"/>
    <w:rsid w:val="009B2F4F"/>
    <w:rsid w:val="009C1084"/>
    <w:rsid w:val="009C2BE5"/>
    <w:rsid w:val="009D456F"/>
    <w:rsid w:val="009D501E"/>
    <w:rsid w:val="009E3ECA"/>
    <w:rsid w:val="00A16AA2"/>
    <w:rsid w:val="00A16E04"/>
    <w:rsid w:val="00A367B8"/>
    <w:rsid w:val="00A44899"/>
    <w:rsid w:val="00A65915"/>
    <w:rsid w:val="00A80F8A"/>
    <w:rsid w:val="00A8311B"/>
    <w:rsid w:val="00A95AE2"/>
    <w:rsid w:val="00AA251C"/>
    <w:rsid w:val="00AA4109"/>
    <w:rsid w:val="00AA4587"/>
    <w:rsid w:val="00AA4DBC"/>
    <w:rsid w:val="00AA5E14"/>
    <w:rsid w:val="00AB29A3"/>
    <w:rsid w:val="00AC00F8"/>
    <w:rsid w:val="00AC4C96"/>
    <w:rsid w:val="00AE5FFE"/>
    <w:rsid w:val="00AF1551"/>
    <w:rsid w:val="00AF5535"/>
    <w:rsid w:val="00AF5A6A"/>
    <w:rsid w:val="00AF6974"/>
    <w:rsid w:val="00B00353"/>
    <w:rsid w:val="00B13B0A"/>
    <w:rsid w:val="00B33F8A"/>
    <w:rsid w:val="00B47423"/>
    <w:rsid w:val="00B50C72"/>
    <w:rsid w:val="00B515B6"/>
    <w:rsid w:val="00B51D3E"/>
    <w:rsid w:val="00B7430F"/>
    <w:rsid w:val="00B81AB8"/>
    <w:rsid w:val="00BB195B"/>
    <w:rsid w:val="00BB28E2"/>
    <w:rsid w:val="00BC08D8"/>
    <w:rsid w:val="00BC159E"/>
    <w:rsid w:val="00BD01E7"/>
    <w:rsid w:val="00BD1133"/>
    <w:rsid w:val="00BE27B1"/>
    <w:rsid w:val="00BF5ACF"/>
    <w:rsid w:val="00C00CE7"/>
    <w:rsid w:val="00C21C23"/>
    <w:rsid w:val="00C221A6"/>
    <w:rsid w:val="00C2403F"/>
    <w:rsid w:val="00C27FF2"/>
    <w:rsid w:val="00C4299B"/>
    <w:rsid w:val="00C470C9"/>
    <w:rsid w:val="00C50F03"/>
    <w:rsid w:val="00C7410F"/>
    <w:rsid w:val="00CA4D2B"/>
    <w:rsid w:val="00CB0FBC"/>
    <w:rsid w:val="00CB4131"/>
    <w:rsid w:val="00CD0BE6"/>
    <w:rsid w:val="00CD2D5E"/>
    <w:rsid w:val="00CE7FAA"/>
    <w:rsid w:val="00CF5988"/>
    <w:rsid w:val="00D232AD"/>
    <w:rsid w:val="00D2399D"/>
    <w:rsid w:val="00D263F5"/>
    <w:rsid w:val="00D40A2D"/>
    <w:rsid w:val="00D445E7"/>
    <w:rsid w:val="00D533A0"/>
    <w:rsid w:val="00D5519F"/>
    <w:rsid w:val="00D64314"/>
    <w:rsid w:val="00D65F0F"/>
    <w:rsid w:val="00D947B2"/>
    <w:rsid w:val="00D95114"/>
    <w:rsid w:val="00DA656E"/>
    <w:rsid w:val="00DA6D28"/>
    <w:rsid w:val="00DA6E60"/>
    <w:rsid w:val="00DA7EB3"/>
    <w:rsid w:val="00DD027E"/>
    <w:rsid w:val="00DD0A00"/>
    <w:rsid w:val="00DE1053"/>
    <w:rsid w:val="00DF327C"/>
    <w:rsid w:val="00E02B4D"/>
    <w:rsid w:val="00E17818"/>
    <w:rsid w:val="00E20EBC"/>
    <w:rsid w:val="00E30370"/>
    <w:rsid w:val="00E45DBC"/>
    <w:rsid w:val="00E50E8A"/>
    <w:rsid w:val="00E5455E"/>
    <w:rsid w:val="00E91E60"/>
    <w:rsid w:val="00E9295E"/>
    <w:rsid w:val="00EB1006"/>
    <w:rsid w:val="00EB5921"/>
    <w:rsid w:val="00EC416D"/>
    <w:rsid w:val="00EC4ECF"/>
    <w:rsid w:val="00EE03DA"/>
    <w:rsid w:val="00F104F6"/>
    <w:rsid w:val="00F10D86"/>
    <w:rsid w:val="00F15E2D"/>
    <w:rsid w:val="00F25737"/>
    <w:rsid w:val="00F34938"/>
    <w:rsid w:val="00F42DCF"/>
    <w:rsid w:val="00F55042"/>
    <w:rsid w:val="00F60F31"/>
    <w:rsid w:val="00F61F3A"/>
    <w:rsid w:val="00F63727"/>
    <w:rsid w:val="00FA3BD6"/>
    <w:rsid w:val="00FA3E14"/>
    <w:rsid w:val="00FA6314"/>
    <w:rsid w:val="00FD0DC2"/>
    <w:rsid w:val="00FD78F8"/>
    <w:rsid w:val="00FE5E15"/>
    <w:rsid w:val="015CC785"/>
    <w:rsid w:val="01B29C93"/>
    <w:rsid w:val="0228ED4D"/>
    <w:rsid w:val="022BB64B"/>
    <w:rsid w:val="048BC060"/>
    <w:rsid w:val="0589D11D"/>
    <w:rsid w:val="086ACE7C"/>
    <w:rsid w:val="087D72AF"/>
    <w:rsid w:val="0962B75D"/>
    <w:rsid w:val="0ABD4683"/>
    <w:rsid w:val="0B35B378"/>
    <w:rsid w:val="0C9DDCAD"/>
    <w:rsid w:val="0F5D8583"/>
    <w:rsid w:val="0FBD0E19"/>
    <w:rsid w:val="10858139"/>
    <w:rsid w:val="12D981A6"/>
    <w:rsid w:val="139A451B"/>
    <w:rsid w:val="14116A36"/>
    <w:rsid w:val="1443E6C0"/>
    <w:rsid w:val="14FEDEA3"/>
    <w:rsid w:val="15E55FEA"/>
    <w:rsid w:val="165B1F8B"/>
    <w:rsid w:val="16C24CC9"/>
    <w:rsid w:val="174F2448"/>
    <w:rsid w:val="18D85B92"/>
    <w:rsid w:val="19832497"/>
    <w:rsid w:val="19F1683A"/>
    <w:rsid w:val="1AF9B2B0"/>
    <w:rsid w:val="1AFBC9B0"/>
    <w:rsid w:val="1B1B6708"/>
    <w:rsid w:val="210E0522"/>
    <w:rsid w:val="2147921B"/>
    <w:rsid w:val="24EC5B4C"/>
    <w:rsid w:val="252B2478"/>
    <w:rsid w:val="254EF802"/>
    <w:rsid w:val="26E4BF16"/>
    <w:rsid w:val="2707B2D6"/>
    <w:rsid w:val="278E9618"/>
    <w:rsid w:val="2803A810"/>
    <w:rsid w:val="28E416C9"/>
    <w:rsid w:val="292761E1"/>
    <w:rsid w:val="2942B293"/>
    <w:rsid w:val="29C73000"/>
    <w:rsid w:val="29EA4BED"/>
    <w:rsid w:val="2A09A6F6"/>
    <w:rsid w:val="2AB75D8A"/>
    <w:rsid w:val="2B4C6559"/>
    <w:rsid w:val="2C0093B0"/>
    <w:rsid w:val="2C24DA0D"/>
    <w:rsid w:val="2C5F6AE1"/>
    <w:rsid w:val="2F585493"/>
    <w:rsid w:val="2FD59532"/>
    <w:rsid w:val="3032D94A"/>
    <w:rsid w:val="31C90AF6"/>
    <w:rsid w:val="326E811F"/>
    <w:rsid w:val="337039C1"/>
    <w:rsid w:val="33E32A9E"/>
    <w:rsid w:val="34BF7E23"/>
    <w:rsid w:val="35296ADC"/>
    <w:rsid w:val="36724D4B"/>
    <w:rsid w:val="36E16AA8"/>
    <w:rsid w:val="383F7EAC"/>
    <w:rsid w:val="38C534ED"/>
    <w:rsid w:val="38D59FBD"/>
    <w:rsid w:val="38E4642A"/>
    <w:rsid w:val="38F439E9"/>
    <w:rsid w:val="38FB11EC"/>
    <w:rsid w:val="39D9BFE6"/>
    <w:rsid w:val="3B250137"/>
    <w:rsid w:val="3D7D16D5"/>
    <w:rsid w:val="3DF05BD6"/>
    <w:rsid w:val="3E4846BE"/>
    <w:rsid w:val="3E7ADF6D"/>
    <w:rsid w:val="3F34CA1E"/>
    <w:rsid w:val="41ED40BC"/>
    <w:rsid w:val="421C2FC5"/>
    <w:rsid w:val="4230C93E"/>
    <w:rsid w:val="4411BBE9"/>
    <w:rsid w:val="4415D6DF"/>
    <w:rsid w:val="4474EFA2"/>
    <w:rsid w:val="45B6457C"/>
    <w:rsid w:val="46224735"/>
    <w:rsid w:val="46CC109D"/>
    <w:rsid w:val="471111C8"/>
    <w:rsid w:val="48354684"/>
    <w:rsid w:val="48F8A3DB"/>
    <w:rsid w:val="496CA8B7"/>
    <w:rsid w:val="497D003B"/>
    <w:rsid w:val="49EB07F1"/>
    <w:rsid w:val="4A45EEA0"/>
    <w:rsid w:val="4AE27E5A"/>
    <w:rsid w:val="4BBE3ACA"/>
    <w:rsid w:val="4D36D3E3"/>
    <w:rsid w:val="4D4B29BB"/>
    <w:rsid w:val="4D59316F"/>
    <w:rsid w:val="4DAC11BF"/>
    <w:rsid w:val="4EDB1437"/>
    <w:rsid w:val="5089B00E"/>
    <w:rsid w:val="51BB0EE3"/>
    <w:rsid w:val="51CA77D0"/>
    <w:rsid w:val="51F5C81A"/>
    <w:rsid w:val="52C35F4F"/>
    <w:rsid w:val="57C10E6A"/>
    <w:rsid w:val="57DAC5A9"/>
    <w:rsid w:val="57FCB6B1"/>
    <w:rsid w:val="58EB186F"/>
    <w:rsid w:val="5AD3F034"/>
    <w:rsid w:val="5AEFF263"/>
    <w:rsid w:val="5BC3A6BF"/>
    <w:rsid w:val="5EDF1587"/>
    <w:rsid w:val="61BF3061"/>
    <w:rsid w:val="6219B7E8"/>
    <w:rsid w:val="62E4EF22"/>
    <w:rsid w:val="62F30903"/>
    <w:rsid w:val="63364E16"/>
    <w:rsid w:val="65EDB086"/>
    <w:rsid w:val="696D5D53"/>
    <w:rsid w:val="6A73B793"/>
    <w:rsid w:val="6B4FDD11"/>
    <w:rsid w:val="6C16B78C"/>
    <w:rsid w:val="6C3D79BC"/>
    <w:rsid w:val="6CD25BEE"/>
    <w:rsid w:val="6CFA9413"/>
    <w:rsid w:val="6EC998ED"/>
    <w:rsid w:val="6F8B0BC6"/>
    <w:rsid w:val="7083951C"/>
    <w:rsid w:val="70846D34"/>
    <w:rsid w:val="72A9215C"/>
    <w:rsid w:val="737EA6DB"/>
    <w:rsid w:val="73C9DACA"/>
    <w:rsid w:val="7568E7D9"/>
    <w:rsid w:val="75B3E606"/>
    <w:rsid w:val="76B5D85E"/>
    <w:rsid w:val="773669E6"/>
    <w:rsid w:val="78622DA0"/>
    <w:rsid w:val="786DF375"/>
    <w:rsid w:val="7886EDA4"/>
    <w:rsid w:val="79793B50"/>
    <w:rsid w:val="79837096"/>
    <w:rsid w:val="79847DD2"/>
    <w:rsid w:val="79B2D278"/>
    <w:rsid w:val="7A73ECD4"/>
    <w:rsid w:val="7AAE89D9"/>
    <w:rsid w:val="7B965589"/>
    <w:rsid w:val="7C9057F9"/>
    <w:rsid w:val="7D2B217F"/>
    <w:rsid w:val="7D72811D"/>
    <w:rsid w:val="7F05668A"/>
    <w:rsid w:val="7F960784"/>
    <w:rsid w:val="7FC0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4ECDC"/>
  <w15:chartTrackingRefBased/>
  <w15:docId w15:val="{6BC6CAAB-1E9E-47A4-9B5C-C260457A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aquino2017@fau.edu"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amp.cse.fau.edu/~cen4010s2020_g02/Milestone_4/BOOTSTRAP/www/index.html" TargetMode="External"/><Relationship Id="rId17" Type="http://schemas.openxmlformats.org/officeDocument/2006/relationships/hyperlink" Target="https://lamp.cse.fau.edu/~cen4010s2020_g02/Milestone_4/BOOTSTRAP/www/index.html" TargetMode="External"/><Relationship Id="rId2" Type="http://schemas.openxmlformats.org/officeDocument/2006/relationships/customXml" Target="../customXml/item2.xml"/><Relationship Id="rId16" Type="http://schemas.openxmlformats.org/officeDocument/2006/relationships/hyperlink" Target="mailto:jkelly2019@fa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batesr2013@fau.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lizabethgar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29E24008ACE45B1C24ABBF1086BC8" ma:contentTypeVersion="4" ma:contentTypeDescription="Create a new document." ma:contentTypeScope="" ma:versionID="03300ccda49c63bd5d7e6d68f014d828">
  <xsd:schema xmlns:xsd="http://www.w3.org/2001/XMLSchema" xmlns:xs="http://www.w3.org/2001/XMLSchema" xmlns:p="http://schemas.microsoft.com/office/2006/metadata/properties" xmlns:ns2="95d1196f-e5cf-4bc4-a0b7-8b851afde8b3" targetNamespace="http://schemas.microsoft.com/office/2006/metadata/properties" ma:root="true" ma:fieldsID="e6a67fd13dc80e953748269fc6666a3b" ns2:_="">
    <xsd:import namespace="95d1196f-e5cf-4bc4-a0b7-8b851afde8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1196f-e5cf-4bc4-a0b7-8b851afde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C67EF-9CE2-4E42-8808-B7B4EDA6B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1196f-e5cf-4bc4-a0b7-8b851afd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F87AF-6EA4-4B63-A8AE-1EEB1ABA6F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AFB49-E087-40C2-A9C7-CBEE65EBF4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3</cp:revision>
  <dcterms:created xsi:type="dcterms:W3CDTF">2020-08-02T22:17:00Z</dcterms:created>
  <dcterms:modified xsi:type="dcterms:W3CDTF">2020-08-03T01:08:00Z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0x010100CC129E24008ACE45B1C24ABBF1086BC8</vt:lpwstr>
  </property>
</Properties>
</file>