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A47D" w14:textId="77777777" w:rsidR="00350569" w:rsidRDefault="007B2EC8">
      <w:pPr>
        <w:spacing w:after="48" w:line="259" w:lineRule="auto"/>
        <w:ind w:left="243" w:firstLine="0"/>
        <w:jc w:val="center"/>
        <w:rPr>
          <w:rFonts w:ascii="Arial Black" w:hAnsi="Arial Black"/>
          <w:sz w:val="56"/>
          <w:szCs w:val="56"/>
        </w:rPr>
      </w:pPr>
      <w:r w:rsidRPr="007B2EC8">
        <w:rPr>
          <w:rFonts w:ascii="Arial Black" w:hAnsi="Arial Black"/>
          <w:sz w:val="56"/>
          <w:szCs w:val="56"/>
        </w:rPr>
        <w:t>Assignment</w:t>
      </w:r>
    </w:p>
    <w:p w14:paraId="6AB93888" w14:textId="054F80AD" w:rsidR="007B2EC8" w:rsidRPr="007B2EC8" w:rsidRDefault="007B2EC8" w:rsidP="007B2EC8">
      <w:pPr>
        <w:shd w:val="clear" w:color="auto" w:fill="000000" w:themeFill="text1"/>
        <w:spacing w:after="48" w:line="259" w:lineRule="auto"/>
        <w:ind w:left="243" w:firstLine="0"/>
        <w:jc w:val="center"/>
        <w:rPr>
          <w:rFonts w:ascii="Arial Black" w:hAnsi="Arial Black"/>
          <w:color w:val="FFFFFF" w:themeColor="background1"/>
          <w:sz w:val="56"/>
          <w:szCs w:val="56"/>
        </w:rPr>
      </w:pPr>
      <w:r w:rsidRPr="007B2EC8">
        <w:rPr>
          <w:rFonts w:ascii="Arial Black" w:hAnsi="Arial Black"/>
          <w:color w:val="FFFFFF" w:themeColor="background1"/>
          <w:sz w:val="56"/>
          <w:szCs w:val="56"/>
        </w:rPr>
        <w:t>Module 1 (</w:t>
      </w:r>
      <w:r w:rsidR="0059481F">
        <w:rPr>
          <w:rFonts w:ascii="Arial Black" w:hAnsi="Arial Black"/>
          <w:color w:val="FFFFFF" w:themeColor="background1"/>
          <w:sz w:val="56"/>
          <w:szCs w:val="56"/>
        </w:rPr>
        <w:t>F</w:t>
      </w:r>
      <w:r w:rsidRPr="007B2EC8">
        <w:rPr>
          <w:rFonts w:ascii="Arial Black" w:hAnsi="Arial Black"/>
          <w:color w:val="FFFFFF" w:themeColor="background1"/>
          <w:sz w:val="56"/>
          <w:szCs w:val="56"/>
        </w:rPr>
        <w:t>undamental)</w:t>
      </w:r>
    </w:p>
    <w:p w14:paraId="5EBAB38A" w14:textId="77777777" w:rsidR="007B2EC8" w:rsidRPr="007B2EC8" w:rsidRDefault="007B2EC8">
      <w:pPr>
        <w:spacing w:after="48" w:line="259" w:lineRule="auto"/>
        <w:ind w:left="243" w:firstLine="0"/>
        <w:jc w:val="center"/>
        <w:rPr>
          <w:rFonts w:ascii="Arial Black" w:hAnsi="Arial Black"/>
          <w:sz w:val="56"/>
          <w:szCs w:val="56"/>
        </w:rPr>
      </w:pPr>
    </w:p>
    <w:p w14:paraId="3B8691D2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</w:t>
      </w:r>
      <w:r w:rsidR="007B2EC8" w:rsidRPr="007B2EC8">
        <w:rPr>
          <w:rFonts w:ascii="Bookman Old Style" w:hAnsi="Bookman Old Style"/>
          <w:b/>
          <w:sz w:val="36"/>
          <w:szCs w:val="36"/>
        </w:rPr>
        <w:t>SDLC?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</w:p>
    <w:p w14:paraId="3494F337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     </w:t>
      </w:r>
    </w:p>
    <w:p w14:paraId="51435B39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SDLC is a structure imposed on the development of a software product that defines the process for planning, implementation, testing, documentation, deployment, and ongoing maintenance and support. There are a number of different development models. </w:t>
      </w:r>
    </w:p>
    <w:p w14:paraId="200F762C" w14:textId="77777777" w:rsidR="00350569" w:rsidRPr="007B2EC8" w:rsidRDefault="00502A4F">
      <w:pPr>
        <w:spacing w:after="161" w:line="259" w:lineRule="auto"/>
        <w:ind w:left="0" w:firstLine="0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 </w:t>
      </w:r>
    </w:p>
    <w:p w14:paraId="0C352F02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software testing?  </w:t>
      </w:r>
    </w:p>
    <w:p w14:paraId="6F591BF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</w:t>
      </w:r>
    </w:p>
    <w:p w14:paraId="4892D46E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Software Testing is a process used to identify the correctness, completeness, and quality of developed computer software. </w:t>
      </w:r>
    </w:p>
    <w:p w14:paraId="43EC69FC" w14:textId="77777777" w:rsidR="00350569" w:rsidRPr="007B2EC8" w:rsidRDefault="00502A4F">
      <w:pPr>
        <w:spacing w:after="161" w:line="259" w:lineRule="auto"/>
        <w:ind w:left="0" w:firstLine="0"/>
        <w:rPr>
          <w:sz w:val="32"/>
          <w:szCs w:val="32"/>
        </w:rPr>
      </w:pPr>
      <w:r w:rsidRPr="007B2EC8">
        <w:rPr>
          <w:sz w:val="32"/>
          <w:szCs w:val="32"/>
        </w:rPr>
        <w:t xml:space="preserve"> </w:t>
      </w:r>
    </w:p>
    <w:p w14:paraId="5FAAC335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agile methodology?  </w:t>
      </w:r>
    </w:p>
    <w:p w14:paraId="350FC03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</w:t>
      </w:r>
    </w:p>
    <w:p w14:paraId="384DD067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Agile SDLC model is a combination of iterative and incremental process models with focus on process adaptability and customer satisfaction by rapid delivery of working software product. </w:t>
      </w:r>
    </w:p>
    <w:p w14:paraId="1C40D1C4" w14:textId="77777777" w:rsidR="00350569" w:rsidRDefault="00502A4F">
      <w:pPr>
        <w:spacing w:after="179" w:line="259" w:lineRule="auto"/>
        <w:ind w:left="0" w:firstLine="0"/>
      </w:pPr>
      <w:r>
        <w:t xml:space="preserve"> </w:t>
      </w:r>
    </w:p>
    <w:p w14:paraId="7DBC1794" w14:textId="77777777" w:rsidR="00350569" w:rsidRPr="007B2EC8" w:rsidRDefault="00502A4F">
      <w:pPr>
        <w:numPr>
          <w:ilvl w:val="0"/>
          <w:numId w:val="1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SRS? </w:t>
      </w:r>
      <w:r w:rsidRPr="007B2EC8">
        <w:rPr>
          <w:rFonts w:ascii="Bookman Old Style" w:eastAsia="Cambria" w:hAnsi="Bookman Old Style" w:cs="Cambria"/>
          <w:color w:val="E8EAED"/>
          <w:sz w:val="36"/>
          <w:szCs w:val="36"/>
        </w:rPr>
        <w:t xml:space="preserve"> </w:t>
      </w:r>
    </w:p>
    <w:p w14:paraId="33E17EA1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</w:p>
    <w:p w14:paraId="6CC3B5AF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A software requirements specification (SRS) is a document that describes what the software will do and how it will be expected to perform. It also describes the functionality the product needs to </w:t>
      </w:r>
      <w:r w:rsidR="007B2EC8" w:rsidRPr="007B2EC8">
        <w:rPr>
          <w:sz w:val="32"/>
          <w:szCs w:val="32"/>
        </w:rPr>
        <w:t>fulfil</w:t>
      </w:r>
      <w:r w:rsidRPr="007B2EC8">
        <w:rPr>
          <w:sz w:val="32"/>
          <w:szCs w:val="32"/>
        </w:rPr>
        <w:t xml:space="preserve"> the needs of all stakeholders (business, users). </w:t>
      </w:r>
    </w:p>
    <w:p w14:paraId="2B1DFA8E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3821D65B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5292074" w14:textId="77777777" w:rsidR="00350569" w:rsidRPr="007B2EC8" w:rsidRDefault="00502A4F">
      <w:pPr>
        <w:numPr>
          <w:ilvl w:val="0"/>
          <w:numId w:val="2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oops?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15CEA8E2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</w:t>
      </w:r>
    </w:p>
    <w:p w14:paraId="3431960F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Object oriented programming is way of writing the programs in organized way, provides security, </w:t>
      </w:r>
      <w:r w:rsidR="007B2EC8" w:rsidRPr="007B2EC8">
        <w:rPr>
          <w:sz w:val="32"/>
          <w:szCs w:val="32"/>
        </w:rPr>
        <w:t>redundancy</w:t>
      </w:r>
      <w:r w:rsidRPr="007B2EC8">
        <w:rPr>
          <w:sz w:val="32"/>
          <w:szCs w:val="32"/>
        </w:rPr>
        <w:t xml:space="preserve"> etc.</w:t>
      </w:r>
      <w:r w:rsidRPr="007B2EC8">
        <w:rPr>
          <w:b/>
          <w:sz w:val="32"/>
          <w:szCs w:val="32"/>
        </w:rPr>
        <w:t xml:space="preserve"> </w:t>
      </w:r>
    </w:p>
    <w:p w14:paraId="6D567A83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          Object are like a black box where data are hidden. </w:t>
      </w:r>
    </w:p>
    <w:p w14:paraId="29A6F538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51A221D" w14:textId="77777777" w:rsidR="00350569" w:rsidRPr="007B2EC8" w:rsidRDefault="00502A4F">
      <w:pPr>
        <w:numPr>
          <w:ilvl w:val="0"/>
          <w:numId w:val="2"/>
        </w:numPr>
        <w:spacing w:after="159" w:line="259" w:lineRule="auto"/>
        <w:ind w:hanging="280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Basic Concepts of oops? </w:t>
      </w:r>
    </w:p>
    <w:p w14:paraId="569B71EC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</w:t>
      </w:r>
    </w:p>
    <w:p w14:paraId="246E5E33" w14:textId="77777777" w:rsidR="00350569" w:rsidRPr="007B2EC8" w:rsidRDefault="00502A4F">
      <w:pPr>
        <w:numPr>
          <w:ilvl w:val="0"/>
          <w:numId w:val="3"/>
        </w:numPr>
        <w:spacing w:after="1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class                                                                                                                                     </w:t>
      </w:r>
    </w:p>
    <w:p w14:paraId="3920A0D8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Object                                                                                                                                 </w:t>
      </w:r>
    </w:p>
    <w:p w14:paraId="33C761E6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Inheritance                                                                                                                        </w:t>
      </w:r>
    </w:p>
    <w:p w14:paraId="03038FD2" w14:textId="77777777" w:rsidR="00350569" w:rsidRPr="007B2EC8" w:rsidRDefault="007B2EC8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>Polymorphism: -</w:t>
      </w:r>
      <w:r w:rsidR="00502A4F" w:rsidRPr="007B2EC8">
        <w:rPr>
          <w:sz w:val="32"/>
          <w:szCs w:val="32"/>
        </w:rPr>
        <w:t xml:space="preserve"> (I) Over ridding (II) Over loading                                                       </w:t>
      </w:r>
    </w:p>
    <w:p w14:paraId="3AB127E8" w14:textId="77777777" w:rsidR="00350569" w:rsidRPr="007B2EC8" w:rsidRDefault="00502A4F">
      <w:pPr>
        <w:numPr>
          <w:ilvl w:val="0"/>
          <w:numId w:val="3"/>
        </w:numPr>
        <w:spacing w:after="2"/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Encapsulation                                                                                                                     </w:t>
      </w:r>
    </w:p>
    <w:p w14:paraId="3954C71A" w14:textId="77777777" w:rsidR="00350569" w:rsidRPr="007B2EC8" w:rsidRDefault="00502A4F">
      <w:pPr>
        <w:numPr>
          <w:ilvl w:val="0"/>
          <w:numId w:val="3"/>
        </w:numPr>
        <w:ind w:hanging="421"/>
        <w:rPr>
          <w:sz w:val="32"/>
          <w:szCs w:val="32"/>
        </w:rPr>
      </w:pPr>
      <w:r w:rsidRPr="007B2EC8">
        <w:rPr>
          <w:sz w:val="32"/>
          <w:szCs w:val="32"/>
        </w:rPr>
        <w:t xml:space="preserve">Abstraction. </w:t>
      </w:r>
    </w:p>
    <w:p w14:paraId="0466F66F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D08A676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object?  </w:t>
      </w:r>
    </w:p>
    <w:p w14:paraId="4FE6E82A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</w:t>
      </w:r>
    </w:p>
    <w:p w14:paraId="6865714A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Object gives the permission to access functionality of class. </w:t>
      </w:r>
    </w:p>
    <w:p w14:paraId="16B82284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3110D462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class?</w:t>
      </w:r>
      <w:r w:rsidRPr="007B2EC8">
        <w:rPr>
          <w:rFonts w:ascii="Bookman Old Style" w:hAnsi="Bookman Old Style"/>
          <w:sz w:val="36"/>
          <w:szCs w:val="36"/>
        </w:rPr>
        <w:t xml:space="preserve">   </w:t>
      </w:r>
    </w:p>
    <w:p w14:paraId="6DB07071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</w:t>
      </w:r>
    </w:p>
    <w:p w14:paraId="24D68BC6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Class is a collection of data member and member function.  </w:t>
      </w:r>
    </w:p>
    <w:p w14:paraId="55BCF3F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Int   a=10, b=20 </w:t>
      </w:r>
    </w:p>
    <w:p w14:paraId="4CE8E835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1E21150B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encapsulation?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76310E06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</w:p>
    <w:p w14:paraId="52F403E0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The process wrapping the data in a single unite to secure the data from outside world. </w:t>
      </w:r>
    </w:p>
    <w:p w14:paraId="7645806A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635C4CC1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What is inheritance?</w:t>
      </w:r>
      <w:r w:rsidRPr="007B2EC8">
        <w:rPr>
          <w:rFonts w:ascii="Bookman Old Style" w:hAnsi="Bookman Old Style"/>
          <w:sz w:val="36"/>
          <w:szCs w:val="36"/>
        </w:rPr>
        <w:t xml:space="preserve">  </w:t>
      </w:r>
    </w:p>
    <w:p w14:paraId="66F977D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</w:t>
      </w:r>
    </w:p>
    <w:p w14:paraId="0B76F98E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Making class from an existing class, deriving the attribute of some other class. </w:t>
      </w:r>
    </w:p>
    <w:p w14:paraId="6E506186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1CBA4093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What is polymorphism? </w:t>
      </w:r>
    </w:p>
    <w:p w14:paraId="304C1AA6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>Ans.</w:t>
      </w:r>
      <w:r w:rsidRPr="007B2EC8">
        <w:rPr>
          <w:sz w:val="32"/>
          <w:szCs w:val="32"/>
        </w:rPr>
        <w:t xml:space="preserve">                                                                                                                                  </w:t>
      </w:r>
    </w:p>
    <w:p w14:paraId="72A72493" w14:textId="77777777" w:rsidR="00350569" w:rsidRPr="007B2EC8" w:rsidRDefault="00502A4F">
      <w:pPr>
        <w:spacing w:after="156" w:line="259" w:lineRule="auto"/>
        <w:ind w:left="0" w:firstLine="0"/>
        <w:rPr>
          <w:sz w:val="32"/>
          <w:szCs w:val="32"/>
        </w:rPr>
      </w:pPr>
      <w:r w:rsidRPr="007B2EC8">
        <w:rPr>
          <w:sz w:val="32"/>
          <w:szCs w:val="32"/>
        </w:rPr>
        <w:t xml:space="preserve">Polymorphism means “having many forms”.  </w:t>
      </w:r>
    </w:p>
    <w:p w14:paraId="1133062E" w14:textId="77777777" w:rsidR="00350569" w:rsidRDefault="00502A4F">
      <w:pPr>
        <w:ind w:left="-5"/>
      </w:pPr>
      <w:r w:rsidRPr="007B2EC8">
        <w:rPr>
          <w:sz w:val="32"/>
          <w:szCs w:val="32"/>
        </w:rPr>
        <w:t xml:space="preserve">It allows different objects to respond to the same message in different ways, the response specific to the type of the object. </w:t>
      </w:r>
    </w:p>
    <w:p w14:paraId="6D80C00A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F543BB6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book shopping. </w:t>
      </w:r>
    </w:p>
    <w:p w14:paraId="5D83AD87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</w:t>
      </w:r>
    </w:p>
    <w:p w14:paraId="1FA4E9FD" w14:textId="77777777" w:rsidR="00350569" w:rsidRDefault="00502A4F">
      <w:pPr>
        <w:spacing w:after="82" w:line="259" w:lineRule="auto"/>
        <w:ind w:left="0" w:firstLine="0"/>
        <w:jc w:val="both"/>
      </w:pPr>
      <w:r>
        <w:rPr>
          <w:b/>
        </w:rPr>
        <w:t xml:space="preserve">           </w:t>
      </w:r>
      <w:r>
        <w:rPr>
          <w:noProof/>
        </w:rPr>
        <w:drawing>
          <wp:inline distT="0" distB="0" distL="0" distR="0" wp14:anchorId="0840F588" wp14:editId="3F181762">
            <wp:extent cx="4543425" cy="457200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4B14F80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143AB01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bill payment system (</w:t>
      </w:r>
      <w:r w:rsidR="007B2EC8" w:rsidRPr="007B2EC8">
        <w:rPr>
          <w:rFonts w:ascii="Bookman Old Style" w:hAnsi="Bookman Old Style"/>
          <w:b/>
          <w:sz w:val="36"/>
          <w:szCs w:val="36"/>
        </w:rPr>
        <w:t>Paytm</w:t>
      </w:r>
      <w:r w:rsidRPr="007B2EC8">
        <w:rPr>
          <w:rFonts w:ascii="Bookman Old Style" w:hAnsi="Bookman Old Style"/>
          <w:b/>
          <w:sz w:val="36"/>
          <w:szCs w:val="36"/>
        </w:rPr>
        <w:t xml:space="preserve">).  </w:t>
      </w:r>
    </w:p>
    <w:p w14:paraId="4C042678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 </w:t>
      </w:r>
    </w:p>
    <w:p w14:paraId="5644B304" w14:textId="77777777" w:rsidR="00350569" w:rsidRDefault="00502A4F">
      <w:pPr>
        <w:spacing w:after="82" w:line="259" w:lineRule="auto"/>
        <w:ind w:left="0" w:firstLine="0"/>
      </w:pPr>
      <w:r>
        <w:rPr>
          <w:b/>
        </w:rPr>
        <w:t xml:space="preserve">            </w:t>
      </w:r>
      <w:r>
        <w:rPr>
          <w:noProof/>
        </w:rPr>
        <w:drawing>
          <wp:inline distT="0" distB="0" distL="0" distR="0" wp14:anchorId="1A45CE31" wp14:editId="0303DB23">
            <wp:extent cx="4504690" cy="5447538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54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4949019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7268DB48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SDLC phases with basic introduction. </w:t>
      </w:r>
    </w:p>
    <w:p w14:paraId="3BB14EF2" w14:textId="77777777" w:rsidR="00350569" w:rsidRDefault="00502A4F">
      <w:pPr>
        <w:spacing w:after="1" w:line="259" w:lineRule="auto"/>
        <w:ind w:left="-5"/>
      </w:pPr>
      <w:r>
        <w:rPr>
          <w:b/>
        </w:rPr>
        <w:t xml:space="preserve">Ans.                                                                                                                                            </w:t>
      </w:r>
    </w:p>
    <w:p w14:paraId="1C2E6213" w14:textId="77777777" w:rsidR="00350569" w:rsidRPr="007B2EC8" w:rsidRDefault="00502A4F">
      <w:pPr>
        <w:spacing w:after="1"/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SDLC is a structure imposed on the development of a software product that defines the process for planning, implementation, testing, documentation, deployment, and ongoing maintenance and support. There are a number of different development models. </w:t>
      </w:r>
    </w:p>
    <w:tbl>
      <w:tblPr>
        <w:tblStyle w:val="TableGrid"/>
        <w:tblW w:w="9364" w:type="dxa"/>
        <w:tblInd w:w="5" w:type="dxa"/>
        <w:tblCellMar>
          <w:top w:w="6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350569" w:rsidRPr="007B2EC8" w14:paraId="272CEB2F" w14:textId="77777777">
        <w:trPr>
          <w:trHeight w:val="69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234F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Requirements Collection/Gathering </w:t>
            </w:r>
          </w:p>
          <w:p w14:paraId="3AD84E37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568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Establish Customer Needs </w:t>
            </w:r>
          </w:p>
        </w:tc>
      </w:tr>
      <w:tr w:rsidR="00350569" w:rsidRPr="007B2EC8" w14:paraId="1684D164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2CC4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     Analysis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01A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Model And </w:t>
            </w:r>
            <w:r w:rsidR="007B2EC8" w:rsidRPr="007B2EC8">
              <w:rPr>
                <w:sz w:val="32"/>
                <w:szCs w:val="32"/>
              </w:rPr>
              <w:t>specify</w:t>
            </w:r>
            <w:r w:rsidRPr="007B2EC8">
              <w:rPr>
                <w:sz w:val="32"/>
                <w:szCs w:val="32"/>
              </w:rPr>
              <w:t xml:space="preserve"> the requirements- “What” </w:t>
            </w:r>
          </w:p>
        </w:tc>
      </w:tr>
      <w:tr w:rsidR="00350569" w:rsidRPr="007B2EC8" w14:paraId="1DBEFFD9" w14:textId="77777777">
        <w:trPr>
          <w:trHeight w:val="69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9C05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      Design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2DDE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Model And Specify a Solution – “Why” </w:t>
            </w:r>
          </w:p>
          <w:p w14:paraId="310B68C4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</w:tr>
      <w:tr w:rsidR="00350569" w:rsidRPr="007B2EC8" w14:paraId="07821FC7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D6BD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Implementation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DF42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Construct a Solution </w:t>
            </w:r>
            <w:r w:rsidR="007B2EC8" w:rsidRPr="007B2EC8">
              <w:rPr>
                <w:sz w:val="32"/>
                <w:szCs w:val="32"/>
              </w:rPr>
              <w:t>in</w:t>
            </w:r>
            <w:r w:rsidRPr="007B2EC8">
              <w:rPr>
                <w:sz w:val="32"/>
                <w:szCs w:val="32"/>
              </w:rPr>
              <w:t xml:space="preserve"> Software </w:t>
            </w:r>
          </w:p>
          <w:p w14:paraId="4F04D592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</w:t>
            </w:r>
          </w:p>
        </w:tc>
      </w:tr>
      <w:tr w:rsidR="00350569" w:rsidRPr="007B2EC8" w14:paraId="5372D98A" w14:textId="77777777">
        <w:trPr>
          <w:trHeight w:val="696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1B0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     Testing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0FD9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Validate the solution against the requirements </w:t>
            </w:r>
          </w:p>
        </w:tc>
      </w:tr>
      <w:tr w:rsidR="00350569" w:rsidRPr="007B2EC8" w14:paraId="664A9966" w14:textId="77777777">
        <w:trPr>
          <w:trHeight w:val="69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5793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                    Maintenance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9771" w14:textId="77777777" w:rsidR="00350569" w:rsidRPr="007B2EC8" w:rsidRDefault="00502A4F">
            <w:pPr>
              <w:spacing w:line="259" w:lineRule="auto"/>
              <w:ind w:left="0" w:firstLine="0"/>
              <w:rPr>
                <w:sz w:val="32"/>
                <w:szCs w:val="32"/>
              </w:rPr>
            </w:pPr>
            <w:r w:rsidRPr="007B2EC8">
              <w:rPr>
                <w:sz w:val="32"/>
                <w:szCs w:val="32"/>
              </w:rPr>
              <w:t xml:space="preserve">Repair defects and adapt the solution to the new requirements </w:t>
            </w:r>
          </w:p>
        </w:tc>
      </w:tr>
    </w:tbl>
    <w:p w14:paraId="56EBC59B" w14:textId="77777777" w:rsidR="00350569" w:rsidRDefault="00502A4F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2E08A633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CDCB2AB" w14:textId="77777777" w:rsidR="00350569" w:rsidRPr="007B2EC8" w:rsidRDefault="00502A4F">
      <w:pPr>
        <w:numPr>
          <w:ilvl w:val="0"/>
          <w:numId w:val="3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>Explain Phases of the waterfall model.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  <w:r w:rsidRPr="007B2EC8">
        <w:rPr>
          <w:rFonts w:ascii="Bookman Old Style" w:hAnsi="Bookman Old Style"/>
          <w:b/>
          <w:sz w:val="36"/>
          <w:szCs w:val="36"/>
        </w:rPr>
        <w:t xml:space="preserve"> </w:t>
      </w:r>
    </w:p>
    <w:p w14:paraId="59BF102E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</w:t>
      </w:r>
    </w:p>
    <w:p w14:paraId="11DC882F" w14:textId="77777777" w:rsidR="00350569" w:rsidRPr="007B2EC8" w:rsidRDefault="00502A4F">
      <w:pPr>
        <w:numPr>
          <w:ilvl w:val="0"/>
          <w:numId w:val="4"/>
        </w:numPr>
        <w:spacing w:after="159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The waterfall is unrealistic for many reasons, especially: </w:t>
      </w:r>
      <w:r w:rsidRPr="007B2EC8">
        <w:rPr>
          <w:sz w:val="32"/>
          <w:szCs w:val="32"/>
        </w:rPr>
        <w:t xml:space="preserve"> </w:t>
      </w:r>
    </w:p>
    <w:p w14:paraId="546133E3" w14:textId="77777777" w:rsidR="00350569" w:rsidRPr="007B2EC8" w:rsidRDefault="00502A4F">
      <w:pPr>
        <w:numPr>
          <w:ilvl w:val="0"/>
          <w:numId w:val="4"/>
        </w:numPr>
        <w:spacing w:after="158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Requirements must be “frozen” to early in the life cycle             </w:t>
      </w:r>
      <w:r w:rsidRPr="007B2EC8">
        <w:rPr>
          <w:sz w:val="32"/>
          <w:szCs w:val="32"/>
        </w:rPr>
        <w:t xml:space="preserve"> </w:t>
      </w:r>
    </w:p>
    <w:p w14:paraId="301069E0" w14:textId="77777777" w:rsidR="00350569" w:rsidRPr="007B2EC8" w:rsidRDefault="00502A4F">
      <w:pPr>
        <w:numPr>
          <w:ilvl w:val="0"/>
          <w:numId w:val="4"/>
        </w:numPr>
        <w:spacing w:after="98" w:line="259" w:lineRule="auto"/>
        <w:ind w:hanging="205"/>
        <w:rPr>
          <w:sz w:val="32"/>
          <w:szCs w:val="32"/>
        </w:rPr>
      </w:pPr>
      <w:r w:rsidRPr="007B2EC8">
        <w:rPr>
          <w:b/>
          <w:sz w:val="32"/>
          <w:szCs w:val="32"/>
        </w:rPr>
        <w:t>Requirements are validated too late</w:t>
      </w:r>
      <w:r w:rsidRPr="007B2EC8">
        <w:rPr>
          <w:sz w:val="32"/>
          <w:szCs w:val="32"/>
        </w:rPr>
        <w:t xml:space="preserve"> </w:t>
      </w:r>
    </w:p>
    <w:p w14:paraId="00BA8B20" w14:textId="77777777" w:rsidR="00350569" w:rsidRDefault="00502A4F">
      <w:pPr>
        <w:spacing w:after="96" w:line="259" w:lineRule="auto"/>
        <w:ind w:left="0" w:firstLine="0"/>
      </w:pPr>
      <w:r>
        <w:rPr>
          <w:sz w:val="22"/>
        </w:rPr>
        <w:t xml:space="preserve">            </w:t>
      </w:r>
      <w:r>
        <w:rPr>
          <w:noProof/>
        </w:rPr>
        <w:drawing>
          <wp:inline distT="0" distB="0" distL="0" distR="0" wp14:anchorId="45FA7D12" wp14:editId="359CED97">
            <wp:extent cx="4800600" cy="203835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77E873" w14:textId="77777777" w:rsidR="00350569" w:rsidRDefault="00502A4F">
      <w:pPr>
        <w:spacing w:after="161" w:line="259" w:lineRule="auto"/>
        <w:ind w:left="0" w:firstLine="0"/>
      </w:pPr>
      <w:r>
        <w:t xml:space="preserve"> </w:t>
      </w:r>
    </w:p>
    <w:p w14:paraId="061D427F" w14:textId="77777777" w:rsidR="00350569" w:rsidRPr="007B2EC8" w:rsidRDefault="00502A4F">
      <w:pPr>
        <w:numPr>
          <w:ilvl w:val="0"/>
          <w:numId w:val="5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phases of spiral model.  </w:t>
      </w:r>
    </w:p>
    <w:p w14:paraId="2B8CC26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</w:t>
      </w:r>
    </w:p>
    <w:p w14:paraId="520A33A8" w14:textId="77777777" w:rsidR="00350569" w:rsidRPr="007B2EC8" w:rsidRDefault="00502A4F">
      <w:pPr>
        <w:spacing w:after="158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Bohem’s Spiral Model/Methodology </w:t>
      </w:r>
    </w:p>
    <w:p w14:paraId="6C6C9480" w14:textId="77777777" w:rsidR="00350569" w:rsidRDefault="00502A4F">
      <w:pPr>
        <w:spacing w:line="259" w:lineRule="auto"/>
        <w:ind w:left="0" w:firstLine="0"/>
      </w:pPr>
      <w:r>
        <w:rPr>
          <w:sz w:val="22"/>
        </w:rPr>
        <w:t xml:space="preserve">           </w:t>
      </w:r>
      <w:r>
        <w:rPr>
          <w:noProof/>
        </w:rPr>
        <w:drawing>
          <wp:inline distT="0" distB="0" distL="0" distR="0" wp14:anchorId="6053805D" wp14:editId="7E7046B3">
            <wp:extent cx="5219700" cy="277177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C89DA34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F84BF59" w14:textId="77777777" w:rsidR="00350569" w:rsidRPr="007B2EC8" w:rsidRDefault="00502A4F">
      <w:pPr>
        <w:numPr>
          <w:ilvl w:val="0"/>
          <w:numId w:val="5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Write agile manifesto principles. </w:t>
      </w:r>
      <w:r w:rsidRPr="007B2EC8">
        <w:rPr>
          <w:rFonts w:ascii="Bookman Old Style" w:hAnsi="Bookman Old Style"/>
          <w:sz w:val="36"/>
          <w:szCs w:val="36"/>
        </w:rPr>
        <w:t xml:space="preserve"> </w:t>
      </w:r>
    </w:p>
    <w:p w14:paraId="52ADBDF4" w14:textId="77777777" w:rsidR="00350569" w:rsidRPr="007B2EC8" w:rsidRDefault="00502A4F">
      <w:pPr>
        <w:spacing w:after="1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</w:t>
      </w:r>
    </w:p>
    <w:p w14:paraId="6E5D26F5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Individuals and interactions - in agile development, self-organization and motivation are important, as are interactions like co-location and pair programming.  </w:t>
      </w:r>
    </w:p>
    <w:p w14:paraId="06AC85B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Working software - Demo working software is considered the best means of communication with the customer to understand their requirement, instead of just depending on documentation.  </w:t>
      </w:r>
    </w:p>
    <w:p w14:paraId="2393332C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Customer collaboration - As the requirements cannot be gathered completely in the beginning of the project due to various factors, continuous customer interaction is very important to get proper product </w:t>
      </w:r>
      <w:r w:rsidR="007B2EC8" w:rsidRPr="007B2EC8">
        <w:rPr>
          <w:sz w:val="32"/>
          <w:szCs w:val="32"/>
        </w:rPr>
        <w:t>requirements.</w:t>
      </w:r>
      <w:r w:rsidRPr="007B2EC8">
        <w:rPr>
          <w:sz w:val="32"/>
          <w:szCs w:val="32"/>
        </w:rPr>
        <w:t xml:space="preserve">  </w:t>
      </w:r>
    </w:p>
    <w:p w14:paraId="611EE976" w14:textId="77777777" w:rsidR="00350569" w:rsidRPr="007B2EC8" w:rsidRDefault="00502A4F">
      <w:pPr>
        <w:ind w:left="-5"/>
        <w:rPr>
          <w:sz w:val="32"/>
          <w:szCs w:val="32"/>
        </w:rPr>
      </w:pPr>
      <w:r w:rsidRPr="007B2EC8">
        <w:rPr>
          <w:sz w:val="32"/>
          <w:szCs w:val="32"/>
        </w:rPr>
        <w:t xml:space="preserve">-&gt; Responding to change - agile development is focused on quick responses to change and continuous development. </w:t>
      </w:r>
    </w:p>
    <w:p w14:paraId="79EF42D5" w14:textId="77777777" w:rsidR="00350569" w:rsidRDefault="00502A4F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AE3E5F4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18. </w:t>
      </w:r>
      <w:r w:rsidRPr="007B2EC8">
        <w:rPr>
          <w:rFonts w:ascii="Bookman Old Style" w:hAnsi="Bookman Old Style"/>
          <w:b/>
          <w:sz w:val="36"/>
          <w:szCs w:val="36"/>
        </w:rPr>
        <w:t>Explain working methodology of agile model and also write pros and cons.</w:t>
      </w:r>
      <w:r>
        <w:rPr>
          <w:b/>
        </w:rPr>
        <w:t xml:space="preserve"> </w:t>
      </w:r>
    </w:p>
    <w:p w14:paraId="43F9B627" w14:textId="77777777" w:rsidR="00350569" w:rsidRPr="007B2EC8" w:rsidRDefault="00502A4F">
      <w:pPr>
        <w:spacing w:after="0" w:line="259" w:lineRule="auto"/>
        <w:ind w:left="-5"/>
        <w:rPr>
          <w:sz w:val="32"/>
          <w:szCs w:val="32"/>
        </w:rPr>
      </w:pPr>
      <w:r w:rsidRPr="007B2EC8">
        <w:rPr>
          <w:b/>
          <w:sz w:val="32"/>
          <w:szCs w:val="32"/>
        </w:rPr>
        <w:t xml:space="preserve">Ans.                                                                                                                                            </w:t>
      </w:r>
    </w:p>
    <w:p w14:paraId="5DCDE164" w14:textId="77777777" w:rsidR="00350569" w:rsidRPr="007B2EC8" w:rsidRDefault="00502A4F">
      <w:pPr>
        <w:spacing w:after="347"/>
        <w:ind w:left="-5"/>
        <w:rPr>
          <w:sz w:val="32"/>
          <w:szCs w:val="32"/>
        </w:rPr>
      </w:pPr>
      <w:r w:rsidRPr="007B2EC8">
        <w:rPr>
          <w:sz w:val="32"/>
          <w:szCs w:val="32"/>
        </w:rPr>
        <w:t>Agile SDLC model is a combination of iterative and incremental process models with focus on process adaptability and customer satisfaction by rapid delivery of working software product.</w:t>
      </w:r>
      <w:r w:rsidRPr="007B2EC8">
        <w:rPr>
          <w:b/>
          <w:sz w:val="32"/>
          <w:szCs w:val="32"/>
        </w:rPr>
        <w:t xml:space="preserve"> </w:t>
      </w:r>
    </w:p>
    <w:p w14:paraId="3E4C9065" w14:textId="77777777" w:rsidR="00350569" w:rsidRDefault="007B2EC8" w:rsidP="007B2EC8">
      <w:pPr>
        <w:pStyle w:val="Heading1"/>
        <w:jc w:val="left"/>
      </w:pPr>
      <w:r>
        <w:t xml:space="preserve">                                                 </w:t>
      </w:r>
      <w:r w:rsidR="00502A4F">
        <w:t xml:space="preserve">Agile Model Work Flow </w:t>
      </w:r>
    </w:p>
    <w:p w14:paraId="1A4C4F15" w14:textId="77777777" w:rsidR="00350569" w:rsidRDefault="00502A4F">
      <w:pPr>
        <w:spacing w:after="235" w:line="259" w:lineRule="auto"/>
        <w:ind w:left="0" w:right="283" w:firstLine="0"/>
        <w:jc w:val="right"/>
      </w:pPr>
      <w:r>
        <w:rPr>
          <w:noProof/>
        </w:rPr>
        <w:drawing>
          <wp:inline distT="0" distB="0" distL="0" distR="0" wp14:anchorId="345535D7" wp14:editId="43FF59D7">
            <wp:extent cx="8213090" cy="4492487"/>
            <wp:effectExtent l="0" t="0" r="0" b="381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1566" cy="45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C828AAD" w14:textId="77777777" w:rsidR="00350569" w:rsidRDefault="007B2EC8">
      <w:pPr>
        <w:spacing w:after="86" w:line="259" w:lineRule="auto"/>
        <w:ind w:left="0" w:firstLine="0"/>
      </w:pPr>
      <w:r>
        <w:rPr>
          <w:b/>
          <w:sz w:val="36"/>
        </w:rPr>
        <w:t>Pros: -</w:t>
      </w:r>
      <w:r w:rsidR="00502A4F">
        <w:rPr>
          <w:b/>
          <w:sz w:val="36"/>
        </w:rPr>
        <w:t xml:space="preserve"> </w:t>
      </w:r>
    </w:p>
    <w:p w14:paraId="370F1BF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Is a very realistic approach to software development                                         </w:t>
      </w:r>
    </w:p>
    <w:p w14:paraId="59AFA139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Promotes teamwork and cross training.  </w:t>
      </w:r>
    </w:p>
    <w:p w14:paraId="41C8FC25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Functionality can be developed rapidly and demonstrated.  </w:t>
      </w:r>
    </w:p>
    <w:p w14:paraId="567DFB9F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Resource requirements are minimum.  </w:t>
      </w:r>
    </w:p>
    <w:p w14:paraId="3A2AD6FB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Suitable for fixed or changing requirements  </w:t>
      </w:r>
    </w:p>
    <w:p w14:paraId="18863B52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Delivers early partial working solutions.  </w:t>
      </w:r>
    </w:p>
    <w:p w14:paraId="709E6DFC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Good model for environments that change steadily.  </w:t>
      </w:r>
    </w:p>
    <w:p w14:paraId="08EE5B6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Minimal rules, documentation easily employed.  </w:t>
      </w:r>
    </w:p>
    <w:p w14:paraId="3B3545D3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Enables concurrent development and delivery within an overall planned context.  </w:t>
      </w:r>
    </w:p>
    <w:p w14:paraId="05C48D7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Little or no planning required  </w:t>
      </w:r>
    </w:p>
    <w:p w14:paraId="6073D197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Easy to manage  </w:t>
      </w:r>
    </w:p>
    <w:p w14:paraId="563C7302" w14:textId="77777777" w:rsidR="007B2EC8" w:rsidRPr="00502A4F" w:rsidRDefault="00502A4F">
      <w:pPr>
        <w:numPr>
          <w:ilvl w:val="0"/>
          <w:numId w:val="6"/>
        </w:numPr>
        <w:spacing w:after="0" w:line="331" w:lineRule="auto"/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>Gives flexibility to developers</w:t>
      </w:r>
    </w:p>
    <w:p w14:paraId="6814F5CE" w14:textId="77777777" w:rsidR="00350569" w:rsidRDefault="00502A4F">
      <w:pPr>
        <w:numPr>
          <w:ilvl w:val="0"/>
          <w:numId w:val="6"/>
        </w:numPr>
        <w:spacing w:after="0" w:line="331" w:lineRule="auto"/>
        <w:ind w:hanging="205"/>
      </w:pPr>
      <w:r>
        <w:t xml:space="preserve"> </w:t>
      </w:r>
      <w:r w:rsidR="007B2EC8">
        <w:rPr>
          <w:b/>
          <w:sz w:val="36"/>
        </w:rPr>
        <w:t>Cons: -</w:t>
      </w:r>
      <w:r>
        <w:rPr>
          <w:b/>
          <w:sz w:val="36"/>
        </w:rPr>
        <w:t xml:space="preserve"> </w:t>
      </w:r>
    </w:p>
    <w:p w14:paraId="0726D72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Not suitable for handling complex dependencies.  </w:t>
      </w:r>
    </w:p>
    <w:p w14:paraId="7817A0B1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More risk of sustainability, maintainability and extensibility.  </w:t>
      </w:r>
    </w:p>
    <w:p w14:paraId="3D7C9DBD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An overall plan, an agile leader and agile PM practice is a must without which it will not work.  </w:t>
      </w:r>
    </w:p>
    <w:p w14:paraId="70BC23D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Strict delivery management dictates the scope, functionality to be delivered, and adjustments to meet the deadlines.  </w:t>
      </w:r>
    </w:p>
    <w:p w14:paraId="7CB6DFB0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Depends heavily on customer interaction, so if customer is not clear, team can be driven in the wrong direction.  </w:t>
      </w:r>
    </w:p>
    <w:p w14:paraId="0EB07055" w14:textId="77777777" w:rsidR="00350569" w:rsidRPr="00502A4F" w:rsidRDefault="00502A4F">
      <w:pPr>
        <w:numPr>
          <w:ilvl w:val="0"/>
          <w:numId w:val="6"/>
        </w:numPr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There is very high individual dependency, since there is minimum documentation generated.  </w:t>
      </w:r>
    </w:p>
    <w:p w14:paraId="21D21711" w14:textId="77777777" w:rsidR="00350569" w:rsidRPr="00502A4F" w:rsidRDefault="00502A4F">
      <w:pPr>
        <w:numPr>
          <w:ilvl w:val="0"/>
          <w:numId w:val="6"/>
        </w:numPr>
        <w:spacing w:after="102"/>
        <w:ind w:hanging="205"/>
        <w:rPr>
          <w:sz w:val="32"/>
          <w:szCs w:val="32"/>
        </w:rPr>
      </w:pPr>
      <w:r w:rsidRPr="00502A4F">
        <w:rPr>
          <w:sz w:val="32"/>
          <w:szCs w:val="32"/>
        </w:rPr>
        <w:t xml:space="preserve">Transfer of technology to new team members may be quite challenging due to lack of </w:t>
      </w:r>
    </w:p>
    <w:p w14:paraId="13CBA4C5" w14:textId="77777777" w:rsidR="00350569" w:rsidRDefault="00502A4F">
      <w:pPr>
        <w:spacing w:after="220" w:line="259" w:lineRule="auto"/>
        <w:ind w:left="202" w:firstLine="0"/>
        <w:jc w:val="center"/>
      </w:pPr>
      <w:r>
        <w:rPr>
          <w:sz w:val="22"/>
        </w:rPr>
        <w:t xml:space="preserve"> </w:t>
      </w:r>
    </w:p>
    <w:p w14:paraId="067CD8E2" w14:textId="77777777" w:rsidR="00350569" w:rsidRPr="007B2EC8" w:rsidRDefault="00502A4F">
      <w:pPr>
        <w:numPr>
          <w:ilvl w:val="0"/>
          <w:numId w:val="7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shopping product using COD. </w:t>
      </w:r>
    </w:p>
    <w:p w14:paraId="7E991C3B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 </w:t>
      </w:r>
    </w:p>
    <w:p w14:paraId="52DD043C" w14:textId="77777777" w:rsidR="00350569" w:rsidRDefault="00502A4F">
      <w:pPr>
        <w:spacing w:after="82" w:line="259" w:lineRule="auto"/>
        <w:ind w:left="0" w:firstLine="0"/>
      </w:pPr>
      <w:r>
        <w:rPr>
          <w:b/>
        </w:rPr>
        <w:t xml:space="preserve">             </w:t>
      </w:r>
      <w:r>
        <w:rPr>
          <w:noProof/>
        </w:rPr>
        <w:drawing>
          <wp:inline distT="0" distB="0" distL="0" distR="0" wp14:anchorId="362653B0" wp14:editId="776564D2">
            <wp:extent cx="4572000" cy="3990975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3F854EE" w14:textId="77777777" w:rsidR="00350569" w:rsidRDefault="00502A4F">
      <w:pPr>
        <w:spacing w:after="0" w:line="373" w:lineRule="auto"/>
        <w:ind w:left="0" w:right="8323" w:firstLine="0"/>
      </w:pPr>
      <w:r>
        <w:rPr>
          <w:b/>
        </w:rPr>
        <w:t xml:space="preserve">                </w:t>
      </w:r>
    </w:p>
    <w:p w14:paraId="68DEEDD9" w14:textId="77777777" w:rsidR="00350569" w:rsidRPr="007B2EC8" w:rsidRDefault="00502A4F">
      <w:pPr>
        <w:numPr>
          <w:ilvl w:val="0"/>
          <w:numId w:val="7"/>
        </w:numPr>
        <w:spacing w:after="159" w:line="259" w:lineRule="auto"/>
        <w:ind w:hanging="421"/>
        <w:rPr>
          <w:rFonts w:ascii="Bookman Old Style" w:hAnsi="Bookman Old Style"/>
          <w:sz w:val="36"/>
          <w:szCs w:val="36"/>
        </w:rPr>
      </w:pPr>
      <w:r w:rsidRPr="007B2EC8">
        <w:rPr>
          <w:rFonts w:ascii="Bookman Old Style" w:hAnsi="Bookman Old Style"/>
          <w:b/>
          <w:sz w:val="36"/>
          <w:szCs w:val="36"/>
        </w:rPr>
        <w:t xml:space="preserve">Draw </w:t>
      </w:r>
      <w:r w:rsidR="007B2EC8" w:rsidRPr="007B2EC8">
        <w:rPr>
          <w:rFonts w:ascii="Bookman Old Style" w:hAnsi="Bookman Old Style"/>
          <w:b/>
          <w:sz w:val="36"/>
          <w:szCs w:val="36"/>
        </w:rPr>
        <w:t>use case</w:t>
      </w:r>
      <w:r w:rsidRPr="007B2EC8">
        <w:rPr>
          <w:rFonts w:ascii="Bookman Old Style" w:hAnsi="Bookman Old Style"/>
          <w:b/>
          <w:sz w:val="36"/>
          <w:szCs w:val="36"/>
        </w:rPr>
        <w:t xml:space="preserve"> on Online shopping product using payment gateway. </w:t>
      </w:r>
    </w:p>
    <w:p w14:paraId="4B57914C" w14:textId="77777777" w:rsidR="00350569" w:rsidRDefault="00502A4F">
      <w:pPr>
        <w:spacing w:after="159" w:line="259" w:lineRule="auto"/>
        <w:ind w:left="-5"/>
      </w:pPr>
      <w:r>
        <w:rPr>
          <w:b/>
        </w:rPr>
        <w:t xml:space="preserve">Ans.  </w:t>
      </w:r>
    </w:p>
    <w:p w14:paraId="796DE6EC" w14:textId="77777777" w:rsidR="00350569" w:rsidRDefault="00502A4F">
      <w:pPr>
        <w:spacing w:after="0" w:line="259" w:lineRule="auto"/>
        <w:ind w:left="0" w:firstLine="0"/>
        <w:jc w:val="both"/>
      </w:pPr>
      <w:r>
        <w:rPr>
          <w:b/>
        </w:rPr>
        <w:t xml:space="preserve">           </w:t>
      </w:r>
      <w:r>
        <w:rPr>
          <w:noProof/>
        </w:rPr>
        <w:drawing>
          <wp:inline distT="0" distB="0" distL="0" distR="0" wp14:anchorId="07D9BCFC" wp14:editId="4733CA37">
            <wp:extent cx="4762500" cy="6362700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350569">
      <w:pgSz w:w="12240" w:h="15840"/>
      <w:pgMar w:top="1440" w:right="1587" w:bottom="14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7933"/>
    <w:multiLevelType w:val="hybridMultilevel"/>
    <w:tmpl w:val="EE94550A"/>
    <w:lvl w:ilvl="0" w:tplc="B6ECF2CC">
      <w:start w:val="16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2E1F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FC53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40A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835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3C46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4803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6E12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C0A9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705270"/>
    <w:multiLevelType w:val="hybridMultilevel"/>
    <w:tmpl w:val="CA9A22D8"/>
    <w:lvl w:ilvl="0" w:tplc="3BE673FE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824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C011E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366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A8E3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9868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C04C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8C17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1C6D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A7763"/>
    <w:multiLevelType w:val="hybridMultilevel"/>
    <w:tmpl w:val="AD587EF4"/>
    <w:lvl w:ilvl="0" w:tplc="B77C8E12">
      <w:start w:val="5"/>
      <w:numFmt w:val="decimal"/>
      <w:lvlText w:val="%1."/>
      <w:lvlJc w:val="left"/>
      <w:pPr>
        <w:ind w:left="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D6B5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3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3E7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C8D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C6B0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2240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2FF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3E8D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367372"/>
    <w:multiLevelType w:val="hybridMultilevel"/>
    <w:tmpl w:val="756A079C"/>
    <w:lvl w:ilvl="0" w:tplc="29DAD31C">
      <w:start w:val="1"/>
      <w:numFmt w:val="decimal"/>
      <w:lvlText w:val="%1."/>
      <w:lvlJc w:val="left"/>
      <w:pPr>
        <w:ind w:left="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8E7DE2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B09D2C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601CA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242E2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686402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8C7338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6C7F28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2A9516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2927F5"/>
    <w:multiLevelType w:val="hybridMultilevel"/>
    <w:tmpl w:val="27927060"/>
    <w:lvl w:ilvl="0" w:tplc="A9547520">
      <w:start w:val="1"/>
      <w:numFmt w:val="bullet"/>
      <w:lvlText w:val="•"/>
      <w:lvlJc w:val="left"/>
      <w:pPr>
        <w:ind w:left="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A8EFB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5890E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C21D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6CD0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BA1E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6D4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C761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B410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AB6DA1"/>
    <w:multiLevelType w:val="hybridMultilevel"/>
    <w:tmpl w:val="33F23860"/>
    <w:lvl w:ilvl="0" w:tplc="419A3EFC">
      <w:start w:val="19"/>
      <w:numFmt w:val="decimal"/>
      <w:lvlText w:val="%1."/>
      <w:lvlJc w:val="left"/>
      <w:pPr>
        <w:ind w:left="4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424190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28CC02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A6DD10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429C6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22DC4E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B267C6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F21640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08568C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DD787A"/>
    <w:multiLevelType w:val="hybridMultilevel"/>
    <w:tmpl w:val="54EC35B0"/>
    <w:lvl w:ilvl="0" w:tplc="029ECBDC">
      <w:start w:val="1"/>
      <w:numFmt w:val="decimal"/>
      <w:lvlText w:val="%1."/>
      <w:lvlJc w:val="left"/>
      <w:pPr>
        <w:ind w:left="1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3CC9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DAC0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DE27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2262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32E3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78C7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768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290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014030">
    <w:abstractNumId w:val="6"/>
  </w:num>
  <w:num w:numId="2" w16cid:durableId="1394546572">
    <w:abstractNumId w:val="2"/>
  </w:num>
  <w:num w:numId="3" w16cid:durableId="1261446170">
    <w:abstractNumId w:val="3"/>
  </w:num>
  <w:num w:numId="4" w16cid:durableId="229316104">
    <w:abstractNumId w:val="1"/>
  </w:num>
  <w:num w:numId="5" w16cid:durableId="479349855">
    <w:abstractNumId w:val="0"/>
  </w:num>
  <w:num w:numId="6" w16cid:durableId="305359091">
    <w:abstractNumId w:val="4"/>
  </w:num>
  <w:num w:numId="7" w16cid:durableId="2052340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69"/>
    <w:rsid w:val="00350569"/>
    <w:rsid w:val="00502A4F"/>
    <w:rsid w:val="0059481F"/>
    <w:rsid w:val="007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0423"/>
  <w15:docId w15:val="{95936C54-4794-42D6-B8B2-695DBD6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3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8292-2AF1-434B-8D77-1B707640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498 OMKUMAR PATEL</dc:creator>
  <cp:keywords/>
  <cp:lastModifiedBy>paritachothani308@gmail.com</cp:lastModifiedBy>
  <cp:revision>3</cp:revision>
  <dcterms:created xsi:type="dcterms:W3CDTF">2023-05-24T11:04:00Z</dcterms:created>
  <dcterms:modified xsi:type="dcterms:W3CDTF">2023-05-24T11:06:00Z</dcterms:modified>
</cp:coreProperties>
</file>