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DA59" w14:textId="77777777" w:rsidR="002A31CE" w:rsidRDefault="002A31CE">
      <w:pPr>
        <w:rPr>
          <w:lang w:val="en-US"/>
        </w:rPr>
      </w:pPr>
    </w:p>
    <w:p w14:paraId="6DFA62B1" w14:textId="77777777" w:rsidR="00F86D89" w:rsidRDefault="00F86D89">
      <w:pPr>
        <w:rPr>
          <w:lang w:val="en-US"/>
        </w:rPr>
      </w:pPr>
    </w:p>
    <w:p w14:paraId="2839C7A5" w14:textId="1C0A5AD3" w:rsidR="00F86D89" w:rsidRDefault="00F86D89">
      <w:pPr>
        <w:rPr>
          <w:lang w:val="en-US"/>
        </w:rPr>
      </w:pPr>
      <w:r>
        <w:rPr>
          <w:lang w:val="en-US"/>
        </w:rPr>
        <w:t>Missing EAP report</w:t>
      </w:r>
    </w:p>
    <w:p w14:paraId="42168E63" w14:textId="4559981E" w:rsidR="00F86D89" w:rsidRDefault="00F86D89">
      <w:hyperlink r:id="rId4" w:anchor=":~:text=A%20long-lost%20report%20has%20recently%20surfaced%2C%20revealing%20alarming,Assessment%20Project%20%28EAP%29%20conducted%20at%20the%20Parit%C5%ABt%C5%AB%20site." w:history="1">
        <w:r>
          <w:rPr>
            <w:rStyle w:val="Hyperlink"/>
          </w:rPr>
          <w:t>Rediscovered Report Unveils Severe Soil Contamination at New Plymouth Chemical Plant | RMT Insights</w:t>
        </w:r>
      </w:hyperlink>
    </w:p>
    <w:p w14:paraId="7E1B5C35" w14:textId="77777777" w:rsidR="00C05ACD" w:rsidRDefault="00C05ACD"/>
    <w:p w14:paraId="0072FCF4" w14:textId="77777777" w:rsidR="002B4D1A" w:rsidRDefault="002B4D1A"/>
    <w:p w14:paraId="0EC49C2D" w14:textId="77777777" w:rsidR="002B4D1A" w:rsidRDefault="002B4D1A"/>
    <w:p w14:paraId="7B332F4A" w14:textId="77777777" w:rsidR="002B4D1A" w:rsidRDefault="002B4D1A"/>
    <w:p w14:paraId="1C8D7AC6" w14:textId="77777777" w:rsidR="002B4D1A" w:rsidRDefault="002B4D1A"/>
    <w:p w14:paraId="28B32997" w14:textId="77777777" w:rsidR="002B4D1A" w:rsidRDefault="002B4D1A"/>
    <w:p w14:paraId="0BE90369" w14:textId="77777777" w:rsidR="002B4D1A" w:rsidRDefault="002B4D1A"/>
    <w:p w14:paraId="4973E693" w14:textId="77777777" w:rsidR="002B4D1A" w:rsidRDefault="002B4D1A"/>
    <w:p w14:paraId="7A4EB6B1" w14:textId="77777777" w:rsidR="002B4D1A" w:rsidRDefault="002B4D1A"/>
    <w:p w14:paraId="45CCAC20" w14:textId="77777777" w:rsidR="002B4D1A" w:rsidRDefault="002B4D1A"/>
    <w:p w14:paraId="4C80BAB8" w14:textId="77777777" w:rsidR="002B4D1A" w:rsidRDefault="002B4D1A"/>
    <w:p w14:paraId="5B561952" w14:textId="77777777" w:rsidR="002B4D1A" w:rsidRDefault="002B4D1A"/>
    <w:p w14:paraId="1D30EDFF" w14:textId="77777777" w:rsidR="002B4D1A" w:rsidRDefault="002B4D1A"/>
    <w:p w14:paraId="6B38E3FA" w14:textId="77777777" w:rsidR="002B4D1A" w:rsidRDefault="002B4D1A"/>
    <w:p w14:paraId="04A4C112" w14:textId="77777777" w:rsidR="002B4D1A" w:rsidRDefault="002B4D1A"/>
    <w:p w14:paraId="0006A919" w14:textId="77777777" w:rsidR="002B4D1A" w:rsidRDefault="002B4D1A"/>
    <w:p w14:paraId="6A65DF55" w14:textId="77777777" w:rsidR="002B4D1A" w:rsidRDefault="002B4D1A"/>
    <w:p w14:paraId="643D2496" w14:textId="77777777" w:rsidR="002B4D1A" w:rsidRDefault="002B4D1A"/>
    <w:p w14:paraId="6CAB2C21" w14:textId="77777777" w:rsidR="002B4D1A" w:rsidRDefault="002B4D1A"/>
    <w:p w14:paraId="1EFC6FD8" w14:textId="77777777" w:rsidR="002B4D1A" w:rsidRDefault="002B4D1A"/>
    <w:p w14:paraId="324CFAC5" w14:textId="77777777" w:rsidR="002B4D1A" w:rsidRDefault="002B4D1A"/>
    <w:p w14:paraId="1D32ADBB" w14:textId="77777777" w:rsidR="002B4D1A" w:rsidRDefault="002B4D1A"/>
    <w:p w14:paraId="7030BD2C" w14:textId="77777777" w:rsidR="002B4D1A" w:rsidRDefault="002B4D1A"/>
    <w:p w14:paraId="6DC0A97E" w14:textId="77777777" w:rsidR="002B4D1A" w:rsidRDefault="002B4D1A"/>
    <w:p w14:paraId="30A9DCFB" w14:textId="77777777" w:rsidR="002B4D1A" w:rsidRDefault="002B4D1A"/>
    <w:p w14:paraId="4EA2D7D5" w14:textId="77777777" w:rsidR="002B4D1A" w:rsidRPr="00F86D89" w:rsidRDefault="002B4D1A">
      <w:pPr>
        <w:rPr>
          <w:lang w:val="en-US"/>
        </w:rPr>
      </w:pPr>
    </w:p>
    <w:sectPr w:rsidR="002B4D1A" w:rsidRPr="00F86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89"/>
    <w:rsid w:val="00002C86"/>
    <w:rsid w:val="000F5A7A"/>
    <w:rsid w:val="00110837"/>
    <w:rsid w:val="0011226F"/>
    <w:rsid w:val="001235AA"/>
    <w:rsid w:val="00183833"/>
    <w:rsid w:val="00187151"/>
    <w:rsid w:val="001908FD"/>
    <w:rsid w:val="002A31CE"/>
    <w:rsid w:val="002B4D1A"/>
    <w:rsid w:val="002B5D4F"/>
    <w:rsid w:val="003176A4"/>
    <w:rsid w:val="00375AC4"/>
    <w:rsid w:val="00384B5A"/>
    <w:rsid w:val="003903B4"/>
    <w:rsid w:val="003A5C7D"/>
    <w:rsid w:val="003D1C42"/>
    <w:rsid w:val="004B06BC"/>
    <w:rsid w:val="004B0A86"/>
    <w:rsid w:val="004F6F8A"/>
    <w:rsid w:val="00564753"/>
    <w:rsid w:val="0059551E"/>
    <w:rsid w:val="005A1A72"/>
    <w:rsid w:val="006137DF"/>
    <w:rsid w:val="00645C61"/>
    <w:rsid w:val="00657AF6"/>
    <w:rsid w:val="006863CF"/>
    <w:rsid w:val="00716FA9"/>
    <w:rsid w:val="007235BD"/>
    <w:rsid w:val="00774876"/>
    <w:rsid w:val="007A0965"/>
    <w:rsid w:val="007A5650"/>
    <w:rsid w:val="007D5A7E"/>
    <w:rsid w:val="00807488"/>
    <w:rsid w:val="00825F88"/>
    <w:rsid w:val="00846301"/>
    <w:rsid w:val="00875D1D"/>
    <w:rsid w:val="008D459F"/>
    <w:rsid w:val="008F3F6E"/>
    <w:rsid w:val="009153DD"/>
    <w:rsid w:val="00A439C5"/>
    <w:rsid w:val="00A525AD"/>
    <w:rsid w:val="00AA2616"/>
    <w:rsid w:val="00B61566"/>
    <w:rsid w:val="00B82C93"/>
    <w:rsid w:val="00C001A5"/>
    <w:rsid w:val="00C05ACD"/>
    <w:rsid w:val="00C458A8"/>
    <w:rsid w:val="00C85685"/>
    <w:rsid w:val="00CD13A5"/>
    <w:rsid w:val="00CD53A7"/>
    <w:rsid w:val="00D42F5B"/>
    <w:rsid w:val="00DD52C0"/>
    <w:rsid w:val="00E02D0D"/>
    <w:rsid w:val="00E11469"/>
    <w:rsid w:val="00E41D0C"/>
    <w:rsid w:val="00F86D89"/>
    <w:rsid w:val="00F90D6A"/>
    <w:rsid w:val="00F92685"/>
    <w:rsid w:val="00FA2BEF"/>
    <w:rsid w:val="00FB0B16"/>
    <w:rsid w:val="00FE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3027"/>
  <w15:chartTrackingRefBased/>
  <w15:docId w15:val="{A586F51E-332D-49B6-9FB2-083289E3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86D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mtglobal.com/insights/rediscovered-report-unveils-severe-soil-contamination-at-new-plymouth-chemical-pl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Gibbs</dc:creator>
  <cp:keywords/>
  <dc:description/>
  <cp:lastModifiedBy>Andrew Gibbs</cp:lastModifiedBy>
  <cp:revision>2</cp:revision>
  <dcterms:created xsi:type="dcterms:W3CDTF">2025-02-27T22:56:00Z</dcterms:created>
  <dcterms:modified xsi:type="dcterms:W3CDTF">2025-02-27T22:56:00Z</dcterms:modified>
</cp:coreProperties>
</file>