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DBD4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this contract is trying to do (big picture)</w:t>
      </w:r>
    </w:p>
    <w:p w14:paraId="5AA23618" w14:textId="77777777" w:rsidR="0003067D" w:rsidRPr="0003067D" w:rsidRDefault="0003067D" w:rsidP="0003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Keep track of a single bank account’s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(in wei).</w:t>
      </w:r>
    </w:p>
    <w:p w14:paraId="1C022E02" w14:textId="77777777" w:rsidR="0003067D" w:rsidRPr="0003067D" w:rsidRDefault="0003067D" w:rsidP="0003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Remember who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of that account is (the address that deployed the contract).</w:t>
      </w:r>
    </w:p>
    <w:p w14:paraId="1AABBCCC" w14:textId="77777777" w:rsidR="0003067D" w:rsidRPr="0003067D" w:rsidRDefault="0003067D" w:rsidP="0003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Allow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withdraw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Ether from the contract (up to the tracked balance).</w:t>
      </w:r>
    </w:p>
    <w:p w14:paraId="4976AF2E" w14:textId="77777777" w:rsidR="0003067D" w:rsidRPr="0003067D" w:rsidRDefault="0003067D" w:rsidP="000306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Allow anyone to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view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current balance.</w:t>
      </w:r>
    </w:p>
    <w:p w14:paraId="692B6614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Given the missing middle part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the contract is almost certainly intended to also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receive deposits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(via 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function) and to increment 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variable when Ether is sent in. I’ll explain both the code you have and what that missing piece would usually look like.</w:t>
      </w:r>
    </w:p>
    <w:p w14:paraId="40F7FC76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3E7822C6">
          <v:rect id="_x0000_i1025" style="width:0;height:1.5pt" o:hralign="center" o:hrstd="t" o:hr="t" fillcolor="#a0a0a0" stroked="f"/>
        </w:pict>
      </w:r>
    </w:p>
    <w:p w14:paraId="049D03A0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Line-by-line explanation (with concepts)</w:t>
      </w:r>
    </w:p>
    <w:p w14:paraId="16A0D2E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SPDX-License-Identifier: MIT</w:t>
      </w:r>
    </w:p>
    <w:p w14:paraId="32C820E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solidity ^0.8.0;</w:t>
      </w:r>
    </w:p>
    <w:p w14:paraId="42A39CE8" w14:textId="77777777" w:rsidR="0003067D" w:rsidRPr="0003067D" w:rsidRDefault="0003067D" w:rsidP="00030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SPDX license identifier: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 standard marker for license (here MIT).</w:t>
      </w:r>
    </w:p>
    <w:p w14:paraId="19C73957" w14:textId="77777777" w:rsidR="0003067D" w:rsidRPr="0003067D" w:rsidRDefault="0003067D" w:rsidP="000306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Pragma version: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Compiles with Solidity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0.8.x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From 0.8.0 upward, arithmetic is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checked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by default (over/underflows revert), which is safer.</w:t>
      </w:r>
    </w:p>
    <w:p w14:paraId="0AEF75E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 BankAccount {</w:t>
      </w:r>
    </w:p>
    <w:p w14:paraId="1F8AFAB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uint public balance;         // stores balance of the account (in wei)</w:t>
      </w:r>
    </w:p>
    <w:p w14:paraId="31C0B8C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public accountOwner; // owner of this account</w:t>
      </w:r>
    </w:p>
    <w:p w14:paraId="497DD85A" w14:textId="77777777" w:rsidR="0003067D" w:rsidRPr="0003067D" w:rsidRDefault="0003067D" w:rsidP="00030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variables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live on the blockchain (persistent storage).</w:t>
      </w:r>
    </w:p>
    <w:p w14:paraId="7BE1CCA8" w14:textId="77777777" w:rsidR="0003067D" w:rsidRPr="0003067D" w:rsidRDefault="0003067D" w:rsidP="00030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an alias for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uint256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It holds the tracked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07552AD" w14:textId="77777777" w:rsidR="0003067D" w:rsidRPr="0003067D" w:rsidRDefault="0003067D" w:rsidP="00030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holds an Ethereum account or contract address. Here it stores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FF1843F" w14:textId="77777777" w:rsidR="0003067D" w:rsidRPr="0003067D" w:rsidRDefault="0003067D" w:rsidP="000306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Both are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so Solidity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auto-generates getter functions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can call (e.g.,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accountOwner()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7F6B571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Constructor: sets the owner when contract is deployed</w:t>
      </w:r>
    </w:p>
    <w:p w14:paraId="53F86D3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constructor() {</w:t>
      </w:r>
    </w:p>
    <w:p w14:paraId="7C828D7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accountOwner = msg.sender;</w:t>
      </w:r>
    </w:p>
    <w:p w14:paraId="3779770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9D72F83" w14:textId="77777777" w:rsidR="0003067D" w:rsidRPr="0003067D" w:rsidRDefault="0003067D" w:rsidP="00030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Constructor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deployment.</w:t>
      </w:r>
    </w:p>
    <w:p w14:paraId="5F469FBC" w14:textId="77777777" w:rsidR="0003067D" w:rsidRPr="0003067D" w:rsidRDefault="0003067D" w:rsidP="000306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msg.sender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address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that initiated the current call/transaction. At deployment, that’s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deployer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you store it as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36AE5C2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Concept: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Ownership pattern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— many contracts assign an owner in the constructor to gate privileged actions.</w:t>
      </w:r>
    </w:p>
    <w:p w14:paraId="26FD23F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585A529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require(msg.sender == accountOwner, "Only owner can withdraw");</w:t>
      </w:r>
    </w:p>
    <w:p w14:paraId="1C1F2EBE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require(amount &gt; 0, "Withdraw must be greater than 0");</w:t>
      </w:r>
    </w:p>
    <w:p w14:paraId="7350F83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require(balance &gt;= amount, "Insufficient balance");</w:t>
      </w:r>
    </w:p>
    <w:p w14:paraId="044FB4A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-= amount;</w:t>
      </w:r>
    </w:p>
    <w:p w14:paraId="00D2D7A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payable(accountOwner).transfer(amount);</w:t>
      </w:r>
    </w:p>
    <w:p w14:paraId="33A882E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2B2B235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clearly inside a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withdraw(uint amount)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function (its header is hidden by 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 Let’s explain each line:</w:t>
      </w:r>
    </w:p>
    <w:p w14:paraId="7C6B7BDF" w14:textId="77777777" w:rsidR="0003067D" w:rsidRPr="0003067D" w:rsidRDefault="0003067D" w:rsidP="00030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require(msg.sender == accountOwner,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Only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allowed to withdraw. If not,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the message.</w:t>
      </w:r>
    </w:p>
    <w:p w14:paraId="427C0FA6" w14:textId="77777777" w:rsidR="0003067D" w:rsidRPr="0003067D" w:rsidRDefault="0003067D" w:rsidP="00030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require(amount &gt; 0,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Sanity check — don’t allow zero or negative (not possible in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uint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but zero is blocked).</w:t>
      </w:r>
    </w:p>
    <w:p w14:paraId="2C71340A" w14:textId="77777777" w:rsidR="0003067D" w:rsidRPr="0003067D" w:rsidRDefault="0003067D" w:rsidP="00030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require(balance &gt;= amount,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Logical check against the contract’s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tracked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balance.</w:t>
      </w:r>
    </w:p>
    <w:p w14:paraId="0DE62A38" w14:textId="77777777" w:rsidR="0003067D" w:rsidRPr="0003067D" w:rsidRDefault="0003067D" w:rsidP="00030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 -= amount;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Effects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update internal state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before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external calls (good “checks-effects-interactions” practice).</w:t>
      </w:r>
    </w:p>
    <w:p w14:paraId="51EE5DDD" w14:textId="77777777" w:rsidR="0003067D" w:rsidRPr="0003067D" w:rsidRDefault="0003067D" w:rsidP="000306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payable(accountOwner).transfer(amount);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Interactions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Send Ether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from the contract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the owner.</w:t>
      </w:r>
    </w:p>
    <w:p w14:paraId="4093D7FA" w14:textId="77777777" w:rsidR="0003067D" w:rsidRPr="0003067D" w:rsidRDefault="0003067D" w:rsidP="000306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forwards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2300 gas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reverts on failure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2D172DB" w14:textId="77777777" w:rsidR="0003067D" w:rsidRPr="0003067D" w:rsidRDefault="0003067D" w:rsidP="000306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payable(...)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needed to send Ether to the address.</w:t>
      </w:r>
    </w:p>
    <w:p w14:paraId="382FF7A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Important concept: The Ether is sent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from the contract’s real Ether 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(i.e.,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),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variable. You must ensure these two are kept in sync (see the “missing deposit” section below).</w:t>
      </w:r>
    </w:p>
    <w:p w14:paraId="233C8F1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Show current account balance</w:t>
      </w:r>
    </w:p>
    <w:p w14:paraId="6549885E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showBalance() public view returns (uint) {</w:t>
      </w:r>
    </w:p>
    <w:p w14:paraId="51016E6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balance;</w:t>
      </w:r>
    </w:p>
    <w:p w14:paraId="3EF4CFE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0D918D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39A482B" w14:textId="77777777" w:rsidR="0003067D" w:rsidRPr="0003067D" w:rsidRDefault="0003067D" w:rsidP="000306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simple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read-only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view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function that returns the tracked balance.</w:t>
      </w:r>
    </w:p>
    <w:p w14:paraId="40CF7A94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1DADD99">
          <v:rect id="_x0000_i1026" style="width:0;height:1.5pt" o:hralign="center" o:hrstd="t" o:hr="t" fillcolor="#a0a0a0" stroked="f"/>
        </w:pict>
      </w:r>
    </w:p>
    <w:p w14:paraId="729E5B40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What’s missing (the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...</w:t>
      </w:r>
      <w:r w:rsidRPr="00030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part): handling deposits</w:t>
      </w:r>
    </w:p>
    <w:p w14:paraId="401F9E23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Right now,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assumes there is Ether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inside the contract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that your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variable matches it. For that to be true, the contract needs a way to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receive Ether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increment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accordingly. There are two common patterns:</w:t>
      </w:r>
    </w:p>
    <w:p w14:paraId="1802702C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Option A —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(auto-deposit on plain ETH transfers)</w:t>
      </w:r>
    </w:p>
    <w:p w14:paraId="3095F81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 external payable {</w:t>
      </w:r>
    </w:p>
    <w:p w14:paraId="045B555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balance += msg.value; // msg.value is the wei amount sent with the call</w:t>
      </w:r>
    </w:p>
    <w:p w14:paraId="3EE67D7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673BC8" w14:textId="77777777" w:rsidR="0003067D" w:rsidRPr="0003067D" w:rsidRDefault="0003067D" w:rsidP="00030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Triggered when the contract receives Ether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without data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326D386E" w14:textId="77777777" w:rsidR="0003067D" w:rsidRPr="0003067D" w:rsidRDefault="0003067D" w:rsidP="00030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required to accept Ether.</w:t>
      </w:r>
    </w:p>
    <w:p w14:paraId="231AA676" w14:textId="77777777" w:rsidR="0003067D" w:rsidRPr="0003067D" w:rsidRDefault="0003067D" w:rsidP="000306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Updates your internal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keep it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 sync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5070AFD1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Option B — explicit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function</w:t>
      </w:r>
    </w:p>
    <w:p w14:paraId="0E15D28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function deposit() external payable {</w:t>
      </w:r>
    </w:p>
    <w:p w14:paraId="763B14B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require(msg.value &gt; 0, "Send some Ether");</w:t>
      </w:r>
    </w:p>
    <w:p w14:paraId="53973BE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balance += msg.value;</w:t>
      </w:r>
    </w:p>
    <w:p w14:paraId="6BE1CB0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036E200" w14:textId="77777777" w:rsidR="0003067D" w:rsidRPr="0003067D" w:rsidRDefault="0003067D" w:rsidP="00030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Caller sends Ether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and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calls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488E9A6" w14:textId="77777777" w:rsidR="0003067D" w:rsidRPr="0003067D" w:rsidRDefault="0003067D" w:rsidP="000306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Easy to trace in block explorers.</w:t>
      </w:r>
    </w:p>
    <w:p w14:paraId="7378625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Without one (or both) of these, users can’t fund the contract, and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at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if the contract’s native balance doesn’t actually hold the requested amount — or worse, your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variable could claim more than the real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C627A8D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473FDFD">
          <v:rect id="_x0000_i1027" style="width:0;height:1.5pt" o:hralign="center" o:hrstd="t" o:hr="t" fillcolor="#a0a0a0" stroked="f"/>
        </w:pict>
      </w:r>
    </w:p>
    <w:p w14:paraId="19045B4D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Security &amp; best-practice notes (short and practical)</w:t>
      </w:r>
    </w:p>
    <w:p w14:paraId="572F57FC" w14:textId="77777777" w:rsidR="0003067D" w:rsidRPr="0003067D" w:rsidRDefault="0003067D" w:rsidP="00030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Checks-Effects-Interactions pattern: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You already follow it — do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checks, then update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then call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Good!</w:t>
      </w:r>
    </w:p>
    <w:p w14:paraId="4E4F5588" w14:textId="77777777" w:rsidR="0003067D" w:rsidRPr="0003067D" w:rsidRDefault="0003067D" w:rsidP="00030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vs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call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safe-by-gas-limit (2300) but can break if the recipient needs more gas (or if gas semantics change). Many modern contracts use:</w:t>
      </w:r>
    </w:p>
    <w:p w14:paraId="54912D54" w14:textId="77777777" w:rsidR="0003067D" w:rsidRPr="0003067D" w:rsidRDefault="0003067D" w:rsidP="0003067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(bool ok, ) = payable(accountOwner).call{value: amount}("");</w:t>
      </w:r>
    </w:p>
    <w:p w14:paraId="6084D112" w14:textId="77777777" w:rsidR="0003067D" w:rsidRPr="0003067D" w:rsidRDefault="0003067D" w:rsidP="0003067D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require(ok, "ETH transfer failed");</w:t>
      </w:r>
    </w:p>
    <w:p w14:paraId="62558C68" w14:textId="77777777" w:rsidR="0003067D" w:rsidRPr="0003067D" w:rsidRDefault="0003067D" w:rsidP="0003067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forwards all gas (which needs care to avoid reentrancy), so keep your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update before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the call, as you already do.</w:t>
      </w:r>
    </w:p>
    <w:p w14:paraId="06F86F11" w14:textId="77777777" w:rsidR="0003067D" w:rsidRPr="0003067D" w:rsidRDefault="0003067D" w:rsidP="00030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Sync with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If you want the tracked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exactly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match the real Ether inside the contract, always update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every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deposit/withdraw path and never modify it elsewhere.</w:t>
      </w:r>
    </w:p>
    <w:p w14:paraId="03C98744" w14:textId="77777777" w:rsidR="0003067D" w:rsidRPr="0003067D" w:rsidRDefault="0003067D" w:rsidP="000306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Single-user design: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This contract tracks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owner and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balance. If you ever want multiple users/accounts, switch to a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mapping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mapping(address =&gt; uint) balances;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handle per-user deposits/withdrawals.</w:t>
      </w:r>
    </w:p>
    <w:p w14:paraId="6556F5FF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50E3B0B8">
          <v:rect id="_x0000_i1028" style="width:0;height:1.5pt" o:hralign="center" o:hrstd="t" o:hr="t" fillcolor="#a0a0a0" stroked="f"/>
        </w:pict>
      </w:r>
    </w:p>
    <w:p w14:paraId="54281D9D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 compact, “complete” version (just for clarity)</w:t>
      </w:r>
    </w:p>
    <w:p w14:paraId="2204F20B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Below is a minimal version that fits what your code is doing, keeping the same style, and adding the missing deposit handler so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stays in sync:</w:t>
      </w:r>
    </w:p>
    <w:p w14:paraId="32C659F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SPDX-License-Identifier: MIT</w:t>
      </w:r>
    </w:p>
    <w:p w14:paraId="7E75A3D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solidity ^0.8.0;</w:t>
      </w:r>
    </w:p>
    <w:p w14:paraId="021AF31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EC11DE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contract BankAccount {</w:t>
      </w:r>
    </w:p>
    <w:p w14:paraId="2176560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uint public balance;</w:t>
      </w:r>
    </w:p>
    <w:p w14:paraId="53D030D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public accountOwner;</w:t>
      </w:r>
    </w:p>
    <w:p w14:paraId="74EEE5E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F6861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constructor() {</w:t>
      </w:r>
    </w:p>
    <w:p w14:paraId="0B82080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accountOwner = msg.sender;</w:t>
      </w:r>
    </w:p>
    <w:p w14:paraId="167AC3D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B7098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F49F3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Accept ETH sent directly to the contract and update the tracked balance</w:t>
      </w:r>
    </w:p>
    <w:p w14:paraId="198DA6E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receive() external payable {</w:t>
      </w:r>
    </w:p>
    <w:p w14:paraId="6A499BA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+= msg.value;</w:t>
      </w:r>
    </w:p>
    <w:p w14:paraId="24E623E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BFCFA0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111B4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Optional explicit deposit function</w:t>
      </w:r>
    </w:p>
    <w:p w14:paraId="6250AE90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deposit() external payable {</w:t>
      </w:r>
    </w:p>
    <w:p w14:paraId="4C45AB7E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require(msg.value &gt; 0, "Send some Ether");</w:t>
      </w:r>
    </w:p>
    <w:p w14:paraId="27D0F12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+= msg.value;</w:t>
      </w:r>
    </w:p>
    <w:p w14:paraId="15C0C3C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F239C3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2D75B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withdraw(uint amount) external {</w:t>
      </w:r>
    </w:p>
    <w:p w14:paraId="4F092DF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require(msg.sender == accountOwner, "Only owner can withdraw");</w:t>
      </w:r>
    </w:p>
    <w:p w14:paraId="2E344F3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require(amount &gt; 0, "Withdraw must be greater than 0");</w:t>
      </w:r>
    </w:p>
    <w:p w14:paraId="27CEE01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require(balance &gt;= amount, "Insufficient balance");</w:t>
      </w:r>
    </w:p>
    <w:p w14:paraId="4676E12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balance -= amount; // effects first</w:t>
      </w:r>
    </w:p>
    <w:p w14:paraId="59A7EA4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D4B670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Option 1: transfer (2300 gas)</w:t>
      </w:r>
    </w:p>
    <w:p w14:paraId="1067A31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payable(accountOwner).transfer(amount);</w:t>
      </w:r>
    </w:p>
    <w:p w14:paraId="72E81F8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0ED2D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Option 2 (modern): call</w:t>
      </w:r>
    </w:p>
    <w:p w14:paraId="29BB568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(bool ok, ) = payable(accountOwner).call{value: amount}("");</w:t>
      </w:r>
    </w:p>
    <w:p w14:paraId="12F42DE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require(ok, "ETH transfer failed");</w:t>
      </w:r>
    </w:p>
    <w:p w14:paraId="3C919FC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9AA88B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C2AB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showBalance() public view returns (uint) {</w:t>
      </w:r>
    </w:p>
    <w:p w14:paraId="2B0EFAC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balance;</w:t>
      </w:r>
    </w:p>
    <w:p w14:paraId="78B797C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45C3C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D75262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(You don’t need both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; one is fine. I’ve shown both so you can pick your preferred UX.)</w:t>
      </w:r>
    </w:p>
    <w:p w14:paraId="0246679D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49FF6C91">
          <v:rect id="_x0000_i1029" style="width:0;height:1.5pt" o:hralign="center" o:hrstd="t" o:hr="t" fillcolor="#a0a0a0" stroked="f"/>
        </w:pict>
      </w:r>
    </w:p>
    <w:p w14:paraId="6201AEA7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(exam-style, concise but strong)</w:t>
      </w:r>
    </w:p>
    <w:p w14:paraId="7596147C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1) What are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accountOwner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Persistent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variables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stored on chain.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auto-generates getters.</w:t>
      </w:r>
    </w:p>
    <w:p w14:paraId="199CC565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What does the constructor do here?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Sets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msg.sender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deployer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establishing ownership.</w:t>
      </w:r>
    </w:p>
    <w:p w14:paraId="2E4D8058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3) How does the contract receive Ether?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Via 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function (auto-called on plain ETH transfers) or 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function marked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Without either, ETH sent without a matching function will revert.</w:t>
      </w:r>
    </w:p>
    <w:p w14:paraId="6E4182D6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4) What is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msg.value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amount of Ether (in wei)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sent with the call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624547E6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Why do we need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payable(accountOwner)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in transfers?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Only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 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can receive Ether. Casting with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payable(...)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enables sending.</w:t>
      </w:r>
    </w:p>
    <w:p w14:paraId="16E41BA6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6) What do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statements do?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They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validate inputs/conditions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; if false, the transaction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all state changes roll back.</w:t>
      </w:r>
    </w:p>
    <w:p w14:paraId="480561A8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7) Why is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decremented before sending Ether?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follows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checks-effects-interactions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pattern: update internal state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before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external calls to minimize reentrancy risk.</w:t>
      </w:r>
    </w:p>
    <w:p w14:paraId="11804645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8) What’s the difference between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call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for sending ETH?</w:t>
      </w:r>
    </w:p>
    <w:p w14:paraId="01148F8D" w14:textId="77777777" w:rsidR="0003067D" w:rsidRPr="0003067D" w:rsidRDefault="0003067D" w:rsidP="00030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sends 2300 gas,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on failure (safer, but can break).</w:t>
      </w:r>
    </w:p>
    <w:p w14:paraId="0CD3B678" w14:textId="77777777" w:rsidR="0003067D" w:rsidRPr="0003067D" w:rsidRDefault="0003067D" w:rsidP="000306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forwards all gas, needs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require(ok,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careful design to avoid reentrancy.</w:t>
      </w:r>
    </w:p>
    <w:p w14:paraId="310BCD72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9) Does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equal the contract’s real ETH balance?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Only if you consistently update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deposit/withdraw and never modify it otherwise.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actual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ETH balance is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CD56811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10) Why make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showBalance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view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doesn’t modify state — it only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reads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(cheaper and clearer).</w:t>
      </w:r>
    </w:p>
    <w:p w14:paraId="1206279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11) Who can call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withdraw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Only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accountOwner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Verified via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require(msg.sender == accountOwner,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12A5C2F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12) What happens if there’s not enough ETH in the contract but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says there is?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revert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(insufficient funds). Keep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the real ETH in sync by updating on every deposit.</w:t>
      </w:r>
    </w:p>
    <w:p w14:paraId="211F445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How to support multiple users and balances?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mapping(address =&gt; uint) balances;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deposit to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balances[msg.sender]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and withdraw from the caller’s own bucket.</w:t>
      </w:r>
    </w:p>
    <w:p w14:paraId="478E785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14) What does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external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internal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private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mean?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Visibility specifiers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controlling who can call/access functions/vars (external callers vs internal usage, inheritance, etc.).</w:t>
      </w:r>
    </w:p>
    <w:p w14:paraId="3FAB8DEA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What’s the unit for Ether in Solidity?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wei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the base unit.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ether == 1e18 wei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. 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variable here is in wei.</w:t>
      </w:r>
    </w:p>
    <w:p w14:paraId="3370262C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16) Can a failed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require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consume gas?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It refunds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remaining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gas but the gas used up to the failure is still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spent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075297E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17) What is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msg.sender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msg.data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Caller’s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address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calldata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payload sent in the call.</w:t>
      </w:r>
    </w:p>
    <w:p w14:paraId="59C5B9D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18) How can you protect against reentrancy generally?</w:t>
      </w:r>
    </w:p>
    <w:p w14:paraId="11782D21" w14:textId="77777777" w:rsidR="0003067D" w:rsidRPr="0003067D" w:rsidRDefault="0003067D" w:rsidP="00030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Checks-Effects-Interactions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ordering (as used).</w:t>
      </w:r>
    </w:p>
    <w:p w14:paraId="4A67F64C" w14:textId="77777777" w:rsidR="0003067D" w:rsidRPr="0003067D" w:rsidRDefault="0003067D" w:rsidP="00030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Use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ReentrancyGuard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(OpenZeppelin) or pull-payment patterns.</w:t>
      </w:r>
    </w:p>
    <w:p w14:paraId="11609B01" w14:textId="77777777" w:rsidR="0003067D" w:rsidRPr="0003067D" w:rsidRDefault="0003067D" w:rsidP="000306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Avoid calling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untrusted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contracts unless necessary.</w:t>
      </w:r>
    </w:p>
    <w:p w14:paraId="42271D3A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19) Where is Ether stored in a contract?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In the contract’s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native 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not in your custom variables unless you keep them synchronized.</w:t>
      </w:r>
    </w:p>
    <w:p w14:paraId="719905D2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20) How would you test deposits and withdrawals in Remix?</w:t>
      </w:r>
    </w:p>
    <w:p w14:paraId="16813BA2" w14:textId="77777777" w:rsidR="0003067D" w:rsidRPr="0003067D" w:rsidRDefault="0003067D" w:rsidP="00030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Deploy; set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value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Remix and call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deposit()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send ETH directly to contract (if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exists).</w:t>
      </w:r>
    </w:p>
    <w:p w14:paraId="76D97084" w14:textId="77777777" w:rsidR="0003067D" w:rsidRPr="0003067D" w:rsidRDefault="0003067D" w:rsidP="00030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Check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showBalance()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address(this).balance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0EBE80C7" w14:textId="77777777" w:rsidR="0003067D" w:rsidRPr="0003067D" w:rsidRDefault="0003067D" w:rsidP="000306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Then call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withdraw(amount)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as the owner and observe balances decrease.</w:t>
      </w:r>
    </w:p>
    <w:p w14:paraId="4EDDD6F8" w14:textId="77777777" w:rsidR="00F656FB" w:rsidRDefault="00F656FB"/>
    <w:p w14:paraId="139A0B0C" w14:textId="77777777" w:rsidR="0003067D" w:rsidRDefault="0003067D"/>
    <w:p w14:paraId="6ACF78BB" w14:textId="77777777" w:rsidR="0003067D" w:rsidRDefault="0003067D"/>
    <w:p w14:paraId="1B5B5017" w14:textId="77777777" w:rsidR="0003067D" w:rsidRDefault="0003067D"/>
    <w:p w14:paraId="6B2D13D5" w14:textId="77777777" w:rsidR="0003067D" w:rsidRDefault="0003067D"/>
    <w:p w14:paraId="3CE470C8" w14:textId="77777777" w:rsidR="0003067D" w:rsidRDefault="0003067D"/>
    <w:p w14:paraId="5756DCCE" w14:textId="77777777" w:rsidR="0003067D" w:rsidRDefault="0003067D"/>
    <w:p w14:paraId="4F33AFCE" w14:textId="77777777" w:rsidR="0003067D" w:rsidRDefault="0003067D"/>
    <w:p w14:paraId="5E962F3C" w14:textId="77777777" w:rsidR="0003067D" w:rsidRDefault="0003067D"/>
    <w:p w14:paraId="69A9F233" w14:textId="77777777" w:rsidR="0003067D" w:rsidRDefault="0003067D"/>
    <w:p w14:paraId="798D41FB" w14:textId="77777777" w:rsidR="0003067D" w:rsidRDefault="0003067D"/>
    <w:p w14:paraId="34C93B22" w14:textId="77777777" w:rsidR="0003067D" w:rsidRDefault="0003067D"/>
    <w:p w14:paraId="20FC9305" w14:textId="77777777" w:rsidR="0003067D" w:rsidRDefault="0003067D"/>
    <w:p w14:paraId="7C3C05E3" w14:textId="77777777" w:rsidR="0003067D" w:rsidRDefault="0003067D"/>
    <w:p w14:paraId="08FA9199" w14:textId="77777777" w:rsidR="0003067D" w:rsidRDefault="0003067D"/>
    <w:p w14:paraId="7E717A7D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What your code is doing (concept-first, line by line)</w:t>
      </w:r>
    </w:p>
    <w:p w14:paraId="6274F87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SPDX-License-Identifier: UNLICENSED</w:t>
      </w:r>
    </w:p>
    <w:p w14:paraId="3C6D764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solidity &gt;=0.7.0 &lt;0.9.0;</w:t>
      </w:r>
    </w:p>
    <w:p w14:paraId="4E5E60D9" w14:textId="77777777" w:rsidR="0003067D" w:rsidRPr="0003067D" w:rsidRDefault="0003067D" w:rsidP="00030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SPDX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a license tag recognized by tooling (good practice).</w:t>
      </w:r>
    </w:p>
    <w:p w14:paraId="15B63861" w14:textId="77777777" w:rsidR="0003067D" w:rsidRPr="0003067D" w:rsidRDefault="0003067D" w:rsidP="000306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Pragma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pins the compiler range. You’re compatible with Solidity 0.7.x and 0.8.x (up to &lt;0.9.0).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From 0.8.0, arithmetic overflow/underflow checks are built-in, which is safer.</w:t>
      </w:r>
    </w:p>
    <w:p w14:paraId="0A9DA90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 MarksManagmtSys {</w:t>
      </w:r>
    </w:p>
    <w:p w14:paraId="5D69FF1B" w14:textId="77777777" w:rsidR="0003067D" w:rsidRPr="0003067D" w:rsidRDefault="0003067D" w:rsidP="000306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Declares a new smart contract (like a class in OOP). Everything inside runs on-chain.</w:t>
      </w:r>
    </w:p>
    <w:p w14:paraId="466C83E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struct StudentStruct {</w:t>
      </w:r>
    </w:p>
    <w:p w14:paraId="4C0E0220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 ID;</w:t>
      </w:r>
    </w:p>
    <w:p w14:paraId="5074561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fName;</w:t>
      </w:r>
    </w:p>
    <w:p w14:paraId="1A17DA1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lName;</w:t>
      </w:r>
    </w:p>
    <w:p w14:paraId="2015A7F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 marks;</w:t>
      </w:r>
    </w:p>
    <w:p w14:paraId="79D9E79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95F6BA" w14:textId="77777777" w:rsidR="0003067D" w:rsidRPr="0003067D" w:rsidRDefault="0003067D" w:rsidP="00030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struct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groups related fields. Here:</w:t>
      </w:r>
    </w:p>
    <w:p w14:paraId="0F270F05" w14:textId="77777777" w:rsidR="0003067D" w:rsidRPr="0003067D" w:rsidRDefault="0003067D" w:rsidP="000306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 number that uniquely identifies a student (you choose the meaning).</w:t>
      </w:r>
    </w:p>
    <w:p w14:paraId="6877F74C" w14:textId="77777777" w:rsidR="0003067D" w:rsidRPr="0003067D" w:rsidRDefault="0003067D" w:rsidP="000306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fName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/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lName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first and last name strings.</w:t>
      </w:r>
    </w:p>
    <w:p w14:paraId="5D571F8F" w14:textId="77777777" w:rsidR="0003067D" w:rsidRPr="0003067D" w:rsidRDefault="0003067D" w:rsidP="0003067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an unsigned integer for marks (0…2^256−1).</w:t>
      </w:r>
    </w:p>
    <w:p w14:paraId="7262A1F0" w14:textId="77777777" w:rsidR="0003067D" w:rsidRPr="0003067D" w:rsidRDefault="0003067D" w:rsidP="000306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Storing text on-chain is possible but costs gas; for real projects, short identifiers or IPFS hashes are common to save cost.</w:t>
      </w:r>
    </w:p>
    <w:p w14:paraId="4CEB711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public owner;</w:t>
      </w:r>
    </w:p>
    <w:p w14:paraId="7F5E77C3" w14:textId="77777777" w:rsidR="0003067D" w:rsidRPr="0003067D" w:rsidRDefault="0003067D" w:rsidP="00030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(an Ethereum address) is public, so Solidity auto-creates a getter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free.</w:t>
      </w:r>
    </w:p>
    <w:p w14:paraId="66257012" w14:textId="77777777" w:rsidR="0003067D" w:rsidRPr="0003067D" w:rsidRDefault="0003067D" w:rsidP="000306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Owner is typically used to restrict admin-only actions (e.g., adding students).</w:t>
      </w:r>
    </w:p>
    <w:p w14:paraId="454942A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</w:t>
      </w:r>
    </w:p>
    <w:p w14:paraId="268F9C0C" w14:textId="77777777" w:rsidR="0003067D" w:rsidRPr="0003067D" w:rsidRDefault="0003067D" w:rsidP="000306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This is where your CRUD/storage logic was likely present (e.g., an array or mapping of students,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constructor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addStudent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getAllStudents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updateMarks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etc.). Since it’s omitted in the uploaded file, I’ll show a canonical completion in the next section.</w:t>
      </w:r>
    </w:p>
    <w:p w14:paraId="6E6250D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fallback function to handle calls to non-existing functions</w:t>
      </w:r>
    </w:p>
    <w:p w14:paraId="4CC4828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fallback() external payable {</w:t>
      </w:r>
    </w:p>
    <w:p w14:paraId="29D04BE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Called when no function matches</w:t>
      </w:r>
    </w:p>
    <w:p w14:paraId="36FC0AF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3CCAB0" w14:textId="77777777" w:rsidR="0003067D" w:rsidRPr="0003067D" w:rsidRDefault="0003067D" w:rsidP="00030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fallback()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when:</w:t>
      </w:r>
    </w:p>
    <w:p w14:paraId="7D38CDE6" w14:textId="77777777" w:rsidR="0003067D" w:rsidRPr="0003067D" w:rsidRDefault="0003067D" w:rsidP="000306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function is called that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doesn’t exist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or</w:t>
      </w:r>
    </w:p>
    <w:p w14:paraId="073FFC73" w14:textId="77777777" w:rsidR="0003067D" w:rsidRPr="0003067D" w:rsidRDefault="0003067D" w:rsidP="0003067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A bare call is made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with calldata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but there’s no matching function signature.</w:t>
      </w:r>
    </w:p>
    <w:p w14:paraId="3CC4800D" w14:textId="77777777" w:rsidR="0003067D" w:rsidRPr="0003067D" w:rsidRDefault="0003067D" w:rsidP="00030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Marked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means the contract can receive Ether in this path.</w:t>
      </w:r>
    </w:p>
    <w:p w14:paraId="59713602" w14:textId="77777777" w:rsidR="0003067D" w:rsidRPr="0003067D" w:rsidRDefault="0003067D" w:rsidP="000306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>Typical use: logging unexpected calls, or proxying.</w:t>
      </w:r>
    </w:p>
    <w:p w14:paraId="6731C8E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receive function to handle plain ETH transfers</w:t>
      </w:r>
    </w:p>
    <w:p w14:paraId="7BF578D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receive() external payable {</w:t>
      </w:r>
    </w:p>
    <w:p w14:paraId="1329ED6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// Accept ETH transfers</w:t>
      </w:r>
    </w:p>
    <w:p w14:paraId="4A84864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91FCB59" w14:textId="77777777" w:rsidR="0003067D" w:rsidRPr="0003067D" w:rsidRDefault="0003067D" w:rsidP="00030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called on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plain Ether transfers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with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no calldata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(e.g.,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or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33C8FDB5" w14:textId="77777777" w:rsidR="0003067D" w:rsidRPr="0003067D" w:rsidRDefault="0003067D" w:rsidP="00030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Since it’s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the contract can accept ETH.</w:t>
      </w:r>
    </w:p>
    <w:p w14:paraId="40B9E391" w14:textId="77777777" w:rsidR="0003067D" w:rsidRPr="0003067D" w:rsidRDefault="0003067D" w:rsidP="000306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This is optional; if you don’t intend your contract to receive ETH, you can omit it and transfers will revert.</w:t>
      </w:r>
    </w:p>
    <w:p w14:paraId="365C113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50D0ECD" w14:textId="77777777" w:rsidR="0003067D" w:rsidRPr="0003067D" w:rsidRDefault="0003067D" w:rsidP="0003067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End of the contract.</w:t>
      </w:r>
    </w:p>
    <w:p w14:paraId="60FD7B34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039FFA51">
          <v:rect id="_x0000_i1035" style="width:0;height:1.5pt" o:hralign="center" o:hrstd="t" o:hr="t" fillcolor="#a0a0a0" stroked="f"/>
        </w:pict>
      </w:r>
    </w:p>
    <w:p w14:paraId="776C6496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Key concepts you’re already using</w:t>
      </w:r>
    </w:p>
    <w:p w14:paraId="145BC183" w14:textId="77777777" w:rsidR="0003067D" w:rsidRPr="0003067D" w:rsidRDefault="0003067D" w:rsidP="00030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State variables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live in persistent storage on the blockchain.</w:t>
      </w:r>
    </w:p>
    <w:p w14:paraId="1F1B6B2D" w14:textId="77777777" w:rsidR="0003067D" w:rsidRPr="0003067D" w:rsidRDefault="0003067D" w:rsidP="00030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Structs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collect multiple fields into one custom type for clarity.</w:t>
      </w:r>
    </w:p>
    <w:p w14:paraId="79EB53BE" w14:textId="77777777" w:rsidR="0003067D" w:rsidRPr="0003067D" w:rsidRDefault="0003067D" w:rsidP="00030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Visibility and auto-getters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: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exposes a read-only getter for free.</w:t>
      </w:r>
    </w:p>
    <w:p w14:paraId="53F89B48" w14:textId="77777777" w:rsidR="0003067D" w:rsidRPr="0003067D" w:rsidRDefault="0003067D" w:rsidP="00030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Fallback / Receive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special entry-points for unexpected calls and plain ETH reception.</w:t>
      </w:r>
    </w:p>
    <w:p w14:paraId="0369EB5B" w14:textId="77777777" w:rsidR="0003067D" w:rsidRPr="0003067D" w:rsidRDefault="0003067D" w:rsidP="000306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required for functions that receive Ether.</w:t>
      </w:r>
    </w:p>
    <w:p w14:paraId="1176BF81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2B52B890">
          <v:rect id="_x0000_i1036" style="width:0;height:1.5pt" o:hralign="center" o:hrstd="t" o:hr="t" fillcolor="#a0a0a0" stroked="f"/>
        </w:pict>
      </w:r>
    </w:p>
    <w:p w14:paraId="139D693E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 small, complete version (suggested), true to your intent</w:t>
      </w:r>
    </w:p>
    <w:p w14:paraId="18DB3DE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Since the middle of your file is elided, here’s a minimal “drop-in” completion implementing a simple marks registry using a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mapping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with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onlyOwner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control, and a couple of safe helper functions. You can paste this into Remix, compile (0.8.x), and run:</w:t>
      </w:r>
    </w:p>
    <w:p w14:paraId="2DE27A3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SPDX-License-Identifier: UNLICENSED</w:t>
      </w:r>
    </w:p>
    <w:p w14:paraId="6478869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pragma solidity ^0.8.20;</w:t>
      </w:r>
    </w:p>
    <w:p w14:paraId="7ED1636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DEE72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contract MarksManagmtSys {</w:t>
      </w:r>
    </w:p>
    <w:p w14:paraId="1F572F9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struct StudentStruct {</w:t>
      </w:r>
    </w:p>
    <w:p w14:paraId="6EC8AA6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uint256 ID;</w:t>
      </w:r>
    </w:p>
    <w:p w14:paraId="233F5F9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fName;</w:t>
      </w:r>
    </w:p>
    <w:p w14:paraId="5142A95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lName;</w:t>
      </w:r>
    </w:p>
    <w:p w14:paraId="0566B8F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uint256 marks;</w:t>
      </w:r>
    </w:p>
    <w:p w14:paraId="50D266B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bool exists;</w:t>
      </w:r>
    </w:p>
    <w:p w14:paraId="32BC7BC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3E4C18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E1422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address public owner;</w:t>
      </w:r>
    </w:p>
    <w:p w14:paraId="51B340B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mapping(uint256 =&gt; StudentStruct) private students; // key by ID</w:t>
      </w:r>
    </w:p>
    <w:p w14:paraId="64C653A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uint256 public totalStudents; // just a counter for reference</w:t>
      </w:r>
    </w:p>
    <w:p w14:paraId="2784A0E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1CEF2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event StudentAdded(uint256 indexed ID, string fName, string lName, uint256 marks);</w:t>
      </w:r>
    </w:p>
    <w:p w14:paraId="3F10222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event MarksUpdated(uint256 indexed ID, uint256 oldMarks, uint256 newMarks);</w:t>
      </w:r>
    </w:p>
    <w:p w14:paraId="68FA403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7DDA2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modifier onlyOwner() {</w:t>
      </w:r>
    </w:p>
    <w:p w14:paraId="6E275DD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require(msg.sender == owner, "Only owner");</w:t>
      </w:r>
    </w:p>
    <w:p w14:paraId="7747E01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_;</w:t>
      </w:r>
    </w:p>
    <w:p w14:paraId="1B6D9EA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76CA96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AC102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constructor() {</w:t>
      </w:r>
    </w:p>
    <w:p w14:paraId="29F5E29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owner = msg.sender;</w:t>
      </w:r>
    </w:p>
    <w:p w14:paraId="5903B7D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EB18BC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4C19B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addStudent(</w:t>
      </w:r>
    </w:p>
    <w:p w14:paraId="0E84A71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uint256 _ID,</w:t>
      </w:r>
    </w:p>
    <w:p w14:paraId="120B6DE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calldata _fName,</w:t>
      </w:r>
    </w:p>
    <w:p w14:paraId="5B833DF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string calldata _lName,</w:t>
      </w:r>
    </w:p>
    <w:p w14:paraId="54EDBFF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uint256 _marks</w:t>
      </w:r>
    </w:p>
    <w:p w14:paraId="3FE960C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) external onlyOwner {</w:t>
      </w:r>
    </w:p>
    <w:p w14:paraId="7731D50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require(!students[_ID].exists, "ID already exists");</w:t>
      </w:r>
    </w:p>
    <w:p w14:paraId="4DC5821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students[_ID] = StudentStruct({</w:t>
      </w:r>
    </w:p>
    <w:p w14:paraId="2D1CC0F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ID: _ID,</w:t>
      </w:r>
    </w:p>
    <w:p w14:paraId="4322987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fName: _fName,</w:t>
      </w:r>
    </w:p>
    <w:p w14:paraId="213F1E6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lName: _lName,</w:t>
      </w:r>
    </w:p>
    <w:p w14:paraId="0D7E898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marks: _marks,</w:t>
      </w:r>
    </w:p>
    <w:p w14:paraId="4A6F8CCF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exists: true</w:t>
      </w:r>
    </w:p>
    <w:p w14:paraId="3479CFF2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});</w:t>
      </w:r>
    </w:p>
    <w:p w14:paraId="402B3C3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totalStudents += 1;</w:t>
      </w:r>
    </w:p>
    <w:p w14:paraId="55B2313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emit StudentAdded(_ID, _fName, _lName, _marks);</w:t>
      </w:r>
    </w:p>
    <w:p w14:paraId="30171B5E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181BFD1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A8602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updateMarks(uint256 _ID, uint256 _newMarks) external onlyOwner {</w:t>
      </w:r>
    </w:p>
    <w:p w14:paraId="7B7DD750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require(students[_ID].exists, "Unknown ID");</w:t>
      </w:r>
    </w:p>
    <w:p w14:paraId="25BA1C3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uint256 old = students[_ID].marks;</w:t>
      </w:r>
    </w:p>
    <w:p w14:paraId="6FDA138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students[_ID].marks = _newMarks;</w:t>
      </w:r>
    </w:p>
    <w:p w14:paraId="1C2BBA7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emit MarksUpdated(_ID, old, _newMarks);</w:t>
      </w:r>
    </w:p>
    <w:p w14:paraId="549D6FD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6D7D083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6709C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function getStudent(uint256 _ID)</w:t>
      </w:r>
    </w:p>
    <w:p w14:paraId="5BEF0F7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external</w:t>
      </w:r>
    </w:p>
    <w:p w14:paraId="7D31A2A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view</w:t>
      </w:r>
    </w:p>
    <w:p w14:paraId="7439804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returns (uint256, string memory, string memory, uint256)</w:t>
      </w:r>
    </w:p>
    <w:p w14:paraId="5CFB6388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332651B7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require(students[_ID].exists, "Unknown ID");</w:t>
      </w:r>
    </w:p>
    <w:p w14:paraId="6019B63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StudentStruct storage s = students[_ID];</w:t>
      </w:r>
    </w:p>
    <w:p w14:paraId="55713D6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(s.ID, s.fName, s.lName, s.marks);</w:t>
      </w:r>
    </w:p>
    <w:p w14:paraId="744E03FD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FFC041B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36821C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Optional: allow plain ETH transfers (not required for marks logic)</w:t>
      </w:r>
    </w:p>
    <w:p w14:paraId="702A4136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receive() external payable {}</w:t>
      </w:r>
    </w:p>
    <w:p w14:paraId="2014BB0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fallback() external payable {}</w:t>
      </w:r>
    </w:p>
    <w:p w14:paraId="56584360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1DA46D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these choices?</w:t>
      </w:r>
    </w:p>
    <w:p w14:paraId="7339A84F" w14:textId="77777777" w:rsidR="0003067D" w:rsidRPr="0003067D" w:rsidRDefault="0003067D" w:rsidP="00030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 xml:space="preserve">mapping(ID </w:t>
      </w:r>
      <w:r w:rsidRPr="0003067D">
        <w:rPr>
          <w:rFonts w:ascii="Cambria Math" w:eastAsia="Times New Roman" w:hAnsi="Cambria Math" w:cs="Cambria Math"/>
          <w:b/>
          <w:bCs/>
          <w:kern w:val="0"/>
          <w:szCs w:val="24"/>
          <w:lang w:eastAsia="en-IN"/>
          <w14:ligatures w14:val="none"/>
        </w:rPr>
        <w:t>⇒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Student)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is efficient for lookups; arrays are okay, but then you need to loop to find by ID (more gas).</w:t>
      </w:r>
    </w:p>
    <w:p w14:paraId="05FAE02E" w14:textId="77777777" w:rsidR="0003067D" w:rsidRPr="0003067D" w:rsidRDefault="0003067D" w:rsidP="00030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onlyOwner modifier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restricts changes to the registrar/teacher.</w:t>
      </w:r>
    </w:p>
    <w:p w14:paraId="0476F365" w14:textId="77777777" w:rsidR="0003067D" w:rsidRPr="0003067D" w:rsidRDefault="0003067D" w:rsidP="00030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events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StudentAdded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MarksUpdated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make off-chain indexing &amp; UI listening easy.</w:t>
      </w:r>
    </w:p>
    <w:p w14:paraId="62642362" w14:textId="77777777" w:rsidR="0003067D" w:rsidRPr="0003067D" w:rsidRDefault="0003067D" w:rsidP="0003067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exists flag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prevents “default-initialized” structs from being misread as real students.</w:t>
      </w:r>
    </w:p>
    <w:p w14:paraId="36AE618F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If you prefer an array and “get all students” function (like your earlier snippet), you can store an array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StudentStruct[] studentsList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push into it; just remember you’ll need to search by ID (O(n)) if you want updates by ID.</w:t>
      </w:r>
    </w:p>
    <w:p w14:paraId="5AE1878F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1F7F3C90">
          <v:rect id="_x0000_i1037" style="width:0;height:1.5pt" o:hralign="center" o:hrstd="t" o:hr="t" fillcolor="#a0a0a0" stroked="f"/>
        </w:pict>
      </w:r>
    </w:p>
    <w:p w14:paraId="191A6646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to run in Remix (quick checklist)</w:t>
      </w:r>
    </w:p>
    <w:p w14:paraId="24D23F6F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Open Remix → create a new file and paste the complete contract above.</w:t>
      </w:r>
    </w:p>
    <w:p w14:paraId="30D83B0D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Select compiler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0.8.20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(or any 0.8.x), compile.</w:t>
      </w:r>
    </w:p>
    <w:p w14:paraId="725E1E43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Deploy.</w:t>
      </w:r>
    </w:p>
    <w:p w14:paraId="1FBBE78E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Call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addStudent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from the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deployer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account (it’s the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06AEE5C4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Read via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getStudent(ID)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EB14600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Update with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updateMarks(ID, newMarks)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71D757DF" w14:textId="77777777" w:rsidR="0003067D" w:rsidRPr="0003067D" w:rsidRDefault="0003067D" w:rsidP="0003067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Try sending ETH to the contract (optional).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will accept it; this does not affect marks.</w:t>
      </w:r>
    </w:p>
    <w:p w14:paraId="6D52F92D" w14:textId="77777777" w:rsidR="0003067D" w:rsidRPr="0003067D" w:rsidRDefault="0003067D" w:rsidP="0003067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pict w14:anchorId="6F432864">
          <v:rect id="_x0000_i1038" style="width:0;height:1.5pt" o:hralign="center" o:hrstd="t" o:hr="t" fillcolor="#a0a0a0" stroked="f"/>
        </w:pict>
      </w:r>
    </w:p>
    <w:p w14:paraId="232E143B" w14:textId="77777777" w:rsidR="0003067D" w:rsidRPr="0003067D" w:rsidRDefault="0003067D" w:rsidP="000306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Viva &amp; QnA (exam-ready)</w:t>
      </w:r>
    </w:p>
    <w:p w14:paraId="39CAF00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1) What is the purpose of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fallback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vs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</w:p>
    <w:p w14:paraId="39671928" w14:textId="77777777" w:rsidR="0003067D" w:rsidRPr="0003067D" w:rsidRDefault="0003067D" w:rsidP="00030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on plain ETH transfers with no calldata.</w:t>
      </w:r>
    </w:p>
    <w:p w14:paraId="433CDA7D" w14:textId="77777777" w:rsidR="0003067D" w:rsidRPr="0003067D" w:rsidRDefault="0003067D" w:rsidP="0003067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fallback()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 when calldata doesn’t match any function (or when there is calldata and no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receive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). Both must be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to accept ETH.</w:t>
      </w:r>
    </w:p>
    <w:p w14:paraId="1096C7C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2) What are state variables and where are they stored?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They are persistent contract variables stored on-chain in the contract’s storage (e.g.,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).</w:t>
      </w:r>
    </w:p>
    <w:p w14:paraId="037AD305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3) Why use a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struct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To group related fields (ID, names, marks) into a single type; cleaner and reduces argument clutter.</w:t>
      </w:r>
    </w:p>
    <w:p w14:paraId="19FE235C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4) How do you restrict functions to the owner only?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With a pattern like:</w:t>
      </w:r>
    </w:p>
    <w:p w14:paraId="459F5145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modifier onlyOwner() {</w:t>
      </w:r>
    </w:p>
    <w:p w14:paraId="0BFD9D89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require(msg.sender == owner, "Only owner");</w:t>
      </w:r>
    </w:p>
    <w:p w14:paraId="1B913F9A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_;</w:t>
      </w:r>
    </w:p>
    <w:p w14:paraId="2E41BE94" w14:textId="77777777" w:rsidR="0003067D" w:rsidRPr="0003067D" w:rsidRDefault="0003067D" w:rsidP="000306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39001F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lastRenderedPageBreak/>
        <w:t xml:space="preserve">and mark functions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44C65C42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5) Why prefer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mapping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for student records?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O(1) access by key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), cheaper gas than searching an array. Arrays are fine for “get all” but worse for random lookups.</w:t>
      </w:r>
    </w:p>
    <w:p w14:paraId="08CE3642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6) What is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msg.sender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msg.value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</w:p>
    <w:p w14:paraId="6A043321" w14:textId="77777777" w:rsidR="0003067D" w:rsidRPr="0003067D" w:rsidRDefault="0003067D" w:rsidP="000306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msg.sender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caller’s address.</w:t>
      </w:r>
    </w:p>
    <w:p w14:paraId="3E2A58D2" w14:textId="77777777" w:rsidR="0003067D" w:rsidRPr="0003067D" w:rsidRDefault="0003067D" w:rsidP="000306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msg.value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amount of wei sent with the call.</w:t>
      </w:r>
    </w:p>
    <w:p w14:paraId="799E5657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7) What does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do on a state variable?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Creates an auto-generated getter function for external read access.</w:t>
      </w:r>
    </w:p>
    <w:p w14:paraId="4A633094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8) What are events and why emit them?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Events are logs picked up by off-chain indexers/UIs. Emitting events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StudentAdded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MarksUpdated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) makes building dashboards easy and auditable.</w:t>
      </w:r>
    </w:p>
    <w:p w14:paraId="5A4B8A09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9) How would you prevent duplicate student IDs?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Check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require(!students[_ID].exists, "ID already exists");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before adding, or use a separate registry to track usage.</w:t>
      </w:r>
    </w:p>
    <w:p w14:paraId="1EFB672B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10) How do you return multiple values from a function?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By returning a tuple: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returns (uint256, string memory, string memory, uint256)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returning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(s.ID, s.fName, s.lName, s.marks)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2DB1A5A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11) What is the default visibility if you omit it?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For functions, default is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in older versions but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always specify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(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) to avoid ambiguity. For state variables, default is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internal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32DBB83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12) Why might you avoid storing long strings on-chain?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Gas costs. On-chain storage is expensive; prefer concise data or store larger data off-chain (IPFS) and keep references (hashes/URLs) on-chain.</w:t>
      </w:r>
    </w:p>
    <w:p w14:paraId="5C7F4603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13) What happens if someone calls a non-existent function?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If present,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fallback()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runs; otherwise, the call reverts.</w:t>
      </w:r>
    </w:p>
    <w:p w14:paraId="19ADCE7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14) What happens if ETH is sent but there’s no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or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fallback()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The transaction reverts; the contract cannot accept funds.</w:t>
      </w:r>
    </w:p>
    <w:p w14:paraId="3BD74C61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15) How to make reading all students efficient?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If you need “get all,” keep an array and push on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addStudent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, or maintain a list of IDs to iterate. Remember array iteration costs gas if done on-chain; you might expose per-student getters and let the UI loop off-chain.</w:t>
      </w:r>
    </w:p>
    <w:p w14:paraId="4D99FD34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16) Why mark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external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and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?</w:t>
      </w:r>
    </w:p>
    <w:p w14:paraId="2793972C" w14:textId="77777777" w:rsidR="0003067D" w:rsidRPr="0003067D" w:rsidRDefault="0003067D" w:rsidP="000306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external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it’s only ever triggered by external calls.</w:t>
      </w:r>
    </w:p>
    <w:p w14:paraId="641B404F" w14:textId="77777777" w:rsidR="0003067D" w:rsidRPr="0003067D" w:rsidRDefault="0003067D" w:rsidP="000306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payable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: it must accept Ether.</w:t>
      </w:r>
    </w:p>
    <w:p w14:paraId="047F01ED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lastRenderedPageBreak/>
        <w:t>17) How to upgrade to multiple roles (e.g., teacher vs principal)?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Add a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mapping(address =&gt; bool) isTeacher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and gate functions with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require(isTeacher[msg.sender] || msg.sender == owner, ...)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</w:t>
      </w:r>
    </w:p>
    <w:p w14:paraId="177991CE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18) Does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owner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automatically get special power?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No—only because 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your code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enforces it with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onlyOwner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>. Without checks, any address could call the functions.</w:t>
      </w:r>
    </w:p>
    <w:p w14:paraId="2DDB41DC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19) Is </w:t>
      </w:r>
      <w:r w:rsidRPr="0003067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receive()</w:t>
      </w: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 xml:space="preserve"> required?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>No. If you don’t want to accept ETH, omit it; otherwise include it to handle funds safely.</w:t>
      </w:r>
    </w:p>
    <w:p w14:paraId="4F7A6D56" w14:textId="77777777" w:rsidR="0003067D" w:rsidRPr="0003067D" w:rsidRDefault="0003067D" w:rsidP="000306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03067D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20) What are common gas-saving tips for this use-case?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br/>
        <w:t xml:space="preserve">Use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storage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vs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memory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carefully, prefer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mapping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random access, avoid unnecessary string concatenations/storage, use </w:t>
      </w:r>
      <w:r w:rsidRPr="0003067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calldata</w:t>
      </w:r>
      <w:r w:rsidRPr="0003067D"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  <w:t xml:space="preserve"> for external function string/bytes params.</w:t>
      </w:r>
    </w:p>
    <w:p w14:paraId="789893AA" w14:textId="77777777" w:rsidR="0003067D" w:rsidRDefault="0003067D"/>
    <w:sectPr w:rsidR="00030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1A0"/>
    <w:multiLevelType w:val="multilevel"/>
    <w:tmpl w:val="CAD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F25CD"/>
    <w:multiLevelType w:val="multilevel"/>
    <w:tmpl w:val="C0F4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5667D"/>
    <w:multiLevelType w:val="multilevel"/>
    <w:tmpl w:val="2E9C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C103A"/>
    <w:multiLevelType w:val="multilevel"/>
    <w:tmpl w:val="6336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F434B"/>
    <w:multiLevelType w:val="multilevel"/>
    <w:tmpl w:val="C72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B3C1A"/>
    <w:multiLevelType w:val="multilevel"/>
    <w:tmpl w:val="C848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F45D8"/>
    <w:multiLevelType w:val="multilevel"/>
    <w:tmpl w:val="663E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5816"/>
    <w:multiLevelType w:val="multilevel"/>
    <w:tmpl w:val="0100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92D95"/>
    <w:multiLevelType w:val="multilevel"/>
    <w:tmpl w:val="BB6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63F1E"/>
    <w:multiLevelType w:val="multilevel"/>
    <w:tmpl w:val="30C0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F46AA"/>
    <w:multiLevelType w:val="multilevel"/>
    <w:tmpl w:val="347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84D5A"/>
    <w:multiLevelType w:val="multilevel"/>
    <w:tmpl w:val="59C0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D2FF9"/>
    <w:multiLevelType w:val="multilevel"/>
    <w:tmpl w:val="36F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675F56"/>
    <w:multiLevelType w:val="multilevel"/>
    <w:tmpl w:val="3F0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C106C"/>
    <w:multiLevelType w:val="multilevel"/>
    <w:tmpl w:val="4950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D69BE"/>
    <w:multiLevelType w:val="multilevel"/>
    <w:tmpl w:val="F0D0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77CE6"/>
    <w:multiLevelType w:val="multilevel"/>
    <w:tmpl w:val="944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E089A"/>
    <w:multiLevelType w:val="multilevel"/>
    <w:tmpl w:val="6182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E026D"/>
    <w:multiLevelType w:val="multilevel"/>
    <w:tmpl w:val="9E6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E876E3"/>
    <w:multiLevelType w:val="multilevel"/>
    <w:tmpl w:val="63D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5711E"/>
    <w:multiLevelType w:val="multilevel"/>
    <w:tmpl w:val="9C8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328BF"/>
    <w:multiLevelType w:val="multilevel"/>
    <w:tmpl w:val="C8F4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E46F0"/>
    <w:multiLevelType w:val="multilevel"/>
    <w:tmpl w:val="3D6C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760CE"/>
    <w:multiLevelType w:val="multilevel"/>
    <w:tmpl w:val="36C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B0815"/>
    <w:multiLevelType w:val="multilevel"/>
    <w:tmpl w:val="5EDC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10B96"/>
    <w:multiLevelType w:val="multilevel"/>
    <w:tmpl w:val="5B4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411798">
    <w:abstractNumId w:val="8"/>
  </w:num>
  <w:num w:numId="2" w16cid:durableId="1809781992">
    <w:abstractNumId w:val="20"/>
  </w:num>
  <w:num w:numId="3" w16cid:durableId="1335838818">
    <w:abstractNumId w:val="15"/>
  </w:num>
  <w:num w:numId="4" w16cid:durableId="2046442195">
    <w:abstractNumId w:val="1"/>
  </w:num>
  <w:num w:numId="5" w16cid:durableId="607272711">
    <w:abstractNumId w:val="25"/>
  </w:num>
  <w:num w:numId="6" w16cid:durableId="1414937645">
    <w:abstractNumId w:val="5"/>
  </w:num>
  <w:num w:numId="7" w16cid:durableId="1107231539">
    <w:abstractNumId w:val="12"/>
  </w:num>
  <w:num w:numId="8" w16cid:durableId="16391268">
    <w:abstractNumId w:val="23"/>
  </w:num>
  <w:num w:numId="9" w16cid:durableId="1397169975">
    <w:abstractNumId w:val="17"/>
  </w:num>
  <w:num w:numId="10" w16cid:durableId="1117797316">
    <w:abstractNumId w:val="7"/>
  </w:num>
  <w:num w:numId="11" w16cid:durableId="2134977383">
    <w:abstractNumId w:val="3"/>
  </w:num>
  <w:num w:numId="12" w16cid:durableId="663244701">
    <w:abstractNumId w:val="14"/>
  </w:num>
  <w:num w:numId="13" w16cid:durableId="1546142868">
    <w:abstractNumId w:val="10"/>
  </w:num>
  <w:num w:numId="14" w16cid:durableId="1653943217">
    <w:abstractNumId w:val="4"/>
  </w:num>
  <w:num w:numId="15" w16cid:durableId="837039206">
    <w:abstractNumId w:val="21"/>
  </w:num>
  <w:num w:numId="16" w16cid:durableId="1162698716">
    <w:abstractNumId w:val="22"/>
  </w:num>
  <w:num w:numId="17" w16cid:durableId="923758592">
    <w:abstractNumId w:val="13"/>
  </w:num>
  <w:num w:numId="18" w16cid:durableId="248464427">
    <w:abstractNumId w:val="0"/>
  </w:num>
  <w:num w:numId="19" w16cid:durableId="1882475568">
    <w:abstractNumId w:val="19"/>
  </w:num>
  <w:num w:numId="20" w16cid:durableId="1069108568">
    <w:abstractNumId w:val="2"/>
  </w:num>
  <w:num w:numId="21" w16cid:durableId="633490345">
    <w:abstractNumId w:val="18"/>
  </w:num>
  <w:num w:numId="22" w16cid:durableId="180631946">
    <w:abstractNumId w:val="16"/>
  </w:num>
  <w:num w:numId="23" w16cid:durableId="1241788176">
    <w:abstractNumId w:val="9"/>
  </w:num>
  <w:num w:numId="24" w16cid:durableId="318076211">
    <w:abstractNumId w:val="11"/>
  </w:num>
  <w:num w:numId="25" w16cid:durableId="1020932953">
    <w:abstractNumId w:val="24"/>
  </w:num>
  <w:num w:numId="26" w16cid:durableId="1123042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68"/>
    <w:rsid w:val="0003067D"/>
    <w:rsid w:val="00325621"/>
    <w:rsid w:val="008C4668"/>
    <w:rsid w:val="00B03C22"/>
    <w:rsid w:val="00F6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448E"/>
  <w15:chartTrackingRefBased/>
  <w15:docId w15:val="{47EAEA78-6144-4681-A98A-08573C21B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C46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C46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C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2851</Words>
  <Characters>16255</Characters>
  <Application>Microsoft Office Word</Application>
  <DocSecurity>0</DocSecurity>
  <Lines>135</Lines>
  <Paragraphs>38</Paragraphs>
  <ScaleCrop>false</ScaleCrop>
  <Company/>
  <LinksUpToDate>false</LinksUpToDate>
  <CharactersWithSpaces>19068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Parivita Sampagaonkar</dc:creator>
  <cp:keywords/>
  <dc:description/>
  <cp:lastModifiedBy>Parivita Sampagaonkar</cp:lastModifiedBy>
  <cp:revision>2</cp:revision>
  <dcterms:created xsi:type="dcterms:W3CDTF">2025-11-10T00:06:00Z</dcterms:created>
  <dcterms:modified xsi:type="dcterms:W3CDTF">2025-11-10T00:10:00Z</dcterms:modified>
</cp:coreProperties>
</file>