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A0" w:rsidRDefault="008B4043" w:rsidP="001E3EA0">
      <w:pPr>
        <w:jc w:val="center"/>
        <w:rPr>
          <w:sz w:val="52"/>
        </w:rPr>
      </w:pPr>
      <w:r>
        <w:rPr>
          <w:rFonts w:ascii="Italic" w:hAnsi="Italic" w:hint="eastAsia"/>
          <w:i/>
          <w:iCs/>
          <w:noProof/>
        </w:rPr>
        <w:drawing>
          <wp:anchor distT="0" distB="0" distL="114300" distR="114300" simplePos="0" relativeHeight="251668480" behindDoc="1" locked="0" layoutInCell="1" allowOverlap="1">
            <wp:simplePos x="0" y="0"/>
            <wp:positionH relativeFrom="column">
              <wp:posOffset>509270</wp:posOffset>
            </wp:positionH>
            <wp:positionV relativeFrom="paragraph">
              <wp:posOffset>866775</wp:posOffset>
            </wp:positionV>
            <wp:extent cx="4100830" cy="3911600"/>
            <wp:effectExtent l="0" t="0" r="0" b="0"/>
            <wp:wrapNone/>
            <wp:docPr id="66" name="图片 66"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封面1"/>
                    <pic:cNvPicPr>
                      <a:picLocks noChangeAspect="1" noChangeArrowheads="1"/>
                    </pic:cNvPicPr>
                  </pic:nvPicPr>
                  <pic:blipFill>
                    <a:blip r:embed="rId6">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EA0" w:rsidRDefault="001E3EA0" w:rsidP="001E3EA0"/>
    <w:p w:rsidR="001E3EA0" w:rsidRDefault="001E3EA0" w:rsidP="001E3EA0">
      <w:pPr>
        <w:pStyle w:val="2"/>
        <w:rPr>
          <w:rFonts w:ascii="Italic" w:hAnsi="Italic"/>
          <w:i w:val="0"/>
          <w:iCs w:val="0"/>
        </w:rPr>
      </w:pPr>
      <w:smartTag w:uri="urn:schemas-microsoft-com:office:smarttags" w:element="place">
        <w:smartTag w:uri="urn:schemas-microsoft-com:office:smarttags" w:element="PlaceName">
          <w:r>
            <w:rPr>
              <w:rFonts w:ascii="Italic" w:hAnsi="Italic" w:hint="eastAsia"/>
              <w:i w:val="0"/>
              <w:iCs w:val="0"/>
            </w:rPr>
            <w:t>HUNAN</w:t>
          </w:r>
        </w:smartTag>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smartTag>
    </w:p>
    <w:p w:rsidR="001E3EA0" w:rsidRDefault="001E3EA0" w:rsidP="001E3EA0"/>
    <w:p w:rsidR="001E3EA0" w:rsidRDefault="001E3EA0" w:rsidP="001E3EA0"/>
    <w:p w:rsidR="001E3EA0" w:rsidRDefault="001E3EA0" w:rsidP="001E3EA0">
      <w:pPr>
        <w:jc w:val="center"/>
        <w:rPr>
          <w:b/>
          <w:bCs/>
          <w:sz w:val="52"/>
        </w:rPr>
      </w:pPr>
      <w:r>
        <w:rPr>
          <w:rFonts w:hint="eastAsia"/>
          <w:sz w:val="96"/>
        </w:rPr>
        <w:t>毕业设计</w:t>
      </w:r>
      <w:r>
        <w:rPr>
          <w:rFonts w:hint="eastAsia"/>
          <w:sz w:val="96"/>
        </w:rPr>
        <w:t>(</w:t>
      </w:r>
      <w:r>
        <w:rPr>
          <w:rFonts w:hint="eastAsia"/>
          <w:sz w:val="96"/>
        </w:rPr>
        <w:t>论文</w:t>
      </w:r>
      <w:r>
        <w:rPr>
          <w:rFonts w:hint="eastAsia"/>
          <w:sz w:val="96"/>
        </w:rPr>
        <w:t>)</w:t>
      </w:r>
    </w:p>
    <w:p w:rsidR="001E3EA0" w:rsidRDefault="001E3EA0" w:rsidP="001E3EA0">
      <w:pPr>
        <w:rPr>
          <w:sz w:val="52"/>
        </w:rPr>
      </w:pPr>
    </w:p>
    <w:p w:rsidR="001E3EA0" w:rsidRDefault="001E3EA0" w:rsidP="001E3EA0">
      <w:pPr>
        <w:jc w:val="center"/>
        <w:rPr>
          <w:sz w:val="52"/>
        </w:rPr>
      </w:pPr>
    </w:p>
    <w:p w:rsidR="001E3EA0" w:rsidRDefault="001E3EA0" w:rsidP="001E3EA0">
      <w:pPr>
        <w:rPr>
          <w:sz w:val="52"/>
        </w:rPr>
      </w:pPr>
    </w:p>
    <w:p w:rsidR="001E3EA0" w:rsidRDefault="001E3EA0" w:rsidP="001E3EA0">
      <w:pPr>
        <w:rPr>
          <w:sz w:val="52"/>
        </w:rPr>
      </w:pPr>
    </w:p>
    <w:p w:rsidR="001E3EA0" w:rsidRDefault="001E3EA0" w:rsidP="001E3EA0">
      <w:pPr>
        <w:rPr>
          <w:sz w:val="52"/>
        </w:rPr>
      </w:pPr>
    </w:p>
    <w:tbl>
      <w:tblPr>
        <w:tblW w:w="0" w:type="auto"/>
        <w:jc w:val="center"/>
        <w:tblLook w:val="0000" w:firstRow="0" w:lastRow="0" w:firstColumn="0" w:lastColumn="0" w:noHBand="0" w:noVBand="0"/>
      </w:tblPr>
      <w:tblGrid>
        <w:gridCol w:w="867"/>
        <w:gridCol w:w="1757"/>
        <w:gridCol w:w="4251"/>
      </w:tblGrid>
      <w:tr w:rsidR="001E3EA0" w:rsidTr="00611239">
        <w:trPr>
          <w:trHeight w:val="510"/>
          <w:jc w:val="center"/>
        </w:trPr>
        <w:tc>
          <w:tcPr>
            <w:tcW w:w="2624" w:type="dxa"/>
            <w:gridSpan w:val="2"/>
            <w:vAlign w:val="bottom"/>
          </w:tcPr>
          <w:p w:rsidR="001E3EA0" w:rsidRDefault="00C61EE7" w:rsidP="001E3EA0">
            <w:pPr>
              <w:spacing w:line="500" w:lineRule="exact"/>
              <w:ind w:leftChars="-50" w:left="-105" w:rightChars="-50" w:right="-105"/>
              <w:jc w:val="distribute"/>
              <w:rPr>
                <w:rFonts w:ascii="新宋体" w:hAnsi="新宋体"/>
                <w:b/>
                <w:bCs/>
                <w:sz w:val="30"/>
              </w:rPr>
            </w:pPr>
            <w:r>
              <w:rPr>
                <w:rFonts w:eastAsia="黑体" w:hint="eastAsia"/>
                <w:b/>
                <w:sz w:val="36"/>
                <w:szCs w:val="36"/>
              </w:rPr>
              <w:t>设计</w:t>
            </w:r>
            <w:r w:rsidR="001E3EA0" w:rsidRPr="00651E95">
              <w:rPr>
                <w:rFonts w:eastAsia="黑体" w:hint="eastAsia"/>
                <w:b/>
                <w:sz w:val="36"/>
                <w:szCs w:val="36"/>
              </w:rPr>
              <w:t>论文题目</w:t>
            </w:r>
            <w:r>
              <w:rPr>
                <w:rFonts w:eastAsia="黑体" w:hint="eastAsia"/>
                <w:b/>
                <w:sz w:val="36"/>
                <w:szCs w:val="36"/>
              </w:rPr>
              <w:t>：</w:t>
            </w:r>
          </w:p>
        </w:tc>
        <w:tc>
          <w:tcPr>
            <w:tcW w:w="4251" w:type="dxa"/>
            <w:tcBorders>
              <w:bottom w:val="single" w:sz="4" w:space="0" w:color="auto"/>
            </w:tcBorders>
            <w:vAlign w:val="bottom"/>
          </w:tcPr>
          <w:p w:rsidR="001E3EA0" w:rsidRDefault="00DD1131" w:rsidP="00611239">
            <w:pPr>
              <w:spacing w:line="500" w:lineRule="exact"/>
              <w:ind w:leftChars="-50" w:left="-105" w:rightChars="-50" w:right="-105"/>
              <w:jc w:val="center"/>
              <w:rPr>
                <w:sz w:val="30"/>
              </w:rPr>
            </w:pPr>
            <w:r w:rsidRPr="00DD1131">
              <w:rPr>
                <w:rFonts w:hint="eastAsia"/>
                <w:sz w:val="30"/>
              </w:rPr>
              <w:t>结构频率拓扑优化理论</w:t>
            </w:r>
          </w:p>
        </w:tc>
      </w:tr>
      <w:tr w:rsidR="00C61EE7" w:rsidTr="00611239">
        <w:trPr>
          <w:trHeight w:val="510"/>
          <w:jc w:val="center"/>
        </w:trPr>
        <w:tc>
          <w:tcPr>
            <w:tcW w:w="867" w:type="dxa"/>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4251" w:type="dxa"/>
            <w:tcBorders>
              <w:top w:val="single" w:sz="4" w:space="0" w:color="auto"/>
              <w:bottom w:val="single" w:sz="4" w:space="0" w:color="auto"/>
            </w:tcBorders>
            <w:vAlign w:val="bottom"/>
          </w:tcPr>
          <w:p w:rsidR="00C61EE7" w:rsidRDefault="00DD1131" w:rsidP="00611239">
            <w:pPr>
              <w:spacing w:line="500" w:lineRule="exact"/>
              <w:ind w:leftChars="-50" w:left="-105" w:rightChars="-50" w:right="-105"/>
              <w:jc w:val="center"/>
              <w:rPr>
                <w:sz w:val="30"/>
              </w:rPr>
            </w:pPr>
            <w:r w:rsidRPr="00DD1131">
              <w:rPr>
                <w:rFonts w:hint="eastAsia"/>
                <w:sz w:val="30"/>
              </w:rPr>
              <w:t>研究和分析</w:t>
            </w:r>
          </w:p>
        </w:tc>
      </w:tr>
      <w:tr w:rsidR="00DD1131" w:rsidTr="00611239">
        <w:trPr>
          <w:trHeight w:val="510"/>
          <w:jc w:val="center"/>
        </w:trPr>
        <w:tc>
          <w:tcPr>
            <w:tcW w:w="867" w:type="dxa"/>
            <w:vAlign w:val="bottom"/>
          </w:tcPr>
          <w:p w:rsidR="00DD1131" w:rsidRDefault="00DD1131" w:rsidP="00DD1131">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DD1131" w:rsidRDefault="00DD1131" w:rsidP="00DD1131">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DD1131" w:rsidRDefault="00DD1131" w:rsidP="00611239">
            <w:pPr>
              <w:spacing w:line="500" w:lineRule="exact"/>
              <w:ind w:leftChars="-50" w:left="-105" w:rightChars="-50" w:right="-105"/>
              <w:jc w:val="center"/>
              <w:rPr>
                <w:sz w:val="30"/>
              </w:rPr>
            </w:pPr>
            <w:r>
              <w:rPr>
                <w:rFonts w:hint="eastAsia"/>
                <w:sz w:val="30"/>
              </w:rPr>
              <w:t>郭缔</w:t>
            </w:r>
          </w:p>
        </w:tc>
      </w:tr>
      <w:tr w:rsidR="00C61EE7" w:rsidTr="00611239">
        <w:trPr>
          <w:trHeight w:val="510"/>
          <w:jc w:val="center"/>
        </w:trPr>
        <w:tc>
          <w:tcPr>
            <w:tcW w:w="867" w:type="dxa"/>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C61EE7" w:rsidRDefault="00C61EE7" w:rsidP="001E3EA0">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C61EE7" w:rsidRDefault="00DD1131" w:rsidP="00611239">
            <w:pPr>
              <w:spacing w:line="500" w:lineRule="exact"/>
              <w:ind w:leftChars="-50" w:left="-105" w:rightChars="-50" w:right="-105"/>
              <w:jc w:val="center"/>
              <w:rPr>
                <w:sz w:val="30"/>
              </w:rPr>
            </w:pPr>
            <w:r>
              <w:rPr>
                <w:sz w:val="30"/>
              </w:rPr>
              <w:t>201212070105</w:t>
            </w:r>
          </w:p>
        </w:tc>
      </w:tr>
      <w:tr w:rsidR="00C61EE7" w:rsidTr="00611239">
        <w:trPr>
          <w:trHeight w:val="510"/>
          <w:jc w:val="center"/>
        </w:trPr>
        <w:tc>
          <w:tcPr>
            <w:tcW w:w="867" w:type="dxa"/>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C61EE7" w:rsidRDefault="00C61EE7" w:rsidP="001E3EA0">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C61EE7" w:rsidRDefault="00DD1131" w:rsidP="00611239">
            <w:pPr>
              <w:spacing w:line="500" w:lineRule="exact"/>
              <w:ind w:leftChars="-50" w:left="-105" w:rightChars="-50" w:right="-105"/>
              <w:jc w:val="center"/>
              <w:rPr>
                <w:sz w:val="30"/>
              </w:rPr>
            </w:pPr>
            <w:r w:rsidRPr="00DD1131">
              <w:rPr>
                <w:rFonts w:hint="eastAsia"/>
                <w:sz w:val="30"/>
              </w:rPr>
              <w:t>结构</w:t>
            </w:r>
            <w:r w:rsidRPr="00DD1131">
              <w:rPr>
                <w:rFonts w:hint="eastAsia"/>
                <w:sz w:val="30"/>
              </w:rPr>
              <w:t>1201</w:t>
            </w:r>
          </w:p>
        </w:tc>
      </w:tr>
      <w:tr w:rsidR="00C61EE7" w:rsidTr="00611239">
        <w:trPr>
          <w:trHeight w:val="510"/>
          <w:jc w:val="center"/>
        </w:trPr>
        <w:tc>
          <w:tcPr>
            <w:tcW w:w="867" w:type="dxa"/>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C61EE7" w:rsidRDefault="00C61EE7" w:rsidP="001E3EA0">
            <w:pPr>
              <w:spacing w:line="500" w:lineRule="exact"/>
              <w:ind w:leftChars="-50" w:left="-105" w:rightChars="-50" w:right="-105"/>
              <w:jc w:val="distribute"/>
              <w:rPr>
                <w:rFonts w:ascii="新宋体" w:hAnsi="新宋体"/>
                <w:b/>
                <w:bCs/>
                <w:sz w:val="30"/>
              </w:rPr>
            </w:pPr>
            <w:r w:rsidRPr="00136D9F">
              <w:rPr>
                <w:rFonts w:eastAsia="黑体" w:hint="eastAsia"/>
                <w:color w:val="000000"/>
                <w:spacing w:val="24"/>
                <w:sz w:val="28"/>
              </w:rPr>
              <w:t>学院名称</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C61EE7" w:rsidRDefault="00DD1131" w:rsidP="00611239">
            <w:pPr>
              <w:spacing w:line="500" w:lineRule="exact"/>
              <w:ind w:leftChars="-50" w:left="-105" w:rightChars="-50" w:right="-105"/>
              <w:jc w:val="center"/>
              <w:rPr>
                <w:sz w:val="30"/>
              </w:rPr>
            </w:pPr>
            <w:r w:rsidRPr="00DD1131">
              <w:rPr>
                <w:rFonts w:hint="eastAsia"/>
                <w:sz w:val="30"/>
              </w:rPr>
              <w:t>机械与运载工程学院</w:t>
            </w:r>
          </w:p>
        </w:tc>
      </w:tr>
      <w:tr w:rsidR="00C61EE7" w:rsidTr="00611239">
        <w:trPr>
          <w:trHeight w:val="510"/>
          <w:jc w:val="center"/>
        </w:trPr>
        <w:tc>
          <w:tcPr>
            <w:tcW w:w="867" w:type="dxa"/>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C61EE7" w:rsidRDefault="00C61EE7" w:rsidP="001E3EA0">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C61EE7" w:rsidRDefault="00DD1131" w:rsidP="00611239">
            <w:pPr>
              <w:spacing w:line="500" w:lineRule="exact"/>
              <w:ind w:leftChars="-50" w:left="-105" w:rightChars="-50" w:right="-105"/>
              <w:jc w:val="center"/>
              <w:rPr>
                <w:sz w:val="30"/>
              </w:rPr>
            </w:pPr>
            <w:r w:rsidRPr="00DD1131">
              <w:rPr>
                <w:rFonts w:hint="eastAsia"/>
                <w:sz w:val="30"/>
              </w:rPr>
              <w:t>黄晓东</w:t>
            </w:r>
          </w:p>
        </w:tc>
      </w:tr>
      <w:tr w:rsidR="00C61EE7">
        <w:trPr>
          <w:trHeight w:val="510"/>
          <w:jc w:val="center"/>
        </w:trPr>
        <w:tc>
          <w:tcPr>
            <w:tcW w:w="867" w:type="dxa"/>
            <w:vAlign w:val="bottom"/>
          </w:tcPr>
          <w:p w:rsidR="00C61EE7" w:rsidRDefault="00C61EE7" w:rsidP="001E3EA0">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rsidR="00C61EE7" w:rsidRDefault="00C61EE7" w:rsidP="001E3EA0">
            <w:pPr>
              <w:spacing w:line="500" w:lineRule="exact"/>
              <w:ind w:leftChars="-50" w:left="-105" w:rightChars="-50" w:right="-105"/>
              <w:jc w:val="distribute"/>
              <w:rPr>
                <w:rFonts w:ascii="新宋体" w:hAnsi="新宋体"/>
                <w:b/>
                <w:bCs/>
                <w:sz w:val="30"/>
              </w:rPr>
            </w:pPr>
            <w:r w:rsidRPr="00260F61">
              <w:rPr>
                <w:rFonts w:eastAsia="黑体" w:hint="eastAsia"/>
                <w:color w:val="000000"/>
                <w:spacing w:val="24"/>
                <w:sz w:val="28"/>
              </w:rPr>
              <w:t>学院院长</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rsidR="00C61EE7" w:rsidRDefault="00C61EE7" w:rsidP="001E3EA0">
            <w:pPr>
              <w:spacing w:line="500" w:lineRule="exact"/>
              <w:ind w:leftChars="-50" w:left="-105" w:rightChars="-50" w:right="-105"/>
              <w:rPr>
                <w:sz w:val="30"/>
              </w:rPr>
            </w:pPr>
          </w:p>
        </w:tc>
      </w:tr>
    </w:tbl>
    <w:p w:rsidR="001E3EA0" w:rsidRDefault="001E3EA0" w:rsidP="001E3EA0">
      <w:pPr>
        <w:ind w:firstLineChars="1050" w:firstLine="2940"/>
        <w:rPr>
          <w:rFonts w:eastAsia="黑体"/>
          <w:sz w:val="28"/>
        </w:rPr>
      </w:pPr>
    </w:p>
    <w:p w:rsidR="001E3EA0" w:rsidRDefault="001E3EA0" w:rsidP="001E3EA0">
      <w:pPr>
        <w:ind w:firstLineChars="1050" w:firstLine="2940"/>
        <w:rPr>
          <w:rFonts w:eastAsia="黑体"/>
          <w:sz w:val="28"/>
        </w:rPr>
      </w:pPr>
    </w:p>
    <w:p w:rsidR="00415833" w:rsidRDefault="00611239" w:rsidP="00415833">
      <w:pPr>
        <w:jc w:val="center"/>
        <w:rPr>
          <w:rFonts w:eastAsia="黑体"/>
          <w:sz w:val="28"/>
        </w:rPr>
      </w:pPr>
      <w:r>
        <w:rPr>
          <w:rFonts w:eastAsia="黑体" w:hint="eastAsia"/>
          <w:sz w:val="28"/>
        </w:rPr>
        <w:t>2016</w:t>
      </w:r>
      <w:r w:rsidR="00415833">
        <w:rPr>
          <w:rFonts w:eastAsia="黑体" w:hint="eastAsia"/>
          <w:sz w:val="28"/>
        </w:rPr>
        <w:t>年</w:t>
      </w:r>
      <w:r>
        <w:rPr>
          <w:rFonts w:eastAsia="黑体" w:hint="eastAsia"/>
          <w:sz w:val="28"/>
        </w:rPr>
        <w:t>3</w:t>
      </w:r>
      <w:r w:rsidR="00415833">
        <w:rPr>
          <w:rFonts w:eastAsia="黑体" w:hint="eastAsia"/>
          <w:sz w:val="28"/>
        </w:rPr>
        <w:t>月</w:t>
      </w:r>
      <w:r>
        <w:rPr>
          <w:rFonts w:eastAsia="黑体" w:hint="eastAsia"/>
          <w:sz w:val="28"/>
        </w:rPr>
        <w:t>21</w:t>
      </w:r>
      <w:r w:rsidR="00415833">
        <w:rPr>
          <w:rFonts w:eastAsia="黑体" w:hint="eastAsia"/>
          <w:sz w:val="28"/>
        </w:rPr>
        <w:t>日</w:t>
      </w:r>
    </w:p>
    <w:p w:rsidR="000C0235" w:rsidRDefault="00415833" w:rsidP="00415833">
      <w:r>
        <w:br w:type="page"/>
      </w:r>
    </w:p>
    <w:p w:rsidR="000C0235" w:rsidRDefault="00D746F7" w:rsidP="000E4953">
      <w:pPr>
        <w:pStyle w:val="a3"/>
        <w:pBdr>
          <w:bottom w:val="single" w:sz="6" w:space="0" w:color="auto"/>
        </w:pBdr>
        <w:ind w:firstLineChars="750" w:firstLine="1500"/>
        <w:jc w:val="both"/>
        <w:rPr>
          <w:rFonts w:eastAsia="黑体"/>
          <w:sz w:val="24"/>
          <w:szCs w:val="28"/>
        </w:rPr>
      </w:pPr>
      <w:r>
        <w:rPr>
          <w:noProof/>
          <w:spacing w:val="20"/>
          <w:sz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pt;margin-top:-14.1pt;width:54pt;height:54.6pt;z-index:251645952" o:allowoverlap="f" fillcolor="window">
            <v:imagedata r:id="rId7" o:title=""/>
          </v:shape>
          <o:OLEObject Type="Embed" ProgID="Word.Picture.8" ShapeID="_x0000_s1028" DrawAspect="Content" ObjectID="_1520103284" r:id="rId8"/>
        </w:object>
      </w:r>
    </w:p>
    <w:p w:rsidR="000C0235" w:rsidRDefault="000C0235" w:rsidP="00B91FAA">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0C0235" w:rsidRDefault="000C0235" w:rsidP="000C0235">
      <w:pPr>
        <w:pStyle w:val="a3"/>
        <w:pBdr>
          <w:bottom w:val="single" w:sz="6" w:space="0" w:color="auto"/>
        </w:pBdr>
        <w:jc w:val="both"/>
        <w:rPr>
          <w:rFonts w:ascii="宋体" w:hAnsi="宋体"/>
        </w:rPr>
      </w:pPr>
      <w:r>
        <w:rPr>
          <w:rFonts w:ascii="宋体" w:hAnsi="宋体" w:hint="eastAsia"/>
        </w:rPr>
        <w:t xml:space="preserve">                                                </w:t>
      </w:r>
    </w:p>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 w:rsidR="000C0235" w:rsidRDefault="000C0235" w:rsidP="000C0235">
      <w:pPr>
        <w:tabs>
          <w:tab w:val="left" w:pos="3645"/>
        </w:tabs>
      </w:pPr>
      <w:r>
        <w:tab/>
      </w:r>
    </w:p>
    <w:p w:rsidR="000C0235" w:rsidRDefault="000C0235"/>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211D5A" w:rsidRDefault="00211D5A"/>
    <w:p w:rsidR="00C1091D" w:rsidRDefault="00C1091D"/>
    <w:p w:rsidR="00C1091D" w:rsidRDefault="00C1091D"/>
    <w:p w:rsidR="00C1091D" w:rsidRDefault="00C1091D"/>
    <w:p w:rsidR="00C1091D" w:rsidRDefault="00C1091D"/>
    <w:p w:rsidR="00C1091D" w:rsidRDefault="00C1091D"/>
    <w:p w:rsidR="00C1091D" w:rsidRDefault="00C1091D"/>
    <w:p w:rsidR="00C1091D" w:rsidRDefault="00415833" w:rsidP="00415833">
      <w:r>
        <w:br w:type="page"/>
      </w:r>
      <w:r w:rsidR="00D746F7">
        <w:rPr>
          <w:noProof/>
          <w:spacing w:val="20"/>
          <w:sz w:val="20"/>
        </w:rPr>
        <w:object w:dxaOrig="1440" w:dyaOrig="1440">
          <v:shape id="_x0000_s1039" type="#_x0000_t75" style="position:absolute;left:0;text-align:left;margin-left:27pt;margin-top:0;width:54pt;height:54.6pt;z-index:251648000" o:allowoverlap="f" fillcolor="window">
            <v:imagedata r:id="rId7" o:title=""/>
          </v:shape>
          <o:OLEObject Type="Embed" ProgID="Word.Picture.8" ShapeID="_x0000_s1039" DrawAspect="Content" ObjectID="_1520103285" r:id="rId9"/>
        </w:object>
      </w:r>
    </w:p>
    <w:p w:rsidR="00C1091D" w:rsidRDefault="00C1091D" w:rsidP="00C1091D">
      <w:pPr>
        <w:pStyle w:val="a3"/>
        <w:pBdr>
          <w:bottom w:val="single" w:sz="6" w:space="0" w:color="auto"/>
        </w:pBdr>
        <w:ind w:firstLineChars="750" w:firstLine="1800"/>
        <w:jc w:val="both"/>
        <w:rPr>
          <w:rFonts w:eastAsia="黑体"/>
          <w:sz w:val="24"/>
          <w:szCs w:val="28"/>
        </w:rPr>
      </w:pP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C1091D" w:rsidRDefault="00620E72" w:rsidP="00C1091D">
      <w:pPr>
        <w:spacing w:line="500" w:lineRule="exact"/>
        <w:jc w:val="center"/>
        <w:rPr>
          <w:b/>
          <w:snapToGrid w:val="0"/>
          <w:kern w:val="0"/>
          <w:sz w:val="28"/>
          <w:szCs w:val="28"/>
        </w:rPr>
      </w:pPr>
      <w:r w:rsidRPr="00620E72">
        <w:rPr>
          <w:rFonts w:hint="eastAsia"/>
          <w:b/>
          <w:snapToGrid w:val="0"/>
          <w:kern w:val="0"/>
          <w:sz w:val="28"/>
          <w:szCs w:val="28"/>
        </w:rPr>
        <w:t>结构频率拓扑优化理论研究和分析</w:t>
      </w:r>
    </w:p>
    <w:p w:rsidR="00620E72" w:rsidRDefault="00620E72" w:rsidP="00C1091D">
      <w:pPr>
        <w:spacing w:line="500" w:lineRule="exact"/>
        <w:jc w:val="center"/>
        <w:rPr>
          <w:rFonts w:ascii="宋体" w:hAnsi="宋体"/>
          <w:b/>
          <w:sz w:val="28"/>
          <w:szCs w:val="28"/>
        </w:rPr>
      </w:pPr>
    </w:p>
    <w:p w:rsidR="00C1091D" w:rsidRDefault="00C1091D" w:rsidP="00C1091D">
      <w:pPr>
        <w:spacing w:line="500" w:lineRule="exact"/>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rsidR="00C1091D" w:rsidRDefault="00C1091D" w:rsidP="00C1091D">
      <w:pPr>
        <w:spacing w:line="500" w:lineRule="exact"/>
        <w:jc w:val="center"/>
        <w:rPr>
          <w:b/>
          <w:bCs/>
          <w:sz w:val="32"/>
        </w:rPr>
      </w:pPr>
    </w:p>
    <w:p w:rsidR="00C1091D" w:rsidRDefault="00C1091D" w:rsidP="00C1091D">
      <w:pPr>
        <w:spacing w:line="380" w:lineRule="atLeast"/>
        <w:ind w:firstLineChars="100" w:firstLine="240"/>
        <w:rPr>
          <w:sz w:val="24"/>
        </w:rPr>
      </w:pPr>
      <w:r>
        <w:rPr>
          <w:rFonts w:hint="eastAsia"/>
          <w:sz w:val="24"/>
        </w:rPr>
        <w:t>根据微分几何中的曲面论，用两个变量就可以完全参数化一个二维曲面。也就是，当一个粒子约束在曲面上运动时，只需要两个独立的变量就可以完全刻画粒子的运动。由于粒子的运动可以在笛卡儿坐标下分解为三个互相正交的方向，动能算符和三个笛卡儿动量的关系似乎为：</w:t>
      </w:r>
    </w:p>
    <w:p w:rsidR="00C1091D" w:rsidRDefault="00C1091D" w:rsidP="00C1091D">
      <w:pPr>
        <w:spacing w:line="380" w:lineRule="atLeast"/>
        <w:ind w:firstLineChars="348" w:firstLine="835"/>
        <w:rPr>
          <w:sz w:val="24"/>
        </w:rPr>
      </w:pPr>
      <w:r>
        <w:rPr>
          <w:rFonts w:hint="eastAsia"/>
          <w:sz w:val="24"/>
        </w:rPr>
        <w:t xml:space="preserve">                </w:t>
      </w:r>
    </w:p>
    <w:p w:rsidR="00C1091D" w:rsidRDefault="00C1091D" w:rsidP="00C1091D">
      <w:pPr>
        <w:spacing w:line="380" w:lineRule="atLeast"/>
        <w:rPr>
          <w:sz w:val="24"/>
        </w:rPr>
      </w:pPr>
      <w:r>
        <w:rPr>
          <w:rFonts w:hint="eastAsia"/>
          <w:sz w:val="24"/>
        </w:rPr>
        <w:t>其中为厄密算符。事实上，在量子力学中，除非粒子是在自由空间中运动或在经典极限下，此式是不正确的。在存在约束时，上式应代之以</w:t>
      </w:r>
    </w:p>
    <w:p w:rsidR="00C1091D" w:rsidRDefault="00C1091D" w:rsidP="00C1091D">
      <w:pPr>
        <w:spacing w:line="380" w:lineRule="atLeast"/>
        <w:rPr>
          <w:sz w:val="24"/>
        </w:rPr>
      </w:pPr>
      <w:r>
        <w:rPr>
          <w:rFonts w:hint="eastAsia"/>
          <w:sz w:val="24"/>
        </w:rPr>
        <w:t xml:space="preserve">               </w:t>
      </w:r>
    </w:p>
    <w:p w:rsidR="00C1091D" w:rsidRDefault="00C1091D" w:rsidP="00C1091D">
      <w:pPr>
        <w:spacing w:line="380" w:lineRule="atLeast"/>
        <w:rPr>
          <w:sz w:val="24"/>
        </w:rPr>
      </w:pPr>
      <w:r>
        <w:rPr>
          <w:rFonts w:hint="eastAsia"/>
          <w:sz w:val="24"/>
        </w:rPr>
        <w:t>其中是非平凡的函数。本文用圆环面，旋转抛物面，旋转单叶双曲面，磁场中的荷电平面转子，球面转子等体系中的量子运动说明函数</w:t>
      </w:r>
      <w:r>
        <w:rPr>
          <w:rFonts w:hint="eastAsia"/>
          <w:sz w:val="24"/>
        </w:rPr>
        <w:t>是存在的。</w:t>
      </w:r>
    </w:p>
    <w:p w:rsidR="00C1091D" w:rsidRDefault="00C1091D" w:rsidP="00C1091D">
      <w:pPr>
        <w:spacing w:line="380" w:lineRule="atLeast"/>
        <w:ind w:firstLineChars="200" w:firstLine="480"/>
        <w:rPr>
          <w:sz w:val="24"/>
        </w:rPr>
      </w:pPr>
      <w:r>
        <w:rPr>
          <w:rFonts w:hint="eastAsia"/>
          <w:sz w:val="24"/>
        </w:rPr>
        <w:t>在不同的矢势下，荷电粒子的力学动量从而动能的表达式是不同的。本文研究了它们之间和量子规范相因子的关系，发现规范相因子会自然出现在动能算符中。</w:t>
      </w:r>
    </w:p>
    <w:p w:rsidR="00C1091D" w:rsidRDefault="00C1091D" w:rsidP="00C1091D">
      <w:pPr>
        <w:spacing w:line="380" w:lineRule="atLeast"/>
        <w:rPr>
          <w:sz w:val="24"/>
        </w:rPr>
      </w:pPr>
    </w:p>
    <w:p w:rsidR="00C1091D" w:rsidRDefault="00C1091D" w:rsidP="00C1091D">
      <w:pPr>
        <w:spacing w:line="380" w:lineRule="atLeast"/>
        <w:rPr>
          <w:rFonts w:ascii="黑体" w:eastAsia="黑体"/>
          <w:sz w:val="24"/>
        </w:rPr>
      </w:pPr>
      <w:r>
        <w:rPr>
          <w:rFonts w:eastAsia="黑体" w:hint="eastAsia"/>
          <w:b/>
          <w:bCs/>
          <w:sz w:val="28"/>
        </w:rPr>
        <w:t>关键词：</w:t>
      </w:r>
      <w:r>
        <w:rPr>
          <w:rFonts w:ascii="黑体" w:eastAsia="黑体" w:hint="eastAsia"/>
          <w:sz w:val="24"/>
        </w:rPr>
        <w:t>量子力学；算符次序；厄密算符；正则量子化；规范变换</w:t>
      </w:r>
    </w:p>
    <w:p w:rsidR="00C1091D" w:rsidRDefault="00C1091D" w:rsidP="00C1091D">
      <w:pPr>
        <w:rPr>
          <w:b/>
          <w:bCs/>
          <w:sz w:val="32"/>
        </w:rPr>
      </w:pPr>
    </w:p>
    <w:p w:rsidR="00C1091D" w:rsidRDefault="00C1091D" w:rsidP="00C1091D">
      <w:pPr>
        <w:tabs>
          <w:tab w:val="left" w:pos="2190"/>
        </w:tabs>
      </w:pPr>
    </w:p>
    <w:p w:rsidR="00C1091D" w:rsidRPr="00C1091D" w:rsidRDefault="00C1091D" w:rsidP="00C1091D"/>
    <w:p w:rsidR="00C1091D" w:rsidRDefault="00C1091D" w:rsidP="00C1091D"/>
    <w:p w:rsidR="00C1091D" w:rsidRDefault="00C1091D" w:rsidP="00C1091D"/>
    <w:p w:rsidR="00C1091D" w:rsidRDefault="00C1091D" w:rsidP="00C1091D"/>
    <w:p w:rsidR="00C1091D" w:rsidRDefault="00D746F7" w:rsidP="00415833">
      <w:pPr>
        <w:tabs>
          <w:tab w:val="left" w:pos="3645"/>
        </w:tabs>
        <w:rPr>
          <w:rFonts w:eastAsia="黑体"/>
          <w:sz w:val="24"/>
          <w:szCs w:val="28"/>
        </w:rPr>
      </w:pPr>
      <w:r>
        <w:rPr>
          <w:noProof/>
        </w:rPr>
        <w:object w:dxaOrig="1440" w:dyaOrig="1440">
          <v:shape id="_x0000_s1041" type="#_x0000_t75" style="position:absolute;left:0;text-align:left;margin-left:27pt;margin-top:-10.8pt;width:54pt;height:53.4pt;z-index:251649024" o:allowoverlap="f" fillcolor="window">
            <v:imagedata r:id="rId7" o:title=""/>
          </v:shape>
          <o:OLEObject Type="Embed" ProgID="Word.Picture.8" ShapeID="_x0000_s1041" DrawAspect="Content" ObjectID="_1520103286" r:id="rId10"/>
        </w:object>
      </w: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hint="eastAsia"/>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D732F3" w:rsidRDefault="00D732F3" w:rsidP="00D732F3">
      <w:pPr>
        <w:jc w:val="center"/>
        <w:rPr>
          <w:b/>
          <w:sz w:val="28"/>
          <w:szCs w:val="28"/>
        </w:rPr>
      </w:pPr>
      <w:r>
        <w:rPr>
          <w:b/>
          <w:sz w:val="28"/>
          <w:szCs w:val="28"/>
        </w:rPr>
        <w:t xml:space="preserve">The </w:t>
      </w:r>
      <w:r>
        <w:rPr>
          <w:rFonts w:hint="eastAsia"/>
          <w:b/>
          <w:sz w:val="28"/>
          <w:szCs w:val="28"/>
        </w:rPr>
        <w:t>operator ordering problem in quantum Hamiltonian for some</w:t>
      </w:r>
    </w:p>
    <w:p w:rsidR="00D732F3" w:rsidRDefault="00D732F3" w:rsidP="00D732F3">
      <w:pPr>
        <w:jc w:val="center"/>
      </w:pPr>
      <w:r>
        <w:rPr>
          <w:rFonts w:hint="eastAsia"/>
          <w:b/>
          <w:sz w:val="28"/>
          <w:szCs w:val="28"/>
        </w:rPr>
        <w:t>constraint systems</w:t>
      </w:r>
    </w:p>
    <w:p w:rsidR="00D732F3" w:rsidRDefault="00D732F3" w:rsidP="00D732F3">
      <w:pPr>
        <w:spacing w:before="240" w:after="240" w:line="500" w:lineRule="exact"/>
        <w:jc w:val="center"/>
        <w:rPr>
          <w:b/>
        </w:rPr>
      </w:pPr>
      <w:r>
        <w:rPr>
          <w:rFonts w:hint="eastAsia"/>
          <w:b/>
          <w:sz w:val="44"/>
        </w:rPr>
        <w:lastRenderedPageBreak/>
        <w:t>A</w:t>
      </w:r>
      <w:r>
        <w:rPr>
          <w:b/>
          <w:sz w:val="44"/>
        </w:rPr>
        <w:t>bstract</w:t>
      </w:r>
    </w:p>
    <w:p w:rsidR="00D732F3" w:rsidRDefault="00D732F3" w:rsidP="00D732F3">
      <w:pPr>
        <w:spacing w:line="380" w:lineRule="atLeast"/>
        <w:ind w:firstLineChars="100" w:firstLine="240"/>
        <w:rPr>
          <w:sz w:val="24"/>
        </w:rPr>
      </w:pPr>
      <w:r>
        <w:rPr>
          <w:rFonts w:hint="eastAsia"/>
          <w:sz w:val="24"/>
        </w:rPr>
        <w:t xml:space="preserve">According to surface </w:t>
      </w:r>
      <w:r>
        <w:rPr>
          <w:sz w:val="24"/>
        </w:rPr>
        <w:t>theory</w:t>
      </w:r>
      <w:r>
        <w:rPr>
          <w:rFonts w:hint="eastAsia"/>
          <w:sz w:val="24"/>
        </w:rPr>
        <w:t xml:space="preserve"> in differential geometry, the two-dimensional surface is parameterized by two variables. This is, when a particle moves </w:t>
      </w:r>
      <w:r>
        <w:rPr>
          <w:sz w:val="24"/>
        </w:rPr>
        <w:t>on the</w:t>
      </w:r>
      <w:r>
        <w:rPr>
          <w:rFonts w:hint="eastAsia"/>
          <w:sz w:val="24"/>
        </w:rPr>
        <w:t xml:space="preserve"> surface, only two variables suffice to describe the motion of the particle. However, when examining the same problem in the physical </w:t>
      </w:r>
      <w:r>
        <w:rPr>
          <w:sz w:val="24"/>
        </w:rPr>
        <w:t>point</w:t>
      </w:r>
      <w:r>
        <w:rPr>
          <w:rFonts w:hint="eastAsia"/>
          <w:sz w:val="24"/>
        </w:rPr>
        <w:t xml:space="preserve"> of view, the motion of the particle can also be described in the three-dimensional Cartesian coordinates. Explicitly, the relation between kinetic energy </w:t>
      </w:r>
      <w:r>
        <w:rPr>
          <w:rFonts w:hint="eastAsia"/>
          <w:sz w:val="24"/>
        </w:rPr>
        <w:t xml:space="preserve">and Hermitian </w:t>
      </w:r>
      <w:r>
        <w:rPr>
          <w:sz w:val="24"/>
        </w:rPr>
        <w:t>Cartesian</w:t>
      </w:r>
      <w:r>
        <w:rPr>
          <w:rFonts w:hint="eastAsia"/>
          <w:sz w:val="24"/>
        </w:rPr>
        <w:t xml:space="preserve"> momentum </w:t>
      </w:r>
      <w:r>
        <w:rPr>
          <w:rFonts w:hint="eastAsia"/>
          <w:sz w:val="24"/>
        </w:rPr>
        <w:t xml:space="preserve">is speciously </w:t>
      </w:r>
    </w:p>
    <w:p w:rsidR="00D732F3" w:rsidRDefault="00D732F3" w:rsidP="00D732F3">
      <w:pPr>
        <w:spacing w:line="380" w:lineRule="atLeast"/>
        <w:ind w:firstLineChars="1009" w:firstLine="2422"/>
        <w:rPr>
          <w:sz w:val="24"/>
        </w:rPr>
      </w:pPr>
    </w:p>
    <w:p w:rsidR="00D732F3" w:rsidRDefault="00D732F3" w:rsidP="00D732F3">
      <w:pPr>
        <w:spacing w:line="380" w:lineRule="atLeast"/>
        <w:rPr>
          <w:sz w:val="24"/>
        </w:rPr>
      </w:pPr>
      <w:r>
        <w:rPr>
          <w:rFonts w:hint="eastAsia"/>
          <w:sz w:val="24"/>
        </w:rPr>
        <w:t>which holds either for the system being free of constraint or for the system in classical limit. Moreover, under constraint, above expression should be replaced by,</w:t>
      </w:r>
    </w:p>
    <w:p w:rsidR="00D732F3" w:rsidRDefault="00D732F3" w:rsidP="00D732F3">
      <w:pPr>
        <w:spacing w:line="380" w:lineRule="atLeast"/>
        <w:rPr>
          <w:sz w:val="24"/>
        </w:rPr>
      </w:pPr>
      <w:r>
        <w:rPr>
          <w:rFonts w:hint="eastAsia"/>
          <w:sz w:val="24"/>
        </w:rPr>
        <w:t xml:space="preserve">                </w:t>
      </w:r>
    </w:p>
    <w:p w:rsidR="00D732F3" w:rsidRDefault="00D732F3" w:rsidP="00D732F3">
      <w:pPr>
        <w:spacing w:line="380" w:lineRule="atLeast"/>
        <w:rPr>
          <w:sz w:val="24"/>
        </w:rPr>
      </w:pPr>
      <w:r>
        <w:rPr>
          <w:rFonts w:hint="eastAsia"/>
          <w:sz w:val="24"/>
        </w:rPr>
        <w:t xml:space="preserve">where </w:t>
      </w:r>
      <w:r>
        <w:rPr>
          <w:rFonts w:hint="eastAsia"/>
          <w:sz w:val="24"/>
        </w:rPr>
        <w:t xml:space="preserve">are the non-trivial functions. This paper utilizes quantum motions on the torus surface, paraboloid of revolution, hyperboloid of revolution of one sheet, charged planar and spherical rotator etc., to demonstrate the existence of the </w:t>
      </w:r>
      <w:r>
        <w:rPr>
          <w:sz w:val="24"/>
        </w:rPr>
        <w:t>function</w:t>
      </w:r>
      <w:r>
        <w:rPr>
          <w:rFonts w:hint="eastAsia"/>
          <w:sz w:val="24"/>
        </w:rPr>
        <w:t>.</w:t>
      </w:r>
    </w:p>
    <w:p w:rsidR="00D732F3" w:rsidRDefault="00D732F3" w:rsidP="00D732F3">
      <w:pPr>
        <w:pStyle w:val="a4"/>
      </w:pPr>
      <w:r>
        <w:rPr>
          <w:rFonts w:hint="eastAsia"/>
        </w:rPr>
        <w:t xml:space="preserve">    Since different vector potentials lead to different kinetic energies, the relationship between these kinetic energies and the gauge phase factors, are studied. Results show that the gauge phase factor can appear in the kinetic operator naturally. </w:t>
      </w:r>
    </w:p>
    <w:p w:rsidR="00D732F3" w:rsidRDefault="00D732F3" w:rsidP="00D732F3">
      <w:pPr>
        <w:spacing w:line="380" w:lineRule="atLeast"/>
        <w:ind w:firstLineChars="200" w:firstLine="480"/>
        <w:rPr>
          <w:sz w:val="24"/>
        </w:rPr>
      </w:pPr>
    </w:p>
    <w:p w:rsidR="00D732F3" w:rsidRPr="000C7DE8" w:rsidRDefault="00D732F3" w:rsidP="00D732F3">
      <w:pPr>
        <w:spacing w:line="380" w:lineRule="atLeast"/>
        <w:ind w:left="1687" w:hangingChars="600" w:hanging="1687"/>
        <w:rPr>
          <w:sz w:val="24"/>
        </w:rPr>
      </w:pPr>
      <w:r>
        <w:rPr>
          <w:b/>
          <w:sz w:val="28"/>
        </w:rPr>
        <w:t>Key</w:t>
      </w:r>
      <w:r>
        <w:rPr>
          <w:rFonts w:hint="eastAsia"/>
          <w:b/>
          <w:sz w:val="28"/>
        </w:rPr>
        <w:t xml:space="preserve"> Words</w:t>
      </w:r>
      <w:r>
        <w:rPr>
          <w:rFonts w:hint="eastAsia"/>
          <w:b/>
          <w:sz w:val="28"/>
        </w:rPr>
        <w:t>：</w:t>
      </w:r>
      <w:r>
        <w:rPr>
          <w:sz w:val="24"/>
        </w:rPr>
        <w:t xml:space="preserve"> </w:t>
      </w:r>
      <w:r>
        <w:rPr>
          <w:rFonts w:hint="eastAsia"/>
          <w:sz w:val="24"/>
        </w:rPr>
        <w:t>quantum mechanics</w:t>
      </w:r>
      <w:r>
        <w:rPr>
          <w:sz w:val="24"/>
        </w:rPr>
        <w:t xml:space="preserve">; </w:t>
      </w:r>
      <w:r>
        <w:rPr>
          <w:rFonts w:hint="eastAsia"/>
          <w:sz w:val="24"/>
        </w:rPr>
        <w:t xml:space="preserve"> operator ordering</w:t>
      </w:r>
      <w:r>
        <w:rPr>
          <w:sz w:val="24"/>
        </w:rPr>
        <w:t xml:space="preserve">; </w:t>
      </w:r>
      <w:r>
        <w:rPr>
          <w:rFonts w:hint="eastAsia"/>
          <w:sz w:val="24"/>
        </w:rPr>
        <w:t xml:space="preserve"> Hermitian operator</w:t>
      </w:r>
      <w:r>
        <w:rPr>
          <w:sz w:val="24"/>
        </w:rPr>
        <w:t>;</w:t>
      </w:r>
      <w:r>
        <w:rPr>
          <w:rFonts w:hint="eastAsia"/>
          <w:sz w:val="24"/>
        </w:rPr>
        <w:t xml:space="preserve"> </w:t>
      </w:r>
      <w:r>
        <w:rPr>
          <w:sz w:val="24"/>
        </w:rPr>
        <w:t xml:space="preserve"> </w:t>
      </w:r>
      <w:r>
        <w:rPr>
          <w:rFonts w:hint="eastAsia"/>
          <w:sz w:val="24"/>
        </w:rPr>
        <w:t>canonical quantization; gauge transformation</w:t>
      </w:r>
    </w:p>
    <w:p w:rsidR="00C1091D" w:rsidRDefault="00C1091D" w:rsidP="00C1091D"/>
    <w:p w:rsidR="00415833" w:rsidRDefault="00415833" w:rsidP="00C1091D"/>
    <w:p w:rsidR="00C1091D" w:rsidRDefault="00D746F7" w:rsidP="00C1091D">
      <w:pPr>
        <w:pStyle w:val="a3"/>
        <w:pBdr>
          <w:bottom w:val="single" w:sz="6" w:space="0" w:color="auto"/>
        </w:pBdr>
        <w:jc w:val="both"/>
        <w:rPr>
          <w:rFonts w:eastAsia="黑体"/>
          <w:szCs w:val="28"/>
        </w:rPr>
      </w:pPr>
      <w:r>
        <w:rPr>
          <w:rFonts w:eastAsia="黑体"/>
          <w:noProof/>
          <w:spacing w:val="20"/>
          <w:sz w:val="20"/>
          <w:szCs w:val="28"/>
        </w:rPr>
        <w:object w:dxaOrig="1440" w:dyaOrig="1440">
          <v:shape id="_x0000_s1043" type="#_x0000_t75" style="position:absolute;left:0;text-align:left;margin-left:27pt;margin-top:0;width:54pt;height:53.2pt;z-index:251650048" o:allowoverlap="f" fillcolor="window">
            <v:imagedata r:id="rId7" o:title=""/>
          </v:shape>
          <o:OLEObject Type="Embed" ProgID="Word.Picture.8" ShapeID="_x0000_s1043" DrawAspect="Content" ObjectID="_1520103287" r:id="rId11"/>
        </w:object>
      </w:r>
    </w:p>
    <w:p w:rsidR="00C1091D" w:rsidRDefault="00C1091D" w:rsidP="00C1091D">
      <w:pPr>
        <w:pStyle w:val="a3"/>
        <w:pBdr>
          <w:bottom w:val="single" w:sz="6" w:space="0" w:color="auto"/>
        </w:pBdr>
        <w:ind w:firstLineChars="750" w:firstLine="1800"/>
        <w:jc w:val="both"/>
        <w:rPr>
          <w:rFonts w:eastAsia="黑体"/>
          <w:sz w:val="24"/>
          <w:szCs w:val="28"/>
        </w:rPr>
      </w:pP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D732F3">
        <w:rPr>
          <w:rFonts w:ascii="宋体" w:eastAsia="宋体" w:hAnsi="宋体"/>
          <w:sz w:val="21"/>
        </w:rPr>
        <w:t>Ⅰ</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D732F3" w:rsidRDefault="00D732F3" w:rsidP="00D732F3">
      <w:pPr>
        <w:tabs>
          <w:tab w:val="left" w:pos="2130"/>
        </w:tabs>
      </w:pPr>
    </w:p>
    <w:p w:rsidR="00D732F3" w:rsidRDefault="00D732F3" w:rsidP="00D732F3">
      <w:pPr>
        <w:spacing w:line="360" w:lineRule="auto"/>
        <w:ind w:firstLineChars="1100" w:firstLine="3534"/>
        <w:rPr>
          <w:rFonts w:eastAsia="黑体"/>
          <w:b/>
          <w:bCs/>
          <w:sz w:val="32"/>
        </w:rPr>
      </w:pPr>
      <w:r>
        <w:rPr>
          <w:rFonts w:eastAsia="黑体" w:hint="eastAsia"/>
          <w:b/>
          <w:bCs/>
          <w:sz w:val="32"/>
        </w:rPr>
        <w:t>目</w:t>
      </w:r>
      <w:r>
        <w:rPr>
          <w:rFonts w:eastAsia="黑体" w:hint="eastAsia"/>
          <w:b/>
          <w:bCs/>
          <w:sz w:val="32"/>
        </w:rPr>
        <w:t xml:space="preserve">       </w:t>
      </w:r>
      <w:r>
        <w:rPr>
          <w:rFonts w:eastAsia="黑体" w:hint="eastAsia"/>
          <w:b/>
          <w:bCs/>
          <w:sz w:val="32"/>
        </w:rPr>
        <w:t>录</w:t>
      </w:r>
    </w:p>
    <w:p w:rsidR="00D732F3" w:rsidRDefault="00D732F3" w:rsidP="00D732F3">
      <w:pPr>
        <w:spacing w:line="360" w:lineRule="auto"/>
        <w:ind w:firstLineChars="900" w:firstLine="2891"/>
        <w:rPr>
          <w:rFonts w:eastAsia="黑体"/>
          <w:b/>
          <w:bCs/>
          <w:sz w:val="32"/>
        </w:rPr>
      </w:pPr>
    </w:p>
    <w:p w:rsidR="00D732F3" w:rsidRDefault="00D732F3" w:rsidP="00D732F3">
      <w:pPr>
        <w:spacing w:line="360" w:lineRule="auto"/>
      </w:pPr>
      <w:r>
        <w:rPr>
          <w:rFonts w:hint="eastAsia"/>
          <w:b/>
          <w:bCs/>
        </w:rPr>
        <w:t>1</w:t>
      </w:r>
      <w:r>
        <w:rPr>
          <w:rFonts w:ascii="宋体" w:hAnsi="宋体" w:hint="eastAsia"/>
          <w:b/>
          <w:bCs/>
        </w:rPr>
        <w:t xml:space="preserve">  </w:t>
      </w:r>
      <w:r>
        <w:rPr>
          <w:rFonts w:ascii="黑体" w:eastAsia="黑体" w:hAnsi="宋体" w:hint="eastAsia"/>
        </w:rPr>
        <w:t>绪论</w:t>
      </w:r>
      <w:r>
        <w:t>………………………………………………………</w:t>
      </w:r>
      <w:r>
        <w:rPr>
          <w:rFonts w:hint="eastAsia"/>
        </w:rPr>
        <w:t>..</w:t>
      </w:r>
      <w:r>
        <w:t>………………</w:t>
      </w:r>
      <w:r>
        <w:rPr>
          <w:rFonts w:hint="eastAsia"/>
        </w:rPr>
        <w:t>..</w:t>
      </w:r>
      <w:r>
        <w:t>………………</w:t>
      </w:r>
      <w:r>
        <w:rPr>
          <w:rFonts w:hint="eastAsia"/>
        </w:rPr>
        <w:t>.1</w:t>
      </w:r>
    </w:p>
    <w:p w:rsidR="00D732F3" w:rsidRDefault="00D732F3" w:rsidP="00D732F3">
      <w:pPr>
        <w:spacing w:line="360" w:lineRule="auto"/>
        <w:ind w:firstLineChars="100" w:firstLine="210"/>
      </w:pPr>
      <w:r>
        <w:rPr>
          <w:rFonts w:hint="eastAsia"/>
        </w:rPr>
        <w:t xml:space="preserve"> 1.1  </w:t>
      </w:r>
      <w:r>
        <w:rPr>
          <w:rFonts w:hint="eastAsia"/>
        </w:rPr>
        <w:t>课题背景及目的</w:t>
      </w:r>
      <w:r>
        <w:t>………………………………………………………………………</w:t>
      </w:r>
      <w:r>
        <w:rPr>
          <w:rFonts w:hint="eastAsia"/>
        </w:rPr>
        <w:t>1</w:t>
      </w:r>
    </w:p>
    <w:p w:rsidR="00D732F3" w:rsidRDefault="00D732F3" w:rsidP="00D732F3">
      <w:pPr>
        <w:spacing w:line="360" w:lineRule="auto"/>
        <w:ind w:firstLineChars="150" w:firstLine="315"/>
      </w:pPr>
      <w:r>
        <w:rPr>
          <w:rFonts w:hint="eastAsia"/>
        </w:rPr>
        <w:t xml:space="preserve">1.2  </w:t>
      </w:r>
      <w:r>
        <w:rPr>
          <w:rFonts w:hint="eastAsia"/>
        </w:rPr>
        <w:t>国内外研究状况</w:t>
      </w:r>
      <w:r>
        <w:t>………………………………………………………………………</w:t>
      </w:r>
      <w:r>
        <w:rPr>
          <w:rFonts w:hint="eastAsia"/>
        </w:rPr>
        <w:t>2</w:t>
      </w:r>
    </w:p>
    <w:p w:rsidR="00D732F3" w:rsidRDefault="00D732F3" w:rsidP="00D732F3">
      <w:pPr>
        <w:spacing w:line="360" w:lineRule="auto"/>
        <w:ind w:firstLineChars="150" w:firstLine="315"/>
      </w:pPr>
      <w:r>
        <w:rPr>
          <w:rFonts w:hint="eastAsia"/>
        </w:rPr>
        <w:t xml:space="preserve">1.3  </w:t>
      </w:r>
      <w:r>
        <w:rPr>
          <w:rFonts w:hint="eastAsia"/>
        </w:rPr>
        <w:t>课题研究方法</w:t>
      </w:r>
      <w:r>
        <w:t>…………………………………………………………………………</w:t>
      </w:r>
      <w:r>
        <w:rPr>
          <w:rFonts w:hint="eastAsia"/>
        </w:rPr>
        <w:t>3</w:t>
      </w:r>
    </w:p>
    <w:p w:rsidR="00D732F3" w:rsidRDefault="00D732F3" w:rsidP="00D732F3">
      <w:pPr>
        <w:spacing w:line="360" w:lineRule="auto"/>
        <w:ind w:firstLineChars="150" w:firstLine="315"/>
        <w:rPr>
          <w:b/>
          <w:bCs/>
        </w:rPr>
      </w:pPr>
      <w:r>
        <w:rPr>
          <w:rFonts w:hint="eastAsia"/>
        </w:rPr>
        <w:t xml:space="preserve">1.4  </w:t>
      </w:r>
      <w:r>
        <w:rPr>
          <w:rFonts w:hint="eastAsia"/>
        </w:rPr>
        <w:t>论文构成及研究内容</w:t>
      </w:r>
      <w:r>
        <w:t>…………………………………………………………………</w:t>
      </w:r>
      <w:r>
        <w:rPr>
          <w:rFonts w:hint="eastAsia"/>
        </w:rPr>
        <w:t>4</w:t>
      </w:r>
    </w:p>
    <w:p w:rsidR="00D732F3" w:rsidRDefault="00D732F3" w:rsidP="00D732F3">
      <w:pPr>
        <w:spacing w:beforeLines="50" w:before="156" w:line="360" w:lineRule="auto"/>
      </w:pPr>
      <w:r>
        <w:rPr>
          <w:rFonts w:hint="eastAsia"/>
          <w:b/>
          <w:bCs/>
        </w:rPr>
        <w:lastRenderedPageBreak/>
        <w:t xml:space="preserve">2  </w:t>
      </w:r>
      <w:r>
        <w:rPr>
          <w:rFonts w:eastAsia="黑体" w:hint="eastAsia"/>
          <w:b/>
          <w:bCs/>
        </w:rPr>
        <w:t>I</w:t>
      </w:r>
      <w:r>
        <w:rPr>
          <w:rFonts w:eastAsia="黑体" w:hint="eastAsia"/>
        </w:rPr>
        <w:t xml:space="preserve"> </w:t>
      </w:r>
      <w:r>
        <w:rPr>
          <w:rFonts w:ascii="黑体" w:eastAsia="黑体" w:hint="eastAsia"/>
        </w:rPr>
        <w:t>级叶/盘协调转子固有振动特性分析</w:t>
      </w:r>
      <w:r>
        <w:t>…………………………………………………</w:t>
      </w:r>
      <w:r>
        <w:rPr>
          <w:rFonts w:hint="eastAsia"/>
        </w:rPr>
        <w:t>...5</w:t>
      </w:r>
    </w:p>
    <w:p w:rsidR="00D732F3" w:rsidRDefault="00D732F3" w:rsidP="00D732F3">
      <w:pPr>
        <w:spacing w:line="360" w:lineRule="auto"/>
        <w:ind w:firstLineChars="210" w:firstLine="441"/>
      </w:pPr>
      <w:r>
        <w:rPr>
          <w:rFonts w:hint="eastAsia"/>
        </w:rPr>
        <w:t xml:space="preserve">2.1  </w:t>
      </w:r>
      <w:r>
        <w:rPr>
          <w:rFonts w:hint="eastAsia"/>
        </w:rPr>
        <w:t>基础知识</w:t>
      </w:r>
      <w:r>
        <w:t>………………</w:t>
      </w:r>
      <w:r>
        <w:rPr>
          <w:rFonts w:hint="eastAsia"/>
        </w:rPr>
        <w:t>..</w:t>
      </w:r>
      <w:r>
        <w:t>…………………………………………………………</w:t>
      </w:r>
      <w:r>
        <w:rPr>
          <w:rFonts w:hint="eastAsia"/>
        </w:rPr>
        <w:t>. .5</w:t>
      </w:r>
    </w:p>
    <w:p w:rsidR="00D732F3" w:rsidRDefault="00D732F3" w:rsidP="00D732F3">
      <w:pPr>
        <w:spacing w:line="360" w:lineRule="auto"/>
        <w:ind w:firstLine="900"/>
      </w:pPr>
      <w:r>
        <w:rPr>
          <w:rFonts w:hint="eastAsia"/>
        </w:rPr>
        <w:t xml:space="preserve">2.1.1  </w:t>
      </w:r>
      <w:r>
        <w:rPr>
          <w:rFonts w:hint="eastAsia"/>
        </w:rPr>
        <w:t>有限元法</w:t>
      </w:r>
      <w:r>
        <w:t>………………………………………</w:t>
      </w:r>
      <w:r>
        <w:rPr>
          <w:rFonts w:hint="eastAsia"/>
        </w:rPr>
        <w:t>.</w:t>
      </w:r>
      <w:r>
        <w:t>……………………………</w:t>
      </w:r>
      <w:r>
        <w:rPr>
          <w:rFonts w:hint="eastAsia"/>
        </w:rPr>
        <w:t>.5</w:t>
      </w:r>
    </w:p>
    <w:p w:rsidR="00D732F3" w:rsidRDefault="00D732F3" w:rsidP="00D732F3">
      <w:pPr>
        <w:spacing w:line="360" w:lineRule="auto"/>
        <w:ind w:firstLine="900"/>
      </w:pPr>
      <w:r>
        <w:rPr>
          <w:rFonts w:hint="eastAsia"/>
        </w:rPr>
        <w:t xml:space="preserve">2.1.2  </w:t>
      </w:r>
      <w:r>
        <w:rPr>
          <w:rFonts w:hint="eastAsia"/>
        </w:rPr>
        <w:t>循环对称结构的分析方法</w:t>
      </w:r>
      <w:r>
        <w:t>………</w:t>
      </w:r>
      <w:r>
        <w:rPr>
          <w:rFonts w:hint="eastAsia"/>
        </w:rPr>
        <w:t>.</w:t>
      </w:r>
      <w:r>
        <w:t>…………………………………………</w:t>
      </w:r>
      <w:r>
        <w:rPr>
          <w:rFonts w:hint="eastAsia"/>
        </w:rPr>
        <w:t xml:space="preserve"> 6</w:t>
      </w:r>
    </w:p>
    <w:p w:rsidR="00D732F3" w:rsidRDefault="00D732F3" w:rsidP="00D732F3">
      <w:pPr>
        <w:spacing w:line="360" w:lineRule="auto"/>
        <w:ind w:firstLineChars="150" w:firstLine="315"/>
      </w:pPr>
      <w:r>
        <w:rPr>
          <w:rFonts w:hint="eastAsia"/>
        </w:rPr>
        <w:t>2.2  I</w:t>
      </w:r>
      <w:r>
        <w:rPr>
          <w:rFonts w:hint="eastAsia"/>
        </w:rPr>
        <w:t>级叶</w:t>
      </w:r>
      <w:r>
        <w:rPr>
          <w:rFonts w:hint="eastAsia"/>
        </w:rPr>
        <w:t>/</w:t>
      </w:r>
      <w:r>
        <w:rPr>
          <w:rFonts w:hint="eastAsia"/>
        </w:rPr>
        <w:t>盘转子振动特性的有限元分析</w:t>
      </w:r>
      <w:r>
        <w:t>………………</w:t>
      </w:r>
      <w:r>
        <w:rPr>
          <w:rFonts w:hint="eastAsia"/>
        </w:rPr>
        <w:t>.</w:t>
      </w:r>
      <w:r>
        <w:t>……</w:t>
      </w:r>
      <w:r>
        <w:rPr>
          <w:rFonts w:hint="eastAsia"/>
        </w:rPr>
        <w:t>.</w:t>
      </w:r>
      <w:r>
        <w:t>………………………</w:t>
      </w:r>
      <w:r>
        <w:rPr>
          <w:rFonts w:hint="eastAsia"/>
        </w:rPr>
        <w:t>..7</w:t>
      </w:r>
    </w:p>
    <w:p w:rsidR="00D732F3" w:rsidRDefault="00D732F3" w:rsidP="00D732F3">
      <w:pPr>
        <w:spacing w:line="360" w:lineRule="auto"/>
        <w:ind w:firstLine="900"/>
      </w:pPr>
      <w:r>
        <w:rPr>
          <w:rFonts w:hint="eastAsia"/>
        </w:rPr>
        <w:t xml:space="preserve">2.2.1  </w:t>
      </w:r>
      <w:r>
        <w:rPr>
          <w:rFonts w:hint="eastAsia"/>
        </w:rPr>
        <w:t>计算模型</w:t>
      </w:r>
      <w:r>
        <w:t>………………………………………</w:t>
      </w:r>
      <w:r>
        <w:rPr>
          <w:rFonts w:hint="eastAsia"/>
        </w:rPr>
        <w:t>.</w:t>
      </w:r>
      <w:r>
        <w:t>……………………….…</w:t>
      </w:r>
      <w:r>
        <w:rPr>
          <w:rFonts w:hint="eastAsia"/>
        </w:rPr>
        <w:t>...7</w:t>
      </w:r>
    </w:p>
    <w:p w:rsidR="00D732F3" w:rsidRDefault="00D732F3" w:rsidP="00D732F3">
      <w:pPr>
        <w:spacing w:line="360" w:lineRule="auto"/>
        <w:ind w:firstLine="900"/>
      </w:pPr>
      <w:r>
        <w:rPr>
          <w:rFonts w:hint="eastAsia"/>
        </w:rPr>
        <w:t xml:space="preserve">2.2.2  </w:t>
      </w:r>
      <w:r>
        <w:rPr>
          <w:rFonts w:hint="eastAsia"/>
        </w:rPr>
        <w:t>有限元计算结果及分析</w:t>
      </w:r>
      <w:r>
        <w:t>…………………………………………………</w:t>
      </w:r>
      <w:r>
        <w:rPr>
          <w:rFonts w:hint="eastAsia"/>
        </w:rPr>
        <w:t>.</w:t>
      </w:r>
      <w:r>
        <w:t>…</w:t>
      </w:r>
      <w:r>
        <w:rPr>
          <w:rFonts w:hint="eastAsia"/>
        </w:rPr>
        <w:t>8</w:t>
      </w:r>
    </w:p>
    <w:p w:rsidR="00D732F3" w:rsidRDefault="00D732F3" w:rsidP="00D732F3">
      <w:pPr>
        <w:spacing w:beforeLines="50" w:before="156" w:line="360" w:lineRule="auto"/>
      </w:pPr>
      <w:r>
        <w:rPr>
          <w:rFonts w:eastAsia="黑体" w:hint="eastAsia"/>
          <w:b/>
          <w:bCs/>
        </w:rPr>
        <w:t xml:space="preserve">3  I </w:t>
      </w:r>
      <w:r>
        <w:rPr>
          <w:rFonts w:eastAsia="黑体" w:hint="eastAsia"/>
        </w:rPr>
        <w:t>级叶</w:t>
      </w:r>
      <w:r>
        <w:rPr>
          <w:rFonts w:eastAsia="黑体" w:hint="eastAsia"/>
        </w:rPr>
        <w:t>/</w:t>
      </w:r>
      <w:r>
        <w:rPr>
          <w:rFonts w:eastAsia="黑体" w:hint="eastAsia"/>
        </w:rPr>
        <w:t>盘转子错频方案的对比分析</w:t>
      </w:r>
      <w:r>
        <w:rPr>
          <w:rFonts w:eastAsia="黑体"/>
        </w:rPr>
        <w:t>……</w:t>
      </w:r>
      <w:r>
        <w:t>……………………</w:t>
      </w:r>
      <w:r>
        <w:rPr>
          <w:rFonts w:hint="eastAsia"/>
        </w:rPr>
        <w:t>...</w:t>
      </w:r>
      <w:r>
        <w:t>………………………</w:t>
      </w:r>
      <w:r>
        <w:rPr>
          <w:rFonts w:hint="eastAsia"/>
        </w:rPr>
        <w:t>....15</w:t>
      </w:r>
    </w:p>
    <w:p w:rsidR="00D732F3" w:rsidRDefault="00D732F3" w:rsidP="00D732F3">
      <w:pPr>
        <w:spacing w:line="360" w:lineRule="auto"/>
        <w:ind w:firstLineChars="150" w:firstLine="315"/>
      </w:pPr>
      <w:r>
        <w:rPr>
          <w:rFonts w:hint="eastAsia"/>
        </w:rPr>
        <w:t xml:space="preserve">3.1  </w:t>
      </w:r>
      <w:r>
        <w:rPr>
          <w:rFonts w:hint="eastAsia"/>
        </w:rPr>
        <w:t>计算模型及主要分析思路</w:t>
      </w:r>
      <w:r>
        <w:t>…………………………………………………………</w:t>
      </w:r>
      <w:r>
        <w:rPr>
          <w:rFonts w:hint="eastAsia"/>
        </w:rPr>
        <w:t>...15</w:t>
      </w:r>
    </w:p>
    <w:p w:rsidR="00D732F3" w:rsidRDefault="00D732F3" w:rsidP="00D732F3">
      <w:pPr>
        <w:spacing w:line="360" w:lineRule="auto"/>
        <w:ind w:firstLineChars="150" w:firstLine="315"/>
      </w:pPr>
      <w:r>
        <w:rPr>
          <w:rFonts w:hint="eastAsia"/>
        </w:rPr>
        <w:t xml:space="preserve">3.2  </w:t>
      </w:r>
      <w:r>
        <w:rPr>
          <w:rFonts w:hint="eastAsia"/>
        </w:rPr>
        <w:t>基本原理</w:t>
      </w:r>
      <w:r>
        <w:t>…………………………………………………………………………….</w:t>
      </w:r>
      <w:r>
        <w:rPr>
          <w:rFonts w:hint="eastAsia"/>
        </w:rPr>
        <w:t>..17</w:t>
      </w:r>
    </w:p>
    <w:p w:rsidR="00D732F3" w:rsidRDefault="00D732F3" w:rsidP="00D732F3">
      <w:pPr>
        <w:spacing w:line="360" w:lineRule="auto"/>
        <w:ind w:firstLineChars="375" w:firstLine="788"/>
      </w:pPr>
      <w:r>
        <w:rPr>
          <w:rFonts w:hint="eastAsia"/>
        </w:rPr>
        <w:t xml:space="preserve">3.2.1  </w:t>
      </w:r>
      <w:r>
        <w:rPr>
          <w:rFonts w:hint="eastAsia"/>
        </w:rPr>
        <w:t>多自由度系统的固有频率和振型</w:t>
      </w:r>
      <w:r>
        <w:t>…………………………………………</w:t>
      </w:r>
      <w:r>
        <w:rPr>
          <w:rFonts w:hint="eastAsia"/>
        </w:rPr>
        <w:t>...17</w:t>
      </w:r>
    </w:p>
    <w:p w:rsidR="00D732F3" w:rsidRDefault="00D732F3" w:rsidP="00D732F3">
      <w:pPr>
        <w:spacing w:line="360" w:lineRule="auto"/>
        <w:ind w:firstLineChars="375" w:firstLine="788"/>
      </w:pPr>
      <w:r>
        <w:rPr>
          <w:rFonts w:hint="eastAsia"/>
        </w:rPr>
        <w:t xml:space="preserve">3.2.2  </w:t>
      </w:r>
      <w:r>
        <w:rPr>
          <w:rFonts w:hint="eastAsia"/>
        </w:rPr>
        <w:t>多自由度系统的振动响应</w:t>
      </w:r>
      <w:r>
        <w:t>…………………………………………………</w:t>
      </w:r>
      <w:r>
        <w:rPr>
          <w:rFonts w:hint="eastAsia"/>
        </w:rPr>
        <w:t>...19</w:t>
      </w:r>
    </w:p>
    <w:p w:rsidR="00D732F3" w:rsidRDefault="00D732F3" w:rsidP="00D732F3">
      <w:pPr>
        <w:spacing w:line="360" w:lineRule="auto"/>
        <w:ind w:firstLineChars="150" w:firstLine="315"/>
      </w:pPr>
      <w:r>
        <w:rPr>
          <w:rFonts w:hint="eastAsia"/>
        </w:rPr>
        <w:t xml:space="preserve">3.3  </w:t>
      </w:r>
      <w:r>
        <w:rPr>
          <w:rFonts w:hint="eastAsia"/>
        </w:rPr>
        <w:t>协调系统的模拟</w:t>
      </w:r>
      <w:r>
        <w:t>……………………………………………………………………</w:t>
      </w:r>
      <w:r>
        <w:rPr>
          <w:rFonts w:hint="eastAsia"/>
        </w:rPr>
        <w:t>...19</w:t>
      </w:r>
    </w:p>
    <w:p w:rsidR="00D732F3" w:rsidRDefault="00D732F3" w:rsidP="00D732F3">
      <w:pPr>
        <w:spacing w:line="360" w:lineRule="auto"/>
        <w:ind w:firstLineChars="150" w:firstLine="315"/>
      </w:pPr>
      <w:r>
        <w:rPr>
          <w:rFonts w:hint="eastAsia"/>
        </w:rPr>
        <w:t xml:space="preserve">3.4  </w:t>
      </w:r>
      <w:r>
        <w:rPr>
          <w:rFonts w:hint="eastAsia"/>
        </w:rPr>
        <w:t>错频方案的拟定</w:t>
      </w:r>
      <w:r>
        <w:t>……………………………………………………………………</w:t>
      </w:r>
      <w:r>
        <w:rPr>
          <w:rFonts w:hint="eastAsia"/>
        </w:rPr>
        <w:t>...21</w:t>
      </w:r>
    </w:p>
    <w:p w:rsidR="00D732F3" w:rsidRDefault="00D732F3" w:rsidP="00D732F3">
      <w:pPr>
        <w:spacing w:line="360" w:lineRule="auto"/>
        <w:ind w:firstLineChars="150" w:firstLine="315"/>
      </w:pPr>
      <w:r>
        <w:rPr>
          <w:rFonts w:hint="eastAsia"/>
        </w:rPr>
        <w:t xml:space="preserve">3.5  </w:t>
      </w:r>
      <w:r>
        <w:rPr>
          <w:rFonts w:hint="eastAsia"/>
        </w:rPr>
        <w:t>多自由度系统的强迫响应分析</w:t>
      </w:r>
      <w:r>
        <w:t>……………………………………………………</w:t>
      </w:r>
      <w:r>
        <w:rPr>
          <w:rFonts w:hint="eastAsia"/>
        </w:rPr>
        <w:t>...23</w:t>
      </w:r>
    </w:p>
    <w:p w:rsidR="00D732F3" w:rsidRDefault="00D732F3" w:rsidP="00D732F3">
      <w:pPr>
        <w:spacing w:line="360" w:lineRule="auto"/>
        <w:ind w:firstLineChars="375" w:firstLine="788"/>
      </w:pPr>
      <w:r>
        <w:rPr>
          <w:rFonts w:hint="eastAsia"/>
        </w:rPr>
        <w:t xml:space="preserve">3.5.1  </w:t>
      </w:r>
      <w:r>
        <w:rPr>
          <w:rFonts w:hint="eastAsia"/>
        </w:rPr>
        <w:t>动态响应的计算方法</w:t>
      </w:r>
      <w:r>
        <w:t>………………………………………………………</w:t>
      </w:r>
      <w:r>
        <w:rPr>
          <w:rFonts w:hint="eastAsia"/>
        </w:rPr>
        <w:t>. .23</w:t>
      </w:r>
    </w:p>
    <w:p w:rsidR="00D732F3" w:rsidRDefault="00D732F3" w:rsidP="00D732F3">
      <w:pPr>
        <w:spacing w:line="360" w:lineRule="auto"/>
        <w:ind w:firstLineChars="375" w:firstLine="788"/>
      </w:pPr>
      <w:r>
        <w:rPr>
          <w:rFonts w:hint="eastAsia"/>
        </w:rPr>
        <w:t xml:space="preserve">3.5.2  </w:t>
      </w:r>
      <w:r>
        <w:rPr>
          <w:rFonts w:hint="eastAsia"/>
        </w:rPr>
        <w:t>强迫响应分析前的准备工作</w:t>
      </w:r>
      <w:r>
        <w:t>……</w:t>
      </w:r>
      <w:r>
        <w:rPr>
          <w:rFonts w:hint="eastAsia"/>
        </w:rPr>
        <w:t>.</w:t>
      </w:r>
      <w:r>
        <w:t>…………………………………… …</w:t>
      </w:r>
      <w:r>
        <w:rPr>
          <w:rFonts w:hint="eastAsia"/>
        </w:rPr>
        <w:t>.....25</w:t>
      </w:r>
    </w:p>
    <w:p w:rsidR="00D732F3" w:rsidRDefault="00D732F3" w:rsidP="00D732F3">
      <w:pPr>
        <w:spacing w:line="360" w:lineRule="auto"/>
        <w:ind w:firstLineChars="375" w:firstLine="788"/>
      </w:pPr>
      <w:r>
        <w:rPr>
          <w:rFonts w:hint="eastAsia"/>
        </w:rPr>
        <w:t xml:space="preserve">3.5.3  </w:t>
      </w:r>
      <w:r>
        <w:rPr>
          <w:rFonts w:hint="eastAsia"/>
        </w:rPr>
        <w:t>动态响应的计算结果与分析</w:t>
      </w:r>
      <w:r>
        <w:t>……………………………</w:t>
      </w:r>
      <w:r>
        <w:rPr>
          <w:rFonts w:hint="eastAsia"/>
        </w:rPr>
        <w:t>.</w:t>
      </w:r>
      <w:r>
        <w:t xml:space="preserve"> …</w:t>
      </w:r>
      <w:r>
        <w:rPr>
          <w:rFonts w:hint="eastAsia"/>
        </w:rPr>
        <w:t>.</w:t>
      </w:r>
      <w:r>
        <w:t xml:space="preserve">……… </w:t>
      </w:r>
      <w:r>
        <w:rPr>
          <w:rFonts w:hint="eastAsia"/>
        </w:rPr>
        <w:t>.</w:t>
      </w:r>
      <w:r>
        <w:t>……</w:t>
      </w:r>
      <w:r>
        <w:rPr>
          <w:rFonts w:hint="eastAsia"/>
        </w:rPr>
        <w:t>..27</w:t>
      </w:r>
    </w:p>
    <w:p w:rsidR="00D732F3" w:rsidRDefault="00D746F7" w:rsidP="00415833">
      <w:pPr>
        <w:tabs>
          <w:tab w:val="left" w:pos="2130"/>
        </w:tabs>
      </w:pPr>
      <w:r>
        <w:rPr>
          <w:noProof/>
          <w:sz w:val="20"/>
        </w:rPr>
        <w:object w:dxaOrig="1440" w:dyaOrig="1440">
          <v:shape id="_x0000_s1071" type="#_x0000_t75" style="position:absolute;left:0;text-align:left;margin-left:26pt;margin-top:-11.1pt;width:54pt;height:54.6pt;z-index:251656192" o:allowoverlap="f" fillcolor="window">
            <v:imagedata r:id="rId7" o:title=""/>
          </v:shape>
          <o:OLEObject Type="Embed" ProgID="Word.Picture.8" ShapeID="_x0000_s1071" DrawAspect="Content" ObjectID="_1520103288" r:id="rId12"/>
        </w:object>
      </w:r>
    </w:p>
    <w:p w:rsidR="00D732F3" w:rsidRDefault="00D732F3" w:rsidP="00B91FAA">
      <w:pPr>
        <w:pStyle w:val="a3"/>
        <w:pBdr>
          <w:bottom w:val="single" w:sz="6" w:space="0" w:color="auto"/>
        </w:pBdr>
        <w:ind w:firstLineChars="500" w:firstLine="900"/>
        <w:jc w:val="both"/>
        <w:rPr>
          <w:rFonts w:eastAsia="宋体"/>
          <w:kern w:val="0"/>
          <w:sz w:val="21"/>
          <w:szCs w:val="21"/>
        </w:rPr>
      </w:pPr>
      <w:r>
        <w:tab/>
      </w:r>
      <w:r>
        <w:rPr>
          <w:rFonts w:eastAsia="黑体" w:hint="eastAsia"/>
          <w:spacing w:val="20"/>
          <w:sz w:val="30"/>
          <w:szCs w:val="28"/>
        </w:rPr>
        <w:t xml:space="preserve">     </w:t>
      </w:r>
      <w:r w:rsidR="00B91FAA">
        <w:rPr>
          <w:rFonts w:eastAsia="黑体" w:hint="eastAsia"/>
          <w:spacing w:val="20"/>
          <w:sz w:val="30"/>
          <w:szCs w:val="28"/>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Ⅱ</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D732F3" w:rsidRDefault="00D732F3" w:rsidP="00D732F3">
      <w:pPr>
        <w:pStyle w:val="a3"/>
        <w:pBdr>
          <w:bottom w:val="single" w:sz="6" w:space="0" w:color="auto"/>
        </w:pBdr>
        <w:ind w:firstLineChars="500" w:firstLine="1050"/>
        <w:jc w:val="both"/>
        <w:rPr>
          <w:rFonts w:eastAsia="宋体"/>
          <w:kern w:val="0"/>
          <w:sz w:val="21"/>
          <w:szCs w:val="21"/>
        </w:rPr>
      </w:pPr>
    </w:p>
    <w:p w:rsidR="00D732F3" w:rsidRDefault="00D732F3" w:rsidP="00D732F3">
      <w:pPr>
        <w:spacing w:line="360" w:lineRule="auto"/>
        <w:ind w:firstLineChars="150" w:firstLine="315"/>
      </w:pPr>
      <w:r>
        <w:rPr>
          <w:rFonts w:hint="eastAsia"/>
        </w:rPr>
        <w:t xml:space="preserve">3.6  </w:t>
      </w:r>
      <w:r>
        <w:rPr>
          <w:rFonts w:hint="eastAsia"/>
        </w:rPr>
        <w:t>实际错频方案的动态响应分析</w:t>
      </w:r>
      <w:r>
        <w:t>…………………………………………………</w:t>
      </w:r>
      <w:r>
        <w:rPr>
          <w:rFonts w:hint="eastAsia"/>
        </w:rPr>
        <w:t>...34</w:t>
      </w:r>
    </w:p>
    <w:p w:rsidR="00D732F3" w:rsidRDefault="00D732F3" w:rsidP="00D732F3">
      <w:pPr>
        <w:spacing w:line="360" w:lineRule="auto"/>
        <w:ind w:firstLineChars="375" w:firstLine="788"/>
      </w:pPr>
      <w:r>
        <w:rPr>
          <w:rFonts w:hint="eastAsia"/>
        </w:rPr>
        <w:t xml:space="preserve">3.6.1  </w:t>
      </w:r>
      <w:r>
        <w:rPr>
          <w:rFonts w:hint="eastAsia"/>
        </w:rPr>
        <w:t>实际错频转子叶片的频率分布</w:t>
      </w:r>
      <w:r>
        <w:t>…………………………………………</w:t>
      </w:r>
      <w:r>
        <w:rPr>
          <w:rFonts w:hint="eastAsia"/>
        </w:rPr>
        <w:t>...34</w:t>
      </w:r>
    </w:p>
    <w:p w:rsidR="00D732F3" w:rsidRDefault="00D732F3" w:rsidP="00D732F3">
      <w:pPr>
        <w:spacing w:line="360" w:lineRule="auto"/>
        <w:ind w:firstLineChars="375" w:firstLine="788"/>
        <w:rPr>
          <w:b/>
          <w:bCs/>
        </w:rPr>
      </w:pPr>
      <w:r>
        <w:rPr>
          <w:rFonts w:hint="eastAsia"/>
        </w:rPr>
        <w:t xml:space="preserve">3.6.2  </w:t>
      </w:r>
      <w:r>
        <w:rPr>
          <w:rFonts w:hint="eastAsia"/>
        </w:rPr>
        <w:t>动态响应的计算结果与分析</w:t>
      </w:r>
      <w:r>
        <w:t>……………………………………………</w:t>
      </w:r>
      <w:r>
        <w:rPr>
          <w:rFonts w:hint="eastAsia"/>
        </w:rPr>
        <w:t>...36</w:t>
      </w:r>
    </w:p>
    <w:p w:rsidR="00D732F3" w:rsidRDefault="00D732F3" w:rsidP="00D732F3">
      <w:pPr>
        <w:spacing w:line="360" w:lineRule="auto"/>
      </w:pPr>
      <w:r>
        <w:rPr>
          <w:rFonts w:hint="eastAsia"/>
          <w:b/>
          <w:bCs/>
        </w:rPr>
        <w:t>4</w:t>
      </w:r>
      <w:r>
        <w:rPr>
          <w:rFonts w:ascii="宋体" w:hAnsi="宋体" w:hint="eastAsia"/>
          <w:b/>
          <w:bCs/>
        </w:rPr>
        <w:t xml:space="preserve">  </w:t>
      </w:r>
      <w:r>
        <w:rPr>
          <w:rFonts w:eastAsia="黑体" w:hint="eastAsia"/>
        </w:rPr>
        <w:t>结论</w:t>
      </w:r>
      <w:r>
        <w:t>……</w:t>
      </w:r>
      <w:r w:rsidR="004D08ED">
        <w:t>…………………………………………………………………………………</w:t>
      </w:r>
      <w:r>
        <w:rPr>
          <w:rFonts w:hint="eastAsia"/>
        </w:rPr>
        <w:t>53</w:t>
      </w:r>
    </w:p>
    <w:p w:rsidR="00D732F3" w:rsidRDefault="00D732F3" w:rsidP="00D732F3">
      <w:pPr>
        <w:spacing w:line="360" w:lineRule="auto"/>
      </w:pPr>
      <w:r>
        <w:rPr>
          <w:rFonts w:eastAsia="黑体" w:hint="eastAsia"/>
        </w:rPr>
        <w:t>致谢</w:t>
      </w:r>
      <w:r>
        <w:t>…………………………………………………………………………………………</w:t>
      </w:r>
      <w:r>
        <w:rPr>
          <w:rFonts w:hint="eastAsia"/>
        </w:rPr>
        <w:t>..54</w:t>
      </w:r>
    </w:p>
    <w:p w:rsidR="00D732F3" w:rsidRDefault="00D732F3" w:rsidP="00D732F3">
      <w:pPr>
        <w:spacing w:line="360" w:lineRule="auto"/>
      </w:pPr>
      <w:r>
        <w:rPr>
          <w:rFonts w:eastAsia="黑体" w:hint="eastAsia"/>
        </w:rPr>
        <w:t>参考文献</w:t>
      </w:r>
      <w:r>
        <w:t>……………………………………………………………………………………</w:t>
      </w:r>
      <w:r>
        <w:rPr>
          <w:rFonts w:hint="eastAsia"/>
        </w:rPr>
        <w:t>..55</w:t>
      </w:r>
    </w:p>
    <w:p w:rsidR="00D732F3" w:rsidRDefault="00D732F3" w:rsidP="00D732F3">
      <w:pPr>
        <w:spacing w:line="360" w:lineRule="auto"/>
      </w:pPr>
      <w:r>
        <w:rPr>
          <w:rFonts w:eastAsia="黑体" w:hint="eastAsia"/>
        </w:rPr>
        <w:t>附录</w:t>
      </w:r>
      <w:r>
        <w:t>…………………………………………………………………………………………</w:t>
      </w:r>
      <w:r>
        <w:rPr>
          <w:rFonts w:hint="eastAsia"/>
        </w:rPr>
        <w:t>..56</w:t>
      </w:r>
    </w:p>
    <w:p w:rsidR="00D732F3" w:rsidRDefault="00D732F3" w:rsidP="00D732F3">
      <w:pPr>
        <w:spacing w:line="360" w:lineRule="auto"/>
        <w:ind w:firstLineChars="150" w:firstLine="315"/>
      </w:pPr>
      <w:r>
        <w:rPr>
          <w:rFonts w:hint="eastAsia"/>
        </w:rPr>
        <w:t>附录</w:t>
      </w:r>
      <w:r>
        <w:rPr>
          <w:rFonts w:hint="eastAsia"/>
        </w:rPr>
        <w:t>A</w:t>
      </w:r>
      <w:r>
        <w:t>……………………………………………………………………………………</w:t>
      </w:r>
      <w:r>
        <w:rPr>
          <w:rFonts w:hint="eastAsia"/>
        </w:rPr>
        <w:t>56</w:t>
      </w:r>
    </w:p>
    <w:p w:rsidR="00D732F3" w:rsidRDefault="00D732F3" w:rsidP="00D732F3">
      <w:pPr>
        <w:spacing w:line="360" w:lineRule="auto"/>
        <w:ind w:firstLineChars="150" w:firstLine="315"/>
      </w:pPr>
      <w:r>
        <w:rPr>
          <w:rFonts w:hint="eastAsia"/>
        </w:rPr>
        <w:t>附录</w:t>
      </w:r>
      <w:r>
        <w:rPr>
          <w:rFonts w:hint="eastAsia"/>
        </w:rPr>
        <w:t>B</w:t>
      </w:r>
      <w:r>
        <w:t>……………………………………………………………………………………</w:t>
      </w:r>
      <w:r>
        <w:rPr>
          <w:rFonts w:hint="eastAsia"/>
        </w:rPr>
        <w:t>57</w:t>
      </w:r>
    </w:p>
    <w:p w:rsidR="00D732F3" w:rsidRDefault="00D732F3" w:rsidP="00D732F3">
      <w:pPr>
        <w:pStyle w:val="10"/>
        <w:rPr>
          <w:sz w:val="21"/>
        </w:rPr>
      </w:pPr>
    </w:p>
    <w:p w:rsidR="00D732F3" w:rsidRDefault="00D732F3" w:rsidP="00D732F3">
      <w:pPr>
        <w:tabs>
          <w:tab w:val="left" w:pos="2130"/>
        </w:tabs>
      </w:pPr>
    </w:p>
    <w:p w:rsidR="00C1091D" w:rsidRPr="00D732F3"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415833" w:rsidRDefault="00415833" w:rsidP="00C1091D"/>
    <w:p w:rsidR="00C1091D" w:rsidRDefault="00C1091D" w:rsidP="00C1091D"/>
    <w:p w:rsidR="00C1091D" w:rsidRDefault="00C1091D" w:rsidP="00C1091D"/>
    <w:p w:rsidR="00C1091D" w:rsidRDefault="00D746F7" w:rsidP="00C1091D">
      <w:pPr>
        <w:pStyle w:val="a3"/>
        <w:pBdr>
          <w:bottom w:val="single" w:sz="6" w:space="0" w:color="auto"/>
        </w:pBdr>
        <w:jc w:val="both"/>
        <w:rPr>
          <w:rFonts w:eastAsia="黑体"/>
          <w:szCs w:val="28"/>
        </w:rPr>
      </w:pPr>
      <w:r>
        <w:rPr>
          <w:rFonts w:eastAsia="黑体"/>
          <w:noProof/>
          <w:spacing w:val="20"/>
          <w:sz w:val="20"/>
          <w:szCs w:val="28"/>
        </w:rPr>
        <w:object w:dxaOrig="1440" w:dyaOrig="1440">
          <v:shape id="_x0000_s1045" type="#_x0000_t75" style="position:absolute;left:0;text-align:left;margin-left:27pt;margin-top:0;width:54pt;height:54.6pt;z-index:251651072" o:allowoverlap="f" fillcolor="window">
            <v:imagedata r:id="rId7" o:title=""/>
          </v:shape>
          <o:OLEObject Type="Embed" ProgID="Word.Picture.8" ShapeID="_x0000_s1045" DrawAspect="Content" ObjectID="_1520103289" r:id="rId13"/>
        </w:object>
      </w:r>
    </w:p>
    <w:p w:rsidR="00C1091D" w:rsidRDefault="00C1091D" w:rsidP="00C1091D">
      <w:pPr>
        <w:pStyle w:val="a3"/>
        <w:pBdr>
          <w:bottom w:val="single" w:sz="6" w:space="0" w:color="auto"/>
        </w:pBdr>
        <w:ind w:firstLineChars="750" w:firstLine="1800"/>
        <w:jc w:val="both"/>
        <w:rPr>
          <w:rFonts w:eastAsia="黑体"/>
          <w:sz w:val="24"/>
          <w:szCs w:val="28"/>
        </w:rPr>
      </w:pP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sidR="00317FBB">
        <w:rPr>
          <w:rFonts w:eastAsia="宋体" w:hint="eastAsia"/>
          <w:sz w:val="21"/>
        </w:rPr>
        <w:t xml:space="preserve"> </w:t>
      </w:r>
      <w:r w:rsidR="000A7E96">
        <w:rPr>
          <w:rFonts w:eastAsia="宋体" w:hint="eastAsia"/>
          <w:sz w:val="21"/>
        </w:rPr>
        <w:t>7</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317FBB" w:rsidRDefault="00317FBB" w:rsidP="00317FBB">
      <w:pPr>
        <w:pStyle w:val="1"/>
        <w:rPr>
          <w:b w:val="0"/>
          <w:bCs w:val="0"/>
          <w:sz w:val="32"/>
        </w:rPr>
      </w:pPr>
      <w:r>
        <w:rPr>
          <w:rFonts w:hint="eastAsia"/>
          <w:b w:val="0"/>
          <w:bCs w:val="0"/>
          <w:sz w:val="32"/>
        </w:rPr>
        <w:t>3  I</w:t>
      </w:r>
      <w:r>
        <w:rPr>
          <w:rFonts w:hint="eastAsia"/>
          <w:b w:val="0"/>
          <w:bCs w:val="0"/>
          <w:sz w:val="32"/>
        </w:rPr>
        <w:t>级叶</w:t>
      </w:r>
      <w:r>
        <w:rPr>
          <w:rFonts w:hint="eastAsia"/>
          <w:b w:val="0"/>
          <w:bCs w:val="0"/>
          <w:sz w:val="32"/>
        </w:rPr>
        <w:t>/</w:t>
      </w:r>
      <w:r>
        <w:rPr>
          <w:rFonts w:hint="eastAsia"/>
          <w:b w:val="0"/>
          <w:bCs w:val="0"/>
          <w:sz w:val="32"/>
        </w:rPr>
        <w:t>盘转子错频方案的对比分析</w:t>
      </w:r>
    </w:p>
    <w:p w:rsidR="00317FBB" w:rsidRDefault="00317FBB" w:rsidP="00317FBB">
      <w:pPr>
        <w:spacing w:line="360" w:lineRule="auto"/>
        <w:ind w:firstLineChars="200" w:firstLine="480"/>
        <w:rPr>
          <w:rFonts w:ascii="宋体" w:hAnsi="宋体"/>
          <w:sz w:val="24"/>
        </w:rPr>
      </w:pPr>
      <w:r>
        <w:rPr>
          <w:rFonts w:hint="eastAsia"/>
          <w:sz w:val="24"/>
        </w:rPr>
        <w:t>在叶轮机械领域，对一个实际的叶盘转子，错频是指由于单个叶片之间因几何上或结构上的不同而造成的其在固有频率上的差异</w:t>
      </w:r>
      <w:r>
        <w:rPr>
          <w:rFonts w:hint="eastAsia"/>
          <w:sz w:val="24"/>
          <w:vertAlign w:val="superscript"/>
        </w:rPr>
        <w:t>[2]</w:t>
      </w:r>
      <w:r>
        <w:rPr>
          <w:rFonts w:hint="eastAsia"/>
          <w:sz w:val="24"/>
        </w:rPr>
        <w:t>。</w:t>
      </w:r>
      <w:r>
        <w:rPr>
          <w:rFonts w:ascii="宋体" w:hAnsi="宋体"/>
          <w:sz w:val="24"/>
        </w:rPr>
        <w:t>……</w:t>
      </w:r>
    </w:p>
    <w:p w:rsidR="00317FBB" w:rsidRDefault="00317FBB" w:rsidP="00317FBB">
      <w:pPr>
        <w:spacing w:line="360" w:lineRule="auto"/>
        <w:ind w:firstLineChars="200" w:firstLine="480"/>
        <w:rPr>
          <w:kern w:val="0"/>
          <w:szCs w:val="20"/>
        </w:rPr>
      </w:pPr>
      <w:r>
        <w:rPr>
          <w:rFonts w:ascii="宋体" w:hAnsi="宋体"/>
          <w:sz w:val="24"/>
        </w:rPr>
        <w:t>……</w:t>
      </w:r>
    </w:p>
    <w:p w:rsidR="00317FBB" w:rsidRDefault="00317FBB" w:rsidP="00317FBB">
      <w:pPr>
        <w:pStyle w:val="2"/>
        <w:spacing w:beforeLines="50" w:before="156" w:afterLines="50" w:after="156" w:line="360" w:lineRule="auto"/>
        <w:jc w:val="both"/>
        <w:rPr>
          <w:rFonts w:eastAsia="黑体"/>
          <w:b w:val="0"/>
          <w:bCs w:val="0"/>
          <w:sz w:val="24"/>
        </w:rPr>
      </w:pPr>
      <w:r>
        <w:rPr>
          <w:rFonts w:eastAsia="黑体" w:hint="eastAsia"/>
          <w:b w:val="0"/>
          <w:bCs w:val="0"/>
          <w:sz w:val="24"/>
        </w:rPr>
        <w:t>3.5</w:t>
      </w:r>
      <w:r>
        <w:rPr>
          <w:rFonts w:eastAsia="黑体" w:hint="eastAsia"/>
          <w:b w:val="0"/>
          <w:bCs w:val="0"/>
          <w:sz w:val="24"/>
        </w:rPr>
        <w:t>多自由度系统的强迫响应分析</w:t>
      </w:r>
    </w:p>
    <w:p w:rsidR="00317FBB" w:rsidRDefault="00317FBB" w:rsidP="00317FBB">
      <w:pPr>
        <w:spacing w:line="360" w:lineRule="auto"/>
        <w:ind w:firstLine="480"/>
        <w:rPr>
          <w:sz w:val="24"/>
        </w:rPr>
      </w:pPr>
      <w:r>
        <w:rPr>
          <w:rFonts w:hint="eastAsia"/>
          <w:sz w:val="24"/>
        </w:rPr>
        <w:t>由前面的分析可知，响应分析在数学上是一个具有</w:t>
      </w:r>
      <w:r>
        <w:rPr>
          <w:rFonts w:hint="eastAsia"/>
          <w:sz w:val="24"/>
        </w:rPr>
        <w:t>38</w:t>
      </w:r>
      <w:r>
        <w:rPr>
          <w:rFonts w:hint="eastAsia"/>
          <w:sz w:val="24"/>
        </w:rPr>
        <w:t>个自由度的二阶线性</w:t>
      </w:r>
      <w:r>
        <w:rPr>
          <w:rFonts w:hint="eastAsia"/>
          <w:sz w:val="24"/>
        </w:rPr>
        <w:lastRenderedPageBreak/>
        <w:t>微分方程的数值积分问题</w:t>
      </w:r>
      <w:r>
        <w:rPr>
          <w:rFonts w:hint="eastAsia"/>
          <w:sz w:val="24"/>
          <w:vertAlign w:val="superscript"/>
        </w:rPr>
        <w:t>[3, 6-9]</w:t>
      </w:r>
      <w:r>
        <w:rPr>
          <w:rFonts w:hint="eastAsia"/>
          <w:sz w:val="24"/>
        </w:rPr>
        <w:t>。</w:t>
      </w:r>
      <w:r>
        <w:rPr>
          <w:rFonts w:ascii="宋体" w:hAnsi="宋体"/>
          <w:sz w:val="24"/>
        </w:rPr>
        <w:t>……</w:t>
      </w:r>
    </w:p>
    <w:p w:rsidR="00317FBB" w:rsidRDefault="00317FBB" w:rsidP="00317FBB">
      <w:pPr>
        <w:spacing w:beforeLines="50" w:before="156" w:afterLines="50" w:after="156" w:line="360" w:lineRule="auto"/>
        <w:rPr>
          <w:rFonts w:eastAsia="黑体"/>
          <w:sz w:val="24"/>
        </w:rPr>
      </w:pPr>
      <w:r>
        <w:rPr>
          <w:rFonts w:eastAsia="黑体" w:hint="eastAsia"/>
          <w:sz w:val="24"/>
        </w:rPr>
        <w:t xml:space="preserve">3.5.1  </w:t>
      </w:r>
      <w:r>
        <w:rPr>
          <w:rFonts w:eastAsia="黑体" w:hint="eastAsia"/>
          <w:sz w:val="24"/>
        </w:rPr>
        <w:t>动态响应的计算方法</w:t>
      </w:r>
    </w:p>
    <w:p w:rsidR="00317FBB" w:rsidRDefault="00317FBB" w:rsidP="00317FBB">
      <w:pPr>
        <w:pStyle w:val="3"/>
        <w:tabs>
          <w:tab w:val="left" w:pos="2925"/>
        </w:tabs>
        <w:spacing w:before="0" w:after="0" w:line="360" w:lineRule="auto"/>
        <w:rPr>
          <w:b w:val="0"/>
          <w:bCs w:val="0"/>
          <w:sz w:val="24"/>
        </w:rPr>
      </w:pPr>
      <w:r>
        <w:rPr>
          <w:rFonts w:hint="eastAsia"/>
          <w:b w:val="0"/>
          <w:bCs w:val="0"/>
          <w:sz w:val="24"/>
        </w:rPr>
        <w:t>1.</w:t>
      </w:r>
      <w:r>
        <w:rPr>
          <w:rFonts w:hint="eastAsia"/>
          <w:b w:val="0"/>
          <w:bCs w:val="0"/>
          <w:sz w:val="24"/>
        </w:rPr>
        <w:t>系统的运动方程</w:t>
      </w:r>
      <w:r>
        <w:rPr>
          <w:b w:val="0"/>
          <w:bCs w:val="0"/>
          <w:sz w:val="24"/>
        </w:rPr>
        <w:tab/>
      </w:r>
    </w:p>
    <w:p w:rsidR="00317FBB" w:rsidRDefault="00317FBB" w:rsidP="00317FBB">
      <w:pPr>
        <w:spacing w:line="360" w:lineRule="auto"/>
        <w:ind w:firstLine="480"/>
        <w:rPr>
          <w:rFonts w:ascii="宋体" w:hAnsi="宋体"/>
          <w:sz w:val="24"/>
        </w:rPr>
      </w:pPr>
      <w:r>
        <w:rPr>
          <w:rFonts w:hint="eastAsia"/>
          <w:sz w:val="24"/>
        </w:rPr>
        <w:t>多自由度系统运动微分方程的一般形式为：</w:t>
      </w:r>
      <w:r>
        <w:rPr>
          <w:rFonts w:ascii="宋体" w:hAnsi="宋体"/>
          <w:sz w:val="24"/>
        </w:rPr>
        <w:t>……</w:t>
      </w:r>
    </w:p>
    <w:p w:rsidR="00317FBB" w:rsidRDefault="00317FBB" w:rsidP="00317FBB">
      <w:pPr>
        <w:spacing w:line="360" w:lineRule="auto"/>
        <w:ind w:firstLine="480"/>
        <w:rPr>
          <w:rFonts w:ascii="宋体" w:hAnsi="宋体"/>
          <w:sz w:val="24"/>
        </w:rPr>
      </w:pPr>
      <w:r>
        <w:rPr>
          <w:rFonts w:ascii="宋体" w:hAnsi="宋体" w:hint="eastAsia"/>
          <w:sz w:val="24"/>
        </w:rPr>
        <w:t>(1)</w:t>
      </w:r>
      <w:r>
        <w:rPr>
          <w:rFonts w:ascii="宋体" w:hAnsi="宋体"/>
          <w:sz w:val="24"/>
        </w:rPr>
        <w:t>……</w:t>
      </w:r>
    </w:p>
    <w:p w:rsidR="00317FBB" w:rsidRDefault="00317FBB" w:rsidP="00317FBB">
      <w:pPr>
        <w:spacing w:line="360" w:lineRule="auto"/>
        <w:ind w:firstLine="480"/>
        <w:rPr>
          <w:sz w:val="24"/>
        </w:rPr>
      </w:pPr>
      <w:r>
        <w:rPr>
          <w:rFonts w:ascii="宋体" w:hAnsi="宋体" w:hint="eastAsia"/>
          <w:sz w:val="24"/>
        </w:rPr>
        <w:t>(2)</w:t>
      </w:r>
      <w:r>
        <w:rPr>
          <w:rFonts w:ascii="宋体" w:hAnsi="宋体"/>
          <w:sz w:val="24"/>
        </w:rPr>
        <w:t>……</w:t>
      </w:r>
    </w:p>
    <w:p w:rsidR="00317FBB" w:rsidRDefault="00317FBB" w:rsidP="00317FBB">
      <w:pPr>
        <w:pStyle w:val="3"/>
        <w:spacing w:before="0" w:after="0" w:line="360" w:lineRule="auto"/>
        <w:rPr>
          <w:b w:val="0"/>
          <w:bCs w:val="0"/>
          <w:sz w:val="24"/>
        </w:rPr>
      </w:pPr>
      <w:r>
        <w:rPr>
          <w:b w:val="0"/>
          <w:bCs w:val="0"/>
          <w:sz w:val="24"/>
        </w:rPr>
        <w:t>2</w:t>
      </w:r>
      <w:r>
        <w:rPr>
          <w:rFonts w:hint="eastAsia"/>
          <w:b w:val="0"/>
          <w:bCs w:val="0"/>
          <w:sz w:val="24"/>
        </w:rPr>
        <w:t>.</w:t>
      </w:r>
      <w:r>
        <w:rPr>
          <w:rFonts w:hint="eastAsia"/>
          <w:b w:val="0"/>
          <w:bCs w:val="0"/>
          <w:sz w:val="24"/>
        </w:rPr>
        <w:t>微分方程组的数值积分</w:t>
      </w:r>
    </w:p>
    <w:p w:rsidR="00317FBB" w:rsidRDefault="00317FBB" w:rsidP="00317FBB">
      <w:pPr>
        <w:pStyle w:val="a5"/>
        <w:spacing w:line="360" w:lineRule="auto"/>
        <w:rPr>
          <w:sz w:val="24"/>
        </w:rPr>
      </w:pPr>
      <w:r>
        <w:rPr>
          <w:rFonts w:hint="eastAsia"/>
          <w:sz w:val="24"/>
        </w:rPr>
        <w:t>一阶常系数微分方程组的初值问题可表述为：</w:t>
      </w:r>
      <w:r>
        <w:rPr>
          <w:rFonts w:ascii="宋体" w:hAnsi="宋体"/>
          <w:sz w:val="24"/>
        </w:rPr>
        <w:t>……</w:t>
      </w:r>
    </w:p>
    <w:p w:rsidR="00317FBB" w:rsidRDefault="00317FBB" w:rsidP="00317FBB">
      <w:pPr>
        <w:autoSpaceDE w:val="0"/>
        <w:autoSpaceDN w:val="0"/>
        <w:adjustRightInd w:val="0"/>
        <w:spacing w:beforeLines="50" w:before="156" w:afterLines="50" w:after="156" w:line="360" w:lineRule="auto"/>
        <w:ind w:rightChars="-3" w:right="-6"/>
        <w:jc w:val="left"/>
        <w:textAlignment w:val="center"/>
        <w:rPr>
          <w:rFonts w:eastAsia="黑体"/>
          <w:sz w:val="24"/>
        </w:rPr>
      </w:pPr>
      <w:r>
        <w:rPr>
          <w:rFonts w:eastAsia="黑体"/>
          <w:sz w:val="24"/>
        </w:rPr>
        <w:t xml:space="preserve">3.5.2  </w:t>
      </w:r>
      <w:r>
        <w:rPr>
          <w:rFonts w:eastAsia="黑体" w:hint="eastAsia"/>
          <w:sz w:val="24"/>
        </w:rPr>
        <w:t>强迫响应分析前的准备工作</w:t>
      </w:r>
    </w:p>
    <w:p w:rsidR="00317FBB" w:rsidRDefault="00317FBB" w:rsidP="00317FBB">
      <w:pPr>
        <w:autoSpaceDE w:val="0"/>
        <w:autoSpaceDN w:val="0"/>
        <w:adjustRightInd w:val="0"/>
        <w:spacing w:beforeLines="50" w:before="156" w:line="360" w:lineRule="auto"/>
        <w:ind w:rightChars="-3" w:right="-6" w:firstLineChars="200" w:firstLine="480"/>
        <w:jc w:val="left"/>
        <w:textAlignment w:val="center"/>
        <w:rPr>
          <w:kern w:val="0"/>
          <w:sz w:val="24"/>
          <w:szCs w:val="20"/>
        </w:rPr>
      </w:pPr>
      <w:r>
        <w:rPr>
          <w:rFonts w:ascii="宋体" w:hAnsi="宋体"/>
          <w:sz w:val="24"/>
        </w:rPr>
        <w:t>……</w:t>
      </w:r>
    </w:p>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317FBB" w:rsidRDefault="00317FBB" w:rsidP="00317FBB"/>
    <w:p w:rsidR="00C1091D" w:rsidRDefault="00C1091D" w:rsidP="00C1091D"/>
    <w:p w:rsidR="00C1091D" w:rsidRDefault="00C1091D" w:rsidP="00317FBB">
      <w:pPr>
        <w:tabs>
          <w:tab w:val="left" w:pos="3645"/>
        </w:tabs>
      </w:pPr>
    </w:p>
    <w:p w:rsidR="00C1091D" w:rsidRDefault="00D746F7" w:rsidP="00C1091D">
      <w:pPr>
        <w:pStyle w:val="a3"/>
        <w:pBdr>
          <w:bottom w:val="single" w:sz="6" w:space="0" w:color="auto"/>
        </w:pBdr>
        <w:jc w:val="both"/>
        <w:rPr>
          <w:rFonts w:eastAsia="黑体"/>
          <w:szCs w:val="28"/>
        </w:rPr>
      </w:pPr>
      <w:r>
        <w:rPr>
          <w:rFonts w:eastAsia="黑体"/>
          <w:noProof/>
          <w:szCs w:val="28"/>
        </w:rPr>
        <w:object w:dxaOrig="1440" w:dyaOrig="1440">
          <v:shape id="_x0000_s1081" type="#_x0000_t75" style="position:absolute;left:0;text-align:left;margin-left:28.55pt;margin-top:-6.75pt;width:54pt;height:54.6pt;z-index:251664384" o:allowoverlap="f" fillcolor="window">
            <v:imagedata r:id="rId7" o:title=""/>
          </v:shape>
          <o:OLEObject Type="Embed" ProgID="Word.Picture.8" ShapeID="_x0000_s1081" DrawAspect="Content" ObjectID="_1520103290" r:id="rId14"/>
        </w:object>
      </w:r>
    </w:p>
    <w:p w:rsidR="00C1091D" w:rsidRDefault="00C1091D" w:rsidP="00596E4B">
      <w:pPr>
        <w:pStyle w:val="a3"/>
        <w:pBdr>
          <w:bottom w:val="single" w:sz="6" w:space="0" w:color="auto"/>
        </w:pBdr>
        <w:ind w:firstLineChars="750" w:firstLine="1800"/>
        <w:jc w:val="both"/>
        <w:rPr>
          <w:rFonts w:eastAsia="黑体"/>
          <w:sz w:val="24"/>
          <w:szCs w:val="28"/>
        </w:rPr>
      </w:pPr>
    </w:p>
    <w:p w:rsidR="00C1091D" w:rsidRDefault="00C1091D" w:rsidP="00317FBB">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317FBB">
        <w:rPr>
          <w:rFonts w:eastAsia="宋体" w:hint="eastAsia"/>
          <w:sz w:val="21"/>
        </w:rPr>
        <w:t>2</w:t>
      </w:r>
      <w:r w:rsidR="000A7E96">
        <w:rPr>
          <w:rFonts w:eastAsia="宋体" w:hint="eastAsia"/>
          <w:sz w:val="21"/>
        </w:rPr>
        <w:t>4</w:t>
      </w:r>
      <w:r>
        <w:rPr>
          <w:rFonts w:eastAsia="宋体" w:hint="eastAsia"/>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317FBB" w:rsidRDefault="00317FBB" w:rsidP="00317FBB">
      <w:pPr>
        <w:autoSpaceDE w:val="0"/>
        <w:autoSpaceDN w:val="0"/>
        <w:adjustRightInd w:val="0"/>
        <w:spacing w:beforeLines="50" w:before="156" w:line="300" w:lineRule="auto"/>
        <w:ind w:rightChars="-3" w:right="-6"/>
        <w:jc w:val="left"/>
        <w:textAlignment w:val="center"/>
        <w:rPr>
          <w:kern w:val="0"/>
          <w:sz w:val="20"/>
          <w:szCs w:val="20"/>
        </w:rPr>
      </w:pPr>
      <w:r>
        <w:rPr>
          <w:kern w:val="0"/>
          <w:sz w:val="20"/>
          <w:szCs w:val="20"/>
        </w:rPr>
        <w:t xml:space="preserve">                       </w:t>
      </w:r>
      <w:r>
        <w:rPr>
          <w:rFonts w:hint="eastAsia"/>
          <w:kern w:val="0"/>
          <w:sz w:val="24"/>
          <w:szCs w:val="20"/>
        </w:rPr>
        <w:t>（</w:t>
      </w:r>
      <w:r>
        <w:rPr>
          <w:rFonts w:hint="eastAsia"/>
          <w:kern w:val="0"/>
          <w:sz w:val="24"/>
          <w:szCs w:val="20"/>
        </w:rPr>
        <w:t>2.</w:t>
      </w:r>
      <w:r>
        <w:rPr>
          <w:kern w:val="0"/>
          <w:sz w:val="24"/>
          <w:szCs w:val="20"/>
        </w:rPr>
        <w:t>3</w:t>
      </w:r>
      <w:r>
        <w:rPr>
          <w:rFonts w:hint="eastAsia"/>
          <w:kern w:val="0"/>
          <w:sz w:val="24"/>
          <w:szCs w:val="20"/>
        </w:rPr>
        <w:t>）</w:t>
      </w:r>
    </w:p>
    <w:p w:rsidR="00317FBB" w:rsidRDefault="00317FBB" w:rsidP="00317FBB">
      <w:pPr>
        <w:autoSpaceDE w:val="0"/>
        <w:autoSpaceDN w:val="0"/>
        <w:adjustRightInd w:val="0"/>
        <w:spacing w:beforeLines="50" w:before="156" w:line="300" w:lineRule="auto"/>
        <w:ind w:rightChars="-3" w:right="-6"/>
        <w:jc w:val="left"/>
        <w:textAlignment w:val="center"/>
        <w:rPr>
          <w:kern w:val="0"/>
        </w:rPr>
      </w:pPr>
      <w:r>
        <w:rPr>
          <w:kern w:val="0"/>
          <w:sz w:val="20"/>
          <w:szCs w:val="20"/>
        </w:rPr>
        <w:tab/>
      </w:r>
      <w:r>
        <w:rPr>
          <w:kern w:val="0"/>
          <w:sz w:val="20"/>
          <w:szCs w:val="20"/>
        </w:rPr>
        <w:tab/>
      </w:r>
      <w:r>
        <w:rPr>
          <w:kern w:val="0"/>
          <w:sz w:val="20"/>
          <w:szCs w:val="20"/>
        </w:rPr>
        <w:tab/>
      </w:r>
      <w:r>
        <w:rPr>
          <w:kern w:val="0"/>
          <w:sz w:val="20"/>
          <w:szCs w:val="20"/>
        </w:rPr>
        <w:tab/>
      </w:r>
      <w:r>
        <w:rPr>
          <w:kern w:val="0"/>
          <w:sz w:val="20"/>
          <w:szCs w:val="20"/>
        </w:rPr>
        <w:tab/>
      </w:r>
      <w:r>
        <w:rPr>
          <w:kern w:val="0"/>
          <w:sz w:val="20"/>
          <w:szCs w:val="20"/>
        </w:rPr>
        <w:tab/>
      </w:r>
      <w:r>
        <w:rPr>
          <w:rFonts w:hint="eastAsia"/>
          <w:kern w:val="0"/>
          <w:sz w:val="20"/>
          <w:szCs w:val="20"/>
        </w:rPr>
        <w:t xml:space="preserve">  </w:t>
      </w:r>
      <w:r>
        <w:rPr>
          <w:rFonts w:hint="eastAsia"/>
          <w:kern w:val="0"/>
          <w:sz w:val="24"/>
          <w:szCs w:val="20"/>
        </w:rPr>
        <w:t>（</w:t>
      </w:r>
      <w:r>
        <w:rPr>
          <w:rFonts w:hint="eastAsia"/>
          <w:kern w:val="0"/>
          <w:sz w:val="24"/>
          <w:szCs w:val="20"/>
        </w:rPr>
        <w:t>3.1</w:t>
      </w:r>
      <w:r>
        <w:rPr>
          <w:rFonts w:hint="eastAsia"/>
          <w:kern w:val="0"/>
          <w:sz w:val="24"/>
          <w:szCs w:val="20"/>
        </w:rPr>
        <w:t>）</w:t>
      </w:r>
    </w:p>
    <w:p w:rsidR="00317FBB" w:rsidRDefault="00317FBB" w:rsidP="00317FBB"/>
    <w:p w:rsidR="00317FBB" w:rsidRDefault="00317FBB" w:rsidP="00317FBB"/>
    <w:p w:rsidR="00317FBB" w:rsidRDefault="008B4043" w:rsidP="00317FBB">
      <w:pPr>
        <w:ind w:firstLineChars="1000" w:firstLine="2000"/>
      </w:pPr>
      <w:r>
        <w:rPr>
          <w:noProof/>
          <w:sz w:val="20"/>
        </w:rPr>
        <mc:AlternateContent>
          <mc:Choice Requires="wps">
            <w:drawing>
              <wp:anchor distT="0" distB="0" distL="114300" distR="114300" simplePos="0" relativeHeight="251658240" behindDoc="0" locked="0" layoutInCell="1" allowOverlap="1" wp14:anchorId="75B526C4" wp14:editId="419D2BAF">
                <wp:simplePos x="0" y="0"/>
                <wp:positionH relativeFrom="column">
                  <wp:posOffset>914400</wp:posOffset>
                </wp:positionH>
                <wp:positionV relativeFrom="paragraph">
                  <wp:posOffset>374650</wp:posOffset>
                </wp:positionV>
                <wp:extent cx="342900" cy="1684020"/>
                <wp:effectExtent l="9525" t="11430" r="9525" b="9525"/>
                <wp:wrapNone/>
                <wp:docPr id="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684020"/>
                        </a:xfrm>
                        <a:prstGeom prst="rect">
                          <a:avLst/>
                        </a:prstGeom>
                        <a:solidFill>
                          <a:srgbClr val="FFFFFF"/>
                        </a:solidFill>
                        <a:ln w="0">
                          <a:solidFill>
                            <a:srgbClr val="FFFFFF"/>
                          </a:solidFill>
                          <a:miter lim="800000"/>
                          <a:headEnd/>
                          <a:tailEnd/>
                        </a:ln>
                      </wps:spPr>
                      <wps:txbx>
                        <w:txbxContent>
                          <w:p w:rsidR="00415833" w:rsidRDefault="00415833" w:rsidP="00317FBB">
                            <w:pPr>
                              <w:pStyle w:val="40"/>
                              <w:outlineLvl w:val="9"/>
                              <w:rPr>
                                <w:rFonts w:ascii="Times New Roman" w:hAnsi="Times New Roman"/>
                              </w:rPr>
                            </w:pPr>
                            <w:r>
                              <w:rPr>
                                <w:rFonts w:ascii="Times New Roman" w:hAnsi="Times New Roman" w:hint="eastAsia"/>
                              </w:rPr>
                              <w:t>所有用户的平均误比特率</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526C4" id="_x0000_t202" coordsize="21600,21600" o:spt="202" path="m,l,21600r21600,l21600,xe">
                <v:stroke joinstyle="miter"/>
                <v:path gradientshapeok="t" o:connecttype="rect"/>
              </v:shapetype>
              <v:shape id="Text Box 49" o:spid="_x0000_s1026" type="#_x0000_t202" style="position:absolute;left:0;text-align:left;margin-left:1in;margin-top:29.5pt;width:27pt;height:1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" strokecolor="white" strokeweight="0">
                <v:textbox style="layout-flow:vertical;mso-layout-flow-alt:bottom-to-top">
                  <w:txbxContent>
                    <w:p w:rsidR="00415833" w:rsidRDefault="00415833" w:rsidP="00317FBB">
                      <w:pPr>
                        <w:pStyle w:val="40"/>
                        <w:outlineLvl w:val="9"/>
                        <w:rPr>
                          <w:rFonts w:ascii="Times New Roman" w:hAnsi="Times New Roman"/>
                        </w:rPr>
                      </w:pPr>
                      <w:r>
                        <w:rPr>
                          <w:rFonts w:ascii="Times New Roman" w:hAnsi="Times New Roman" w:hint="eastAsia"/>
                        </w:rPr>
                        <w:t>所有用户的平均误比特率</w:t>
                      </w:r>
                    </w:p>
                  </w:txbxContent>
                </v:textbox>
              </v:shape>
            </w:pict>
          </mc:Fallback>
        </mc:AlternateContent>
      </w:r>
    </w:p>
    <w:p w:rsidR="00317FBB" w:rsidRDefault="00317FBB" w:rsidP="00317FBB">
      <w:pPr>
        <w:ind w:firstLineChars="1000" w:firstLine="2100"/>
      </w:pPr>
      <w:r>
        <w:rPr>
          <w:rFonts w:hint="eastAsia"/>
        </w:rPr>
        <w:t xml:space="preserve">                        </w:t>
      </w:r>
      <w:r>
        <w:rPr>
          <w:rFonts w:hint="eastAsia"/>
        </w:rPr>
        <w:t>信噪比</w:t>
      </w:r>
      <w:r>
        <w:rPr>
          <w:rFonts w:hint="eastAsia"/>
        </w:rPr>
        <w:t>/dB</w:t>
      </w:r>
    </w:p>
    <w:p w:rsidR="00317FBB" w:rsidRDefault="00317FBB" w:rsidP="00317FBB">
      <w:pPr>
        <w:jc w:val="center"/>
      </w:pPr>
      <w:r>
        <w:rPr>
          <w:rFonts w:hint="eastAsia"/>
        </w:rPr>
        <w:t>注：此图中的曲线对应关系与图</w:t>
      </w:r>
      <w:r>
        <w:rPr>
          <w:rFonts w:hint="eastAsia"/>
        </w:rPr>
        <w:t>2.1</w:t>
      </w:r>
      <w:r>
        <w:rPr>
          <w:rFonts w:hint="eastAsia"/>
        </w:rPr>
        <w:t>相同</w:t>
      </w:r>
      <w:r>
        <w:rPr>
          <w:rFonts w:hint="eastAsia"/>
        </w:rPr>
        <w:t>.</w:t>
      </w:r>
    </w:p>
    <w:p w:rsidR="00317FBB" w:rsidRDefault="00317FBB" w:rsidP="00317FBB">
      <w:pPr>
        <w:jc w:val="center"/>
      </w:pPr>
      <w:r>
        <w:rPr>
          <w:rFonts w:hint="eastAsia"/>
        </w:rPr>
        <w:t>图</w:t>
      </w:r>
      <w:r>
        <w:rPr>
          <w:rFonts w:hint="eastAsia"/>
        </w:rPr>
        <w:t xml:space="preserve">2.3  </w:t>
      </w:r>
      <w:r>
        <w:rPr>
          <w:rFonts w:hint="eastAsia"/>
        </w:rPr>
        <w:t>部分相干解调与相干和非相干解调平均误码性能的比较</w:t>
      </w:r>
    </w:p>
    <w:p w:rsidR="00317FBB" w:rsidRDefault="00317FBB" w:rsidP="00317FBB">
      <w:pPr>
        <w:jc w:val="center"/>
      </w:pPr>
    </w:p>
    <w:p w:rsidR="00317FBB" w:rsidRDefault="00317FBB" w:rsidP="00317FBB">
      <w:pPr>
        <w:rPr>
          <w:rFonts w:ascii="黑体" w:eastAsia="黑体"/>
        </w:rPr>
      </w:pPr>
    </w:p>
    <w:p w:rsidR="00317FBB" w:rsidRDefault="00317FBB" w:rsidP="00317FBB">
      <w:pPr>
        <w:jc w:val="center"/>
        <w:rPr>
          <w:rFonts w:ascii="黑体" w:eastAsia="黑体"/>
        </w:rPr>
      </w:pPr>
    </w:p>
    <w:p w:rsidR="00317FBB" w:rsidRDefault="00317FBB" w:rsidP="00317FBB">
      <w:pPr>
        <w:jc w:val="center"/>
      </w:pPr>
      <w:r>
        <w:rPr>
          <w:rFonts w:hint="eastAsia"/>
        </w:rPr>
        <w:lastRenderedPageBreak/>
        <w:t>1-</w:t>
      </w:r>
      <w:r>
        <w:rPr>
          <w:rFonts w:hint="eastAsia"/>
        </w:rPr>
        <w:t>太阳模拟器；</w:t>
      </w:r>
      <w:r>
        <w:rPr>
          <w:rFonts w:hint="eastAsia"/>
        </w:rPr>
        <w:t>2-</w:t>
      </w:r>
      <w:r>
        <w:rPr>
          <w:rFonts w:hint="eastAsia"/>
        </w:rPr>
        <w:t>单管及</w:t>
      </w:r>
      <w:r>
        <w:rPr>
          <w:rFonts w:hint="eastAsia"/>
        </w:rPr>
        <w:t>31</w:t>
      </w:r>
      <w:r>
        <w:rPr>
          <w:rFonts w:hint="eastAsia"/>
        </w:rPr>
        <w:t>个</w:t>
      </w:r>
      <w:r>
        <w:rPr>
          <w:rFonts w:hint="eastAsia"/>
        </w:rPr>
        <w:t>PCM</w:t>
      </w:r>
      <w:r>
        <w:rPr>
          <w:rFonts w:hint="eastAsia"/>
        </w:rPr>
        <w:t>容器；</w:t>
      </w:r>
      <w:r>
        <w:rPr>
          <w:rFonts w:hint="eastAsia"/>
        </w:rPr>
        <w:t>3-</w:t>
      </w:r>
      <w:r>
        <w:rPr>
          <w:rFonts w:hint="eastAsia"/>
        </w:rPr>
        <w:t>气泵；</w:t>
      </w:r>
    </w:p>
    <w:p w:rsidR="00317FBB" w:rsidRDefault="00317FBB" w:rsidP="00317FBB">
      <w:pPr>
        <w:jc w:val="center"/>
      </w:pPr>
      <w:r>
        <w:rPr>
          <w:rFonts w:hint="eastAsia"/>
        </w:rPr>
        <w:t>4-</w:t>
      </w:r>
      <w:r>
        <w:rPr>
          <w:rFonts w:hint="eastAsia"/>
        </w:rPr>
        <w:t>干燥过滤器；</w:t>
      </w:r>
      <w:r>
        <w:rPr>
          <w:rFonts w:hint="eastAsia"/>
        </w:rPr>
        <w:t>5-</w:t>
      </w:r>
      <w:r>
        <w:rPr>
          <w:rFonts w:hint="eastAsia"/>
        </w:rPr>
        <w:t>手动调节阀；</w:t>
      </w:r>
      <w:r>
        <w:rPr>
          <w:rFonts w:hint="eastAsia"/>
        </w:rPr>
        <w:t>6-</w:t>
      </w:r>
      <w:r>
        <w:rPr>
          <w:rFonts w:hint="eastAsia"/>
        </w:rPr>
        <w:t>孔板流量计；</w:t>
      </w:r>
    </w:p>
    <w:p w:rsidR="00317FBB" w:rsidRDefault="00317FBB" w:rsidP="00317FBB">
      <w:pPr>
        <w:jc w:val="center"/>
      </w:pPr>
      <w:r>
        <w:rPr>
          <w:rFonts w:hint="eastAsia"/>
        </w:rPr>
        <w:t>7-</w:t>
      </w:r>
      <w:r>
        <w:rPr>
          <w:rFonts w:hint="eastAsia"/>
        </w:rPr>
        <w:t>空气预热器；</w:t>
      </w:r>
      <w:r>
        <w:rPr>
          <w:rFonts w:hint="eastAsia"/>
        </w:rPr>
        <w:t>8</w:t>
      </w:r>
      <w:r>
        <w:rPr>
          <w:rFonts w:hint="eastAsia"/>
        </w:rPr>
        <w:t>，</w:t>
      </w:r>
      <w:r>
        <w:rPr>
          <w:rFonts w:hint="eastAsia"/>
        </w:rPr>
        <w:t>9-</w:t>
      </w:r>
      <w:r>
        <w:rPr>
          <w:rFonts w:hint="eastAsia"/>
        </w:rPr>
        <w:t>调功器；</w:t>
      </w:r>
      <w:r>
        <w:rPr>
          <w:rFonts w:hint="eastAsia"/>
        </w:rPr>
        <w:t>10-</w:t>
      </w:r>
      <w:r>
        <w:rPr>
          <w:rFonts w:hint="eastAsia"/>
        </w:rPr>
        <w:t>空气换热器</w:t>
      </w:r>
      <w:r>
        <w:rPr>
          <w:rFonts w:hint="eastAsia"/>
        </w:rPr>
        <w:t>.</w:t>
      </w:r>
    </w:p>
    <w:p w:rsidR="00317FBB" w:rsidRDefault="00317FBB" w:rsidP="00317FBB">
      <w:pPr>
        <w:spacing w:beforeLines="50" w:before="156"/>
        <w:jc w:val="center"/>
      </w:pPr>
      <w:r>
        <w:rPr>
          <w:rFonts w:hint="eastAsia"/>
        </w:rPr>
        <w:t>图</w:t>
      </w:r>
      <w:r>
        <w:rPr>
          <w:rFonts w:hint="eastAsia"/>
        </w:rPr>
        <w:t xml:space="preserve">3.1  </w:t>
      </w:r>
      <w:r>
        <w:rPr>
          <w:rFonts w:hint="eastAsia"/>
        </w:rPr>
        <w:t>单管换热系统流程图</w:t>
      </w:r>
    </w:p>
    <w:p w:rsidR="00317FBB" w:rsidRDefault="00D746F7" w:rsidP="00317FBB">
      <w:pPr>
        <w:pStyle w:val="a3"/>
        <w:pBdr>
          <w:bottom w:val="single" w:sz="6" w:space="0" w:color="auto"/>
        </w:pBdr>
        <w:jc w:val="both"/>
        <w:rPr>
          <w:rFonts w:eastAsia="黑体"/>
          <w:sz w:val="24"/>
          <w:szCs w:val="28"/>
        </w:rPr>
      </w:pPr>
      <w:r>
        <w:rPr>
          <w:rFonts w:eastAsia="黑体"/>
          <w:noProof/>
          <w:sz w:val="24"/>
          <w:szCs w:val="28"/>
        </w:rPr>
        <w:object w:dxaOrig="1440" w:dyaOrig="1440">
          <v:shape id="_x0000_s1080" type="#_x0000_t75" style="position:absolute;left:0;text-align:left;margin-left:33.45pt;margin-top:-15.6pt;width:54pt;height:54.6pt;z-index:251663360" o:allowoverlap="f" fillcolor="window">
            <v:imagedata r:id="rId7" o:title=""/>
          </v:shape>
          <o:OLEObject Type="Embed" ProgID="Word.Picture.8" ShapeID="_x0000_s1080" DrawAspect="Content" ObjectID="_1520103291" r:id="rId15"/>
        </w:object>
      </w:r>
    </w:p>
    <w:p w:rsidR="00317FBB" w:rsidRDefault="00317FBB" w:rsidP="00317FBB">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2</w:t>
      </w:r>
      <w:r w:rsidR="000A7E96">
        <w:rPr>
          <w:rFonts w:eastAsia="宋体" w:hint="eastAsia"/>
          <w:sz w:val="21"/>
        </w:rPr>
        <w:t>5</w:t>
      </w:r>
      <w:r>
        <w:rPr>
          <w:rFonts w:eastAsia="宋体" w:hint="eastAsia"/>
          <w:sz w:val="21"/>
        </w:rPr>
        <w:t xml:space="preserve"> </w:t>
      </w:r>
      <w:r>
        <w:rPr>
          <w:rFonts w:eastAsia="宋体" w:hint="eastAsia"/>
          <w:kern w:val="0"/>
          <w:sz w:val="21"/>
          <w:szCs w:val="21"/>
        </w:rPr>
        <w:t>页</w:t>
      </w:r>
    </w:p>
    <w:p w:rsidR="00317FBB" w:rsidRDefault="00317FBB" w:rsidP="00317FBB">
      <w:pPr>
        <w:pStyle w:val="a3"/>
        <w:pBdr>
          <w:bottom w:val="single" w:sz="6" w:space="0" w:color="auto"/>
        </w:pBdr>
        <w:ind w:firstLineChars="500" w:firstLine="1050"/>
        <w:jc w:val="both"/>
        <w:rPr>
          <w:rFonts w:eastAsia="宋体"/>
          <w:kern w:val="0"/>
          <w:sz w:val="21"/>
          <w:szCs w:val="21"/>
        </w:rPr>
      </w:pPr>
    </w:p>
    <w:p w:rsidR="00317FBB" w:rsidRDefault="00317FBB" w:rsidP="00317FBB">
      <w:pPr>
        <w:jc w:val="center"/>
        <w:rPr>
          <w:rFonts w:ascii="黑体" w:eastAsia="黑体"/>
        </w:rPr>
      </w:pPr>
    </w:p>
    <w:p w:rsidR="00317FBB" w:rsidRDefault="00317FBB" w:rsidP="00317FBB">
      <w:pPr>
        <w:jc w:val="center"/>
        <w:rPr>
          <w:rFonts w:eastAsia="黑体"/>
          <w:b/>
          <w:bCs/>
        </w:rPr>
      </w:pPr>
      <w:r>
        <w:rPr>
          <w:rFonts w:eastAsia="黑体" w:hint="eastAsia"/>
          <w:b/>
          <w:bCs/>
        </w:rPr>
        <w:t>表</w:t>
      </w:r>
      <w:r>
        <w:rPr>
          <w:rFonts w:eastAsia="黑体" w:hint="eastAsia"/>
          <w:b/>
          <w:bCs/>
        </w:rPr>
        <w:t xml:space="preserve">2.1 </w:t>
      </w:r>
      <w:r>
        <w:rPr>
          <w:rFonts w:eastAsia="黑体" w:hint="eastAsia"/>
          <w:b/>
          <w:bCs/>
        </w:rPr>
        <w:t>方</w:t>
      </w:r>
      <w:r>
        <w:rPr>
          <w:rFonts w:eastAsia="黑体" w:hint="eastAsia"/>
          <w:b/>
          <w:bCs/>
          <w:spacing w:val="24"/>
        </w:rPr>
        <w:t>法—</w:t>
      </w:r>
      <w:r>
        <w:rPr>
          <w:rFonts w:eastAsia="黑体" w:hint="eastAsia"/>
          <w:b/>
          <w:bCs/>
        </w:rPr>
        <w:t>干扰抑制结果</w:t>
      </w: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373"/>
        <w:gridCol w:w="1358"/>
        <w:gridCol w:w="1358"/>
        <w:gridCol w:w="2352"/>
        <w:gridCol w:w="1397"/>
      </w:tblGrid>
      <w:tr w:rsidR="00317FBB">
        <w:trPr>
          <w:trHeight w:val="255"/>
        </w:trPr>
        <w:tc>
          <w:tcPr>
            <w:tcW w:w="1455" w:type="dxa"/>
            <w:tcBorders>
              <w:left w:val="nil"/>
              <w:bottom w:val="single" w:sz="4" w:space="0" w:color="auto"/>
              <w:right w:val="single" w:sz="4" w:space="0" w:color="auto"/>
            </w:tcBorders>
          </w:tcPr>
          <w:p w:rsidR="00317FBB" w:rsidRDefault="00317FBB" w:rsidP="0066689A">
            <w:pPr>
              <w:jc w:val="center"/>
            </w:pPr>
            <w:r>
              <w:rPr>
                <w:rFonts w:hint="eastAsia"/>
              </w:rPr>
              <w:t>干扰类型</w:t>
            </w:r>
          </w:p>
        </w:tc>
        <w:tc>
          <w:tcPr>
            <w:tcW w:w="1440" w:type="dxa"/>
            <w:tcBorders>
              <w:left w:val="single" w:sz="4" w:space="0" w:color="auto"/>
              <w:bottom w:val="single" w:sz="4" w:space="0" w:color="auto"/>
              <w:right w:val="single" w:sz="4" w:space="0" w:color="auto"/>
            </w:tcBorders>
          </w:tcPr>
          <w:p w:rsidR="00317FBB" w:rsidRDefault="00317FBB" w:rsidP="0066689A">
            <w:pPr>
              <w:jc w:val="center"/>
            </w:pPr>
            <w:r>
              <w:rPr>
                <w:rFonts w:hint="eastAsia"/>
              </w:rPr>
              <w:t>目标信号</w:t>
            </w:r>
          </w:p>
        </w:tc>
        <w:tc>
          <w:tcPr>
            <w:tcW w:w="1440" w:type="dxa"/>
            <w:tcBorders>
              <w:left w:val="single" w:sz="4" w:space="0" w:color="auto"/>
              <w:bottom w:val="single" w:sz="4" w:space="0" w:color="auto"/>
              <w:right w:val="single" w:sz="4" w:space="0" w:color="auto"/>
            </w:tcBorders>
          </w:tcPr>
          <w:p w:rsidR="00317FBB" w:rsidRDefault="00317FBB" w:rsidP="0066689A">
            <w:pPr>
              <w:jc w:val="center"/>
            </w:pPr>
            <w:r>
              <w:rPr>
                <w:rFonts w:hint="eastAsia"/>
              </w:rPr>
              <w:t>阵元数</w:t>
            </w:r>
          </w:p>
        </w:tc>
        <w:tc>
          <w:tcPr>
            <w:tcW w:w="2520" w:type="dxa"/>
            <w:tcBorders>
              <w:left w:val="single" w:sz="4" w:space="0" w:color="auto"/>
              <w:bottom w:val="single" w:sz="4" w:space="0" w:color="auto"/>
              <w:right w:val="single" w:sz="4" w:space="0" w:color="auto"/>
            </w:tcBorders>
          </w:tcPr>
          <w:p w:rsidR="00317FBB" w:rsidRDefault="00317FBB" w:rsidP="0066689A">
            <w:pPr>
              <w:jc w:val="center"/>
            </w:pPr>
            <w:r>
              <w:rPr>
                <w:rFonts w:hint="eastAsia"/>
              </w:rPr>
              <w:t>干扰采样值数</w:t>
            </w:r>
          </w:p>
        </w:tc>
        <w:tc>
          <w:tcPr>
            <w:tcW w:w="1425" w:type="dxa"/>
            <w:tcBorders>
              <w:left w:val="single" w:sz="4" w:space="0" w:color="auto"/>
              <w:bottom w:val="single" w:sz="4" w:space="0" w:color="auto"/>
              <w:right w:val="nil"/>
            </w:tcBorders>
          </w:tcPr>
          <w:p w:rsidR="00317FBB" w:rsidRDefault="00317FBB" w:rsidP="0066689A">
            <w:pPr>
              <w:jc w:val="center"/>
            </w:pPr>
            <w:r>
              <w:rPr>
                <w:rFonts w:hint="eastAsia"/>
              </w:rPr>
              <w:t>SINR(dB)</w:t>
            </w:r>
          </w:p>
        </w:tc>
      </w:tr>
      <w:tr w:rsidR="00317FBB">
        <w:trPr>
          <w:cantSplit/>
          <w:trHeight w:val="390"/>
        </w:trPr>
        <w:tc>
          <w:tcPr>
            <w:tcW w:w="1455" w:type="dxa"/>
            <w:vMerge w:val="restart"/>
            <w:tcBorders>
              <w:top w:val="single" w:sz="4" w:space="0" w:color="auto"/>
              <w:left w:val="nil"/>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pPr>
            <w:r>
              <w:rPr>
                <w:rFonts w:hint="eastAsia"/>
              </w:rPr>
              <w:t>第一类干扰</w:t>
            </w:r>
          </w:p>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r>
              <w:rPr>
                <w:rFonts w:hint="eastAsia"/>
              </w:rPr>
              <w:t>信号</w:t>
            </w:r>
            <w:r>
              <w:rPr>
                <w:rFonts w:hint="eastAsia"/>
              </w:rPr>
              <w:t>1</w:t>
            </w: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30.58</w:t>
            </w:r>
          </w:p>
        </w:tc>
      </w:tr>
      <w:tr w:rsidR="00317FBB">
        <w:trPr>
          <w:cantSplit/>
          <w:trHeight w:val="463"/>
        </w:trPr>
        <w:tc>
          <w:tcPr>
            <w:tcW w:w="1455" w:type="dxa"/>
            <w:vMerge/>
            <w:tcBorders>
              <w:left w:val="nil"/>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4</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21.16</w:t>
            </w:r>
          </w:p>
        </w:tc>
      </w:tr>
      <w:tr w:rsidR="00317FBB">
        <w:trPr>
          <w:cantSplit/>
          <w:trHeight w:val="283"/>
        </w:trPr>
        <w:tc>
          <w:tcPr>
            <w:tcW w:w="1455" w:type="dxa"/>
            <w:vMerge/>
            <w:tcBorders>
              <w:left w:val="nil"/>
              <w:right w:val="single" w:sz="4" w:space="0" w:color="auto"/>
            </w:tcBorders>
          </w:tcPr>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r>
              <w:rPr>
                <w:rFonts w:hint="eastAsia"/>
              </w:rPr>
              <w:t>信号</w:t>
            </w:r>
            <w:r>
              <w:rPr>
                <w:rFonts w:hint="eastAsia"/>
              </w:rPr>
              <w:t>4</w:t>
            </w: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38.28</w:t>
            </w:r>
          </w:p>
        </w:tc>
      </w:tr>
      <w:tr w:rsidR="00317FBB">
        <w:trPr>
          <w:cantSplit/>
          <w:trHeight w:val="330"/>
        </w:trPr>
        <w:tc>
          <w:tcPr>
            <w:tcW w:w="1455" w:type="dxa"/>
            <w:vMerge/>
            <w:tcBorders>
              <w:left w:val="nil"/>
              <w:bottom w:val="single" w:sz="4" w:space="0" w:color="auto"/>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4</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19.41</w:t>
            </w:r>
          </w:p>
        </w:tc>
      </w:tr>
      <w:tr w:rsidR="00317FBB">
        <w:trPr>
          <w:cantSplit/>
          <w:trHeight w:val="390"/>
        </w:trPr>
        <w:tc>
          <w:tcPr>
            <w:tcW w:w="1455" w:type="dxa"/>
            <w:vMerge w:val="restart"/>
            <w:tcBorders>
              <w:top w:val="single" w:sz="4" w:space="0" w:color="auto"/>
              <w:left w:val="nil"/>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pPr>
            <w:r>
              <w:rPr>
                <w:rFonts w:hint="eastAsia"/>
              </w:rPr>
              <w:t>第二类干扰</w:t>
            </w:r>
          </w:p>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p>
          <w:p w:rsidR="00317FBB" w:rsidRDefault="00317FBB" w:rsidP="0066689A">
            <w:pPr>
              <w:jc w:val="center"/>
            </w:pPr>
            <w:r>
              <w:rPr>
                <w:rFonts w:hint="eastAsia"/>
              </w:rPr>
              <w:t>信号</w:t>
            </w:r>
            <w:r>
              <w:rPr>
                <w:rFonts w:hint="eastAsia"/>
              </w:rPr>
              <w:t>4</w:t>
            </w:r>
          </w:p>
          <w:p w:rsidR="00317FBB" w:rsidRDefault="00317FBB" w:rsidP="0066689A">
            <w:pPr>
              <w:jc w:val="center"/>
            </w:pPr>
          </w:p>
        </w:tc>
        <w:tc>
          <w:tcPr>
            <w:tcW w:w="1440" w:type="dxa"/>
            <w:vMerge w:val="restart"/>
            <w:tcBorders>
              <w:top w:val="single" w:sz="4" w:space="0" w:color="auto"/>
              <w:left w:val="single" w:sz="4" w:space="0" w:color="auto"/>
              <w:right w:val="single" w:sz="4" w:space="0" w:color="auto"/>
            </w:tcBorders>
          </w:tcPr>
          <w:p w:rsidR="00317FBB" w:rsidRDefault="00317FBB" w:rsidP="0066689A">
            <w:pPr>
              <w:jc w:val="center"/>
            </w:pPr>
          </w:p>
          <w:p w:rsidR="00317FBB" w:rsidRDefault="00317FBB" w:rsidP="0066689A">
            <w:pPr>
              <w:jc w:val="center"/>
            </w:pPr>
            <w:r>
              <w:rPr>
                <w:rFonts w:hint="eastAsia"/>
              </w:rPr>
              <w:t>8</w:t>
            </w: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30</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4.69</w:t>
            </w:r>
          </w:p>
        </w:tc>
      </w:tr>
      <w:tr w:rsidR="00317FBB">
        <w:trPr>
          <w:cantSplit/>
          <w:trHeight w:val="355"/>
        </w:trPr>
        <w:tc>
          <w:tcPr>
            <w:tcW w:w="1455" w:type="dxa"/>
            <w:vMerge/>
            <w:tcBorders>
              <w:top w:val="single" w:sz="4" w:space="0" w:color="auto"/>
              <w:left w:val="nil"/>
              <w:right w:val="single" w:sz="4" w:space="0" w:color="auto"/>
            </w:tcBorders>
          </w:tcPr>
          <w:p w:rsidR="00317FBB" w:rsidRDefault="00317FBB" w:rsidP="0066689A">
            <w:pPr>
              <w:jc w:val="center"/>
            </w:pPr>
          </w:p>
        </w:tc>
        <w:tc>
          <w:tcPr>
            <w:tcW w:w="1440" w:type="dxa"/>
            <w:vMerge/>
            <w:tcBorders>
              <w:top w:val="single" w:sz="4" w:space="0" w:color="auto"/>
              <w:left w:val="single" w:sz="4" w:space="0" w:color="auto"/>
              <w:right w:val="single" w:sz="4" w:space="0" w:color="auto"/>
            </w:tcBorders>
          </w:tcPr>
          <w:p w:rsidR="00317FBB" w:rsidRDefault="00317FBB" w:rsidP="0066689A">
            <w:pPr>
              <w:jc w:val="center"/>
            </w:pPr>
          </w:p>
        </w:tc>
        <w:tc>
          <w:tcPr>
            <w:tcW w:w="1440" w:type="dxa"/>
            <w:vMerge/>
            <w:tcBorders>
              <w:left w:val="single" w:sz="4" w:space="0" w:color="auto"/>
              <w:bottom w:val="single" w:sz="4" w:space="0" w:color="auto"/>
              <w:right w:val="single" w:sz="4" w:space="0" w:color="auto"/>
            </w:tcBorders>
          </w:tcPr>
          <w:p w:rsidR="00317FBB" w:rsidRDefault="00317FBB" w:rsidP="0066689A">
            <w:pPr>
              <w:jc w:val="center"/>
            </w:pPr>
          </w:p>
        </w:tc>
        <w:tc>
          <w:tcPr>
            <w:tcW w:w="2520" w:type="dxa"/>
            <w:tcBorders>
              <w:top w:val="single" w:sz="4" w:space="0" w:color="auto"/>
              <w:left w:val="single" w:sz="4" w:space="0" w:color="auto"/>
              <w:bottom w:val="single" w:sz="4" w:space="0" w:color="auto"/>
              <w:right w:val="single" w:sz="4" w:space="0" w:color="auto"/>
            </w:tcBorders>
          </w:tcPr>
          <w:p w:rsidR="00317FBB" w:rsidRDefault="00317FBB" w:rsidP="0066689A">
            <w:pPr>
              <w:jc w:val="center"/>
            </w:pPr>
            <w:r>
              <w:rPr>
                <w:rFonts w:hint="eastAsia"/>
              </w:rPr>
              <w:t>19</w:t>
            </w:r>
          </w:p>
        </w:tc>
        <w:tc>
          <w:tcPr>
            <w:tcW w:w="1425" w:type="dxa"/>
            <w:tcBorders>
              <w:top w:val="single" w:sz="4" w:space="0" w:color="auto"/>
              <w:left w:val="single" w:sz="4" w:space="0" w:color="auto"/>
              <w:bottom w:val="single" w:sz="4" w:space="0" w:color="auto"/>
              <w:right w:val="nil"/>
            </w:tcBorders>
          </w:tcPr>
          <w:p w:rsidR="00317FBB" w:rsidRDefault="00317FBB" w:rsidP="0066689A">
            <w:pPr>
              <w:jc w:val="center"/>
            </w:pPr>
            <w:r>
              <w:rPr>
                <w:rFonts w:hint="eastAsia"/>
              </w:rPr>
              <w:t>4.83</w:t>
            </w:r>
          </w:p>
        </w:tc>
      </w:tr>
      <w:tr w:rsidR="00317FBB">
        <w:trPr>
          <w:cantSplit/>
          <w:trHeight w:val="235"/>
        </w:trPr>
        <w:tc>
          <w:tcPr>
            <w:tcW w:w="1455" w:type="dxa"/>
            <w:vMerge/>
            <w:tcBorders>
              <w:left w:val="nil"/>
              <w:right w:val="single" w:sz="4" w:space="0" w:color="auto"/>
            </w:tcBorders>
          </w:tcPr>
          <w:p w:rsidR="00317FBB" w:rsidRDefault="00317FBB" w:rsidP="0066689A">
            <w:pPr>
              <w:jc w:val="center"/>
            </w:pPr>
          </w:p>
        </w:tc>
        <w:tc>
          <w:tcPr>
            <w:tcW w:w="1440" w:type="dxa"/>
            <w:vMerge/>
            <w:tcBorders>
              <w:left w:val="single" w:sz="4" w:space="0" w:color="auto"/>
              <w:right w:val="single" w:sz="4" w:space="0" w:color="auto"/>
            </w:tcBorders>
          </w:tcPr>
          <w:p w:rsidR="00317FBB" w:rsidRDefault="00317FBB" w:rsidP="0066689A">
            <w:pPr>
              <w:jc w:val="center"/>
            </w:pPr>
          </w:p>
        </w:tc>
        <w:tc>
          <w:tcPr>
            <w:tcW w:w="1440" w:type="dxa"/>
            <w:tcBorders>
              <w:top w:val="single" w:sz="4" w:space="0" w:color="auto"/>
              <w:left w:val="single" w:sz="4" w:space="0" w:color="auto"/>
              <w:right w:val="single" w:sz="4" w:space="0" w:color="auto"/>
            </w:tcBorders>
          </w:tcPr>
          <w:p w:rsidR="00317FBB" w:rsidRDefault="00317FBB" w:rsidP="0066689A">
            <w:pPr>
              <w:jc w:val="center"/>
            </w:pPr>
            <w:r>
              <w:rPr>
                <w:rFonts w:hint="eastAsia"/>
              </w:rPr>
              <w:t>4</w:t>
            </w:r>
          </w:p>
        </w:tc>
        <w:tc>
          <w:tcPr>
            <w:tcW w:w="2520" w:type="dxa"/>
            <w:tcBorders>
              <w:top w:val="single" w:sz="4" w:space="0" w:color="auto"/>
              <w:left w:val="single" w:sz="4" w:space="0" w:color="auto"/>
              <w:right w:val="single" w:sz="4" w:space="0" w:color="auto"/>
            </w:tcBorders>
          </w:tcPr>
          <w:p w:rsidR="00317FBB" w:rsidRDefault="00317FBB" w:rsidP="0066689A">
            <w:pPr>
              <w:jc w:val="center"/>
            </w:pPr>
            <w:r>
              <w:rPr>
                <w:rFonts w:hint="eastAsia"/>
              </w:rPr>
              <w:t>30</w:t>
            </w:r>
          </w:p>
        </w:tc>
        <w:tc>
          <w:tcPr>
            <w:tcW w:w="1425" w:type="dxa"/>
            <w:tcBorders>
              <w:top w:val="single" w:sz="4" w:space="0" w:color="auto"/>
              <w:left w:val="single" w:sz="4" w:space="0" w:color="auto"/>
              <w:right w:val="nil"/>
            </w:tcBorders>
          </w:tcPr>
          <w:p w:rsidR="00317FBB" w:rsidRDefault="00317FBB" w:rsidP="0066689A">
            <w:pPr>
              <w:jc w:val="center"/>
            </w:pPr>
            <w:r>
              <w:rPr>
                <w:rFonts w:hint="eastAsia"/>
              </w:rPr>
              <w:t>-0.42</w:t>
            </w:r>
          </w:p>
        </w:tc>
      </w:tr>
    </w:tbl>
    <w:p w:rsidR="00317FBB" w:rsidRDefault="00317FBB" w:rsidP="00317FBB">
      <w:pPr>
        <w:jc w:val="center"/>
      </w:pPr>
    </w:p>
    <w:p w:rsidR="00317FBB" w:rsidRDefault="00317FBB" w:rsidP="00317FBB">
      <w:pPr>
        <w:jc w:val="center"/>
      </w:pPr>
    </w:p>
    <w:p w:rsidR="00317FBB" w:rsidRDefault="00317FBB" w:rsidP="00317FBB">
      <w:pPr>
        <w:jc w:val="center"/>
      </w:pPr>
    </w:p>
    <w:p w:rsidR="00317FBB" w:rsidRDefault="00317FBB" w:rsidP="00317FBB">
      <w:pPr>
        <w:jc w:val="center"/>
        <w:rPr>
          <w:rFonts w:eastAsia="黑体"/>
          <w:b/>
          <w:bCs/>
        </w:rPr>
      </w:pPr>
      <w:r>
        <w:rPr>
          <w:rFonts w:eastAsia="黑体" w:hint="eastAsia"/>
          <w:b/>
          <w:bCs/>
        </w:rPr>
        <w:t>表</w:t>
      </w:r>
      <w:r>
        <w:rPr>
          <w:rFonts w:eastAsia="黑体" w:hint="eastAsia"/>
          <w:b/>
          <w:bCs/>
        </w:rPr>
        <w:t xml:space="preserve">3.1 </w:t>
      </w:r>
      <w:r>
        <w:rPr>
          <w:rFonts w:eastAsia="黑体" w:hint="eastAsia"/>
          <w:b/>
          <w:bCs/>
        </w:rPr>
        <w:t>各组分</w:t>
      </w:r>
      <w:r>
        <w:rPr>
          <w:rFonts w:eastAsia="黑体" w:hint="eastAsia"/>
          <w:b/>
          <w:bCs/>
          <w:i/>
          <w:iCs/>
        </w:rPr>
        <w:t>lgB</w:t>
      </w:r>
      <w:r>
        <w:rPr>
          <w:rFonts w:eastAsia="黑体" w:hint="eastAsia"/>
          <w:b/>
          <w:bCs/>
          <w:i/>
          <w:iCs/>
          <w:vertAlign w:val="subscript"/>
        </w:rPr>
        <w:t>i</w:t>
      </w:r>
      <w:r>
        <w:rPr>
          <w:rFonts w:eastAsia="黑体" w:hint="eastAsia"/>
          <w:b/>
          <w:bCs/>
        </w:rPr>
        <w:t>值</w:t>
      </w:r>
    </w:p>
    <w:tbl>
      <w:tblPr>
        <w:tblW w:w="0" w:type="auto"/>
        <w:tblInd w:w="648" w:type="dxa"/>
        <w:tblBorders>
          <w:top w:val="single" w:sz="4" w:space="0" w:color="auto"/>
          <w:bottom w:val="single" w:sz="4" w:space="0" w:color="auto"/>
        </w:tblBorders>
        <w:tblLook w:val="0000" w:firstRow="0" w:lastRow="0" w:firstColumn="0" w:lastColumn="0" w:noHBand="0" w:noVBand="0"/>
      </w:tblPr>
      <w:tblGrid>
        <w:gridCol w:w="1080"/>
        <w:gridCol w:w="1635"/>
        <w:gridCol w:w="1605"/>
        <w:gridCol w:w="1635"/>
        <w:gridCol w:w="1605"/>
      </w:tblGrid>
      <w:tr w:rsidR="00317FBB">
        <w:trPr>
          <w:cantSplit/>
          <w:trHeight w:val="180"/>
        </w:trPr>
        <w:tc>
          <w:tcPr>
            <w:tcW w:w="1080" w:type="dxa"/>
            <w:vMerge w:val="restart"/>
            <w:tcBorders>
              <w:top w:val="single" w:sz="8" w:space="0" w:color="auto"/>
              <w:bottom w:val="single" w:sz="4" w:space="0" w:color="auto"/>
            </w:tcBorders>
          </w:tcPr>
          <w:p w:rsidR="00317FBB" w:rsidRDefault="00317FBB" w:rsidP="0066689A">
            <w:pPr>
              <w:jc w:val="center"/>
            </w:pPr>
            <w:r>
              <w:rPr>
                <w:rFonts w:hint="eastAsia"/>
              </w:rPr>
              <w:t>序号</w:t>
            </w:r>
          </w:p>
        </w:tc>
        <w:tc>
          <w:tcPr>
            <w:tcW w:w="3240" w:type="dxa"/>
            <w:gridSpan w:val="2"/>
            <w:tcBorders>
              <w:top w:val="single" w:sz="8" w:space="0" w:color="auto"/>
              <w:bottom w:val="single" w:sz="4" w:space="0" w:color="auto"/>
            </w:tcBorders>
          </w:tcPr>
          <w:p w:rsidR="00317FBB" w:rsidRDefault="00317FBB" w:rsidP="0066689A">
            <w:pPr>
              <w:ind w:firstLineChars="100" w:firstLine="210"/>
              <w:jc w:val="center"/>
            </w:pPr>
            <w:r>
              <w:rPr>
                <w:rFonts w:hint="eastAsia"/>
                <w:i/>
                <w:iCs/>
              </w:rPr>
              <w:t>T</w:t>
            </w:r>
            <w:r>
              <w:rPr>
                <w:rFonts w:hint="eastAsia"/>
              </w:rPr>
              <w:t>=1500K</w:t>
            </w:r>
          </w:p>
        </w:tc>
        <w:tc>
          <w:tcPr>
            <w:tcW w:w="3240" w:type="dxa"/>
            <w:gridSpan w:val="2"/>
            <w:tcBorders>
              <w:top w:val="single" w:sz="8" w:space="0" w:color="auto"/>
              <w:bottom w:val="single" w:sz="4" w:space="0" w:color="auto"/>
            </w:tcBorders>
          </w:tcPr>
          <w:p w:rsidR="00317FBB" w:rsidRDefault="00317FBB" w:rsidP="0066689A">
            <w:pPr>
              <w:ind w:firstLineChars="100" w:firstLine="210"/>
              <w:jc w:val="center"/>
            </w:pPr>
            <w:r>
              <w:rPr>
                <w:rFonts w:hint="eastAsia"/>
                <w:i/>
                <w:iCs/>
              </w:rPr>
              <w:t>T</w:t>
            </w:r>
            <w:r>
              <w:rPr>
                <w:rFonts w:hint="eastAsia"/>
              </w:rPr>
              <w:t xml:space="preserve">=2000K          </w:t>
            </w:r>
          </w:p>
        </w:tc>
      </w:tr>
      <w:tr w:rsidR="00317FBB">
        <w:trPr>
          <w:cantSplit/>
          <w:trHeight w:val="435"/>
        </w:trPr>
        <w:tc>
          <w:tcPr>
            <w:tcW w:w="1080" w:type="dxa"/>
            <w:vMerge/>
            <w:tcBorders>
              <w:bottom w:val="single" w:sz="4" w:space="0" w:color="auto"/>
            </w:tcBorders>
          </w:tcPr>
          <w:p w:rsidR="00317FBB" w:rsidRDefault="00317FBB" w:rsidP="0066689A">
            <w:pPr>
              <w:jc w:val="center"/>
            </w:pPr>
          </w:p>
        </w:tc>
        <w:tc>
          <w:tcPr>
            <w:tcW w:w="3240" w:type="dxa"/>
            <w:gridSpan w:val="2"/>
            <w:tcBorders>
              <w:top w:val="single" w:sz="4" w:space="0" w:color="auto"/>
              <w:bottom w:val="single" w:sz="4" w:space="0" w:color="auto"/>
            </w:tcBorders>
          </w:tcPr>
          <w:p w:rsidR="00317FBB" w:rsidRDefault="00317FBB" w:rsidP="0066689A">
            <w:pPr>
              <w:ind w:firstLineChars="300" w:firstLine="630"/>
              <w:rPr>
                <w:i/>
                <w:iCs/>
              </w:rPr>
            </w:pPr>
            <w:r>
              <w:rPr>
                <w:rFonts w:hint="eastAsia"/>
              </w:rPr>
              <w:t>组分</w:t>
            </w:r>
            <w:r>
              <w:rPr>
                <w:rFonts w:hint="eastAsia"/>
              </w:rPr>
              <w:t xml:space="preserve">          </w:t>
            </w:r>
            <w:r>
              <w:rPr>
                <w:rFonts w:hint="eastAsia"/>
                <w:i/>
                <w:iCs/>
              </w:rPr>
              <w:t>lgB</w:t>
            </w:r>
            <w:r>
              <w:rPr>
                <w:rFonts w:hint="eastAsia"/>
                <w:i/>
                <w:iCs/>
                <w:vertAlign w:val="subscript"/>
              </w:rPr>
              <w:t>i</w:t>
            </w:r>
          </w:p>
        </w:tc>
        <w:tc>
          <w:tcPr>
            <w:tcW w:w="3240" w:type="dxa"/>
            <w:gridSpan w:val="2"/>
            <w:tcBorders>
              <w:top w:val="single" w:sz="4" w:space="0" w:color="auto"/>
              <w:bottom w:val="single" w:sz="4" w:space="0" w:color="auto"/>
            </w:tcBorders>
          </w:tcPr>
          <w:p w:rsidR="00317FBB" w:rsidRDefault="00317FBB" w:rsidP="0066689A">
            <w:pPr>
              <w:ind w:firstLineChars="300" w:firstLine="630"/>
              <w:rPr>
                <w:i/>
                <w:iCs/>
              </w:rPr>
            </w:pPr>
            <w:r>
              <w:rPr>
                <w:rFonts w:hint="eastAsia"/>
              </w:rPr>
              <w:t>组分</w:t>
            </w:r>
            <w:r>
              <w:rPr>
                <w:rFonts w:hint="eastAsia"/>
              </w:rPr>
              <w:t xml:space="preserve">          </w:t>
            </w:r>
            <w:r>
              <w:rPr>
                <w:rFonts w:hint="eastAsia"/>
                <w:i/>
                <w:iCs/>
              </w:rPr>
              <w:t>lgB</w:t>
            </w:r>
            <w:r>
              <w:rPr>
                <w:rFonts w:hint="eastAsia"/>
                <w:i/>
                <w:iCs/>
                <w:vertAlign w:val="subscript"/>
              </w:rPr>
              <w:t>i</w:t>
            </w:r>
          </w:p>
        </w:tc>
      </w:tr>
      <w:tr w:rsidR="00317FBB">
        <w:trPr>
          <w:trHeight w:val="3300"/>
        </w:trPr>
        <w:tc>
          <w:tcPr>
            <w:tcW w:w="1080" w:type="dxa"/>
            <w:tcBorders>
              <w:top w:val="single" w:sz="4" w:space="0" w:color="auto"/>
              <w:bottom w:val="single" w:sz="8" w:space="0" w:color="auto"/>
            </w:tcBorders>
          </w:tcPr>
          <w:p w:rsidR="00317FBB" w:rsidRDefault="00317FBB" w:rsidP="0066689A">
            <w:pPr>
              <w:jc w:val="center"/>
            </w:pPr>
            <w:r>
              <w:rPr>
                <w:rFonts w:hint="eastAsia"/>
              </w:rPr>
              <w:t>1</w:t>
            </w:r>
          </w:p>
          <w:p w:rsidR="00317FBB" w:rsidRDefault="00317FBB" w:rsidP="0066689A">
            <w:pPr>
              <w:jc w:val="center"/>
            </w:pPr>
            <w:r>
              <w:rPr>
                <w:rFonts w:hint="eastAsia"/>
              </w:rPr>
              <w:t>2</w:t>
            </w:r>
          </w:p>
          <w:p w:rsidR="00317FBB" w:rsidRDefault="00317FBB" w:rsidP="0066689A">
            <w:pPr>
              <w:jc w:val="center"/>
            </w:pPr>
            <w:r>
              <w:rPr>
                <w:rFonts w:hint="eastAsia"/>
              </w:rPr>
              <w:t>3</w:t>
            </w:r>
          </w:p>
          <w:p w:rsidR="00317FBB" w:rsidRDefault="00317FBB" w:rsidP="0066689A">
            <w:pPr>
              <w:jc w:val="center"/>
            </w:pPr>
            <w:r>
              <w:rPr>
                <w:rFonts w:hint="eastAsia"/>
              </w:rPr>
              <w:t>4</w:t>
            </w:r>
          </w:p>
          <w:p w:rsidR="00317FBB" w:rsidRDefault="00317FBB" w:rsidP="0066689A">
            <w:pPr>
              <w:jc w:val="center"/>
            </w:pPr>
            <w:r>
              <w:rPr>
                <w:rFonts w:hint="eastAsia"/>
              </w:rPr>
              <w:t>5</w:t>
            </w:r>
          </w:p>
          <w:p w:rsidR="00317FBB" w:rsidRDefault="00317FBB" w:rsidP="0066689A">
            <w:pPr>
              <w:jc w:val="center"/>
            </w:pPr>
            <w:r>
              <w:rPr>
                <w:rFonts w:hint="eastAsia"/>
              </w:rPr>
              <w:t>6</w:t>
            </w:r>
          </w:p>
          <w:p w:rsidR="00317FBB" w:rsidRDefault="00317FBB" w:rsidP="0066689A">
            <w:pPr>
              <w:jc w:val="center"/>
            </w:pPr>
            <w:r>
              <w:rPr>
                <w:rFonts w:hint="eastAsia"/>
              </w:rPr>
              <w:t>7</w:t>
            </w:r>
          </w:p>
          <w:p w:rsidR="00317FBB" w:rsidRDefault="00317FBB" w:rsidP="0066689A">
            <w:pPr>
              <w:jc w:val="center"/>
            </w:pPr>
            <w:r>
              <w:rPr>
                <w:rFonts w:hint="eastAsia"/>
              </w:rPr>
              <w:t>8</w:t>
            </w:r>
          </w:p>
          <w:p w:rsidR="00317FBB" w:rsidRDefault="00317FBB" w:rsidP="0066689A">
            <w:pPr>
              <w:jc w:val="center"/>
            </w:pPr>
            <w:r>
              <w:rPr>
                <w:rFonts w:hint="eastAsia"/>
              </w:rPr>
              <w:t>9</w:t>
            </w:r>
          </w:p>
          <w:p w:rsidR="00317FBB" w:rsidRDefault="00317FBB" w:rsidP="0066689A">
            <w:pPr>
              <w:jc w:val="center"/>
            </w:pPr>
            <w:r>
              <w:rPr>
                <w:rFonts w:hint="eastAsia"/>
              </w:rPr>
              <w:t>10</w:t>
            </w:r>
          </w:p>
          <w:p w:rsidR="00317FBB" w:rsidRDefault="00317FBB" w:rsidP="0066689A">
            <w:pPr>
              <w:jc w:val="center"/>
            </w:pPr>
            <w:r>
              <w:rPr>
                <w:rFonts w:hint="eastAsia"/>
              </w:rPr>
              <w:t>11</w:t>
            </w:r>
          </w:p>
          <w:p w:rsidR="00317FBB" w:rsidRDefault="00317FBB" w:rsidP="0066689A">
            <w:pPr>
              <w:jc w:val="center"/>
            </w:pPr>
            <w:r>
              <w:rPr>
                <w:rFonts w:hint="eastAsia"/>
              </w:rPr>
              <w:t>12</w:t>
            </w:r>
          </w:p>
          <w:p w:rsidR="00317FBB" w:rsidRDefault="00317FBB" w:rsidP="0066689A">
            <w:pPr>
              <w:jc w:val="center"/>
            </w:pPr>
            <w:r>
              <w:rPr>
                <w:rFonts w:hint="eastAsia"/>
              </w:rPr>
              <w:t>13</w:t>
            </w:r>
          </w:p>
          <w:p w:rsidR="00317FBB" w:rsidRDefault="00317FBB" w:rsidP="0066689A">
            <w:pPr>
              <w:jc w:val="center"/>
            </w:pPr>
            <w:r>
              <w:rPr>
                <w:rFonts w:hint="eastAsia"/>
              </w:rPr>
              <w:t>14</w:t>
            </w:r>
          </w:p>
          <w:p w:rsidR="00317FBB" w:rsidRDefault="00317FBB" w:rsidP="0066689A">
            <w:pPr>
              <w:jc w:val="center"/>
            </w:pPr>
            <w:r>
              <w:rPr>
                <w:rFonts w:hint="eastAsia"/>
              </w:rPr>
              <w:t>15</w:t>
            </w:r>
          </w:p>
        </w:tc>
        <w:tc>
          <w:tcPr>
            <w:tcW w:w="1635" w:type="dxa"/>
            <w:tcBorders>
              <w:top w:val="single" w:sz="4" w:space="0" w:color="auto"/>
              <w:bottom w:val="single" w:sz="8" w:space="0" w:color="auto"/>
            </w:tcBorders>
          </w:tcPr>
          <w:p w:rsidR="00317FBB" w:rsidRDefault="00317FBB" w:rsidP="0066689A">
            <w:pPr>
              <w:widowControl/>
              <w:jc w:val="center"/>
            </w:pPr>
            <w:r>
              <w:rPr>
                <w:rFonts w:hint="eastAsia"/>
              </w:rPr>
              <w:t>O</w:t>
            </w:r>
            <w:r>
              <w:rPr>
                <w:rFonts w:hint="eastAsia"/>
                <w:vertAlign w:val="subscript"/>
              </w:rPr>
              <w:t>2</w:t>
            </w:r>
            <w:r>
              <w:rPr>
                <w:rFonts w:hint="eastAsia"/>
                <w:vertAlign w:val="superscript"/>
              </w:rPr>
              <w:t>+</w:t>
            </w:r>
          </w:p>
          <w:p w:rsidR="00317FBB" w:rsidRDefault="00317FBB" w:rsidP="0066689A">
            <w:pPr>
              <w:widowControl/>
              <w:jc w:val="center"/>
            </w:pPr>
            <w:r>
              <w:rPr>
                <w:rFonts w:hint="eastAsia"/>
              </w:rPr>
              <w:t>HO</w:t>
            </w:r>
            <w:r>
              <w:rPr>
                <w:rFonts w:hint="eastAsia"/>
                <w:vertAlign w:val="subscript"/>
              </w:rPr>
              <w:t>2</w:t>
            </w:r>
          </w:p>
          <w:p w:rsidR="00317FBB" w:rsidRDefault="00317FBB" w:rsidP="0066689A">
            <w:pPr>
              <w:widowControl/>
              <w:jc w:val="center"/>
            </w:pPr>
            <w:r>
              <w:rPr>
                <w:rFonts w:hint="eastAsia"/>
              </w:rPr>
              <w:t>H</w:t>
            </w:r>
            <w:r>
              <w:rPr>
                <w:rFonts w:hint="eastAsia"/>
                <w:vertAlign w:val="subscript"/>
              </w:rPr>
              <w:t>2</w:t>
            </w:r>
            <w:r>
              <w:rPr>
                <w:rFonts w:hint="eastAsia"/>
              </w:rPr>
              <w:t>O</w:t>
            </w:r>
            <w:r>
              <w:rPr>
                <w:rFonts w:hint="eastAsia"/>
                <w:vertAlign w:val="superscript"/>
              </w:rPr>
              <w:t>+</w:t>
            </w:r>
          </w:p>
          <w:p w:rsidR="00317FBB" w:rsidRDefault="00317FBB" w:rsidP="0066689A">
            <w:pPr>
              <w:widowControl/>
              <w:jc w:val="center"/>
            </w:pPr>
            <w:r>
              <w:rPr>
                <w:rFonts w:hint="eastAsia"/>
              </w:rPr>
              <w:t>N</w:t>
            </w:r>
            <w:r>
              <w:rPr>
                <w:rFonts w:hint="eastAsia"/>
                <w:vertAlign w:val="subscript"/>
              </w:rPr>
              <w:t>2</w:t>
            </w:r>
            <w:r>
              <w:rPr>
                <w:rFonts w:hint="eastAsia"/>
                <w:vertAlign w:val="superscript"/>
              </w:rPr>
              <w:t>+</w:t>
            </w:r>
          </w:p>
          <w:p w:rsidR="00317FBB" w:rsidRDefault="00317FBB" w:rsidP="0066689A">
            <w:pPr>
              <w:widowControl/>
              <w:jc w:val="center"/>
            </w:pPr>
            <w:r>
              <w:rPr>
                <w:rFonts w:hint="eastAsia"/>
              </w:rPr>
              <w:t>H</w:t>
            </w:r>
          </w:p>
          <w:p w:rsidR="00317FBB" w:rsidRDefault="00317FBB" w:rsidP="0066689A">
            <w:pPr>
              <w:widowControl/>
              <w:jc w:val="center"/>
            </w:pPr>
            <w:r>
              <w:rPr>
                <w:rFonts w:hint="eastAsia"/>
              </w:rPr>
              <w:t>OH</w:t>
            </w:r>
          </w:p>
          <w:p w:rsidR="00317FBB" w:rsidRDefault="00317FBB" w:rsidP="0066689A">
            <w:pPr>
              <w:widowControl/>
              <w:jc w:val="center"/>
            </w:pPr>
            <w:smartTag w:uri="urn:schemas-microsoft-com:office:smarttags" w:element="State">
              <w:smartTag w:uri="urn:schemas-microsoft-com:office:smarttags" w:element="place">
                <w:r>
                  <w:rPr>
                    <w:rFonts w:hint="eastAsia"/>
                  </w:rPr>
                  <w:t>CO</w:t>
                </w:r>
                <w:r>
                  <w:rPr>
                    <w:rFonts w:hint="eastAsia"/>
                    <w:vertAlign w:val="superscript"/>
                  </w:rPr>
                  <w:t>+</w:t>
                </w:r>
              </w:smartTag>
            </w:smartTag>
          </w:p>
          <w:p w:rsidR="00317FBB" w:rsidRDefault="00317FBB" w:rsidP="0066689A">
            <w:pPr>
              <w:widowControl/>
              <w:jc w:val="center"/>
            </w:pPr>
            <w:r>
              <w:rPr>
                <w:rFonts w:hint="eastAsia"/>
              </w:rPr>
              <w:t>H</w:t>
            </w:r>
            <w:r>
              <w:rPr>
                <w:rFonts w:hint="eastAsia"/>
                <w:vertAlign w:val="subscript"/>
              </w:rPr>
              <w:t>2</w:t>
            </w:r>
            <w:r>
              <w:rPr>
                <w:rFonts w:hint="eastAsia"/>
                <w:vertAlign w:val="superscript"/>
              </w:rPr>
              <w:t>+</w:t>
            </w:r>
          </w:p>
          <w:p w:rsidR="00317FBB" w:rsidRDefault="00317FBB" w:rsidP="0066689A">
            <w:pPr>
              <w:widowControl/>
              <w:jc w:val="center"/>
            </w:pPr>
            <w:r>
              <w:rPr>
                <w:rFonts w:hint="eastAsia"/>
              </w:rPr>
              <w:t>O</w:t>
            </w:r>
          </w:p>
          <w:p w:rsidR="00317FBB" w:rsidRDefault="00317FBB" w:rsidP="0066689A">
            <w:pPr>
              <w:jc w:val="center"/>
              <w:rPr>
                <w:vertAlign w:val="subscript"/>
              </w:rPr>
            </w:pPr>
            <w:r>
              <w:rPr>
                <w:rFonts w:hint="eastAsia"/>
              </w:rPr>
              <w:t>H</w:t>
            </w:r>
            <w:r>
              <w:rPr>
                <w:rFonts w:hint="eastAsia"/>
                <w:vertAlign w:val="subscript"/>
              </w:rPr>
              <w:t>2</w:t>
            </w:r>
            <w:r>
              <w:rPr>
                <w:rFonts w:hint="eastAsia"/>
              </w:rPr>
              <w:t>O</w:t>
            </w:r>
            <w:r>
              <w:rPr>
                <w:rFonts w:hint="eastAsia"/>
                <w:vertAlign w:val="subscript"/>
              </w:rPr>
              <w:t>2</w:t>
            </w:r>
          </w:p>
          <w:p w:rsidR="00317FBB" w:rsidRDefault="00317FBB" w:rsidP="0066689A">
            <w:pPr>
              <w:jc w:val="center"/>
            </w:pPr>
            <w:r>
              <w:rPr>
                <w:rFonts w:hint="eastAsia"/>
              </w:rPr>
              <w:t>CO</w:t>
            </w:r>
            <w:r>
              <w:rPr>
                <w:rFonts w:hint="eastAsia"/>
                <w:vertAlign w:val="subscript"/>
              </w:rPr>
              <w:t>2</w:t>
            </w:r>
            <w:r>
              <w:rPr>
                <w:rFonts w:hint="eastAsia"/>
                <w:vertAlign w:val="superscript"/>
              </w:rPr>
              <w:t>+</w:t>
            </w:r>
          </w:p>
          <w:p w:rsidR="00317FBB" w:rsidRDefault="00317FBB" w:rsidP="0066689A">
            <w:pPr>
              <w:jc w:val="center"/>
            </w:pPr>
            <w:r>
              <w:rPr>
                <w:rFonts w:hint="eastAsia"/>
              </w:rPr>
              <w:t>HCO*</w:t>
            </w:r>
          </w:p>
          <w:p w:rsidR="00317FBB" w:rsidRDefault="00317FBB" w:rsidP="0066689A">
            <w:pPr>
              <w:jc w:val="center"/>
            </w:pPr>
            <w:r>
              <w:rPr>
                <w:rFonts w:hint="eastAsia"/>
              </w:rPr>
              <w:t>N</w:t>
            </w:r>
            <w:r>
              <w:rPr>
                <w:rFonts w:hint="eastAsia"/>
                <w:vertAlign w:val="superscript"/>
              </w:rPr>
              <w:t>+</w:t>
            </w:r>
          </w:p>
          <w:p w:rsidR="00317FBB" w:rsidRDefault="00317FBB" w:rsidP="0066689A">
            <w:pPr>
              <w:jc w:val="center"/>
            </w:pPr>
            <w:r>
              <w:rPr>
                <w:rFonts w:hint="eastAsia"/>
              </w:rPr>
              <w:t>CH</w:t>
            </w:r>
            <w:r>
              <w:rPr>
                <w:rFonts w:hint="eastAsia"/>
                <w:vertAlign w:val="subscript"/>
              </w:rPr>
              <w:t>2</w:t>
            </w:r>
            <w:r>
              <w:rPr>
                <w:rFonts w:hint="eastAsia"/>
              </w:rPr>
              <w:t>O</w:t>
            </w:r>
            <w:r>
              <w:rPr>
                <w:rFonts w:hint="eastAsia"/>
                <w:vertAlign w:val="superscript"/>
              </w:rPr>
              <w:t>+</w:t>
            </w:r>
          </w:p>
          <w:p w:rsidR="00317FBB" w:rsidRDefault="00317FBB" w:rsidP="0066689A">
            <w:pPr>
              <w:jc w:val="center"/>
            </w:pPr>
            <w:r>
              <w:rPr>
                <w:rFonts w:hint="eastAsia"/>
              </w:rPr>
              <w:t>NO</w:t>
            </w:r>
            <w:r>
              <w:rPr>
                <w:rFonts w:hint="eastAsia"/>
                <w:vertAlign w:val="superscript"/>
              </w:rPr>
              <w:t>+</w:t>
            </w:r>
          </w:p>
        </w:tc>
        <w:tc>
          <w:tcPr>
            <w:tcW w:w="1605" w:type="dxa"/>
            <w:tcBorders>
              <w:top w:val="single" w:sz="4" w:space="0" w:color="auto"/>
              <w:bottom w:val="single" w:sz="8" w:space="0" w:color="auto"/>
            </w:tcBorders>
          </w:tcPr>
          <w:p w:rsidR="00317FBB" w:rsidRDefault="00317FBB" w:rsidP="0066689A">
            <w:pPr>
              <w:widowControl/>
              <w:jc w:val="center"/>
            </w:pPr>
            <w:r>
              <w:rPr>
                <w:rFonts w:hint="eastAsia"/>
              </w:rPr>
              <w:t>5.26</w:t>
            </w:r>
          </w:p>
          <w:p w:rsidR="00317FBB" w:rsidRDefault="00317FBB" w:rsidP="0066689A">
            <w:pPr>
              <w:widowControl/>
              <w:jc w:val="center"/>
            </w:pPr>
            <w:r>
              <w:rPr>
                <w:rFonts w:hint="eastAsia"/>
              </w:rPr>
              <w:t>5.26</w:t>
            </w:r>
          </w:p>
          <w:p w:rsidR="00317FBB" w:rsidRDefault="00317FBB" w:rsidP="0066689A">
            <w:pPr>
              <w:widowControl/>
              <w:jc w:val="center"/>
            </w:pPr>
            <w:r>
              <w:rPr>
                <w:rFonts w:hint="eastAsia"/>
              </w:rPr>
              <w:t>4.76</w:t>
            </w:r>
          </w:p>
          <w:p w:rsidR="00317FBB" w:rsidRDefault="00317FBB" w:rsidP="0066689A">
            <w:pPr>
              <w:widowControl/>
              <w:jc w:val="center"/>
            </w:pPr>
            <w:r>
              <w:rPr>
                <w:rFonts w:hint="eastAsia"/>
              </w:rPr>
              <w:t>3.97</w:t>
            </w:r>
          </w:p>
          <w:p w:rsidR="00317FBB" w:rsidRDefault="00317FBB" w:rsidP="0066689A">
            <w:pPr>
              <w:widowControl/>
              <w:jc w:val="center"/>
            </w:pPr>
            <w:r>
              <w:rPr>
                <w:rFonts w:hint="eastAsia"/>
              </w:rPr>
              <w:t>3.54</w:t>
            </w:r>
          </w:p>
          <w:p w:rsidR="00317FBB" w:rsidRDefault="00317FBB" w:rsidP="0066689A">
            <w:pPr>
              <w:widowControl/>
              <w:jc w:val="center"/>
            </w:pPr>
            <w:r>
              <w:rPr>
                <w:rFonts w:hint="eastAsia"/>
              </w:rPr>
              <w:t>3.29</w:t>
            </w:r>
          </w:p>
          <w:p w:rsidR="00317FBB" w:rsidRDefault="00317FBB" w:rsidP="0066689A">
            <w:pPr>
              <w:widowControl/>
              <w:jc w:val="center"/>
            </w:pPr>
            <w:r>
              <w:rPr>
                <w:rFonts w:hint="eastAsia"/>
              </w:rPr>
              <w:t>3.26</w:t>
            </w:r>
          </w:p>
          <w:p w:rsidR="00317FBB" w:rsidRDefault="00317FBB" w:rsidP="0066689A">
            <w:pPr>
              <w:widowControl/>
              <w:jc w:val="center"/>
            </w:pPr>
            <w:r>
              <w:rPr>
                <w:rFonts w:hint="eastAsia"/>
              </w:rPr>
              <w:t>2.54</w:t>
            </w:r>
          </w:p>
          <w:p w:rsidR="00317FBB" w:rsidRDefault="00317FBB" w:rsidP="0066689A">
            <w:pPr>
              <w:widowControl/>
              <w:jc w:val="center"/>
            </w:pPr>
            <w:r>
              <w:rPr>
                <w:rFonts w:hint="eastAsia"/>
              </w:rPr>
              <w:t>2.30</w:t>
            </w:r>
          </w:p>
          <w:p w:rsidR="00317FBB" w:rsidRDefault="00317FBB" w:rsidP="0066689A">
            <w:pPr>
              <w:jc w:val="center"/>
            </w:pPr>
            <w:r>
              <w:rPr>
                <w:rFonts w:hint="eastAsia"/>
              </w:rPr>
              <w:t>1.62</w:t>
            </w:r>
          </w:p>
          <w:p w:rsidR="00317FBB" w:rsidRDefault="00317FBB" w:rsidP="0066689A">
            <w:pPr>
              <w:jc w:val="center"/>
            </w:pPr>
            <w:r>
              <w:rPr>
                <w:rFonts w:hint="eastAsia"/>
              </w:rPr>
              <w:t>1.40</w:t>
            </w:r>
          </w:p>
          <w:p w:rsidR="00317FBB" w:rsidRDefault="00317FBB" w:rsidP="0066689A">
            <w:pPr>
              <w:jc w:val="center"/>
            </w:pPr>
            <w:r>
              <w:rPr>
                <w:rFonts w:hint="eastAsia"/>
              </w:rPr>
              <w:t>-0.47</w:t>
            </w:r>
          </w:p>
          <w:p w:rsidR="00317FBB" w:rsidRDefault="00317FBB" w:rsidP="0066689A">
            <w:pPr>
              <w:jc w:val="center"/>
            </w:pPr>
            <w:r>
              <w:rPr>
                <w:rFonts w:hint="eastAsia"/>
              </w:rPr>
              <w:t>-4.85</w:t>
            </w:r>
          </w:p>
          <w:p w:rsidR="00317FBB" w:rsidRDefault="00317FBB" w:rsidP="0066689A">
            <w:pPr>
              <w:jc w:val="center"/>
            </w:pPr>
            <w:r>
              <w:rPr>
                <w:rFonts w:hint="eastAsia"/>
              </w:rPr>
              <w:t>-6.91</w:t>
            </w:r>
          </w:p>
          <w:p w:rsidR="00317FBB" w:rsidRDefault="00317FBB" w:rsidP="0066689A">
            <w:pPr>
              <w:jc w:val="center"/>
            </w:pPr>
            <w:r>
              <w:rPr>
                <w:rFonts w:hint="eastAsia"/>
              </w:rPr>
              <w:t>-16.60</w:t>
            </w:r>
          </w:p>
        </w:tc>
        <w:tc>
          <w:tcPr>
            <w:tcW w:w="1635" w:type="dxa"/>
            <w:tcBorders>
              <w:top w:val="single" w:sz="4" w:space="0" w:color="auto"/>
              <w:bottom w:val="single" w:sz="8" w:space="0" w:color="auto"/>
            </w:tcBorders>
          </w:tcPr>
          <w:p w:rsidR="00317FBB" w:rsidRDefault="00317FBB" w:rsidP="0066689A">
            <w:pPr>
              <w:widowControl/>
              <w:jc w:val="center"/>
            </w:pPr>
            <w:r>
              <w:rPr>
                <w:rFonts w:hint="eastAsia"/>
              </w:rPr>
              <w:t>HO</w:t>
            </w:r>
            <w:r>
              <w:rPr>
                <w:rFonts w:hint="eastAsia"/>
                <w:vertAlign w:val="subscript"/>
              </w:rPr>
              <w:t>2</w:t>
            </w:r>
          </w:p>
          <w:p w:rsidR="00317FBB" w:rsidRDefault="00317FBB" w:rsidP="0066689A">
            <w:pPr>
              <w:widowControl/>
              <w:jc w:val="center"/>
            </w:pPr>
            <w:r>
              <w:rPr>
                <w:rFonts w:hint="eastAsia"/>
              </w:rPr>
              <w:t>O</w:t>
            </w:r>
            <w:r>
              <w:rPr>
                <w:rFonts w:hint="eastAsia"/>
                <w:vertAlign w:val="subscript"/>
              </w:rPr>
              <w:t>2</w:t>
            </w:r>
            <w:r>
              <w:rPr>
                <w:rFonts w:hint="eastAsia"/>
                <w:vertAlign w:val="superscript"/>
              </w:rPr>
              <w:t>+</w:t>
            </w:r>
          </w:p>
          <w:p w:rsidR="00317FBB" w:rsidRDefault="00317FBB" w:rsidP="0066689A">
            <w:pPr>
              <w:widowControl/>
              <w:jc w:val="center"/>
            </w:pPr>
            <w:r>
              <w:rPr>
                <w:rFonts w:hint="eastAsia"/>
              </w:rPr>
              <w:t>H</w:t>
            </w:r>
            <w:r>
              <w:rPr>
                <w:rFonts w:hint="eastAsia"/>
                <w:vertAlign w:val="subscript"/>
              </w:rPr>
              <w:t>2</w:t>
            </w:r>
            <w:r>
              <w:rPr>
                <w:rFonts w:hint="eastAsia"/>
              </w:rPr>
              <w:t>O</w:t>
            </w:r>
            <w:r>
              <w:rPr>
                <w:rFonts w:hint="eastAsia"/>
                <w:vertAlign w:val="superscript"/>
              </w:rPr>
              <w:t>+</w:t>
            </w:r>
          </w:p>
          <w:p w:rsidR="00317FBB" w:rsidRDefault="00317FBB" w:rsidP="0066689A">
            <w:pPr>
              <w:widowControl/>
              <w:jc w:val="center"/>
            </w:pPr>
            <w:r>
              <w:rPr>
                <w:rFonts w:hint="eastAsia"/>
              </w:rPr>
              <w:t>H</w:t>
            </w:r>
          </w:p>
          <w:p w:rsidR="00317FBB" w:rsidRDefault="00317FBB" w:rsidP="0066689A">
            <w:pPr>
              <w:widowControl/>
              <w:jc w:val="center"/>
            </w:pPr>
            <w:r>
              <w:rPr>
                <w:rFonts w:hint="eastAsia"/>
              </w:rPr>
              <w:t>H</w:t>
            </w:r>
            <w:r>
              <w:rPr>
                <w:rFonts w:hint="eastAsia"/>
                <w:vertAlign w:val="subscript"/>
              </w:rPr>
              <w:t>2</w:t>
            </w:r>
            <w:r>
              <w:rPr>
                <w:rFonts w:hint="eastAsia"/>
                <w:vertAlign w:val="superscript"/>
              </w:rPr>
              <w:t>+</w:t>
            </w:r>
          </w:p>
          <w:p w:rsidR="00317FBB" w:rsidRDefault="00317FBB" w:rsidP="0066689A">
            <w:pPr>
              <w:widowControl/>
              <w:jc w:val="center"/>
            </w:pPr>
            <w:r>
              <w:rPr>
                <w:rFonts w:hint="eastAsia"/>
              </w:rPr>
              <w:t>OH</w:t>
            </w:r>
          </w:p>
          <w:p w:rsidR="00317FBB" w:rsidRDefault="00317FBB" w:rsidP="0066689A">
            <w:pPr>
              <w:widowControl/>
              <w:jc w:val="center"/>
            </w:pPr>
            <w:r>
              <w:rPr>
                <w:rFonts w:hint="eastAsia"/>
              </w:rPr>
              <w:t>O</w:t>
            </w:r>
          </w:p>
          <w:p w:rsidR="00317FBB" w:rsidRDefault="00317FBB" w:rsidP="0066689A">
            <w:pPr>
              <w:widowControl/>
              <w:jc w:val="center"/>
            </w:pPr>
            <w:r>
              <w:rPr>
                <w:rFonts w:hint="eastAsia"/>
              </w:rPr>
              <w:t>N</w:t>
            </w:r>
            <w:r>
              <w:rPr>
                <w:rFonts w:hint="eastAsia"/>
                <w:vertAlign w:val="subscript"/>
              </w:rPr>
              <w:t>2</w:t>
            </w:r>
            <w:r>
              <w:rPr>
                <w:rFonts w:hint="eastAsia"/>
                <w:vertAlign w:val="superscript"/>
              </w:rPr>
              <w:t>+</w:t>
            </w:r>
          </w:p>
          <w:p w:rsidR="00317FBB" w:rsidRDefault="00317FBB" w:rsidP="0066689A">
            <w:pPr>
              <w:widowControl/>
              <w:jc w:val="center"/>
            </w:pPr>
            <w:smartTag w:uri="urn:schemas-microsoft-com:office:smarttags" w:element="State">
              <w:smartTag w:uri="urn:schemas-microsoft-com:office:smarttags" w:element="place">
                <w:r>
                  <w:rPr>
                    <w:rFonts w:hint="eastAsia"/>
                  </w:rPr>
                  <w:t>CO</w:t>
                </w:r>
                <w:r>
                  <w:rPr>
                    <w:rFonts w:hint="eastAsia"/>
                    <w:vertAlign w:val="superscript"/>
                  </w:rPr>
                  <w:t>+</w:t>
                </w:r>
              </w:smartTag>
            </w:smartTag>
          </w:p>
          <w:p w:rsidR="00317FBB" w:rsidRDefault="00317FBB" w:rsidP="0066689A">
            <w:pPr>
              <w:jc w:val="center"/>
              <w:rPr>
                <w:vertAlign w:val="superscript"/>
              </w:rPr>
            </w:pPr>
            <w:r>
              <w:rPr>
                <w:rFonts w:hint="eastAsia"/>
              </w:rPr>
              <w:t>CO</w:t>
            </w:r>
            <w:r>
              <w:rPr>
                <w:rFonts w:hint="eastAsia"/>
                <w:vertAlign w:val="subscript"/>
              </w:rPr>
              <w:t>2</w:t>
            </w:r>
            <w:r>
              <w:rPr>
                <w:rFonts w:hint="eastAsia"/>
                <w:vertAlign w:val="superscript"/>
              </w:rPr>
              <w:t>+</w:t>
            </w:r>
          </w:p>
          <w:p w:rsidR="00317FBB" w:rsidRDefault="00317FBB" w:rsidP="0066689A">
            <w:pPr>
              <w:jc w:val="center"/>
            </w:pPr>
            <w:r>
              <w:rPr>
                <w:rFonts w:hint="eastAsia"/>
              </w:rPr>
              <w:t>H</w:t>
            </w:r>
            <w:r>
              <w:rPr>
                <w:rFonts w:hint="eastAsia"/>
                <w:vertAlign w:val="subscript"/>
              </w:rPr>
              <w:t>2</w:t>
            </w:r>
            <w:r>
              <w:rPr>
                <w:rFonts w:hint="eastAsia"/>
              </w:rPr>
              <w:t>O</w:t>
            </w:r>
            <w:r>
              <w:rPr>
                <w:rFonts w:hint="eastAsia"/>
                <w:vertAlign w:val="subscript"/>
              </w:rPr>
              <w:t>2</w:t>
            </w:r>
          </w:p>
          <w:p w:rsidR="00317FBB" w:rsidRDefault="00317FBB" w:rsidP="0066689A">
            <w:pPr>
              <w:jc w:val="center"/>
            </w:pPr>
            <w:r>
              <w:rPr>
                <w:rFonts w:hint="eastAsia"/>
              </w:rPr>
              <w:t>HCO*</w:t>
            </w:r>
          </w:p>
          <w:p w:rsidR="00317FBB" w:rsidRDefault="00317FBB" w:rsidP="0066689A">
            <w:pPr>
              <w:jc w:val="center"/>
            </w:pPr>
            <w:r>
              <w:rPr>
                <w:rFonts w:hint="eastAsia"/>
              </w:rPr>
              <w:t>N</w:t>
            </w:r>
            <w:r>
              <w:rPr>
                <w:rFonts w:hint="eastAsia"/>
                <w:vertAlign w:val="superscript"/>
              </w:rPr>
              <w:t>+</w:t>
            </w:r>
          </w:p>
          <w:p w:rsidR="00317FBB" w:rsidRDefault="00317FBB" w:rsidP="0066689A">
            <w:pPr>
              <w:jc w:val="center"/>
            </w:pPr>
            <w:r>
              <w:rPr>
                <w:rFonts w:hint="eastAsia"/>
              </w:rPr>
              <w:t>CH</w:t>
            </w:r>
            <w:r>
              <w:rPr>
                <w:rFonts w:hint="eastAsia"/>
                <w:vertAlign w:val="subscript"/>
              </w:rPr>
              <w:t>2</w:t>
            </w:r>
            <w:r>
              <w:rPr>
                <w:rFonts w:hint="eastAsia"/>
              </w:rPr>
              <w:t>O*</w:t>
            </w:r>
          </w:p>
          <w:p w:rsidR="00317FBB" w:rsidRDefault="00317FBB" w:rsidP="0066689A">
            <w:pPr>
              <w:jc w:val="center"/>
            </w:pPr>
            <w:r>
              <w:rPr>
                <w:rFonts w:hint="eastAsia"/>
              </w:rPr>
              <w:t>NO</w:t>
            </w:r>
            <w:r>
              <w:rPr>
                <w:rFonts w:hint="eastAsia"/>
                <w:vertAlign w:val="superscript"/>
              </w:rPr>
              <w:t>+</w:t>
            </w:r>
          </w:p>
        </w:tc>
        <w:tc>
          <w:tcPr>
            <w:tcW w:w="1605" w:type="dxa"/>
            <w:tcBorders>
              <w:top w:val="single" w:sz="4" w:space="0" w:color="auto"/>
              <w:bottom w:val="single" w:sz="8" w:space="0" w:color="auto"/>
            </w:tcBorders>
          </w:tcPr>
          <w:p w:rsidR="00317FBB" w:rsidRDefault="00317FBB" w:rsidP="0066689A">
            <w:pPr>
              <w:widowControl/>
              <w:jc w:val="center"/>
            </w:pPr>
            <w:r>
              <w:rPr>
                <w:rFonts w:hint="eastAsia"/>
              </w:rPr>
              <w:t>6.43</w:t>
            </w:r>
          </w:p>
          <w:p w:rsidR="00317FBB" w:rsidRDefault="00317FBB" w:rsidP="0066689A">
            <w:pPr>
              <w:widowControl/>
              <w:jc w:val="center"/>
            </w:pPr>
            <w:r>
              <w:rPr>
                <w:rFonts w:hint="eastAsia"/>
              </w:rPr>
              <w:t>6.42</w:t>
            </w:r>
          </w:p>
          <w:p w:rsidR="00317FBB" w:rsidRDefault="00317FBB" w:rsidP="0066689A">
            <w:pPr>
              <w:widowControl/>
              <w:jc w:val="center"/>
            </w:pPr>
            <w:r>
              <w:rPr>
                <w:rFonts w:hint="eastAsia"/>
              </w:rPr>
              <w:t>6.18</w:t>
            </w:r>
          </w:p>
          <w:p w:rsidR="00317FBB" w:rsidRDefault="00317FBB" w:rsidP="0066689A">
            <w:pPr>
              <w:widowControl/>
              <w:jc w:val="center"/>
            </w:pPr>
            <w:r>
              <w:rPr>
                <w:rFonts w:hint="eastAsia"/>
              </w:rPr>
              <w:t>6.12</w:t>
            </w:r>
          </w:p>
          <w:p w:rsidR="00317FBB" w:rsidRDefault="00317FBB" w:rsidP="0066689A">
            <w:pPr>
              <w:widowControl/>
              <w:jc w:val="center"/>
            </w:pPr>
            <w:r>
              <w:rPr>
                <w:rFonts w:hint="eastAsia"/>
              </w:rPr>
              <w:t>6.04</w:t>
            </w:r>
          </w:p>
          <w:p w:rsidR="00317FBB" w:rsidRDefault="00317FBB" w:rsidP="0066689A">
            <w:pPr>
              <w:widowControl/>
              <w:jc w:val="center"/>
            </w:pPr>
            <w:r>
              <w:rPr>
                <w:rFonts w:hint="eastAsia"/>
              </w:rPr>
              <w:t>5.91</w:t>
            </w:r>
          </w:p>
          <w:p w:rsidR="00317FBB" w:rsidRDefault="00317FBB" w:rsidP="0066689A">
            <w:pPr>
              <w:widowControl/>
              <w:jc w:val="center"/>
            </w:pPr>
            <w:r>
              <w:rPr>
                <w:rFonts w:hint="eastAsia"/>
              </w:rPr>
              <w:t>5.59</w:t>
            </w:r>
          </w:p>
          <w:p w:rsidR="00317FBB" w:rsidRDefault="00317FBB" w:rsidP="0066689A">
            <w:pPr>
              <w:widowControl/>
              <w:jc w:val="center"/>
            </w:pPr>
            <w:r>
              <w:rPr>
                <w:rFonts w:hint="eastAsia"/>
              </w:rPr>
              <w:t>4.87</w:t>
            </w:r>
          </w:p>
          <w:p w:rsidR="00317FBB" w:rsidRDefault="00317FBB" w:rsidP="0066689A">
            <w:pPr>
              <w:widowControl/>
              <w:jc w:val="center"/>
            </w:pPr>
            <w:r>
              <w:rPr>
                <w:rFonts w:hint="eastAsia"/>
              </w:rPr>
              <w:t>3.98</w:t>
            </w:r>
          </w:p>
          <w:p w:rsidR="00317FBB" w:rsidRDefault="00317FBB" w:rsidP="0066689A">
            <w:pPr>
              <w:jc w:val="center"/>
            </w:pPr>
            <w:r>
              <w:rPr>
                <w:rFonts w:hint="eastAsia"/>
              </w:rPr>
              <w:t>3.76</w:t>
            </w:r>
          </w:p>
          <w:p w:rsidR="00317FBB" w:rsidRDefault="00317FBB" w:rsidP="0066689A">
            <w:pPr>
              <w:jc w:val="center"/>
            </w:pPr>
            <w:r>
              <w:rPr>
                <w:rFonts w:hint="eastAsia"/>
              </w:rPr>
              <w:t>3.09</w:t>
            </w:r>
          </w:p>
          <w:p w:rsidR="00317FBB" w:rsidRDefault="00317FBB" w:rsidP="0066689A">
            <w:pPr>
              <w:jc w:val="center"/>
            </w:pPr>
            <w:r>
              <w:rPr>
                <w:rFonts w:hint="eastAsia"/>
              </w:rPr>
              <w:t>0.24</w:t>
            </w:r>
          </w:p>
          <w:p w:rsidR="00317FBB" w:rsidRDefault="00317FBB" w:rsidP="0066689A">
            <w:pPr>
              <w:jc w:val="center"/>
            </w:pPr>
            <w:r>
              <w:rPr>
                <w:rFonts w:hint="eastAsia"/>
              </w:rPr>
              <w:t>-2.81</w:t>
            </w:r>
          </w:p>
          <w:p w:rsidR="00317FBB" w:rsidRDefault="00317FBB" w:rsidP="0066689A">
            <w:pPr>
              <w:jc w:val="center"/>
            </w:pPr>
            <w:r>
              <w:rPr>
                <w:rFonts w:hint="eastAsia"/>
              </w:rPr>
              <w:t>-6.13</w:t>
            </w:r>
          </w:p>
          <w:p w:rsidR="00317FBB" w:rsidRDefault="00317FBB" w:rsidP="0066689A">
            <w:pPr>
              <w:jc w:val="center"/>
            </w:pPr>
            <w:r>
              <w:rPr>
                <w:rFonts w:hint="eastAsia"/>
              </w:rPr>
              <w:t>-11.76</w:t>
            </w:r>
          </w:p>
        </w:tc>
      </w:tr>
    </w:tbl>
    <w:p w:rsidR="00317FBB" w:rsidRDefault="00317FBB" w:rsidP="00317FBB">
      <w:pPr>
        <w:ind w:firstLineChars="400" w:firstLine="840"/>
      </w:pPr>
      <w:r>
        <w:rPr>
          <w:rFonts w:hint="eastAsia"/>
        </w:rPr>
        <w:t>注：“</w:t>
      </w:r>
      <w:r>
        <w:rPr>
          <w:rFonts w:hint="eastAsia"/>
        </w:rPr>
        <w:t>+</w:t>
      </w:r>
      <w:r>
        <w:rPr>
          <w:rFonts w:hint="eastAsia"/>
        </w:rPr>
        <w:t>”表示重要组分，“</w:t>
      </w:r>
      <w:r>
        <w:rPr>
          <w:rFonts w:hint="eastAsia"/>
        </w:rPr>
        <w:t>*</w:t>
      </w:r>
      <w:r>
        <w:rPr>
          <w:rFonts w:hint="eastAsia"/>
        </w:rPr>
        <w:t>”表示冗余组分</w:t>
      </w:r>
      <w:r>
        <w:rPr>
          <w:rFonts w:hint="eastAsia"/>
        </w:rPr>
        <w:t>.</w:t>
      </w:r>
    </w:p>
    <w:p w:rsidR="00317FBB" w:rsidRDefault="00317FBB" w:rsidP="00317FBB">
      <w:pPr>
        <w:ind w:firstLineChars="400" w:firstLine="840"/>
      </w:pPr>
    </w:p>
    <w:p w:rsidR="00317FBB" w:rsidRDefault="00317FBB" w:rsidP="00317FBB">
      <w:pPr>
        <w:ind w:firstLineChars="400" w:firstLine="840"/>
      </w:pPr>
    </w:p>
    <w:p w:rsidR="00317FBB" w:rsidRDefault="00317FBB" w:rsidP="00317FBB">
      <w:pPr>
        <w:ind w:firstLineChars="1500" w:firstLine="3162"/>
        <w:rPr>
          <w:rFonts w:ascii="黑体" w:eastAsia="黑体"/>
        </w:rPr>
      </w:pPr>
      <w:r>
        <w:rPr>
          <w:rFonts w:eastAsia="黑体" w:hint="eastAsia"/>
          <w:b/>
          <w:bCs/>
        </w:rPr>
        <w:lastRenderedPageBreak/>
        <w:t>表</w:t>
      </w:r>
      <w:r>
        <w:rPr>
          <w:rFonts w:eastAsia="黑体" w:hint="eastAsia"/>
          <w:b/>
          <w:bCs/>
        </w:rPr>
        <w:t xml:space="preserve">3.3  </w:t>
      </w:r>
      <w:r>
        <w:rPr>
          <w:rFonts w:eastAsia="黑体" w:hint="eastAsia"/>
          <w:b/>
          <w:bCs/>
        </w:rPr>
        <w:t>压降损失计算结果</w:t>
      </w:r>
      <w:r>
        <w:rPr>
          <w:rFonts w:eastAsia="黑体" w:hint="eastAsia"/>
          <w:b/>
          <w:bCs/>
        </w:rPr>
        <w:t xml:space="preserve"> </w:t>
      </w:r>
      <w:r>
        <w:rPr>
          <w:rFonts w:ascii="黑体" w:eastAsia="黑体" w:hint="eastAsia"/>
        </w:rPr>
        <w:t xml:space="preserve"> </w:t>
      </w:r>
      <w:r>
        <w:rPr>
          <w:rFonts w:ascii="黑体" w:eastAsia="黑体" w:hint="eastAsia"/>
          <w:color w:val="CC99FF"/>
        </w:rPr>
        <w:t xml:space="preserve">        </w:t>
      </w:r>
      <w:r>
        <w:rPr>
          <w:rFonts w:ascii="黑体" w:eastAsia="黑体" w:hint="eastAsia"/>
        </w:rPr>
        <w:t xml:space="preserve"> </w:t>
      </w:r>
      <w:r>
        <w:rPr>
          <w:rFonts w:eastAsia="黑体" w:hint="eastAsia"/>
          <w:b/>
          <w:bCs/>
        </w:rPr>
        <w:t>Pa</w:t>
      </w:r>
    </w:p>
    <w:tbl>
      <w:tblPr>
        <w:tblW w:w="0" w:type="auto"/>
        <w:tblInd w:w="1282" w:type="dxa"/>
        <w:tblBorders>
          <w:top w:val="single" w:sz="4" w:space="0" w:color="auto"/>
          <w:bottom w:val="single" w:sz="4" w:space="0" w:color="auto"/>
          <w:insideH w:val="single" w:sz="4" w:space="0" w:color="auto"/>
        </w:tblBorders>
        <w:tblLook w:val="0000" w:firstRow="0" w:lastRow="0" w:firstColumn="0" w:lastColumn="0" w:noHBand="0" w:noVBand="0"/>
      </w:tblPr>
      <w:tblGrid>
        <w:gridCol w:w="1792"/>
        <w:gridCol w:w="2403"/>
        <w:gridCol w:w="1737"/>
      </w:tblGrid>
      <w:tr w:rsidR="00317FBB">
        <w:trPr>
          <w:trHeight w:val="375"/>
        </w:trPr>
        <w:tc>
          <w:tcPr>
            <w:tcW w:w="1792" w:type="dxa"/>
            <w:tcBorders>
              <w:top w:val="single" w:sz="8" w:space="0" w:color="auto"/>
            </w:tcBorders>
          </w:tcPr>
          <w:p w:rsidR="00317FBB" w:rsidRDefault="00317FBB" w:rsidP="0066689A">
            <w:pPr>
              <w:jc w:val="center"/>
            </w:pPr>
            <w:r>
              <w:rPr>
                <w:rFonts w:hint="eastAsia"/>
              </w:rPr>
              <w:t>换热器</w:t>
            </w:r>
          </w:p>
        </w:tc>
        <w:tc>
          <w:tcPr>
            <w:tcW w:w="2403" w:type="dxa"/>
            <w:tcBorders>
              <w:top w:val="single" w:sz="8" w:space="0" w:color="auto"/>
            </w:tcBorders>
          </w:tcPr>
          <w:p w:rsidR="00317FBB" w:rsidRDefault="00317FBB" w:rsidP="0066689A">
            <w:pPr>
              <w:jc w:val="center"/>
            </w:pPr>
            <w:r>
              <w:rPr>
                <w:rFonts w:hint="eastAsia"/>
              </w:rPr>
              <w:t>热边压降损失</w:t>
            </w:r>
          </w:p>
        </w:tc>
        <w:tc>
          <w:tcPr>
            <w:tcW w:w="1737" w:type="dxa"/>
            <w:tcBorders>
              <w:top w:val="single" w:sz="8" w:space="0" w:color="auto"/>
            </w:tcBorders>
          </w:tcPr>
          <w:p w:rsidR="00317FBB" w:rsidRDefault="00317FBB" w:rsidP="0066689A">
            <w:pPr>
              <w:jc w:val="center"/>
            </w:pPr>
            <w:r>
              <w:rPr>
                <w:rFonts w:hint="eastAsia"/>
              </w:rPr>
              <w:t>冷边压降损失</w:t>
            </w:r>
          </w:p>
        </w:tc>
      </w:tr>
      <w:tr w:rsidR="00317FBB">
        <w:trPr>
          <w:trHeight w:val="617"/>
        </w:trPr>
        <w:tc>
          <w:tcPr>
            <w:tcW w:w="1792" w:type="dxa"/>
            <w:tcBorders>
              <w:bottom w:val="single" w:sz="8" w:space="0" w:color="auto"/>
            </w:tcBorders>
          </w:tcPr>
          <w:p w:rsidR="00317FBB" w:rsidRDefault="00317FBB" w:rsidP="0066689A">
            <w:pPr>
              <w:jc w:val="center"/>
            </w:pPr>
            <w:r>
              <w:rPr>
                <w:rFonts w:hint="eastAsia"/>
              </w:rPr>
              <w:t>初级</w:t>
            </w:r>
          </w:p>
          <w:p w:rsidR="00317FBB" w:rsidRDefault="00317FBB" w:rsidP="0066689A">
            <w:pPr>
              <w:jc w:val="center"/>
            </w:pPr>
            <w:r>
              <w:rPr>
                <w:rFonts w:hint="eastAsia"/>
              </w:rPr>
              <w:t>次级</w:t>
            </w:r>
          </w:p>
        </w:tc>
        <w:tc>
          <w:tcPr>
            <w:tcW w:w="2403" w:type="dxa"/>
            <w:tcBorders>
              <w:bottom w:val="single" w:sz="8" w:space="0" w:color="auto"/>
            </w:tcBorders>
          </w:tcPr>
          <w:p w:rsidR="00317FBB" w:rsidRDefault="00317FBB" w:rsidP="0066689A">
            <w:pPr>
              <w:widowControl/>
              <w:jc w:val="center"/>
            </w:pPr>
            <w:r>
              <w:rPr>
                <w:rFonts w:hint="eastAsia"/>
              </w:rPr>
              <w:t>2974.37</w:t>
            </w:r>
          </w:p>
          <w:p w:rsidR="00317FBB" w:rsidRDefault="00317FBB" w:rsidP="0066689A">
            <w:pPr>
              <w:jc w:val="center"/>
            </w:pPr>
            <w:r>
              <w:rPr>
                <w:rFonts w:hint="eastAsia"/>
              </w:rPr>
              <w:t>2924.65</w:t>
            </w:r>
          </w:p>
        </w:tc>
        <w:tc>
          <w:tcPr>
            <w:tcW w:w="1737" w:type="dxa"/>
            <w:tcBorders>
              <w:bottom w:val="single" w:sz="8" w:space="0" w:color="auto"/>
            </w:tcBorders>
          </w:tcPr>
          <w:p w:rsidR="00317FBB" w:rsidRDefault="00317FBB" w:rsidP="0066689A">
            <w:pPr>
              <w:widowControl/>
              <w:jc w:val="center"/>
            </w:pPr>
            <w:r>
              <w:rPr>
                <w:rFonts w:hint="eastAsia"/>
              </w:rPr>
              <w:t>2931.52</w:t>
            </w:r>
          </w:p>
          <w:p w:rsidR="00317FBB" w:rsidRDefault="00317FBB" w:rsidP="0066689A">
            <w:pPr>
              <w:jc w:val="center"/>
            </w:pPr>
            <w:r>
              <w:rPr>
                <w:rFonts w:hint="eastAsia"/>
              </w:rPr>
              <w:t>3789.76</w:t>
            </w:r>
          </w:p>
        </w:tc>
      </w:tr>
    </w:tbl>
    <w:p w:rsidR="00317FBB" w:rsidRDefault="00D746F7" w:rsidP="00317FBB">
      <w:r>
        <w:rPr>
          <w:noProof/>
        </w:rPr>
        <w:object w:dxaOrig="1440" w:dyaOrig="1440">
          <v:shape id="_x0000_s1079" type="#_x0000_t75" style="position:absolute;left:0;text-align:left;margin-left:16.5pt;margin-top:-22.5pt;width:54pt;height:54.6pt;z-index:251662336;mso-position-horizontal-relative:text;mso-position-vertical-relative:text" o:allowoverlap="f" fillcolor="window">
            <v:imagedata r:id="rId7" o:title=""/>
          </v:shape>
          <o:OLEObject Type="Embed" ProgID="Word.Picture.8" ShapeID="_x0000_s1079" DrawAspect="Content" ObjectID="_1520103292" r:id="rId16"/>
        </w:object>
      </w:r>
    </w:p>
    <w:p w:rsidR="00317FBB" w:rsidRDefault="00317FBB" w:rsidP="00317FBB">
      <w:pPr>
        <w:pStyle w:val="a3"/>
        <w:pBdr>
          <w:bottom w:val="single" w:sz="6" w:space="0" w:color="auto"/>
        </w:pBdr>
        <w:ind w:firstLineChars="500" w:firstLine="900"/>
        <w:jc w:val="both"/>
        <w:rPr>
          <w:rFonts w:eastAsia="宋体"/>
          <w:kern w:val="0"/>
          <w:sz w:val="21"/>
          <w:szCs w:val="21"/>
        </w:rPr>
      </w:pPr>
      <w:r>
        <w:tab/>
      </w:r>
      <w:r>
        <w:rPr>
          <w:rFonts w:hint="eastAsia"/>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hint="eastAsia"/>
          <w:kern w:val="0"/>
          <w:sz w:val="21"/>
          <w:szCs w:val="21"/>
        </w:rPr>
        <w:t>2</w:t>
      </w:r>
      <w:r w:rsidR="000A7E96">
        <w:rPr>
          <w:rFonts w:eastAsia="宋体" w:hint="eastAsia"/>
          <w:kern w:val="0"/>
          <w:sz w:val="21"/>
          <w:szCs w:val="21"/>
        </w:rPr>
        <w:t>6</w:t>
      </w:r>
      <w:r>
        <w:rPr>
          <w:rFonts w:eastAsia="宋体" w:hint="eastAsia"/>
          <w:kern w:val="0"/>
          <w:sz w:val="21"/>
          <w:szCs w:val="21"/>
        </w:rPr>
        <w:t xml:space="preserve"> </w:t>
      </w:r>
      <w:r>
        <w:rPr>
          <w:rFonts w:eastAsia="宋体" w:hint="eastAsia"/>
          <w:kern w:val="0"/>
          <w:sz w:val="21"/>
          <w:szCs w:val="21"/>
        </w:rPr>
        <w:t>页</w:t>
      </w:r>
    </w:p>
    <w:p w:rsidR="00317FBB" w:rsidRDefault="00317FBB" w:rsidP="00317FBB">
      <w:pPr>
        <w:ind w:firstLine="420"/>
        <w:rPr>
          <w:rFonts w:ascii="宋体"/>
        </w:rPr>
      </w:pPr>
    </w:p>
    <w:bookmarkStart w:id="0" w:name="_MON_1059568143"/>
    <w:bookmarkStart w:id="1" w:name="_MON_1059567928"/>
    <w:bookmarkEnd w:id="0"/>
    <w:bookmarkEnd w:id="1"/>
    <w:bookmarkStart w:id="2" w:name="_MON_1059568120"/>
    <w:bookmarkEnd w:id="2"/>
    <w:p w:rsidR="00317FBB" w:rsidRDefault="00317FBB" w:rsidP="00317FBB">
      <w:pPr>
        <w:jc w:val="center"/>
        <w:rPr>
          <w:rFonts w:ascii="宋体"/>
        </w:rPr>
      </w:pPr>
      <w:r>
        <w:rPr>
          <w:rFonts w:ascii="宋体" w:hint="eastAsia"/>
        </w:rPr>
        <w:t xml:space="preserve">                    </w:t>
      </w:r>
      <w:bookmarkStart w:id="3" w:name="_MON_1060495667"/>
      <w:bookmarkStart w:id="4" w:name="_MON_1059568186"/>
      <w:bookmarkEnd w:id="3"/>
      <w:bookmarkEnd w:id="4"/>
      <w:bookmarkStart w:id="5" w:name="_MON_1060495656"/>
      <w:bookmarkEnd w:id="5"/>
    </w:p>
    <w:p w:rsidR="00317FBB" w:rsidRDefault="00317FBB" w:rsidP="00317FBB">
      <w:pPr>
        <w:spacing w:beforeLines="50" w:before="156"/>
      </w:pPr>
      <w:r>
        <w:rPr>
          <w:rFonts w:hint="eastAsia"/>
        </w:rPr>
        <w:t xml:space="preserve">(a) </w:t>
      </w:r>
      <w:r>
        <w:rPr>
          <w:rFonts w:hint="eastAsia"/>
        </w:rPr>
        <w:t>分</w:t>
      </w:r>
      <w:r>
        <w:rPr>
          <w:rFonts w:hint="eastAsia"/>
        </w:rPr>
        <w:t xml:space="preserve">    </w:t>
      </w:r>
      <w:r>
        <w:rPr>
          <w:rFonts w:hint="eastAsia"/>
        </w:rPr>
        <w:t>布</w:t>
      </w:r>
      <w:r>
        <w:rPr>
          <w:rFonts w:hint="eastAsia"/>
        </w:rPr>
        <w:t xml:space="preserve">                    (b) </w:t>
      </w:r>
      <w:r>
        <w:rPr>
          <w:rFonts w:hint="eastAsia"/>
        </w:rPr>
        <w:t>大小与色彩</w:t>
      </w:r>
      <w:r>
        <w:rPr>
          <w:rFonts w:hint="eastAsia"/>
        </w:rPr>
        <w:t xml:space="preserve">            (c) </w:t>
      </w:r>
      <w:r>
        <w:rPr>
          <w:rFonts w:hint="eastAsia"/>
        </w:rPr>
        <w:t>间距、大小与色彩均</w:t>
      </w:r>
    </w:p>
    <w:p w:rsidR="00317FBB" w:rsidRDefault="00317FBB" w:rsidP="00317FBB">
      <w:r>
        <w:rPr>
          <w:rFonts w:hint="eastAsia"/>
        </w:rPr>
        <w:t>符合</w:t>
      </w:r>
      <w:r>
        <w:rPr>
          <w:rFonts w:hint="eastAsia"/>
        </w:rPr>
        <w:t>规律图</w:t>
      </w:r>
      <w:r>
        <w:rPr>
          <w:rFonts w:hint="eastAsia"/>
        </w:rPr>
        <w:t xml:space="preserve">                 </w:t>
      </w:r>
      <w:r>
        <w:rPr>
          <w:rFonts w:hint="eastAsia"/>
        </w:rPr>
        <w:t>符合</w:t>
      </w:r>
      <w:r>
        <w:rPr>
          <w:rFonts w:hint="eastAsia"/>
        </w:rPr>
        <w:t>规律图</w:t>
      </w:r>
      <w:r>
        <w:rPr>
          <w:rFonts w:hint="eastAsia"/>
        </w:rPr>
        <w:t xml:space="preserve">                </w:t>
      </w:r>
      <w:r>
        <w:rPr>
          <w:rFonts w:hint="eastAsia"/>
        </w:rPr>
        <w:t>符合</w:t>
      </w:r>
      <w:r>
        <w:rPr>
          <w:rFonts w:hint="eastAsia"/>
        </w:rPr>
        <w:t>规律图</w:t>
      </w:r>
    </w:p>
    <w:p w:rsidR="00317FBB" w:rsidRDefault="00317FBB" w:rsidP="00317FBB">
      <w:pPr>
        <w:spacing w:beforeLines="50" w:before="156"/>
        <w:jc w:val="center"/>
      </w:pPr>
      <w:r>
        <w:rPr>
          <w:rFonts w:hint="eastAsia"/>
        </w:rPr>
        <w:t>图</w:t>
      </w:r>
      <w:r>
        <w:rPr>
          <w:rFonts w:hint="eastAsia"/>
        </w:rPr>
        <w:t xml:space="preserve">2.5  </w:t>
      </w:r>
      <w:r>
        <w:rPr>
          <w:rFonts w:hint="eastAsia"/>
        </w:rPr>
        <w:t>图案例</w:t>
      </w:r>
    </w:p>
    <w:p w:rsidR="00317FBB" w:rsidRDefault="00317FBB" w:rsidP="00317FBB">
      <w:pPr>
        <w:ind w:firstLineChars="300" w:firstLine="630"/>
      </w:pPr>
    </w:p>
    <w:p w:rsidR="00317FBB" w:rsidRDefault="00317FBB" w:rsidP="00317FBB">
      <w:pPr>
        <w:ind w:firstLineChars="300" w:firstLine="630"/>
      </w:pPr>
      <w:r>
        <w:rPr>
          <w:rFonts w:hint="eastAsia"/>
        </w:rPr>
        <w:t xml:space="preserve">  </w:t>
      </w: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Pr>
        <w:ind w:firstLineChars="300" w:firstLine="630"/>
      </w:pPr>
    </w:p>
    <w:p w:rsidR="00317FBB" w:rsidRDefault="00317FBB" w:rsidP="00317FBB"/>
    <w:p w:rsidR="00317FBB" w:rsidRDefault="00317FBB" w:rsidP="00317FBB"/>
    <w:p w:rsidR="00317FBB" w:rsidRDefault="00317FBB" w:rsidP="00317FBB"/>
    <w:p w:rsidR="00317FBB" w:rsidRDefault="00317FBB" w:rsidP="00317FBB">
      <w:pPr>
        <w:tabs>
          <w:tab w:val="left" w:pos="1965"/>
        </w:tabs>
      </w:pP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Pr>
        <w:tabs>
          <w:tab w:val="left" w:pos="3645"/>
        </w:tabs>
      </w:pPr>
      <w:r>
        <w:tab/>
      </w: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D746F7" w:rsidP="00415833">
      <w:pPr>
        <w:pStyle w:val="a3"/>
        <w:pBdr>
          <w:bottom w:val="single" w:sz="6" w:space="0" w:color="auto"/>
        </w:pBdr>
        <w:jc w:val="both"/>
        <w:rPr>
          <w:rFonts w:eastAsia="黑体"/>
          <w:sz w:val="24"/>
          <w:szCs w:val="28"/>
        </w:rPr>
      </w:pPr>
      <w:r>
        <w:rPr>
          <w:rFonts w:eastAsia="黑体"/>
          <w:noProof/>
          <w:spacing w:val="20"/>
          <w:sz w:val="20"/>
          <w:szCs w:val="28"/>
        </w:rPr>
        <w:object w:dxaOrig="1440" w:dyaOrig="1440">
          <v:shape id="_x0000_s1049" type="#_x0000_t75" style="position:absolute;left:0;text-align:left;margin-left:27pt;margin-top:-12.6pt;width:54pt;height:54.6pt;z-index:251652096" o:allowoverlap="f" fillcolor="window">
            <v:imagedata r:id="rId7" o:title=""/>
          </v:shape>
          <o:OLEObject Type="Embed" ProgID="Word.Picture.8" ShapeID="_x0000_s1049" DrawAspect="Content" ObjectID="_1520103293" r:id="rId17"/>
        </w:object>
      </w:r>
    </w:p>
    <w:p w:rsidR="00C1091D" w:rsidRDefault="00C1091D" w:rsidP="00C1091D">
      <w:pPr>
        <w:pStyle w:val="a3"/>
        <w:pBdr>
          <w:bottom w:val="single" w:sz="6" w:space="0" w:color="auto"/>
        </w:pBdr>
        <w:ind w:firstLineChars="700" w:firstLine="2380"/>
        <w:jc w:val="both"/>
        <w:rPr>
          <w:rFonts w:eastAsia="宋体"/>
          <w:kern w:val="0"/>
          <w:sz w:val="21"/>
          <w:szCs w:val="21"/>
        </w:rPr>
      </w:pPr>
      <w:r>
        <w:rPr>
          <w:rFonts w:eastAsia="黑体" w:hint="eastAsia"/>
          <w:spacing w:val="20"/>
          <w:sz w:val="30"/>
          <w:szCs w:val="28"/>
        </w:rPr>
        <w:lastRenderedPageBreak/>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sidR="00596E4B">
        <w:rPr>
          <w:rFonts w:eastAsia="宋体" w:hint="eastAsia"/>
          <w:sz w:val="21"/>
        </w:rPr>
        <w:t>41</w:t>
      </w:r>
      <w:r>
        <w:rPr>
          <w:rFonts w:eastAsia="宋体"/>
          <w:kern w:val="0"/>
          <w:sz w:val="21"/>
          <w:szCs w:val="21"/>
        </w:rPr>
        <w:t xml:space="preserve"> </w:t>
      </w:r>
      <w:r>
        <w:rPr>
          <w:rFonts w:eastAsia="宋体" w:hint="eastAsia"/>
          <w:kern w:val="0"/>
          <w:sz w:val="21"/>
          <w:szCs w:val="21"/>
        </w:rPr>
        <w:t>页</w:t>
      </w:r>
    </w:p>
    <w:p w:rsidR="00C1091D" w:rsidRDefault="00C1091D" w:rsidP="00C1091D">
      <w:pPr>
        <w:pStyle w:val="a3"/>
        <w:pBdr>
          <w:bottom w:val="single" w:sz="6" w:space="0" w:color="auto"/>
        </w:pBdr>
        <w:jc w:val="both"/>
        <w:rPr>
          <w:rFonts w:ascii="宋体" w:hAnsi="宋体"/>
        </w:rPr>
      </w:pPr>
      <w:r>
        <w:rPr>
          <w:rFonts w:ascii="宋体" w:hAnsi="宋体" w:hint="eastAsia"/>
        </w:rPr>
        <w:t xml:space="preserve">                                                </w:t>
      </w:r>
    </w:p>
    <w:p w:rsidR="00596E4B" w:rsidRDefault="00596E4B" w:rsidP="00596E4B"/>
    <w:p w:rsidR="00596E4B" w:rsidRDefault="00596E4B" w:rsidP="00596E4B">
      <w:pPr>
        <w:pStyle w:val="4"/>
        <w:rPr>
          <w:b w:val="0"/>
          <w:bCs w:val="0"/>
          <w:spacing w:val="22"/>
          <w:kern w:val="10"/>
          <w:sz w:val="32"/>
        </w:rPr>
      </w:pPr>
      <w:r>
        <w:rPr>
          <w:rFonts w:hint="eastAsia"/>
          <w:kern w:val="10"/>
          <w:sz w:val="32"/>
        </w:rPr>
        <w:t>附录</w:t>
      </w:r>
      <w:r>
        <w:rPr>
          <w:rFonts w:hint="eastAsia"/>
          <w:kern w:val="10"/>
          <w:sz w:val="32"/>
        </w:rPr>
        <w:t xml:space="preserve">B  </w:t>
      </w:r>
      <w:r>
        <w:rPr>
          <w:rFonts w:hint="eastAsia"/>
          <w:sz w:val="32"/>
        </w:rPr>
        <w:t>1/f</w:t>
      </w:r>
      <w:r>
        <w:rPr>
          <w:rFonts w:hint="eastAsia"/>
          <w:sz w:val="32"/>
        </w:rPr>
        <w:t>频谱图</w:t>
      </w:r>
    </w:p>
    <w:p w:rsidR="00596E4B" w:rsidRDefault="00596E4B" w:rsidP="00596E4B">
      <w:pPr>
        <w:ind w:firstLineChars="1400" w:firstLine="2940"/>
      </w:pPr>
    </w:p>
    <w:p w:rsidR="00596E4B" w:rsidRDefault="00596E4B" w:rsidP="00596E4B">
      <w:pPr>
        <w:ind w:firstLineChars="1400" w:firstLine="2940"/>
      </w:pPr>
    </w:p>
    <w:p w:rsidR="00596E4B" w:rsidRDefault="00596E4B" w:rsidP="00596E4B">
      <w:pPr>
        <w:ind w:firstLineChars="1400" w:firstLine="2940"/>
      </w:pPr>
    </w:p>
    <w:p w:rsidR="00596E4B" w:rsidRDefault="00596E4B" w:rsidP="00596E4B">
      <w:pPr>
        <w:pStyle w:val="a7"/>
        <w:spacing w:before="0" w:after="0"/>
        <w:outlineLvl w:val="9"/>
        <w:rPr>
          <w:rFonts w:eastAsia="宋体"/>
          <w:spacing w:val="22"/>
          <w:kern w:val="10"/>
          <w:sz w:val="32"/>
        </w:rPr>
      </w:pPr>
    </w:p>
    <w:p w:rsidR="00596E4B" w:rsidRDefault="00596E4B" w:rsidP="00596E4B">
      <w:pPr>
        <w:spacing w:beforeLines="50" w:before="156"/>
        <w:jc w:val="center"/>
        <w:rPr>
          <w:rFonts w:eastAsia="黑体"/>
          <w:b/>
          <w:bCs/>
          <w:spacing w:val="22"/>
          <w:kern w:val="10"/>
          <w:sz w:val="32"/>
        </w:rPr>
      </w:pPr>
      <w:r>
        <w:rPr>
          <w:rFonts w:hint="eastAsia"/>
        </w:rPr>
        <w:t>图</w:t>
      </w:r>
      <w:r>
        <w:rPr>
          <w:rFonts w:eastAsia="黑体" w:hint="eastAsia"/>
          <w:spacing w:val="22"/>
          <w:kern w:val="10"/>
        </w:rPr>
        <w:t>A1</w:t>
      </w:r>
      <w:r>
        <w:rPr>
          <w:rFonts w:eastAsia="黑体" w:hint="eastAsia"/>
          <w:b/>
          <w:bCs/>
          <w:spacing w:val="22"/>
          <w:kern w:val="10"/>
        </w:rPr>
        <w:t xml:space="preserve"> </w:t>
      </w:r>
      <w:r>
        <w:rPr>
          <w:rFonts w:hint="eastAsia"/>
        </w:rPr>
        <w:t>频谱图</w:t>
      </w:r>
    </w:p>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 w:rsidR="00596E4B" w:rsidRDefault="00596E4B" w:rsidP="00596E4B">
      <w:pPr>
        <w:tabs>
          <w:tab w:val="left" w:pos="6555"/>
        </w:tabs>
      </w:pPr>
      <w:r>
        <w:tab/>
      </w: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415833" w:rsidRDefault="00415833" w:rsidP="00596E4B">
      <w:pPr>
        <w:tabs>
          <w:tab w:val="left" w:pos="6555"/>
        </w:tabs>
      </w:pPr>
    </w:p>
    <w:p w:rsidR="00596E4B" w:rsidRDefault="00596E4B" w:rsidP="00596E4B">
      <w:pPr>
        <w:tabs>
          <w:tab w:val="left" w:pos="6555"/>
        </w:tabs>
      </w:pPr>
    </w:p>
    <w:p w:rsidR="00596E4B" w:rsidRDefault="00596E4B" w:rsidP="00596E4B">
      <w:pPr>
        <w:tabs>
          <w:tab w:val="left" w:pos="6555"/>
        </w:tabs>
      </w:pPr>
    </w:p>
    <w:p w:rsidR="00596E4B" w:rsidRDefault="00D746F7" w:rsidP="00415833">
      <w:pPr>
        <w:tabs>
          <w:tab w:val="left" w:pos="6555"/>
        </w:tabs>
      </w:pPr>
      <w:r>
        <w:rPr>
          <w:noProof/>
          <w:sz w:val="20"/>
        </w:rPr>
        <w:object w:dxaOrig="1440" w:dyaOrig="1440">
          <v:shape id="_x0000_s1087" type="#_x0000_t75" style="position:absolute;left:0;text-align:left;margin-left:18pt;margin-top:-23.4pt;width:54pt;height:54.6pt;z-index:251666432" o:allowoverlap="f" fillcolor="window">
            <v:imagedata r:id="rId7" o:title=""/>
          </v:shape>
          <o:OLEObject Type="Embed" ProgID="Word.Picture.8" ShapeID="_x0000_s1087" DrawAspect="Content" ObjectID="_1520103294" r:id="rId18"/>
        </w:object>
      </w:r>
    </w:p>
    <w:p w:rsidR="00596E4B" w:rsidRDefault="00596E4B" w:rsidP="00596E4B">
      <w:pPr>
        <w:pStyle w:val="a3"/>
        <w:pBdr>
          <w:bottom w:val="single" w:sz="6" w:space="0" w:color="auto"/>
        </w:pBdr>
        <w:ind w:firstLineChars="500" w:firstLine="900"/>
        <w:jc w:val="both"/>
        <w:rPr>
          <w:rFonts w:eastAsia="宋体"/>
          <w:kern w:val="0"/>
          <w:sz w:val="21"/>
          <w:szCs w:val="21"/>
        </w:rPr>
      </w:pPr>
      <w:r>
        <w:tab/>
      </w:r>
      <w:r>
        <w:rPr>
          <w:rFonts w:hint="eastAsia"/>
        </w:rPr>
        <w:t xml:space="preserve">          </w:t>
      </w:r>
      <w:r>
        <w:rPr>
          <w:rFonts w:eastAsia="黑体" w:hint="eastAsia"/>
          <w:spacing w:val="20"/>
          <w:sz w:val="30"/>
          <w:szCs w:val="28"/>
        </w:rPr>
        <w:t>湖南大学毕业设计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42 </w:t>
      </w:r>
      <w:r>
        <w:rPr>
          <w:rFonts w:eastAsia="宋体" w:hint="eastAsia"/>
          <w:kern w:val="0"/>
          <w:sz w:val="21"/>
          <w:szCs w:val="21"/>
        </w:rPr>
        <w:t>页</w:t>
      </w:r>
    </w:p>
    <w:p w:rsidR="00596E4B" w:rsidRDefault="00596E4B" w:rsidP="00596E4B"/>
    <w:p w:rsidR="00596E4B" w:rsidRDefault="00596E4B" w:rsidP="00596E4B">
      <w:pPr>
        <w:pStyle w:val="a6"/>
        <w:spacing w:line="300" w:lineRule="auto"/>
        <w:jc w:val="center"/>
        <w:rPr>
          <w:rFonts w:eastAsia="黑体"/>
          <w:sz w:val="32"/>
        </w:rPr>
      </w:pPr>
      <w:r>
        <w:rPr>
          <w:rFonts w:eastAsia="黑体" w:hint="eastAsia"/>
          <w:sz w:val="32"/>
        </w:rPr>
        <w:t>附录</w:t>
      </w:r>
      <w:r>
        <w:rPr>
          <w:rFonts w:eastAsia="黑体" w:hint="eastAsia"/>
          <w:sz w:val="32"/>
        </w:rPr>
        <w:t xml:space="preserve">C  </w:t>
      </w:r>
      <w:r>
        <w:rPr>
          <w:rFonts w:eastAsia="黑体" w:hint="eastAsia"/>
          <w:sz w:val="32"/>
        </w:rPr>
        <w:t>一维</w:t>
      </w:r>
      <w:r>
        <w:rPr>
          <w:rFonts w:eastAsia="黑体" w:hint="eastAsia"/>
          <w:sz w:val="32"/>
        </w:rPr>
        <w:t>1/f</w:t>
      </w:r>
      <w:r>
        <w:rPr>
          <w:rFonts w:eastAsia="黑体" w:hint="eastAsia"/>
          <w:sz w:val="32"/>
        </w:rPr>
        <w:t>波动数据的生成</w:t>
      </w:r>
    </w:p>
    <w:p w:rsidR="00596E4B" w:rsidRDefault="00596E4B" w:rsidP="00596E4B">
      <w:pPr>
        <w:tabs>
          <w:tab w:val="left" w:pos="360"/>
          <w:tab w:val="left" w:pos="2280"/>
        </w:tabs>
        <w:ind w:left="315" w:hangingChars="150" w:hanging="315"/>
        <w:rPr>
          <w:rFonts w:ascii="宋体" w:hAnsi="宋体"/>
        </w:rPr>
      </w:pPr>
    </w:p>
    <w:p w:rsidR="00596E4B" w:rsidRDefault="00596E4B" w:rsidP="00596E4B">
      <w:pPr>
        <w:autoSpaceDE w:val="0"/>
        <w:autoSpaceDN w:val="0"/>
        <w:adjustRightInd w:val="0"/>
        <w:jc w:val="left"/>
        <w:rPr>
          <w:kern w:val="0"/>
          <w:sz w:val="24"/>
        </w:rPr>
      </w:pPr>
      <w:r>
        <w:rPr>
          <w:kern w:val="0"/>
          <w:sz w:val="24"/>
        </w:rPr>
        <w:t>clear all</w:t>
      </w:r>
    </w:p>
    <w:p w:rsidR="00596E4B" w:rsidRDefault="00596E4B" w:rsidP="00596E4B">
      <w:pPr>
        <w:autoSpaceDE w:val="0"/>
        <w:autoSpaceDN w:val="0"/>
        <w:adjustRightInd w:val="0"/>
        <w:jc w:val="left"/>
        <w:rPr>
          <w:kern w:val="0"/>
          <w:sz w:val="24"/>
        </w:rPr>
      </w:pPr>
      <w:r>
        <w:rPr>
          <w:kern w:val="0"/>
          <w:sz w:val="24"/>
        </w:rPr>
        <w:t>close all</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M = 2*256;</w:t>
      </w:r>
    </w:p>
    <w:p w:rsidR="00596E4B" w:rsidRDefault="00596E4B" w:rsidP="00596E4B">
      <w:pPr>
        <w:autoSpaceDE w:val="0"/>
        <w:autoSpaceDN w:val="0"/>
        <w:adjustRightInd w:val="0"/>
        <w:jc w:val="left"/>
        <w:rPr>
          <w:kern w:val="0"/>
          <w:sz w:val="24"/>
        </w:rPr>
      </w:pPr>
      <w:r>
        <w:rPr>
          <w:kern w:val="0"/>
          <w:sz w:val="24"/>
        </w:rPr>
        <w:t>K = 1;</w:t>
      </w:r>
    </w:p>
    <w:p w:rsidR="00596E4B" w:rsidRDefault="00596E4B" w:rsidP="00596E4B">
      <w:pPr>
        <w:autoSpaceDE w:val="0"/>
        <w:autoSpaceDN w:val="0"/>
        <w:adjustRightInd w:val="0"/>
        <w:jc w:val="left"/>
        <w:rPr>
          <w:kern w:val="0"/>
          <w:sz w:val="24"/>
        </w:rPr>
      </w:pPr>
      <w:r>
        <w:rPr>
          <w:kern w:val="0"/>
          <w:sz w:val="24"/>
        </w:rPr>
        <w:t>f = 1:M;</w:t>
      </w:r>
    </w:p>
    <w:p w:rsidR="00596E4B" w:rsidRDefault="00596E4B" w:rsidP="00596E4B">
      <w:pPr>
        <w:autoSpaceDE w:val="0"/>
        <w:autoSpaceDN w:val="0"/>
        <w:adjustRightInd w:val="0"/>
        <w:jc w:val="left"/>
        <w:rPr>
          <w:kern w:val="0"/>
          <w:sz w:val="24"/>
        </w:rPr>
      </w:pPr>
      <w:r>
        <w:rPr>
          <w:kern w:val="0"/>
          <w:sz w:val="24"/>
        </w:rPr>
        <w:t>s = K*1./f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bookmarkStart w:id="6" w:name="_GoBack"/>
      <w:bookmarkEnd w:id="6"/>
      <w:r>
        <w:rPr>
          <w:kern w:val="0"/>
          <w:sz w:val="24"/>
        </w:rPr>
        <w:t>figure(1);  plot(s);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LOGs = log10( s );</w:t>
      </w:r>
    </w:p>
    <w:p w:rsidR="00596E4B" w:rsidRDefault="00596E4B" w:rsidP="00596E4B">
      <w:pPr>
        <w:autoSpaceDE w:val="0"/>
        <w:autoSpaceDN w:val="0"/>
        <w:adjustRightInd w:val="0"/>
        <w:jc w:val="left"/>
        <w:rPr>
          <w:kern w:val="0"/>
          <w:sz w:val="24"/>
        </w:rPr>
      </w:pPr>
      <w:r>
        <w:rPr>
          <w:kern w:val="0"/>
          <w:sz w:val="24"/>
        </w:rPr>
        <w:t>LOGf = log10( f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figure(4); plot( LOGf,LOGs );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hh = sqrt( m*</w:t>
      </w:r>
      <w:r>
        <w:rPr>
          <w:rFonts w:hint="eastAsia"/>
          <w:kern w:val="0"/>
          <w:sz w:val="24"/>
        </w:rPr>
        <w:t>s</w:t>
      </w:r>
      <w:r>
        <w:rPr>
          <w:kern w:val="0"/>
          <w:sz w:val="24"/>
        </w:rPr>
        <w:t xml:space="preserve">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m = 2*M-1;</w:t>
      </w:r>
    </w:p>
    <w:p w:rsidR="00596E4B" w:rsidRDefault="00596E4B" w:rsidP="00596E4B">
      <w:pPr>
        <w:autoSpaceDE w:val="0"/>
        <w:autoSpaceDN w:val="0"/>
        <w:adjustRightInd w:val="0"/>
        <w:jc w:val="left"/>
        <w:rPr>
          <w:kern w:val="0"/>
          <w:sz w:val="24"/>
        </w:rPr>
      </w:pPr>
      <w:r>
        <w:rPr>
          <w:rFonts w:hint="eastAsia"/>
          <w:kern w:val="0"/>
          <w:sz w:val="24"/>
        </w:rPr>
        <w:t>h2</w:t>
      </w:r>
      <w:r>
        <w:rPr>
          <w:kern w:val="0"/>
          <w:sz w:val="24"/>
        </w:rPr>
        <w:t xml:space="preserve">( 1:M ) = </w:t>
      </w:r>
      <w:r>
        <w:rPr>
          <w:rFonts w:hint="eastAsia"/>
          <w:kern w:val="0"/>
          <w:sz w:val="24"/>
        </w:rPr>
        <w:t>hh</w:t>
      </w:r>
      <w:r>
        <w:rPr>
          <w:kern w:val="0"/>
          <w:sz w:val="24"/>
        </w:rPr>
        <w:t>( 1:M );</w:t>
      </w:r>
    </w:p>
    <w:p w:rsidR="00596E4B" w:rsidRDefault="00596E4B" w:rsidP="00596E4B">
      <w:pPr>
        <w:autoSpaceDE w:val="0"/>
        <w:autoSpaceDN w:val="0"/>
        <w:adjustRightInd w:val="0"/>
        <w:jc w:val="left"/>
        <w:rPr>
          <w:kern w:val="0"/>
          <w:sz w:val="24"/>
        </w:rPr>
      </w:pPr>
      <w:r>
        <w:rPr>
          <w:rFonts w:hint="eastAsia"/>
          <w:kern w:val="0"/>
          <w:sz w:val="24"/>
        </w:rPr>
        <w:t>h2</w:t>
      </w:r>
      <w:r>
        <w:rPr>
          <w:kern w:val="0"/>
          <w:sz w:val="24"/>
        </w:rPr>
        <w:t xml:space="preserve">( M:m ) = </w:t>
      </w:r>
      <w:r>
        <w:rPr>
          <w:rFonts w:hint="eastAsia"/>
          <w:kern w:val="0"/>
          <w:sz w:val="24"/>
        </w:rPr>
        <w:t>hh</w:t>
      </w:r>
      <w:r>
        <w:rPr>
          <w:kern w:val="0"/>
          <w:sz w:val="24"/>
        </w:rPr>
        <w:t>( M:-1:1 );</w:t>
      </w:r>
    </w:p>
    <w:p w:rsidR="00596E4B" w:rsidRDefault="00596E4B" w:rsidP="00596E4B">
      <w:pPr>
        <w:autoSpaceDE w:val="0"/>
        <w:autoSpaceDN w:val="0"/>
        <w:adjustRightInd w:val="0"/>
        <w:jc w:val="left"/>
        <w:rPr>
          <w:kern w:val="0"/>
          <w:sz w:val="24"/>
        </w:rPr>
      </w:pPr>
      <w:r>
        <w:rPr>
          <w:kern w:val="0"/>
          <w:sz w:val="24"/>
        </w:rPr>
        <w:t>figure(2);  plot(</w:t>
      </w:r>
      <w:r>
        <w:rPr>
          <w:rFonts w:hint="eastAsia"/>
          <w:kern w:val="0"/>
          <w:sz w:val="24"/>
        </w:rPr>
        <w:t>h</w:t>
      </w:r>
      <w:r>
        <w:rPr>
          <w:kern w:val="0"/>
          <w:sz w:val="24"/>
        </w:rPr>
        <w:t>); grid;</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kern w:val="0"/>
          <w:sz w:val="24"/>
        </w:rPr>
        <w:t xml:space="preserve">pp = rand( 1,m ); </w:t>
      </w:r>
    </w:p>
    <w:p w:rsidR="00596E4B" w:rsidRDefault="00596E4B" w:rsidP="00596E4B">
      <w:pPr>
        <w:autoSpaceDE w:val="0"/>
        <w:autoSpaceDN w:val="0"/>
        <w:adjustRightInd w:val="0"/>
        <w:jc w:val="left"/>
        <w:rPr>
          <w:kern w:val="0"/>
          <w:sz w:val="24"/>
        </w:rPr>
      </w:pPr>
      <w:r>
        <w:rPr>
          <w:kern w:val="0"/>
          <w:sz w:val="24"/>
        </w:rPr>
        <w:t>re = h</w:t>
      </w:r>
      <w:r>
        <w:rPr>
          <w:rFonts w:hint="eastAsia"/>
          <w:kern w:val="0"/>
          <w:sz w:val="24"/>
        </w:rPr>
        <w:t>2</w:t>
      </w:r>
      <w:r>
        <w:rPr>
          <w:kern w:val="0"/>
          <w:sz w:val="24"/>
        </w:rPr>
        <w:t xml:space="preserve"> .* cos( pp ) ;</w:t>
      </w:r>
    </w:p>
    <w:p w:rsidR="00596E4B" w:rsidRDefault="00596E4B" w:rsidP="00596E4B">
      <w:pPr>
        <w:autoSpaceDE w:val="0"/>
        <w:autoSpaceDN w:val="0"/>
        <w:adjustRightInd w:val="0"/>
        <w:jc w:val="left"/>
        <w:rPr>
          <w:kern w:val="0"/>
          <w:sz w:val="24"/>
        </w:rPr>
      </w:pPr>
      <w:r>
        <w:rPr>
          <w:kern w:val="0"/>
          <w:sz w:val="24"/>
        </w:rPr>
        <w:t>im = h</w:t>
      </w:r>
      <w:r>
        <w:rPr>
          <w:rFonts w:hint="eastAsia"/>
          <w:kern w:val="0"/>
          <w:sz w:val="24"/>
        </w:rPr>
        <w:t>2</w:t>
      </w:r>
      <w:r>
        <w:rPr>
          <w:kern w:val="0"/>
          <w:sz w:val="24"/>
        </w:rPr>
        <w:t xml:space="preserve"> .* sin( pp ) ;</w:t>
      </w:r>
    </w:p>
    <w:p w:rsidR="00596E4B" w:rsidRDefault="00596E4B" w:rsidP="00596E4B">
      <w:pPr>
        <w:autoSpaceDE w:val="0"/>
        <w:autoSpaceDN w:val="0"/>
        <w:adjustRightInd w:val="0"/>
        <w:jc w:val="left"/>
        <w:rPr>
          <w:kern w:val="0"/>
          <w:sz w:val="24"/>
        </w:rPr>
      </w:pPr>
      <w:r>
        <w:rPr>
          <w:kern w:val="0"/>
          <w:sz w:val="24"/>
        </w:rPr>
        <w:t>h</w:t>
      </w:r>
      <w:r>
        <w:rPr>
          <w:rFonts w:hint="eastAsia"/>
          <w:kern w:val="0"/>
          <w:sz w:val="24"/>
        </w:rPr>
        <w:t>h</w:t>
      </w:r>
      <w:r>
        <w:rPr>
          <w:kern w:val="0"/>
          <w:sz w:val="24"/>
        </w:rPr>
        <w:t xml:space="preserve"> = re + i*im ;</w:t>
      </w:r>
    </w:p>
    <w:p w:rsidR="00596E4B" w:rsidRDefault="00596E4B" w:rsidP="00596E4B">
      <w:pPr>
        <w:autoSpaceDE w:val="0"/>
        <w:autoSpaceDN w:val="0"/>
        <w:adjustRightInd w:val="0"/>
        <w:jc w:val="left"/>
        <w:rPr>
          <w:kern w:val="0"/>
          <w:sz w:val="24"/>
        </w:rPr>
      </w:pPr>
    </w:p>
    <w:p w:rsidR="00596E4B" w:rsidRDefault="00596E4B" w:rsidP="00596E4B">
      <w:pPr>
        <w:autoSpaceDE w:val="0"/>
        <w:autoSpaceDN w:val="0"/>
        <w:adjustRightInd w:val="0"/>
        <w:jc w:val="left"/>
        <w:rPr>
          <w:kern w:val="0"/>
          <w:sz w:val="24"/>
        </w:rPr>
      </w:pPr>
      <w:r>
        <w:rPr>
          <w:rFonts w:ascii="宋体" w:hAnsi="宋体" w:hint="eastAsia"/>
          <w:kern w:val="0"/>
          <w:sz w:val="24"/>
        </w:rPr>
        <w:t>……</w:t>
      </w:r>
    </w:p>
    <w:p w:rsidR="00596E4B" w:rsidRDefault="00596E4B" w:rsidP="00596E4B">
      <w:pPr>
        <w:autoSpaceDE w:val="0"/>
        <w:autoSpaceDN w:val="0"/>
        <w:adjustRightInd w:val="0"/>
        <w:jc w:val="left"/>
      </w:pPr>
    </w:p>
    <w:p w:rsidR="00596E4B" w:rsidRDefault="00596E4B" w:rsidP="00596E4B">
      <w:pPr>
        <w:tabs>
          <w:tab w:val="left" w:pos="2130"/>
        </w:tabs>
      </w:pPr>
    </w:p>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p w:rsidR="00C1091D" w:rsidRDefault="00C1091D" w:rsidP="00C1091D"/>
    <w:sectPr w:rsidR="00C10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6F7" w:rsidRDefault="00D746F7" w:rsidP="00DD1131">
      <w:r>
        <w:separator/>
      </w:r>
    </w:p>
  </w:endnote>
  <w:endnote w:type="continuationSeparator" w:id="0">
    <w:p w:rsidR="00D746F7" w:rsidRDefault="00D746F7" w:rsidP="00DD1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Italic">
    <w:altName w:val="Courier New"/>
    <w:charset w:val="00"/>
    <w:family w:val="auto"/>
    <w:pitch w:val="variable"/>
    <w:sig w:usb0="00000287" w:usb1="00000000" w:usb2="00000000" w:usb3="00000000" w:csb0="0000000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6F7" w:rsidRDefault="00D746F7" w:rsidP="00DD1131">
      <w:r>
        <w:separator/>
      </w:r>
    </w:p>
  </w:footnote>
  <w:footnote w:type="continuationSeparator" w:id="0">
    <w:p w:rsidR="00D746F7" w:rsidRDefault="00D746F7" w:rsidP="00DD1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58"/>
    <w:rsid w:val="0005502D"/>
    <w:rsid w:val="000A7E96"/>
    <w:rsid w:val="000C0235"/>
    <w:rsid w:val="000E4953"/>
    <w:rsid w:val="001E3EA0"/>
    <w:rsid w:val="00211D5A"/>
    <w:rsid w:val="00260F61"/>
    <w:rsid w:val="00317FBB"/>
    <w:rsid w:val="00415833"/>
    <w:rsid w:val="004D08ED"/>
    <w:rsid w:val="00596E4B"/>
    <w:rsid w:val="006042A3"/>
    <w:rsid w:val="00611239"/>
    <w:rsid w:val="00620E72"/>
    <w:rsid w:val="00646215"/>
    <w:rsid w:val="0066689A"/>
    <w:rsid w:val="006C0235"/>
    <w:rsid w:val="008B4043"/>
    <w:rsid w:val="00A3515A"/>
    <w:rsid w:val="00B603E6"/>
    <w:rsid w:val="00B91FAA"/>
    <w:rsid w:val="00C1091D"/>
    <w:rsid w:val="00C61EE7"/>
    <w:rsid w:val="00D732F3"/>
    <w:rsid w:val="00D746F7"/>
    <w:rsid w:val="00DD1131"/>
    <w:rsid w:val="00E3278F"/>
    <w:rsid w:val="00E361A2"/>
    <w:rsid w:val="00E3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1943697-4F04-4CF2-9666-FC510B86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317FBB"/>
    <w:pPr>
      <w:keepNext/>
      <w:keepLines/>
      <w:spacing w:before="340" w:after="330" w:line="578" w:lineRule="auto"/>
      <w:outlineLvl w:val="0"/>
    </w:pPr>
    <w:rPr>
      <w:b/>
      <w:bCs/>
      <w:kern w:val="44"/>
      <w:sz w:val="44"/>
      <w:szCs w:val="44"/>
    </w:rPr>
  </w:style>
  <w:style w:type="paragraph" w:styleId="2">
    <w:name w:val="heading 2"/>
    <w:basedOn w:val="a"/>
    <w:next w:val="a"/>
    <w:qFormat/>
    <w:pPr>
      <w:keepNext/>
      <w:jc w:val="center"/>
      <w:outlineLvl w:val="1"/>
    </w:pPr>
    <w:rPr>
      <w:b/>
      <w:bCs/>
      <w:i/>
      <w:iCs/>
      <w:sz w:val="52"/>
    </w:rPr>
  </w:style>
  <w:style w:type="paragraph" w:styleId="3">
    <w:name w:val="heading 3"/>
    <w:basedOn w:val="a"/>
    <w:next w:val="a"/>
    <w:qFormat/>
    <w:rsid w:val="00317FBB"/>
    <w:pPr>
      <w:keepNext/>
      <w:keepLines/>
      <w:spacing w:before="260" w:after="260" w:line="416" w:lineRule="auto"/>
      <w:outlineLvl w:val="2"/>
    </w:pPr>
    <w:rPr>
      <w:b/>
      <w:bCs/>
      <w:sz w:val="32"/>
      <w:szCs w:val="32"/>
    </w:rPr>
  </w:style>
  <w:style w:type="paragraph" w:styleId="4">
    <w:name w:val="heading 4"/>
    <w:basedOn w:val="a"/>
    <w:next w:val="a"/>
    <w:qFormat/>
    <w:rsid w:val="00596E4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C0235"/>
    <w:pPr>
      <w:pBdr>
        <w:bottom w:val="single" w:sz="6" w:space="1" w:color="auto"/>
      </w:pBdr>
      <w:tabs>
        <w:tab w:val="center" w:pos="4153"/>
        <w:tab w:val="right" w:pos="8306"/>
      </w:tabs>
      <w:snapToGrid w:val="0"/>
      <w:jc w:val="center"/>
    </w:pPr>
    <w:rPr>
      <w:rFonts w:eastAsia="楷体_GB2312"/>
      <w:sz w:val="18"/>
      <w:szCs w:val="18"/>
    </w:rPr>
  </w:style>
  <w:style w:type="paragraph" w:styleId="a4">
    <w:name w:val="Body Text"/>
    <w:basedOn w:val="a"/>
    <w:rsid w:val="00211D5A"/>
    <w:pPr>
      <w:spacing w:line="380" w:lineRule="atLeast"/>
    </w:pPr>
    <w:rPr>
      <w:sz w:val="24"/>
    </w:rPr>
  </w:style>
  <w:style w:type="paragraph" w:styleId="10">
    <w:name w:val="toc 1"/>
    <w:basedOn w:val="a"/>
    <w:next w:val="a"/>
    <w:autoRedefine/>
    <w:semiHidden/>
    <w:rsid w:val="00211D5A"/>
    <w:rPr>
      <w:sz w:val="18"/>
      <w:szCs w:val="18"/>
    </w:rPr>
  </w:style>
  <w:style w:type="paragraph" w:styleId="a5">
    <w:name w:val="Normal Indent"/>
    <w:basedOn w:val="a"/>
    <w:rsid w:val="00317FBB"/>
    <w:pPr>
      <w:ind w:firstLine="420"/>
    </w:pPr>
    <w:rPr>
      <w:sz w:val="18"/>
      <w:szCs w:val="18"/>
    </w:rPr>
  </w:style>
  <w:style w:type="paragraph" w:customStyle="1" w:styleId="40">
    <w:name w:val="标题4"/>
    <w:basedOn w:val="a"/>
    <w:next w:val="a5"/>
    <w:autoRedefine/>
    <w:rsid w:val="00317FBB"/>
    <w:pPr>
      <w:outlineLvl w:val="3"/>
    </w:pPr>
    <w:rPr>
      <w:rFonts w:ascii="宋体" w:hAnsi="宋体"/>
      <w:sz w:val="18"/>
      <w:szCs w:val="18"/>
    </w:rPr>
  </w:style>
  <w:style w:type="paragraph" w:styleId="a6">
    <w:name w:val="Body Text Indent"/>
    <w:basedOn w:val="a"/>
    <w:rsid w:val="00596E4B"/>
    <w:pPr>
      <w:spacing w:after="120"/>
      <w:ind w:leftChars="200" w:left="420"/>
    </w:pPr>
  </w:style>
  <w:style w:type="paragraph" w:customStyle="1" w:styleId="a7">
    <w:name w:val="表头"/>
    <w:basedOn w:val="a8"/>
    <w:rsid w:val="00596E4B"/>
    <w:pPr>
      <w:spacing w:before="120" w:after="120"/>
      <w:jc w:val="center"/>
      <w:outlineLvl w:val="3"/>
    </w:pPr>
    <w:rPr>
      <w:rFonts w:ascii="Times New Roman" w:hAnsi="Times New Roman" w:cs="Times New Roman"/>
      <w:sz w:val="18"/>
      <w:szCs w:val="18"/>
    </w:rPr>
  </w:style>
  <w:style w:type="paragraph" w:styleId="a8">
    <w:name w:val="caption"/>
    <w:basedOn w:val="a"/>
    <w:next w:val="a"/>
    <w:qFormat/>
    <w:rsid w:val="00596E4B"/>
    <w:pPr>
      <w:spacing w:before="152" w:after="160"/>
    </w:pPr>
    <w:rPr>
      <w:rFonts w:ascii="Arial" w:eastAsia="黑体" w:hAnsi="Arial" w:cs="Arial"/>
      <w:sz w:val="20"/>
      <w:szCs w:val="20"/>
    </w:rPr>
  </w:style>
  <w:style w:type="paragraph" w:styleId="a9">
    <w:name w:val="Normal (Web)"/>
    <w:basedOn w:val="a"/>
    <w:uiPriority w:val="99"/>
    <w:semiHidden/>
    <w:unhideWhenUsed/>
    <w:rsid w:val="008B4043"/>
    <w:pPr>
      <w:widowControl/>
      <w:spacing w:before="100" w:beforeAutospacing="1" w:after="100" w:afterAutospacing="1"/>
      <w:jc w:val="left"/>
    </w:pPr>
    <w:rPr>
      <w:rFonts w:ascii="宋体" w:hAnsi="宋体" w:cs="宋体"/>
      <w:kern w:val="0"/>
      <w:sz w:val="24"/>
    </w:rPr>
  </w:style>
  <w:style w:type="paragraph" w:styleId="aa">
    <w:name w:val="footer"/>
    <w:basedOn w:val="a"/>
    <w:link w:val="Char"/>
    <w:uiPriority w:val="99"/>
    <w:unhideWhenUsed/>
    <w:rsid w:val="00DD1131"/>
    <w:pPr>
      <w:tabs>
        <w:tab w:val="center" w:pos="4153"/>
        <w:tab w:val="right" w:pos="8306"/>
      </w:tabs>
      <w:snapToGrid w:val="0"/>
      <w:jc w:val="left"/>
    </w:pPr>
    <w:rPr>
      <w:sz w:val="18"/>
      <w:szCs w:val="18"/>
    </w:rPr>
  </w:style>
  <w:style w:type="character" w:customStyle="1" w:styleId="Char">
    <w:name w:val="页脚 Char"/>
    <w:basedOn w:val="a0"/>
    <w:link w:val="aa"/>
    <w:uiPriority w:val="99"/>
    <w:rsid w:val="00DD11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oleObject" Target="embeddings/oleObject5.bin"/><Relationship Id="rId17"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oleObject" Target="embeddings/oleObject9.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endnotes" Target="endnotes.xml"/><Relationship Id="rId15" Type="http://schemas.openxmlformats.org/officeDocument/2006/relationships/oleObject" Target="embeddings/oleObject8.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938</Words>
  <Characters>5348</Characters>
  <Application>Microsoft Office Word</Application>
  <DocSecurity>0</DocSecurity>
  <Lines>44</Lines>
  <Paragraphs>12</Paragraphs>
  <ScaleCrop>false</ScaleCrop>
  <Company>Microsoft China</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BOSS</dc:creator>
  <cp:keywords/>
  <dc:description/>
  <cp:lastModifiedBy>轻Parizus</cp:lastModifiedBy>
  <cp:revision>4</cp:revision>
  <cp:lastPrinted>2004-03-01T09:58:00Z</cp:lastPrinted>
  <dcterms:created xsi:type="dcterms:W3CDTF">2016-03-18T10:04:00Z</dcterms:created>
  <dcterms:modified xsi:type="dcterms:W3CDTF">2016-03-21T14:08:00Z</dcterms:modified>
</cp:coreProperties>
</file>