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0.0" w:type="dxa"/>
        <w:jc w:val="center"/>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45"/>
        <w:gridCol w:w="2250"/>
        <w:gridCol w:w="1515"/>
        <w:gridCol w:w="1005"/>
        <w:gridCol w:w="825"/>
        <w:gridCol w:w="1065"/>
        <w:gridCol w:w="330"/>
        <w:gridCol w:w="585"/>
        <w:gridCol w:w="480"/>
        <w:gridCol w:w="825"/>
        <w:gridCol w:w="405"/>
        <w:tblGridChange w:id="0">
          <w:tblGrid>
            <w:gridCol w:w="345"/>
            <w:gridCol w:w="2250"/>
            <w:gridCol w:w="1515"/>
            <w:gridCol w:w="1005"/>
            <w:gridCol w:w="825"/>
            <w:gridCol w:w="1065"/>
            <w:gridCol w:w="330"/>
            <w:gridCol w:w="585"/>
            <w:gridCol w:w="480"/>
            <w:gridCol w:w="825"/>
            <w:gridCol w:w="405"/>
          </w:tblGrid>
        </w:tblGridChange>
      </w:tblGrid>
      <w:tr>
        <w:trPr>
          <w:cantSplit w:val="0"/>
          <w:trHeight w:val="258" w:hRule="atLeast"/>
          <w:tblHeader w:val="0"/>
        </w:trPr>
        <w:tc>
          <w:tcPr>
            <w:gridSpan w:val="4"/>
            <w:vMerge w:val="restart"/>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50"/>
                <w:szCs w:val="50"/>
                <w:u w:val="none"/>
                <w:shd w:fill="auto" w:val="clear"/>
                <w:vertAlign w:val="baseline"/>
                <w:rtl w:val="0"/>
              </w:rPr>
              <w:t xml:space="preserve">결재 품의서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7">
            <w:pPr>
              <w:rPr/>
            </w:pPr>
            <w:r w:rsidDel="00000000" w:rsidR="00000000" w:rsidRPr="00000000">
              <w:rPr>
                <w:rtl w:val="0"/>
              </w:rPr>
            </w:r>
          </w:p>
        </w:tc>
        <w:tc>
          <w:tcPr>
            <w:vMerge w:val="restart"/>
            <w:tcBorders>
              <w:top w:color="b2b2b2" w:space="0" w:sz="8" w:val="single"/>
              <w:left w:color="000000" w:space="0" w:sz="0" w:val="nil"/>
              <w:bottom w:color="b2b2b2" w:space="0" w:sz="8" w:val="single"/>
              <w:right w:color="d8d8d8" w:space="0" w:sz="6" w:val="dotted"/>
            </w:tcBorders>
            <w:shd w:fill="eeeee8" w:val="clear"/>
            <w:tcMar>
              <w:top w:w="80.0" w:type="dxa"/>
              <w:left w:w="80.0" w:type="dxa"/>
              <w:bottom w:w="80.0" w:type="dxa"/>
              <w:right w:w="8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결</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재</w:t>
            </w:r>
            <w:r w:rsidDel="00000000" w:rsidR="00000000" w:rsidRPr="00000000">
              <w:rPr>
                <w:rtl w:val="0"/>
              </w:rPr>
            </w:r>
          </w:p>
        </w:tc>
        <w:tc>
          <w:tcPr>
            <w:gridSpan w:val="2"/>
            <w:tcBorders>
              <w:top w:color="b2b2b2" w:space="0" w:sz="8" w:val="single"/>
              <w:left w:color="d8d8d8" w:space="0" w:sz="6" w:val="dotted"/>
              <w:bottom w:color="d8d8d8" w:space="0" w:sz="6" w:val="dotted"/>
              <w:right w:color="d8d8d8" w:space="0" w:sz="6" w:val="dotted"/>
            </w:tcBorders>
            <w:shd w:fill="eeeee8" w:val="clear"/>
            <w:tcMar>
              <w:top w:w="80.0" w:type="dxa"/>
              <w:left w:w="80.0" w:type="dxa"/>
              <w:bottom w:w="80.0" w:type="dxa"/>
              <w:right w:w="8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담당</w:t>
            </w:r>
            <w:r w:rsidDel="00000000" w:rsidR="00000000" w:rsidRPr="00000000">
              <w:rPr>
                <w:rtl w:val="0"/>
              </w:rPr>
            </w:r>
          </w:p>
        </w:tc>
        <w:tc>
          <w:tcPr>
            <w:gridSpan w:val="2"/>
            <w:tcBorders>
              <w:top w:color="b2b2b2" w:space="0" w:sz="8" w:val="single"/>
              <w:left w:color="d8d8d8" w:space="0" w:sz="6" w:val="dotted"/>
              <w:bottom w:color="d8d8d8" w:space="0" w:sz="6" w:val="dotted"/>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팀장</w:t>
            </w:r>
            <w:r w:rsidDel="00000000" w:rsidR="00000000" w:rsidRPr="00000000">
              <w:rPr>
                <w:rtl w:val="0"/>
              </w:rPr>
            </w:r>
          </w:p>
        </w:tc>
      </w:tr>
      <w:tr>
        <w:trPr>
          <w:cantSplit w:val="0"/>
          <w:trHeight w:val="647" w:hRule="atLeast"/>
          <w:tblHeader w:val="0"/>
        </w:trPr>
        <w:tc>
          <w:tcPr>
            <w:gridSpan w:val="4"/>
            <w:vMerge w:val="continue"/>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3">
            <w:pPr>
              <w:rPr/>
            </w:pPr>
            <w:r w:rsidDel="00000000" w:rsidR="00000000" w:rsidRPr="00000000">
              <w:rPr>
                <w:rtl w:val="0"/>
              </w:rPr>
            </w:r>
          </w:p>
        </w:tc>
        <w:tc>
          <w:tcPr>
            <w:vMerge w:val="continue"/>
            <w:tcBorders>
              <w:top w:color="b2b2b2" w:space="0" w:sz="8" w:val="single"/>
              <w:left w:color="000000" w:space="0" w:sz="0" w:val="nil"/>
              <w:bottom w:color="b2b2b2" w:space="0" w:sz="8" w:val="single"/>
              <w:right w:color="d8d8d8" w:space="0" w:sz="6" w:val="dotted"/>
            </w:tcBorders>
            <w:shd w:fill="eeeee8" w:val="clear"/>
            <w:tcMar>
              <w:top w:w="80.0" w:type="dxa"/>
              <w:left w:w="80.0" w:type="dxa"/>
              <w:bottom w:w="80.0" w:type="dxa"/>
              <w:right w:w="8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d8d8d8" w:space="0" w:sz="6" w:val="dotted"/>
              <w:left w:color="d8d8d8" w:space="0" w:sz="6" w:val="dotted"/>
              <w:bottom w:color="b2b2b2" w:space="0" w:sz="8" w:val="single"/>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15">
            <w:pPr>
              <w:rPr/>
            </w:pPr>
            <w:r w:rsidDel="00000000" w:rsidR="00000000" w:rsidRPr="00000000">
              <w:rPr>
                <w:rtl w:val="0"/>
              </w:rPr>
            </w:r>
          </w:p>
        </w:tc>
        <w:tc>
          <w:tcPr>
            <w:gridSpan w:val="2"/>
            <w:tcBorders>
              <w:top w:color="d8d8d8" w:space="0" w:sz="6" w:val="dotted"/>
              <w:left w:color="d8d8d8" w:space="0" w:sz="6" w:val="dotted"/>
              <w:bottom w:color="b2b2b2" w:space="0" w:sz="8"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7">
            <w:pPr>
              <w:widowControl w:val="0"/>
              <w:spacing w:line="216" w:lineRule="auto"/>
              <w:rPr/>
            </w:pPr>
            <w:r w:rsidDel="00000000" w:rsidR="00000000" w:rsidRPr="00000000">
              <w:rPr>
                <w:rFonts w:ascii="Malgun Gothic" w:cs="Malgun Gothic" w:eastAsia="Malgun Gothic" w:hAnsi="Malgun Gothic"/>
                <w:sz w:val="20"/>
                <w:szCs w:val="20"/>
              </w:rPr>
              <w:drawing>
                <wp:inline distB="114300" distT="114300" distL="114300" distR="114300">
                  <wp:extent cx="478132" cy="2838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8132" cy="283891"/>
                          </a:xfrm>
                          <a:prstGeom prst="rect"/>
                          <a:ln/>
                        </pic:spPr>
                      </pic:pic>
                    </a:graphicData>
                  </a:graphic>
                </wp:inline>
              </w:drawing>
            </w:r>
            <w:r w:rsidDel="00000000" w:rsidR="00000000" w:rsidRPr="00000000">
              <w:rPr>
                <w:rtl w:val="0"/>
              </w:rPr>
            </w:r>
          </w:p>
        </w:tc>
      </w:tr>
      <w:tr>
        <w:trPr>
          <w:cantSplit w:val="0"/>
          <w:trHeight w:val="344" w:hRule="atLeast"/>
          <w:tblHeader w:val="0"/>
        </w:trPr>
        <w:tc>
          <w:tcPr>
            <w:gridSpan w:val="11"/>
            <w:tcBorders>
              <w:top w:color="000000" w:space="0" w:sz="0" w:val="nil"/>
              <w:left w:color="000000" w:space="0" w:sz="0" w:val="nil"/>
              <w:bottom w:color="b2b2b2" w:space="0" w:sz="12"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9">
            <w:pPr>
              <w:rPr/>
            </w:pPr>
            <w:r w:rsidDel="00000000" w:rsidR="00000000" w:rsidRPr="00000000">
              <w:rPr>
                <w:rtl w:val="0"/>
              </w:rPr>
            </w:r>
          </w:p>
        </w:tc>
      </w:tr>
      <w:tr>
        <w:trPr>
          <w:cantSplit w:val="0"/>
          <w:trHeight w:val="418" w:hRule="atLeast"/>
          <w:tblHeader w:val="0"/>
        </w:trPr>
        <w:tc>
          <w:tcPr>
            <w:gridSpan w:val="2"/>
            <w:tcBorders>
              <w:top w:color="b2b2b2" w:space="0" w:sz="12" w:val="single"/>
              <w:left w:color="000000" w:space="0" w:sz="0" w:val="nil"/>
              <w:bottom w:color="d8d8d8" w:space="0" w:sz="6" w:val="dotted"/>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기안자</w:t>
            </w:r>
            <w:r w:rsidDel="00000000" w:rsidR="00000000" w:rsidRPr="00000000">
              <w:rPr>
                <w:rtl w:val="0"/>
              </w:rPr>
            </w:r>
          </w:p>
        </w:tc>
        <w:tc>
          <w:tcPr>
            <w:tcBorders>
              <w:top w:color="b2b2b2" w:space="0" w:sz="12" w:val="single"/>
              <w:left w:color="000000" w:space="0" w:sz="0" w:val="nil"/>
              <w:bottom w:color="d8d8d8" w:space="0" w:sz="6" w:val="dotted"/>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color w:val="4f4545"/>
                <w:sz w:val="18"/>
                <w:szCs w:val="18"/>
                <w:rtl w:val="0"/>
              </w:rPr>
              <w:t xml:space="preserve">박찬규</w:t>
            </w:r>
            <w:r w:rsidDel="00000000" w:rsidR="00000000" w:rsidRPr="00000000">
              <w:rPr>
                <w:rtl w:val="0"/>
              </w:rPr>
            </w:r>
          </w:p>
        </w:tc>
        <w:tc>
          <w:tcPr>
            <w:gridSpan w:val="5"/>
            <w:tcBorders>
              <w:top w:color="b2b2b2" w:space="0" w:sz="12" w:val="single"/>
              <w:left w:color="000000" w:space="0" w:sz="0" w:val="nil"/>
              <w:bottom w:color="d8d8d8" w:space="0" w:sz="6" w:val="dotted"/>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문서번호</w:t>
            </w:r>
            <w:r w:rsidDel="00000000" w:rsidR="00000000" w:rsidRPr="00000000">
              <w:rPr>
                <w:rtl w:val="0"/>
              </w:rPr>
            </w:r>
          </w:p>
        </w:tc>
        <w:tc>
          <w:tcPr>
            <w:gridSpan w:val="3"/>
            <w:tcBorders>
              <w:top w:color="b2b2b2" w:space="0" w:sz="12" w:val="single"/>
              <w:left w:color="000000" w:space="0" w:sz="0" w:val="nil"/>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00" w:right="10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DOB-04-</w:t>
            </w:r>
            <w:r w:rsidDel="00000000" w:rsidR="00000000" w:rsidRPr="00000000">
              <w:rPr>
                <w:rFonts w:ascii="Malgun Gothic" w:cs="Malgun Gothic" w:eastAsia="Malgun Gothic" w:hAnsi="Malgun Gothic"/>
                <w:color w:val="4f4545"/>
                <w:sz w:val="18"/>
                <w:szCs w:val="18"/>
                <w:rtl w:val="0"/>
              </w:rPr>
              <w:t xml:space="preserve">9</w:t>
            </w:r>
            <w:r w:rsidDel="00000000" w:rsidR="00000000" w:rsidRPr="00000000">
              <w:rPr>
                <w:rtl w:val="0"/>
              </w:rPr>
            </w:r>
          </w:p>
        </w:tc>
      </w:tr>
      <w:tr>
        <w:trPr>
          <w:cantSplit w:val="0"/>
          <w:trHeight w:val="308" w:hRule="atLeast"/>
          <w:tblHeader w:val="0"/>
        </w:trPr>
        <w:tc>
          <w:tcPr>
            <w:gridSpan w:val="2"/>
            <w:tcBorders>
              <w:top w:color="d8d8d8" w:space="0" w:sz="6" w:val="dotted"/>
              <w:left w:color="000000" w:space="0" w:sz="0" w:val="nil"/>
              <w:bottom w:color="d8d8d8" w:space="0" w:sz="6" w:val="dotted"/>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기안부서</w:t>
            </w:r>
            <w:r w:rsidDel="00000000" w:rsidR="00000000" w:rsidRPr="00000000">
              <w:rPr>
                <w:rtl w:val="0"/>
              </w:rPr>
            </w:r>
          </w:p>
        </w:tc>
        <w:tc>
          <w:tcPr>
            <w:tcBorders>
              <w:top w:color="d8d8d8" w:space="0" w:sz="6" w:val="dotted"/>
              <w:left w:color="000000" w:space="0" w:sz="0" w:val="nil"/>
              <w:bottom w:color="d8d8d8" w:space="0" w:sz="6" w:val="dotted"/>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DOB</w:t>
            </w:r>
            <w:r w:rsidDel="00000000" w:rsidR="00000000" w:rsidRPr="00000000">
              <w:rPr>
                <w:rtl w:val="0"/>
              </w:rPr>
            </w:r>
          </w:p>
        </w:tc>
        <w:tc>
          <w:tcPr>
            <w:gridSpan w:val="5"/>
            <w:tcBorders>
              <w:top w:color="d8d8d8" w:space="0" w:sz="6" w:val="dotted"/>
              <w:left w:color="000000" w:space="0" w:sz="0" w:val="nil"/>
              <w:bottom w:color="d8d8d8" w:space="0" w:sz="6" w:val="dotted"/>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보존기한</w:t>
            </w:r>
            <w:r w:rsidDel="00000000" w:rsidR="00000000" w:rsidRPr="00000000">
              <w:rPr>
                <w:rtl w:val="0"/>
              </w:rPr>
            </w:r>
          </w:p>
        </w:tc>
        <w:tc>
          <w:tcPr>
            <w:gridSpan w:val="3"/>
            <w:tcBorders>
              <w:top w:color="d8d8d8" w:space="0" w:sz="6" w:val="dotted"/>
              <w:left w:color="000000" w:space="0" w:sz="0" w:val="nil"/>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00" w:right="10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1년</w:t>
            </w:r>
            <w:r w:rsidDel="00000000" w:rsidR="00000000" w:rsidRPr="00000000">
              <w:rPr>
                <w:rtl w:val="0"/>
              </w:rPr>
            </w:r>
          </w:p>
        </w:tc>
      </w:tr>
      <w:tr>
        <w:trPr>
          <w:cantSplit w:val="0"/>
          <w:trHeight w:val="308" w:hRule="atLeast"/>
          <w:tblHeader w:val="0"/>
        </w:trPr>
        <w:tc>
          <w:tcPr>
            <w:gridSpan w:val="2"/>
            <w:tcBorders>
              <w:top w:color="d8d8d8" w:space="0" w:sz="6" w:val="dotted"/>
              <w:left w:color="000000" w:space="0" w:sz="0" w:val="nil"/>
              <w:bottom w:color="a0a0a0" w:space="0" w:sz="6" w:val="single"/>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기안일자</w:t>
            </w:r>
            <w:r w:rsidDel="00000000" w:rsidR="00000000" w:rsidRPr="00000000">
              <w:rPr>
                <w:rtl w:val="0"/>
              </w:rPr>
            </w:r>
          </w:p>
        </w:tc>
        <w:tc>
          <w:tcPr>
            <w:tcBorders>
              <w:top w:color="d8d8d8" w:space="0" w:sz="6" w:val="dotted"/>
              <w:left w:color="000000" w:space="0" w:sz="0" w:val="nil"/>
              <w:bottom w:color="a0a0a0" w:space="0" w:sz="6"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2022년 6월 16일</w:t>
            </w:r>
            <w:r w:rsidDel="00000000" w:rsidR="00000000" w:rsidRPr="00000000">
              <w:rPr>
                <w:rtl w:val="0"/>
              </w:rPr>
            </w:r>
          </w:p>
        </w:tc>
        <w:tc>
          <w:tcPr>
            <w:gridSpan w:val="5"/>
            <w:tcBorders>
              <w:top w:color="d8d8d8" w:space="0" w:sz="6" w:val="dotted"/>
              <w:left w:color="000000" w:space="0" w:sz="0" w:val="nil"/>
              <w:bottom w:color="a0a0a0" w:space="0" w:sz="6" w:val="single"/>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시행일자</w:t>
            </w:r>
            <w:r w:rsidDel="00000000" w:rsidR="00000000" w:rsidRPr="00000000">
              <w:rPr>
                <w:rtl w:val="0"/>
              </w:rPr>
            </w:r>
          </w:p>
        </w:tc>
        <w:tc>
          <w:tcPr>
            <w:gridSpan w:val="3"/>
            <w:tcBorders>
              <w:top w:color="d8d8d8" w:space="0" w:sz="6" w:val="dotted"/>
              <w:left w:color="000000" w:space="0" w:sz="0" w:val="nil"/>
              <w:bottom w:color="a0a0a0" w:space="0" w:sz="6"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2022년 6월 1</w:t>
            </w:r>
            <w:r w:rsidDel="00000000" w:rsidR="00000000" w:rsidRPr="00000000">
              <w:rPr>
                <w:rFonts w:ascii="Malgun Gothic" w:cs="Malgun Gothic" w:eastAsia="Malgun Gothic" w:hAnsi="Malgun Gothic"/>
                <w:color w:val="4f4545"/>
                <w:sz w:val="18"/>
                <w:szCs w:val="18"/>
                <w:rtl w:val="0"/>
              </w:rPr>
              <w:t xml:space="preserve">9</w:t>
            </w: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일</w:t>
            </w:r>
            <w:r w:rsidDel="00000000" w:rsidR="00000000" w:rsidRPr="00000000">
              <w:rPr>
                <w:rtl w:val="0"/>
              </w:rPr>
            </w:r>
          </w:p>
        </w:tc>
      </w:tr>
      <w:tr>
        <w:trPr>
          <w:cantSplit w:val="0"/>
          <w:trHeight w:val="81" w:hRule="atLeast"/>
          <w:tblHeader w:val="0"/>
        </w:trPr>
        <w:tc>
          <w:tcPr>
            <w:gridSpan w:val="11"/>
            <w:tcBorders>
              <w:top w:color="a0a0a0" w:space="0" w:sz="6" w:val="single"/>
              <w:left w:color="000000" w:space="0" w:sz="0" w:val="nil"/>
              <w:bottom w:color="a0a0a0" w:space="0" w:sz="6"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5">
            <w:pPr>
              <w:rPr/>
            </w:pPr>
            <w:r w:rsidDel="00000000" w:rsidR="00000000" w:rsidRPr="00000000">
              <w:rPr>
                <w:rtl w:val="0"/>
              </w:rPr>
            </w:r>
          </w:p>
        </w:tc>
      </w:tr>
      <w:tr>
        <w:trPr>
          <w:cantSplit w:val="0"/>
          <w:trHeight w:val="365" w:hRule="atLeast"/>
          <w:tblHeader w:val="0"/>
        </w:trPr>
        <w:tc>
          <w:tcPr>
            <w:gridSpan w:val="2"/>
            <w:tcBorders>
              <w:top w:color="a0a0a0" w:space="0" w:sz="6" w:val="single"/>
              <w:left w:color="000000" w:space="0" w:sz="0" w:val="nil"/>
              <w:bottom w:color="a0a0a0" w:space="0" w:sz="6" w:val="single"/>
              <w:right w:color="000000" w:space="0" w:sz="0" w:val="nil"/>
            </w:tcBorders>
            <w:shd w:fill="eeeee8" w:val="clear"/>
            <w:tcMar>
              <w:top w:w="80.0" w:type="dxa"/>
              <w:left w:w="80.0" w:type="dxa"/>
              <w:bottom w:w="80.0" w:type="dxa"/>
              <w:right w:w="8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제목</w:t>
            </w:r>
            <w:r w:rsidDel="00000000" w:rsidR="00000000" w:rsidRPr="00000000">
              <w:rPr>
                <w:rtl w:val="0"/>
              </w:rPr>
            </w:r>
          </w:p>
        </w:tc>
        <w:tc>
          <w:tcPr>
            <w:gridSpan w:val="9"/>
            <w:tcBorders>
              <w:top w:color="a0a0a0" w:space="0" w:sz="6" w:val="single"/>
              <w:left w:color="000000" w:space="0" w:sz="0" w:val="nil"/>
              <w:bottom w:color="a0a0a0" w:space="0" w:sz="6"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4f4545"/>
                <w:sz w:val="18"/>
                <w:szCs w:val="18"/>
                <w:u w:val="none"/>
                <w:shd w:fill="auto" w:val="clear"/>
                <w:vertAlign w:val="baseline"/>
                <w:rtl w:val="0"/>
              </w:rPr>
              <w:t xml:space="preserve">DevOps 훈련과정 수강자용 결재 품의서</w:t>
            </w:r>
            <w:r w:rsidDel="00000000" w:rsidR="00000000" w:rsidRPr="00000000">
              <w:rPr>
                <w:rtl w:val="0"/>
              </w:rPr>
            </w:r>
          </w:p>
        </w:tc>
      </w:tr>
      <w:tr>
        <w:trPr>
          <w:cantSplit w:val="0"/>
          <w:trHeight w:val="531" w:hRule="atLeast"/>
          <w:tblHeader w:val="0"/>
        </w:trPr>
        <w:tc>
          <w:tcPr>
            <w:gridSpan w:val="11"/>
            <w:tcBorders>
              <w:top w:color="a0a0a0" w:space="0" w:sz="6"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5B">
            <w:pPr>
              <w:rPr/>
            </w:pPr>
            <w:r w:rsidDel="00000000" w:rsidR="00000000" w:rsidRPr="00000000">
              <w:rPr>
                <w:rtl w:val="0"/>
              </w:rPr>
            </w:r>
          </w:p>
        </w:tc>
      </w:tr>
      <w:tr>
        <w:trPr>
          <w:cantSplit w:val="0"/>
          <w:trHeight w:val="312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6">
            <w:pPr>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1"/>
                <w:smallCaps w:val="0"/>
                <w:strike w:val="0"/>
                <w:color w:val="a4a4a4"/>
                <w:sz w:val="18"/>
                <w:szCs w:val="18"/>
                <w:u w:val="none"/>
                <w:shd w:fill="auto" w:val="clear"/>
                <w:vertAlign w:val="baseline"/>
                <w:rtl w:val="0"/>
              </w:rPr>
              <w:t xml:space="preserve">아래와 같은 사유로 구매 하오니 검토 후 재가하여 주시길 바랍니다.</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3"/>
              <w:widowControl w:val="0"/>
              <w:spacing w:line="216" w:lineRule="auto"/>
              <w:jc w:val="both"/>
              <w:rPr/>
            </w:pPr>
            <w:bookmarkStart w:colFirst="0" w:colLast="0" w:name="_be2dunxhddtb" w:id="0"/>
            <w:bookmarkEnd w:id="0"/>
            <w:r w:rsidDel="00000000" w:rsidR="00000000" w:rsidRPr="00000000">
              <w:rPr>
                <w:rFonts w:ascii="Gungsuh" w:cs="Gungsuh" w:eastAsia="Gungsuh" w:hAnsi="Gungsuh"/>
                <w:vertAlign w:val="baseline"/>
                <w:rtl w:val="0"/>
              </w:rPr>
              <w:t xml:space="preserve">1. 사유 입력</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Malgun Gothic" w:cs="Malgun Gothic" w:eastAsia="Malgun Gothic" w:hAnsi="Malgun Gothic"/>
                <w:color w:val="4f4545"/>
                <w:sz w:val="18"/>
                <w:szCs w:val="18"/>
              </w:rPr>
            </w:pPr>
            <w:r w:rsidDel="00000000" w:rsidR="00000000" w:rsidRPr="00000000">
              <w:rPr>
                <w:rFonts w:ascii="Malgun Gothic" w:cs="Malgun Gothic" w:eastAsia="Malgun Gothic" w:hAnsi="Malgun Gothic"/>
                <w:b w:val="1"/>
                <w:color w:val="262f40"/>
                <w:sz w:val="18"/>
                <w:szCs w:val="18"/>
                <w:highlight w:val="white"/>
                <w:rtl w:val="0"/>
              </w:rPr>
              <w:t xml:space="preserve">교육자료와 수강생 데이터 및 파트너사의 정보등 다양한 정보자산을 관리하는 자산관리시스템의 고도화 및 보안조치를 진행하려고 합니다.</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CI/CD 파이프라인</w:t>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ECS에 배포되어 있는 WEB/WAS 컨테이너 소스를 깃허브를 통해 관리 및 CI/CD를 수행하기 위해 AWS CodePipeline, CodeBuild, CodeDeploy 서비스를 이용해야 합니다.</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정보 자산 시스템 데모 시연을 위해 ALB, ECR, ECS fargate, RDS, S3를 사용합니다.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자산 구분 시스템 프로세스</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자동 태깅: 유저가 인스턴스를 생성하면 Cloud Tail 은 리소스 생성 API 이벤트를 로깅하고, CloudWatch 이벤트 규칙은 이벤트 생성 시 모니터링되고 트리거하기 위해 사용합니다. CloudWatch 이벤트 규칙은 적용 가능한 이벤트를 감지한 다음 Lambda 함수를 호출하여 리소스에 태그를 지정하고, Lambda는 Parameter Store에서 필요한 태그를 검색하고 새 리소스에 태그를 지정하기 위해 사용합니다.</w:t>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수동 태깅: 유저가 생성한 인스턴스를 resource group으로 묶은 뒤 tag editor로 태그를 수정하기 위해 사용합니다.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566.9291338582677"/>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자산 점검 프로세스</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CVE 및 CCE 점검: CVE 취약점은 AWS Inspector로, CCE 취약점은 AWS Config로 점검하며, 추가적으로 Guard Duty로 확인된 취약점은 Security hub로 전달됩니다. </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보안 강화 프로세스: WAF, Guard Duty로 추가적인 보안을 강화합니다.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알림</w:t>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실시간 취약성 점검 결과 알림 (실시간 발생 시) : Security Hub에서 Event Bridge Rule을 통해 CloudWatch와 Lambda로 전달합니다. CloudWatch에서는 발견된 취약성에 대한 정보를, Lambda는 실시간으로 발견된 취약성에 대한 알람을 보내기 위해 사용합니다. Lambda는 SNS로 취약점에 대한 정보를 전달하며, SNS는 보안팀에게 e-mail로 취약점을 보고하고, slack 보고를 위한 lambda가 동작합니다. 추가적으로 System Manager의 자동화 기능으로 수정이 가능한 취약점은 자동으로 수정합니다.</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일별 점검 결과 리포트: 일일 점검 결과는 AMP의 alerting rules로 정기적으로 실행되며 SNS로 전달된 후 lambda를 통해 가공합니다.  lambda에서는 전달된 성능 정보와 grafana enterprise의 리포트 API 기능을 통해  보안팀 및 DevOps 팀에 메일과 slack으로  전송합니다.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right="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시각화된 모니터링</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Metrics &amp; Traces 시각화: ADOT를 사용해 AMP, X-Ray에 수집된 Metrics&amp;Traces를 Amazon Managed Grafana에서 쿼리하여 시각화합니다.</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취약점 로그 시각화: Security Hub에 통합된 취약점 로그를 CloudWatch로 전송하고, Amazon Managed Grafana에서 쿼리하여 시각화합니다.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720" w:right="0" w:firstLine="0"/>
              <w:jc w:val="both"/>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16" w:lineRule="auto"/>
              <w:ind w:left="720" w:right="0" w:hanging="360"/>
              <w:jc w:val="both"/>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비용 관리 프로세스</w:t>
            </w:r>
          </w:p>
          <w:p w:rsidR="00000000" w:rsidDel="00000000" w:rsidP="00000000" w:rsidRDefault="00000000" w:rsidRPr="00000000" w14:paraId="00000081">
            <w:pPr>
              <w:numPr>
                <w:ilvl w:val="0"/>
                <w:numId w:val="5"/>
              </w:numPr>
              <w:spacing w:after="0" w:before="0" w:line="276" w:lineRule="auto"/>
              <w:ind w:left="720" w:hanging="360"/>
              <w:rPr>
                <w:rFonts w:ascii="Malgun Gothic" w:cs="Malgun Gothic" w:eastAsia="Malgun Gothic" w:hAnsi="Malgun Gothic"/>
                <w:sz w:val="18"/>
                <w:szCs w:val="18"/>
                <w:u w:val="none"/>
              </w:rPr>
            </w:pPr>
            <w:r w:rsidDel="00000000" w:rsidR="00000000" w:rsidRPr="00000000">
              <w:rPr>
                <w:rFonts w:ascii="Malgun Gothic" w:cs="Malgun Gothic" w:eastAsia="Malgun Gothic" w:hAnsi="Malgun Gothic"/>
                <w:sz w:val="18"/>
                <w:szCs w:val="18"/>
                <w:rtl w:val="0"/>
              </w:rPr>
              <w:t xml:space="preserve">예상 비용 초과시 Budget 서비스를 이용해 SNS로 전달하고 이메일 알림을 통해 Devops 및 구매팀으로 알림을 전달합니다.</w:t>
            </w:r>
          </w:p>
          <w:p w:rsidR="00000000" w:rsidDel="00000000" w:rsidP="00000000" w:rsidRDefault="00000000" w:rsidRPr="00000000" w14:paraId="00000082">
            <w:pPr>
              <w:spacing w:line="276" w:lineRule="auto"/>
              <w:ind w:left="0" w:firstLine="720.0000000000001"/>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83">
            <w:pPr>
              <w:spacing w:line="276" w:lineRule="auto"/>
              <w:ind w:left="0" w:firstLine="720.0000000000001"/>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84">
            <w:pPr>
              <w:pStyle w:val="Heading3"/>
              <w:rPr>
                <w:vertAlign w:val="baseline"/>
              </w:rPr>
            </w:pPr>
            <w:bookmarkStart w:colFirst="0" w:colLast="0" w:name="_jinuc5voze1" w:id="1"/>
            <w:bookmarkEnd w:id="1"/>
            <w:r w:rsidDel="00000000" w:rsidR="00000000" w:rsidRPr="00000000">
              <w:rPr>
                <w:rFonts w:ascii="Gungsuh" w:cs="Gungsuh" w:eastAsia="Gungsuh" w:hAnsi="Gungsuh"/>
                <w:vertAlign w:val="baseline"/>
                <w:rtl w:val="0"/>
              </w:rPr>
              <w:t xml:space="preserve">2. 구매항목</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D">
            <w:pPr>
              <w:rPr/>
            </w:pPr>
            <w:r w:rsidDel="00000000" w:rsidR="00000000" w:rsidRPr="00000000">
              <w:rPr>
                <w:rtl w:val="0"/>
              </w:rPr>
            </w:r>
          </w:p>
        </w:tc>
      </w:tr>
      <w:tr>
        <w:trPr>
          <w:cantSplit w:val="0"/>
          <w:trHeight w:val="293"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8E">
            <w:pPr>
              <w:rPr/>
            </w:pPr>
            <w:r w:rsidDel="00000000" w:rsidR="00000000" w:rsidRPr="00000000">
              <w:rPr>
                <w:rtl w:val="0"/>
              </w:rPr>
            </w:r>
          </w:p>
        </w:tc>
        <w:tc>
          <w:tcPr>
            <w:gridSpan w:val="2"/>
            <w:tcBorders>
              <w:top w:color="000000" w:space="0" w:sz="0" w:val="nil"/>
              <w:left w:color="000000" w:space="0" w:sz="0" w:val="nil"/>
              <w:bottom w:color="000000" w:space="0" w:sz="0" w:val="nil"/>
              <w:right w:color="ffffff" w:space="0" w:sz="6" w:val="single"/>
            </w:tcBorders>
            <w:shd w:fill="7db249" w:val="clear"/>
            <w:tcMar>
              <w:top w:w="80.0" w:type="dxa"/>
              <w:left w:w="80.0" w:type="dxa"/>
              <w:bottom w:w="80.0" w:type="dxa"/>
              <w:right w:w="8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ffff"/>
                <w:sz w:val="18"/>
                <w:szCs w:val="18"/>
                <w:u w:val="none"/>
                <w:shd w:fill="auto" w:val="clear"/>
                <w:vertAlign w:val="baseline"/>
                <w:rtl w:val="0"/>
              </w:rPr>
              <w:t xml:space="preserve">서비스명</w:t>
            </w: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7db249" w:val="clear"/>
            <w:tcMar>
              <w:top w:w="80.0" w:type="dxa"/>
              <w:left w:w="80.0" w:type="dxa"/>
              <w:bottom w:w="80.0" w:type="dxa"/>
              <w:right w:w="8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ffff"/>
                <w:sz w:val="18"/>
                <w:szCs w:val="18"/>
                <w:u w:val="none"/>
                <w:shd w:fill="auto" w:val="clear"/>
                <w:vertAlign w:val="baseline"/>
                <w:rtl w:val="0"/>
              </w:rPr>
              <w:t xml:space="preserve">금액($)</w:t>
            </w: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7db249" w:val="clear"/>
            <w:tcMar>
              <w:top w:w="80.0" w:type="dxa"/>
              <w:left w:w="80.0" w:type="dxa"/>
              <w:bottom w:w="80.0" w:type="dxa"/>
              <w:right w:w="8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ffffff"/>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ffffff"/>
                <w:sz w:val="18"/>
                <w:szCs w:val="18"/>
                <w:u w:val="none"/>
                <w:shd w:fill="auto" w:val="clear"/>
                <w:vertAlign w:val="baseline"/>
                <w:rtl w:val="0"/>
              </w:rPr>
              <w:t xml:space="preserve">사용기간</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ffff"/>
                <w:sz w:val="18"/>
                <w:szCs w:val="18"/>
                <w:u w:val="none"/>
                <w:shd w:fill="auto" w:val="clear"/>
                <w:vertAlign w:val="baseline"/>
                <w:rtl w:val="0"/>
              </w:rPr>
              <w:t xml:space="preserve">(</w:t>
            </w:r>
            <w:r w:rsidDel="00000000" w:rsidR="00000000" w:rsidRPr="00000000">
              <w:rPr>
                <w:rFonts w:ascii="Malgun Gothic" w:cs="Malgun Gothic" w:eastAsia="Malgun Gothic" w:hAnsi="Malgun Gothic"/>
                <w:color w:val="ffffff"/>
                <w:sz w:val="18"/>
                <w:szCs w:val="18"/>
                <w:rtl w:val="0"/>
              </w:rPr>
              <w:t xml:space="preserve">D)</w:t>
            </w: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7db249" w:val="clear"/>
            <w:tcMar>
              <w:top w:w="80.0" w:type="dxa"/>
              <w:left w:w="80.0" w:type="dxa"/>
              <w:bottom w:w="80.0" w:type="dxa"/>
              <w:right w:w="8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ffff"/>
                <w:sz w:val="18"/>
                <w:szCs w:val="18"/>
                <w:u w:val="none"/>
                <w:shd w:fill="auto" w:val="clear"/>
                <w:vertAlign w:val="baseline"/>
                <w:rtl w:val="0"/>
              </w:rPr>
              <w:t xml:space="preserve">합계 금액</w:t>
            </w:r>
            <w:r w:rsidDel="00000000" w:rsidR="00000000" w:rsidRPr="00000000">
              <w:rPr>
                <w:rtl w:val="0"/>
              </w:rPr>
            </w:r>
          </w:p>
        </w:tc>
        <w:tc>
          <w:tcPr>
            <w:gridSpan w:val="4"/>
            <w:tcBorders>
              <w:top w:color="000000" w:space="0" w:sz="0" w:val="nil"/>
              <w:left w:color="ffffff" w:space="0" w:sz="6" w:val="single"/>
              <w:bottom w:color="000000" w:space="0" w:sz="0" w:val="nil"/>
              <w:right w:color="000000" w:space="0" w:sz="0" w:val="nil"/>
            </w:tcBorders>
            <w:shd w:fill="7db249" w:val="clear"/>
            <w:tcMar>
              <w:top w:w="80.0" w:type="dxa"/>
              <w:left w:w="180.0" w:type="dxa"/>
              <w:bottom w:w="80.0" w:type="dxa"/>
              <w:right w:w="18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00" w:right="10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ffffff"/>
                <w:sz w:val="18"/>
                <w:szCs w:val="18"/>
                <w:u w:val="none"/>
                <w:shd w:fill="auto" w:val="clear"/>
                <w:vertAlign w:val="baseline"/>
                <w:rtl w:val="0"/>
              </w:rPr>
              <w:t xml:space="preserve">용도 및 비고사항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99">
            <w:pPr>
              <w:rPr/>
            </w:pPr>
            <w:r w:rsidDel="00000000" w:rsidR="00000000" w:rsidRPr="00000000">
              <w:rPr>
                <w:rtl w:val="0"/>
              </w:rPr>
            </w:r>
          </w:p>
        </w:tc>
      </w:tr>
      <w:tr>
        <w:trPr>
          <w:cantSplit w:val="0"/>
          <w:trHeight w:val="410.9765625"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9A">
            <w:pPr>
              <w:rPr/>
            </w:pPr>
            <w:r w:rsidDel="00000000" w:rsidR="00000000" w:rsidRPr="00000000">
              <w:rPr>
                <w:rtl w:val="0"/>
              </w:rPr>
            </w:r>
          </w:p>
        </w:tc>
        <w:tc>
          <w:tcPr>
            <w:gridSpan w:val="2"/>
            <w:tcBorders>
              <w:top w:color="000000" w:space="0" w:sz="0" w:val="nil"/>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CodeBuild</w:t>
            </w:r>
          </w:p>
        </w:tc>
        <w:tc>
          <w:tcPr>
            <w:tcBorders>
              <w:top w:color="000000" w:space="0" w:sz="0" w:val="nil"/>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0.25</w:t>
            </w:r>
            <w:r w:rsidDel="00000000" w:rsidR="00000000" w:rsidRPr="00000000">
              <w:rPr>
                <w:rtl w:val="0"/>
              </w:rPr>
            </w:r>
          </w:p>
        </w:tc>
        <w:tc>
          <w:tcPr>
            <w:tcBorders>
              <w:top w:color="000000" w:space="0" w:sz="0" w:val="nil"/>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10</w:t>
            </w:r>
          </w:p>
        </w:tc>
        <w:tc>
          <w:tcPr>
            <w:tcBorders>
              <w:top w:color="000000" w:space="0" w:sz="0" w:val="nil"/>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2.5</w:t>
            </w:r>
          </w:p>
        </w:tc>
        <w:tc>
          <w:tcPr>
            <w:gridSpan w:val="4"/>
            <w:tcBorders>
              <w:top w:color="000000" w:space="0" w:sz="0" w:val="nil"/>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A0">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A4">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A5">
            <w:pPr>
              <w:rPr/>
            </w:pPr>
            <w:r w:rsidDel="00000000" w:rsidR="00000000" w:rsidRPr="00000000">
              <w:rPr>
                <w:rtl w:val="0"/>
              </w:rPr>
            </w:r>
          </w:p>
        </w:tc>
        <w:tc>
          <w:tcPr>
            <w:gridSpan w:val="2"/>
            <w:tcBorders>
              <w:top w:color="d8d8d8" w:space="0" w:sz="6" w:val="dotted"/>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CodeDeploy</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AB">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AF">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0">
            <w:pPr>
              <w:rPr/>
            </w:pPr>
            <w:r w:rsidDel="00000000" w:rsidR="00000000" w:rsidRPr="00000000">
              <w:rPr>
                <w:rtl w:val="0"/>
              </w:rPr>
            </w:r>
          </w:p>
        </w:tc>
        <w:tc>
          <w:tcPr>
            <w:gridSpan w:val="2"/>
            <w:tcBorders>
              <w:top w:color="d8d8d8" w:space="0" w:sz="6" w:val="dotted"/>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CodePipeline</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0.133</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B4">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1.33</w:t>
            </w:r>
          </w:p>
        </w:tc>
        <w:tc>
          <w:tcPr>
            <w:gridSpan w:val="4"/>
            <w:tcBorders>
              <w:top w:color="d8d8d8" w:space="0" w:sz="6" w:val="dotted"/>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B6">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BA">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BB">
            <w:pPr>
              <w:rPr/>
            </w:pPr>
            <w:r w:rsidDel="00000000" w:rsidR="00000000" w:rsidRPr="00000000">
              <w:rPr>
                <w:rtl w:val="0"/>
              </w:rPr>
            </w:r>
          </w:p>
        </w:tc>
        <w:tc>
          <w:tcPr>
            <w:gridSpan w:val="2"/>
            <w:tcBorders>
              <w:top w:color="d8d8d8" w:space="0" w:sz="6" w:val="dotted"/>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Application Load Balancer</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180.0" w:type="dxa"/>
              <w:bottom w:w="80.0" w:type="dxa"/>
              <w:right w:w="18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100" w:right="10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0.55</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180.0" w:type="dxa"/>
              <w:bottom w:w="80.0" w:type="dxa"/>
              <w:right w:w="180.0" w:type="dxa"/>
            </w:tcMar>
            <w:vAlign w:val="center"/>
          </w:tcPr>
          <w:p w:rsidR="00000000" w:rsidDel="00000000" w:rsidP="00000000" w:rsidRDefault="00000000" w:rsidRPr="00000000" w14:paraId="000000BF">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180.0" w:type="dxa"/>
              <w:bottom w:w="80.0" w:type="dxa"/>
              <w:right w:w="180.0" w:type="dxa"/>
            </w:tcMar>
            <w:vAlign w:val="center"/>
          </w:tcPr>
          <w:p w:rsidR="00000000" w:rsidDel="00000000" w:rsidP="00000000" w:rsidRDefault="00000000" w:rsidRPr="00000000" w14:paraId="000000C0">
            <w:pPr>
              <w:jc w:val="center"/>
              <w:rPr>
                <w:sz w:val="20"/>
                <w:szCs w:val="20"/>
              </w:rPr>
            </w:pPr>
            <w:r w:rsidDel="00000000" w:rsidR="00000000" w:rsidRPr="00000000">
              <w:rPr>
                <w:sz w:val="20"/>
                <w:szCs w:val="20"/>
                <w:rtl w:val="0"/>
              </w:rPr>
              <w:t xml:space="preserve">5.5</w:t>
            </w:r>
          </w:p>
        </w:tc>
        <w:tc>
          <w:tcPr>
            <w:gridSpan w:val="4"/>
            <w:tcBorders>
              <w:top w:color="d8d8d8" w:space="0" w:sz="6" w:val="dotted"/>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C1">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C5">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C6">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Shield Standard</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CA">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CB">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CC">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D0">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1">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WAF</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0.3</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D5">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3</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D7">
            <w:pPr>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acl 1, 규칙4</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DB">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DC">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ECR</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0.01</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0.1</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E2">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E6">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E7">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ECS Fargate</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1.1</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11</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ED">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F1">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2">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S3</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0.1</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1</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F8">
            <w:pPr>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100GB</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0FC">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FD">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RDS</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2.5</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25</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03">
            <w:pPr>
              <w:jc w:val="right"/>
              <w:rPr>
                <w:sz w:val="20"/>
                <w:szCs w:val="20"/>
              </w:rPr>
            </w:pPr>
            <w:r w:rsidDel="00000000" w:rsidR="00000000" w:rsidRPr="00000000">
              <w:rPr>
                <w:sz w:val="20"/>
                <w:szCs w:val="20"/>
                <w:rtl w:val="0"/>
              </w:rPr>
              <w:t xml:space="preserve">10/24 hour</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07">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08">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Managed Prometheus</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0.71</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0C">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7.1</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0E">
            <w:pPr>
              <w:jc w:val="right"/>
              <w:rPr>
                <w:sz w:val="20"/>
                <w:szCs w:val="20"/>
              </w:rPr>
            </w:pPr>
            <w:r w:rsidDel="00000000" w:rsidR="00000000" w:rsidRPr="00000000">
              <w:rPr>
                <w:rFonts w:ascii="Gungsuh" w:cs="Gungsuh" w:eastAsia="Gungsuh" w:hAnsi="Gungsuh"/>
                <w:sz w:val="20"/>
                <w:szCs w:val="20"/>
                <w:rtl w:val="0"/>
              </w:rPr>
              <w:t xml:space="preserve">200시계열/5초</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12">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3">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14">
            <w:pPr>
              <w:widowControl w:val="0"/>
              <w:spacing w:line="168"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Managed Grafana</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0.47</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17">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18">
            <w:pPr>
              <w:jc w:val="center"/>
              <w:rPr>
                <w:sz w:val="20"/>
                <w:szCs w:val="20"/>
              </w:rPr>
            </w:pPr>
            <w:r w:rsidDel="00000000" w:rsidR="00000000" w:rsidRPr="00000000">
              <w:rPr>
                <w:sz w:val="20"/>
                <w:szCs w:val="20"/>
                <w:rtl w:val="0"/>
              </w:rPr>
              <w:t xml:space="preserve">4.7</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19">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1D">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1E">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1F">
            <w:pPr>
              <w:widowControl w:val="0"/>
              <w:spacing w:line="168"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X-Ray</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0.17</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22">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23">
            <w:pPr>
              <w:jc w:val="center"/>
              <w:rPr>
                <w:sz w:val="20"/>
                <w:szCs w:val="20"/>
              </w:rPr>
            </w:pPr>
            <w:r w:rsidDel="00000000" w:rsidR="00000000" w:rsidRPr="00000000">
              <w:rPr>
                <w:sz w:val="20"/>
                <w:szCs w:val="20"/>
                <w:rtl w:val="0"/>
              </w:rPr>
              <w:t xml:space="preserve">1.7</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24">
            <w:pPr>
              <w:jc w:val="right"/>
              <w:rPr>
                <w:sz w:val="20"/>
                <w:szCs w:val="20"/>
              </w:rPr>
            </w:pPr>
            <w:r w:rsidDel="00000000" w:rsidR="00000000" w:rsidRPr="00000000">
              <w:rPr>
                <w:rFonts w:ascii="Gungsuh" w:cs="Gungsuh" w:eastAsia="Gungsuh" w:hAnsi="Gungsuh"/>
                <w:sz w:val="20"/>
                <w:szCs w:val="20"/>
                <w:rtl w:val="0"/>
              </w:rPr>
              <w:t xml:space="preserve">1,000,000개</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28">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29">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2A">
            <w:pPr>
              <w:widowControl w:val="0"/>
              <w:spacing w:line="168"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Insepector</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1.1</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2D">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11</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2F">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33">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4">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GuardDuty</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3A">
            <w:pPr>
              <w:jc w:val="right"/>
              <w:rPr>
                <w:sz w:val="20"/>
                <w:szCs w:val="20"/>
              </w:rPr>
            </w:pPr>
            <w:r w:rsidDel="00000000" w:rsidR="00000000" w:rsidRPr="00000000">
              <w:rPr>
                <w:rFonts w:ascii="Gungsuh" w:cs="Gungsuh" w:eastAsia="Gungsuh" w:hAnsi="Gungsuh"/>
                <w:sz w:val="20"/>
                <w:szCs w:val="20"/>
                <w:rtl w:val="0"/>
              </w:rPr>
              <w:t xml:space="preserve">30일 무료 평가판</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3E">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3F">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Config</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0.34</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3.4</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45">
            <w:pPr>
              <w:jc w:val="right"/>
              <w:rPr>
                <w:sz w:val="20"/>
                <w:szCs w:val="20"/>
              </w:rPr>
            </w:pPr>
            <w:r w:rsidDel="00000000" w:rsidR="00000000" w:rsidRPr="00000000">
              <w:rPr>
                <w:rFonts w:ascii="Gungsuh" w:cs="Gungsuh" w:eastAsia="Gungsuh" w:hAnsi="Gungsuh"/>
                <w:sz w:val="20"/>
                <w:szCs w:val="20"/>
                <w:rtl w:val="0"/>
              </w:rPr>
              <w:t xml:space="preserve">구성항목10,</w:t>
            </w:r>
          </w:p>
          <w:p w:rsidR="00000000" w:rsidDel="00000000" w:rsidP="00000000" w:rsidRDefault="00000000" w:rsidRPr="00000000" w14:paraId="00000146">
            <w:pPr>
              <w:jc w:val="right"/>
              <w:rPr>
                <w:sz w:val="20"/>
                <w:szCs w:val="20"/>
              </w:rPr>
            </w:pPr>
            <w:r w:rsidDel="00000000" w:rsidR="00000000" w:rsidRPr="00000000">
              <w:rPr>
                <w:rFonts w:ascii="Gungsuh" w:cs="Gungsuh" w:eastAsia="Gungsuh" w:hAnsi="Gungsuh"/>
                <w:sz w:val="20"/>
                <w:szCs w:val="20"/>
                <w:rtl w:val="0"/>
              </w:rPr>
              <w:t xml:space="preserve">규칙 평가 10,000</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4A">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4B">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Security Hub</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4F">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50">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51">
            <w:pPr>
              <w:jc w:val="right"/>
              <w:rPr>
                <w:sz w:val="20"/>
                <w:szCs w:val="20"/>
              </w:rPr>
            </w:pPr>
            <w:r w:rsidDel="00000000" w:rsidR="00000000" w:rsidRPr="00000000">
              <w:rPr>
                <w:rFonts w:ascii="Gungsuh" w:cs="Gungsuh" w:eastAsia="Gungsuh" w:hAnsi="Gungsuh"/>
                <w:sz w:val="20"/>
                <w:szCs w:val="20"/>
                <w:rtl w:val="0"/>
              </w:rPr>
              <w:t xml:space="preserve">30일 무료 평가판</w:t>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55">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56">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Event Bridge</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0.1</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5A">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5B">
            <w:pPr>
              <w:jc w:val="center"/>
              <w:rPr>
                <w:sz w:val="20"/>
                <w:szCs w:val="20"/>
              </w:rPr>
            </w:pPr>
            <w:r w:rsidDel="00000000" w:rsidR="00000000" w:rsidRPr="00000000">
              <w:rPr>
                <w:sz w:val="20"/>
                <w:szCs w:val="20"/>
                <w:rtl w:val="0"/>
              </w:rPr>
              <w:t xml:space="preserve">1</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5C">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60">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1">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CloudWatch</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0.025</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66">
            <w:pPr>
              <w:jc w:val="center"/>
              <w:rPr>
                <w:sz w:val="20"/>
                <w:szCs w:val="20"/>
              </w:rPr>
            </w:pPr>
            <w:r w:rsidDel="00000000" w:rsidR="00000000" w:rsidRPr="00000000">
              <w:rPr>
                <w:sz w:val="20"/>
                <w:szCs w:val="20"/>
                <w:rtl w:val="0"/>
              </w:rPr>
              <w:t xml:space="preserve">0.25</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67">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6B">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6C">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Lambda</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70">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71">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72">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76">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77">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Amazon SNS</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0.07</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7B">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7C">
            <w:pPr>
              <w:jc w:val="center"/>
              <w:rPr>
                <w:sz w:val="20"/>
                <w:szCs w:val="20"/>
              </w:rPr>
            </w:pPr>
            <w:r w:rsidDel="00000000" w:rsidR="00000000" w:rsidRPr="00000000">
              <w:rPr>
                <w:sz w:val="20"/>
                <w:szCs w:val="20"/>
                <w:rtl w:val="0"/>
              </w:rPr>
              <w:t xml:space="preserve">0.7</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7D">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81">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2">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System Manager</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1</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86">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87">
            <w:pPr>
              <w:jc w:val="center"/>
              <w:rPr>
                <w:sz w:val="20"/>
                <w:szCs w:val="20"/>
              </w:rPr>
            </w:pPr>
            <w:r w:rsidDel="00000000" w:rsidR="00000000" w:rsidRPr="00000000">
              <w:rPr>
                <w:sz w:val="20"/>
                <w:szCs w:val="20"/>
                <w:rtl w:val="0"/>
              </w:rPr>
              <w:t xml:space="preserve">10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88">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8C">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8D">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Cloud Trail</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91">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93">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97">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98">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Resource Groups</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9C">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9D">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9E">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A2">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3">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Cost Management</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A7">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A8">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A9">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AD">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AE">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AWS Budgets</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sz w:val="20"/>
                <w:szCs w:val="20"/>
                <w:rtl w:val="0"/>
              </w:rPr>
              <w:t xml:space="preserve">0</w:t>
            </w: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B2">
            <w:pPr>
              <w:jc w:val="center"/>
              <w:rPr>
                <w:sz w:val="20"/>
                <w:szCs w:val="20"/>
              </w:rPr>
            </w:pPr>
            <w:r w:rsidDel="00000000" w:rsidR="00000000" w:rsidRPr="00000000">
              <w:rPr>
                <w:sz w:val="20"/>
                <w:szCs w:val="20"/>
                <w:rtl w:val="0"/>
              </w:rPr>
              <w:t xml:space="preserve">10</w:t>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B3">
            <w:pPr>
              <w:jc w:val="center"/>
              <w:rPr>
                <w:sz w:val="20"/>
                <w:szCs w:val="20"/>
              </w:rPr>
            </w:pPr>
            <w:r w:rsidDel="00000000" w:rsidR="00000000" w:rsidRPr="00000000">
              <w:rPr>
                <w:sz w:val="20"/>
                <w:szCs w:val="20"/>
                <w:rtl w:val="0"/>
              </w:rPr>
              <w:t xml:space="preserve">0</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B4">
            <w:pPr>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B8">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B9">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BD">
            <w:pPr>
              <w:rPr/>
            </w:pP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BE">
            <w:pPr>
              <w:rPr/>
            </w:pPr>
            <w:r w:rsidDel="00000000" w:rsidR="00000000" w:rsidRPr="00000000">
              <w:rPr>
                <w:rtl w:val="0"/>
              </w:rPr>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B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C3">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4">
            <w:pPr>
              <w:rPr/>
            </w:pPr>
            <w:r w:rsidDel="00000000" w:rsidR="00000000" w:rsidRPr="00000000">
              <w:rPr>
                <w:rtl w:val="0"/>
              </w:rPr>
            </w:r>
          </w:p>
        </w:tc>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sz w:val="20"/>
                <w:szCs w:val="20"/>
              </w:rPr>
            </w:pP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C8">
            <w:pPr>
              <w:rPr/>
            </w:pPr>
            <w:r w:rsidDel="00000000" w:rsidR="00000000" w:rsidRPr="00000000">
              <w:rPr>
                <w:rtl w:val="0"/>
              </w:rPr>
            </w:r>
          </w:p>
        </w:tc>
        <w:tc>
          <w:tcPr>
            <w:tcBorders>
              <w:top w:color="d8d8d8" w:space="0" w:sz="6" w:val="dotted"/>
              <w:left w:color="d8d8d8" w:space="0" w:sz="6" w:val="dotted"/>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C9">
            <w:pPr>
              <w:rPr/>
            </w:pPr>
            <w:r w:rsidDel="00000000" w:rsidR="00000000" w:rsidRPr="00000000">
              <w:rPr>
                <w:rtl w:val="0"/>
              </w:rPr>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CE">
            <w:pPr>
              <w:rPr/>
            </w:pPr>
            <w:r w:rsidDel="00000000" w:rsidR="00000000" w:rsidRPr="00000000">
              <w:rPr>
                <w:rtl w:val="0"/>
              </w:rPr>
            </w:r>
          </w:p>
        </w:tc>
      </w:tr>
      <w:tr>
        <w:trPr>
          <w:cantSplit w:val="0"/>
          <w:trHeight w:val="308"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1CF">
            <w:pPr>
              <w:rPr/>
            </w:pPr>
            <w:r w:rsidDel="00000000" w:rsidR="00000000" w:rsidRPr="00000000">
              <w:rPr>
                <w:rtl w:val="0"/>
              </w:rPr>
            </w:r>
          </w:p>
        </w:tc>
        <w:tc>
          <w:tcPr>
            <w:gridSpan w:val="4"/>
            <w:tcBorders>
              <w:top w:color="000000" w:space="0" w:sz="0" w:val="nil"/>
              <w:left w:color="000000" w:space="0" w:sz="0" w:val="nil"/>
              <w:bottom w:color="d8d8d8" w:space="0" w:sz="6" w:val="dotted"/>
              <w:right w:color="d8d8d8" w:space="0" w:sz="6" w:val="dotted"/>
            </w:tcBorders>
            <w:shd w:fill="568a35" w:val="clear"/>
            <w:tcMar>
              <w:top w:w="80.0" w:type="dxa"/>
              <w:left w:w="80.0" w:type="dxa"/>
              <w:bottom w:w="80.0" w:type="dxa"/>
              <w:right w:w="8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ffffff"/>
                <w:sz w:val="18"/>
                <w:szCs w:val="18"/>
                <w:u w:val="none"/>
                <w:shd w:fill="auto" w:val="clear"/>
                <w:vertAlign w:val="baseline"/>
                <w:rtl w:val="0"/>
              </w:rPr>
              <w:t xml:space="preserve">총 액</w:t>
            </w:r>
            <w:r w:rsidDel="00000000" w:rsidR="00000000" w:rsidRPr="00000000">
              <w:rPr>
                <w:rtl w:val="0"/>
              </w:rPr>
            </w:r>
          </w:p>
        </w:tc>
        <w:tc>
          <w:tcPr>
            <w:tcBorders>
              <w:top w:color="d8d8d8" w:space="0" w:sz="6" w:val="dotted"/>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D4">
            <w:pPr>
              <w:rPr/>
            </w:pPr>
            <w:r w:rsidDel="00000000" w:rsidR="00000000" w:rsidRPr="00000000">
              <w:rPr>
                <w:rtl w:val="0"/>
              </w:rPr>
              <w:t xml:space="preserve">89.28$</w:t>
            </w:r>
          </w:p>
        </w:tc>
        <w:tc>
          <w:tcPr>
            <w:gridSpan w:val="4"/>
            <w:tcBorders>
              <w:top w:color="000000" w:space="0" w:sz="0" w:val="nil"/>
              <w:left w:color="000000" w:space="0" w:sz="0" w:val="nil"/>
              <w:bottom w:color="d8d8d8" w:space="0" w:sz="6" w:val="dotted"/>
              <w:right w:color="000000" w:space="0" w:sz="0" w:val="nil"/>
            </w:tcBorders>
            <w:shd w:fill="cfd9cc" w:val="clear"/>
            <w:tcMar>
              <w:top w:w="0.0" w:type="dxa"/>
              <w:left w:w="0.0" w:type="dxa"/>
              <w:bottom w:w="0.0" w:type="dxa"/>
              <w:right w:w="0.0" w:type="dxa"/>
            </w:tcMar>
            <w:vAlign w:val="top"/>
          </w:tcPr>
          <w:p w:rsidR="00000000" w:rsidDel="00000000" w:rsidP="00000000" w:rsidRDefault="00000000" w:rsidRPr="00000000" w14:paraId="000001D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D9">
            <w:pPr>
              <w:rPr/>
            </w:pPr>
            <w:r w:rsidDel="00000000" w:rsidR="00000000" w:rsidRPr="00000000">
              <w:rPr>
                <w:rtl w:val="0"/>
              </w:rPr>
            </w:r>
          </w:p>
        </w:tc>
      </w:tr>
    </w:tbl>
    <w:p w:rsidR="00000000" w:rsidDel="00000000" w:rsidP="00000000" w:rsidRDefault="00000000" w:rsidRPr="00000000" w14:paraId="000001DA">
      <w:pPr>
        <w:widowControl w:val="0"/>
        <w:spacing w:line="216" w:lineRule="auto"/>
        <w:ind w:left="0" w:firstLine="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DB">
      <w:pPr>
        <w:widowControl w:val="0"/>
        <w:spacing w:line="216" w:lineRule="auto"/>
        <w:ind w:left="0" w:firstLine="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DC">
      <w:pPr>
        <w:widowControl w:val="0"/>
        <w:spacing w:line="216" w:lineRule="auto"/>
        <w:ind w:left="0" w:firstLine="0"/>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DD">
      <w:pPr>
        <w:pStyle w:val="Heading3"/>
        <w:rPr/>
      </w:pPr>
      <w:bookmarkStart w:colFirst="0" w:colLast="0" w:name="_qz9oaa5oqbv3" w:id="2"/>
      <w:bookmarkEnd w:id="2"/>
      <w:r w:rsidDel="00000000" w:rsidR="00000000" w:rsidRPr="00000000">
        <w:rPr>
          <w:rFonts w:ascii="Gungsuh" w:cs="Gungsuh" w:eastAsia="Gungsuh" w:hAnsi="Gungsuh"/>
          <w:rtl w:val="0"/>
        </w:rPr>
        <w:t xml:space="preserve">3. 보유금액</w:t>
      </w:r>
    </w:p>
    <w:p w:rsidR="00000000" w:rsidDel="00000000" w:rsidP="00000000" w:rsidRDefault="00000000" w:rsidRPr="00000000" w14:paraId="000001D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1.73228346456688" w:firstLine="0"/>
        <w:jc w:val="left"/>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DF">
      <w:pPr>
        <w:widowControl w:val="0"/>
        <w:spacing w:line="276" w:lineRule="auto"/>
        <w:ind w:left="141.73228346456688" w:firstLine="0"/>
        <w:rPr>
          <w:rFonts w:ascii="Arial" w:cs="Arial" w:eastAsia="Arial" w:hAnsi="Arial"/>
          <w:sz w:val="22"/>
          <w:szCs w:val="22"/>
        </w:rPr>
      </w:pPr>
      <w:r w:rsidDel="00000000" w:rsidR="00000000" w:rsidRPr="00000000">
        <w:rPr>
          <w:rtl w:val="0"/>
        </w:rPr>
      </w:r>
    </w:p>
    <w:tbl>
      <w:tblPr>
        <w:tblStyle w:val="Table2"/>
        <w:tblW w:w="6285.0" w:type="dxa"/>
        <w:jc w:val="center"/>
        <w:tblBorders>
          <w:top w:color="d8d8d8" w:space="0" w:sz="8" w:val="single"/>
          <w:left w:color="d8d8d8" w:space="0" w:sz="8" w:val="single"/>
          <w:bottom w:color="d8d8d8" w:space="0" w:sz="8" w:val="single"/>
          <w:right w:color="d8d8d8" w:space="0" w:sz="8" w:val="single"/>
          <w:insideH w:color="d8d8d8" w:space="0" w:sz="8" w:val="single"/>
          <w:insideV w:color="d8d8d8" w:space="0" w:sz="8" w:val="single"/>
        </w:tblBorders>
        <w:tblLayout w:type="fixed"/>
        <w:tblLook w:val="0000"/>
      </w:tblPr>
      <w:tblGrid>
        <w:gridCol w:w="345"/>
        <w:gridCol w:w="2250"/>
        <w:gridCol w:w="1065"/>
        <w:gridCol w:w="330"/>
        <w:gridCol w:w="585"/>
        <w:gridCol w:w="480"/>
        <w:gridCol w:w="825"/>
        <w:gridCol w:w="405"/>
        <w:tblGridChange w:id="0">
          <w:tblGrid>
            <w:gridCol w:w="345"/>
            <w:gridCol w:w="2250"/>
            <w:gridCol w:w="1065"/>
            <w:gridCol w:w="330"/>
            <w:gridCol w:w="585"/>
            <w:gridCol w:w="480"/>
            <w:gridCol w:w="825"/>
            <w:gridCol w:w="405"/>
          </w:tblGrid>
        </w:tblGridChange>
      </w:tblGrid>
      <w:tr>
        <w:trPr>
          <w:cantSplit w:val="0"/>
          <w:trHeight w:val="293" w:hRule="atLeast"/>
          <w:tblHeader w:val="0"/>
        </w:trPr>
        <w:tc>
          <w:tcPr>
            <w:gridSpan w:val="2"/>
            <w:tcBorders>
              <w:top w:color="000000" w:space="0" w:sz="0" w:val="nil"/>
              <w:left w:color="000000" w:space="0" w:sz="0" w:val="nil"/>
              <w:bottom w:color="000000" w:space="0" w:sz="0" w:val="nil"/>
              <w:right w:color="d8d8d8" w:space="0" w:sz="6" w:val="single"/>
            </w:tcBorders>
            <w:shd w:fill="7db249" w:val="clear"/>
            <w:tcMar>
              <w:top w:w="80.0" w:type="dxa"/>
              <w:left w:w="80.0" w:type="dxa"/>
              <w:bottom w:w="80.0" w:type="dxa"/>
              <w:right w:w="80.0" w:type="dxa"/>
            </w:tcMar>
            <w:vAlign w:val="center"/>
          </w:tcPr>
          <w:p w:rsidR="00000000" w:rsidDel="00000000" w:rsidP="00000000" w:rsidRDefault="00000000" w:rsidRPr="00000000" w14:paraId="000001E0">
            <w:pPr>
              <w:widowControl w:val="0"/>
              <w:spacing w:line="168" w:lineRule="auto"/>
              <w:ind w:left="141.7322834645668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ffffff"/>
                <w:sz w:val="18"/>
                <w:szCs w:val="18"/>
                <w:rtl w:val="0"/>
              </w:rPr>
              <w:t xml:space="preserve">이름</w:t>
            </w:r>
            <w:r w:rsidDel="00000000" w:rsidR="00000000" w:rsidRPr="00000000">
              <w:rPr>
                <w:rtl w:val="0"/>
              </w:rPr>
            </w:r>
          </w:p>
        </w:tc>
        <w:tc>
          <w:tcPr>
            <w:gridSpan w:val="4"/>
            <w:tcBorders>
              <w:top w:color="000000" w:space="0" w:sz="0" w:val="nil"/>
              <w:left w:color="d8d8d8" w:space="0" w:sz="6" w:val="single"/>
              <w:bottom w:color="000000" w:space="0" w:sz="0" w:val="nil"/>
              <w:right w:color="000000" w:space="0" w:sz="0" w:val="nil"/>
            </w:tcBorders>
            <w:shd w:fill="7db249" w:val="clear"/>
            <w:tcMar>
              <w:top w:w="80.0" w:type="dxa"/>
              <w:left w:w="180.0" w:type="dxa"/>
              <w:bottom w:w="80.0" w:type="dxa"/>
              <w:right w:w="180.0" w:type="dxa"/>
            </w:tcMar>
            <w:vAlign w:val="center"/>
          </w:tcPr>
          <w:p w:rsidR="00000000" w:rsidDel="00000000" w:rsidP="00000000" w:rsidRDefault="00000000" w:rsidRPr="00000000" w14:paraId="000001E2">
            <w:pPr>
              <w:widowControl w:val="0"/>
              <w:spacing w:line="168" w:lineRule="auto"/>
              <w:ind w:left="141.73228346456688" w:right="10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ffffff"/>
                <w:sz w:val="18"/>
                <w:szCs w:val="18"/>
                <w:rtl w:val="0"/>
              </w:rPr>
              <w:t xml:space="preserve">금액</w:t>
            </w:r>
            <w:r w:rsidDel="00000000" w:rsidR="00000000" w:rsidRPr="00000000">
              <w:rPr>
                <w:rtl w:val="0"/>
              </w:rPr>
            </w:r>
          </w:p>
        </w:tc>
      </w:tr>
      <w:tr>
        <w:trPr>
          <w:cantSplit w:val="0"/>
          <w:trHeight w:val="410.9765625" w:hRule="atLeast"/>
          <w:tblHeader w:val="0"/>
        </w:trPr>
        <w:tc>
          <w:tcPr>
            <w:gridSpan w:val="2"/>
            <w:tcBorders>
              <w:top w:color="000000" w:space="0" w:sz="0" w:val="nil"/>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E6">
            <w:pPr>
              <w:widowControl w:val="0"/>
              <w:spacing w:line="168" w:lineRule="auto"/>
              <w:ind w:left="141.7322834645668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박찬규</w:t>
            </w:r>
          </w:p>
        </w:tc>
        <w:tc>
          <w:tcPr>
            <w:gridSpan w:val="4"/>
            <w:tcBorders>
              <w:top w:color="000000" w:space="0" w:sz="0" w:val="nil"/>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E8">
            <w:pPr>
              <w:ind w:left="0" w:firstLine="0"/>
              <w:jc w:val="center"/>
              <w:rPr>
                <w:sz w:val="20"/>
                <w:szCs w:val="20"/>
              </w:rPr>
            </w:pPr>
            <w:r w:rsidDel="00000000" w:rsidR="00000000" w:rsidRPr="00000000">
              <w:rPr>
                <w:sz w:val="20"/>
                <w:szCs w:val="20"/>
                <w:rtl w:val="0"/>
              </w:rPr>
              <w:t xml:space="preserve">$35.40</w:t>
            </w:r>
          </w:p>
        </w:tc>
      </w:tr>
      <w:tr>
        <w:trPr>
          <w:cantSplit w:val="0"/>
          <w:trHeight w:val="308" w:hRule="atLeast"/>
          <w:tblHeader w:val="0"/>
        </w:trPr>
        <w:tc>
          <w:tcPr>
            <w:gridSpan w:val="2"/>
            <w:tcBorders>
              <w:top w:color="d8d8d8" w:space="0" w:sz="6" w:val="dotted"/>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EC">
            <w:pPr>
              <w:widowControl w:val="0"/>
              <w:spacing w:line="168" w:lineRule="auto"/>
              <w:ind w:left="141.7322834645668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오태경</w:t>
            </w:r>
          </w:p>
        </w:tc>
        <w:tc>
          <w:tcPr>
            <w:gridSpan w:val="4"/>
            <w:tcBorders>
              <w:top w:color="d8d8d8" w:space="0" w:sz="6" w:val="dotted"/>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EE">
            <w:pPr>
              <w:ind w:left="0" w:firstLine="0"/>
              <w:jc w:val="center"/>
              <w:rPr>
                <w:sz w:val="20"/>
                <w:szCs w:val="20"/>
              </w:rPr>
            </w:pPr>
            <w:r w:rsidDel="00000000" w:rsidR="00000000" w:rsidRPr="00000000">
              <w:rPr>
                <w:sz w:val="20"/>
                <w:szCs w:val="20"/>
                <w:rtl w:val="0"/>
              </w:rPr>
              <w:t xml:space="preserve">$36.58</w:t>
            </w:r>
          </w:p>
        </w:tc>
      </w:tr>
      <w:tr>
        <w:trPr>
          <w:cantSplit w:val="0"/>
          <w:trHeight w:val="308" w:hRule="atLeast"/>
          <w:tblHeader w:val="0"/>
        </w:trPr>
        <w:tc>
          <w:tcPr>
            <w:gridSpan w:val="2"/>
            <w:tcBorders>
              <w:top w:color="d8d8d8" w:space="0" w:sz="6" w:val="dotted"/>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F2">
            <w:pPr>
              <w:widowControl w:val="0"/>
              <w:spacing w:line="168" w:lineRule="auto"/>
              <w:ind w:left="141.7322834645668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오로라</w:t>
            </w:r>
          </w:p>
        </w:tc>
        <w:tc>
          <w:tcPr>
            <w:gridSpan w:val="4"/>
            <w:tcBorders>
              <w:top w:color="d8d8d8" w:space="0" w:sz="6" w:val="dotted"/>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F4">
            <w:pPr>
              <w:ind w:left="0" w:firstLine="0"/>
              <w:jc w:val="center"/>
              <w:rPr>
                <w:sz w:val="20"/>
                <w:szCs w:val="20"/>
              </w:rPr>
            </w:pPr>
            <w:r w:rsidDel="00000000" w:rsidR="00000000" w:rsidRPr="00000000">
              <w:rPr>
                <w:sz w:val="20"/>
                <w:szCs w:val="20"/>
                <w:rtl w:val="0"/>
              </w:rPr>
              <w:t xml:space="preserve">$25.79</w:t>
            </w:r>
          </w:p>
        </w:tc>
      </w:tr>
      <w:tr>
        <w:trPr>
          <w:cantSplit w:val="0"/>
          <w:trHeight w:val="308" w:hRule="atLeast"/>
          <w:tblHeader w:val="0"/>
        </w:trPr>
        <w:tc>
          <w:tcPr>
            <w:gridSpan w:val="2"/>
            <w:tcBorders>
              <w:top w:color="d8d8d8" w:space="0" w:sz="6" w:val="dotted"/>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F8">
            <w:pPr>
              <w:widowControl w:val="0"/>
              <w:spacing w:line="168" w:lineRule="auto"/>
              <w:ind w:left="141.7322834645668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곽원미</w:t>
            </w:r>
          </w:p>
        </w:tc>
        <w:tc>
          <w:tcPr>
            <w:gridSpan w:val="4"/>
            <w:tcBorders>
              <w:top w:color="d8d8d8" w:space="0" w:sz="6" w:val="dotted"/>
              <w:left w:color="d8d8d8" w:space="0" w:sz="6" w:val="dotted"/>
              <w:bottom w:color="d8d8d8" w:space="0" w:sz="6" w:val="dotted"/>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1FA">
            <w:pPr>
              <w:ind w:left="0" w:firstLine="0"/>
              <w:jc w:val="center"/>
              <w:rPr>
                <w:sz w:val="20"/>
                <w:szCs w:val="20"/>
              </w:rPr>
            </w:pPr>
            <w:r w:rsidDel="00000000" w:rsidR="00000000" w:rsidRPr="00000000">
              <w:rPr>
                <w:sz w:val="20"/>
                <w:szCs w:val="20"/>
                <w:rtl w:val="0"/>
              </w:rPr>
              <w:t xml:space="preserve">$39.39</w:t>
            </w:r>
          </w:p>
        </w:tc>
      </w:tr>
      <w:tr>
        <w:trPr>
          <w:cantSplit w:val="0"/>
          <w:trHeight w:val="308" w:hRule="atLeast"/>
          <w:tblHeader w:val="0"/>
        </w:trPr>
        <w:tc>
          <w:tcPr>
            <w:gridSpan w:val="2"/>
            <w:tcBorders>
              <w:top w:color="d8d8d8" w:space="0" w:sz="6" w:val="dotted"/>
              <w:left w:color="000000" w:space="0" w:sz="0" w:val="nil"/>
              <w:bottom w:color="d8d8d8" w:space="0" w:sz="6" w:val="dotted"/>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1FE">
            <w:pPr>
              <w:widowControl w:val="0"/>
              <w:spacing w:line="168" w:lineRule="auto"/>
              <w:ind w:left="141.7322834645668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이용국</w:t>
            </w:r>
          </w:p>
        </w:tc>
        <w:tc>
          <w:tcPr>
            <w:gridSpan w:val="4"/>
            <w:tcBorders>
              <w:top w:color="d8d8d8" w:space="0" w:sz="6" w:val="dotted"/>
              <w:left w:color="d8d8d8" w:space="0" w:sz="6" w:val="dotted"/>
              <w:bottom w:color="d8d8d8" w:space="0" w:sz="6" w:val="dotted"/>
              <w:right w:color="d8d8d8" w:space="0" w:sz="6" w:val="dotted"/>
            </w:tcBorders>
            <w:shd w:fill="auto" w:val="clear"/>
            <w:tcMar>
              <w:top w:w="80.0" w:type="dxa"/>
              <w:left w:w="180.0" w:type="dxa"/>
              <w:bottom w:w="80.0" w:type="dxa"/>
              <w:right w:w="180.0" w:type="dxa"/>
            </w:tcMar>
            <w:vAlign w:val="center"/>
          </w:tcPr>
          <w:p w:rsidR="00000000" w:rsidDel="00000000" w:rsidP="00000000" w:rsidRDefault="00000000" w:rsidRPr="00000000" w14:paraId="00000200">
            <w:pPr>
              <w:ind w:left="0" w:firstLine="0"/>
              <w:jc w:val="center"/>
              <w:rPr>
                <w:sz w:val="20"/>
                <w:szCs w:val="20"/>
              </w:rPr>
            </w:pPr>
            <w:r w:rsidDel="00000000" w:rsidR="00000000" w:rsidRPr="00000000">
              <w:rPr>
                <w:sz w:val="20"/>
                <w:szCs w:val="20"/>
                <w:rtl w:val="0"/>
              </w:rPr>
              <w:t xml:space="preserve">$34.30</w:t>
            </w:r>
          </w:p>
        </w:tc>
      </w:tr>
      <w:tr>
        <w:trPr>
          <w:cantSplit w:val="0"/>
          <w:trHeight w:val="308" w:hRule="atLeast"/>
          <w:tblHeader w:val="0"/>
        </w:trPr>
        <w:tc>
          <w:tcPr>
            <w:gridSpan w:val="2"/>
            <w:tcBorders>
              <w:top w:color="d8d8d8" w:space="0" w:sz="6" w:val="dotted"/>
              <w:left w:color="000000" w:space="0" w:sz="0" w:val="nil"/>
              <w:bottom w:color="000000" w:space="0" w:sz="0" w:val="nil"/>
              <w:right w:color="d8d8d8" w:space="0" w:sz="6" w:val="dotted"/>
            </w:tcBorders>
            <w:shd w:fill="auto" w:val="clear"/>
            <w:tcMar>
              <w:top w:w="80.0" w:type="dxa"/>
              <w:left w:w="80.0" w:type="dxa"/>
              <w:bottom w:w="80.0" w:type="dxa"/>
              <w:right w:w="80.0" w:type="dxa"/>
            </w:tcMar>
            <w:vAlign w:val="center"/>
          </w:tcPr>
          <w:p w:rsidR="00000000" w:rsidDel="00000000" w:rsidP="00000000" w:rsidRDefault="00000000" w:rsidRPr="00000000" w14:paraId="00000204">
            <w:pPr>
              <w:widowControl w:val="0"/>
              <w:spacing w:line="168" w:lineRule="auto"/>
              <w:ind w:left="141.73228346456688"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합 계</w:t>
            </w:r>
          </w:p>
        </w:tc>
        <w:tc>
          <w:tcPr>
            <w:gridSpan w:val="4"/>
            <w:tcBorders>
              <w:top w:color="d8d8d8" w:space="0" w:sz="6" w:val="dotted"/>
              <w:left w:color="d8d8d8" w:space="0" w:sz="6" w:val="dotted"/>
              <w:bottom w:color="000000" w:space="0" w:sz="0" w:val="nil"/>
              <w:right w:color="000000" w:space="0" w:sz="0" w:val="nil"/>
            </w:tcBorders>
            <w:shd w:fill="auto" w:val="clear"/>
            <w:tcMar>
              <w:top w:w="80.0" w:type="dxa"/>
              <w:left w:w="180.0" w:type="dxa"/>
              <w:bottom w:w="80.0" w:type="dxa"/>
              <w:right w:w="180.0" w:type="dxa"/>
            </w:tcMar>
            <w:vAlign w:val="center"/>
          </w:tcPr>
          <w:p w:rsidR="00000000" w:rsidDel="00000000" w:rsidP="00000000" w:rsidRDefault="00000000" w:rsidRPr="00000000" w14:paraId="00000206">
            <w:pPr>
              <w:ind w:left="0" w:firstLine="0"/>
              <w:jc w:val="center"/>
              <w:rPr>
                <w:sz w:val="20"/>
                <w:szCs w:val="20"/>
              </w:rPr>
            </w:pPr>
            <w:r w:rsidDel="00000000" w:rsidR="00000000" w:rsidRPr="00000000">
              <w:rPr>
                <w:sz w:val="20"/>
                <w:szCs w:val="20"/>
                <w:rtl w:val="0"/>
              </w:rPr>
              <w:t xml:space="preserve">$171.46</w:t>
            </w:r>
          </w:p>
        </w:tc>
      </w:tr>
      <w:tr>
        <w:trPr>
          <w:cantSplit w:val="0"/>
          <w:trHeight w:val="308" w:hRule="atLeast"/>
          <w:tblHeader w:val="0"/>
        </w:trPr>
        <w:tc>
          <w:tcPr>
            <w:gridSpan w:val="2"/>
            <w:tcBorders>
              <w:top w:color="000000" w:space="0" w:sz="0" w:val="nil"/>
              <w:left w:color="000000" w:space="0" w:sz="0" w:val="nil"/>
              <w:bottom w:color="000000" w:space="0" w:sz="0" w:val="nil"/>
              <w:right w:color="d8d8d8" w:space="0" w:sz="6" w:val="single"/>
            </w:tcBorders>
            <w:shd w:fill="568a35" w:val="clear"/>
            <w:tcMar>
              <w:top w:w="80.0" w:type="dxa"/>
              <w:left w:w="80.0" w:type="dxa"/>
              <w:bottom w:w="80.0" w:type="dxa"/>
              <w:right w:w="80.0" w:type="dxa"/>
            </w:tcMar>
            <w:vAlign w:val="center"/>
          </w:tcPr>
          <w:p w:rsidR="00000000" w:rsidDel="00000000" w:rsidP="00000000" w:rsidRDefault="00000000" w:rsidRPr="00000000" w14:paraId="0000020A">
            <w:pPr>
              <w:widowControl w:val="0"/>
              <w:spacing w:line="168" w:lineRule="auto"/>
              <w:ind w:left="141.73228346456688" w:firstLine="0"/>
              <w:jc w:val="center"/>
              <w:rPr>
                <w:rFonts w:ascii="Malgun Gothic" w:cs="Malgun Gothic" w:eastAsia="Malgun Gothic" w:hAnsi="Malgun Gothic"/>
                <w:sz w:val="20"/>
                <w:szCs w:val="20"/>
                <w:shd w:fill="568a35" w:val="clear"/>
              </w:rPr>
            </w:pPr>
            <w:r w:rsidDel="00000000" w:rsidR="00000000" w:rsidRPr="00000000">
              <w:rPr>
                <w:rFonts w:ascii="Malgun Gothic" w:cs="Malgun Gothic" w:eastAsia="Malgun Gothic" w:hAnsi="Malgun Gothic"/>
                <w:color w:val="ffffff"/>
                <w:sz w:val="18"/>
                <w:szCs w:val="18"/>
                <w:shd w:fill="568a35" w:val="clear"/>
                <w:rtl w:val="0"/>
              </w:rPr>
              <w:t xml:space="preserve">잔 여</w:t>
            </w:r>
            <w:r w:rsidDel="00000000" w:rsidR="00000000" w:rsidRPr="00000000">
              <w:rPr>
                <w:rtl w:val="0"/>
              </w:rPr>
            </w:r>
          </w:p>
        </w:tc>
        <w:tc>
          <w:tcPr>
            <w:gridSpan w:val="4"/>
            <w:tcBorders>
              <w:top w:color="000000" w:space="0" w:sz="0" w:val="nil"/>
              <w:left w:color="d8d8d8" w:space="0" w:sz="6" w:val="single"/>
              <w:bottom w:color="000000" w:space="0" w:sz="0" w:val="nil"/>
              <w:right w:color="000000" w:space="0" w:sz="0" w:val="nil"/>
            </w:tcBorders>
            <w:shd w:fill="ffffff" w:val="clear"/>
            <w:tcMar>
              <w:top w:w="80.0" w:type="dxa"/>
              <w:left w:w="180.0" w:type="dxa"/>
              <w:bottom w:w="80.0" w:type="dxa"/>
              <w:right w:w="180.0" w:type="dxa"/>
            </w:tcMar>
            <w:vAlign w:val="center"/>
          </w:tcPr>
          <w:p w:rsidR="00000000" w:rsidDel="00000000" w:rsidP="00000000" w:rsidRDefault="00000000" w:rsidRPr="00000000" w14:paraId="0000020C">
            <w:pPr>
              <w:widowControl w:val="0"/>
              <w:spacing w:line="168" w:lineRule="auto"/>
              <w:ind w:left="0" w:right="10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18"/>
                <w:szCs w:val="18"/>
                <w:rtl w:val="0"/>
              </w:rPr>
              <w:t xml:space="preserve">$128.54</w:t>
            </w:r>
            <w:r w:rsidDel="00000000" w:rsidR="00000000" w:rsidRPr="00000000">
              <w:rPr>
                <w:rtl w:val="0"/>
              </w:rPr>
            </w:r>
          </w:p>
        </w:tc>
      </w:tr>
    </w:tbl>
    <w:p w:rsidR="00000000" w:rsidDel="00000000" w:rsidP="00000000" w:rsidRDefault="00000000" w:rsidRPr="00000000" w14:paraId="000002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1.73228346456688" w:firstLine="0"/>
        <w:jc w:val="cente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jc w:val="left"/>
        <w:rPr>
          <w:rFonts w:ascii="Malgun Gothic" w:cs="Malgun Gothic" w:eastAsia="Malgun Gothic" w:hAnsi="Malgun Gothic"/>
          <w:sz w:val="20"/>
          <w:szCs w:val="20"/>
        </w:rPr>
      </w:pPr>
      <w:r w:rsidDel="00000000" w:rsidR="00000000" w:rsidRPr="00000000">
        <w:rPr>
          <w:rtl w:val="0"/>
        </w:rPr>
      </w:r>
    </w:p>
    <w:sectPr>
      <w:headerReference r:id="rId7" w:type="default"/>
      <w:footerReference r:id="rId8" w:type="default"/>
      <w:pgSz w:h="16840" w:w="11900" w:orient="portrait"/>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algun Gothic"/>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ko-K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