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1B713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A764EA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201</w:t>
            </w:r>
            <w:r w:rsidR="00E718FD" w:rsidRPr="001B7130">
              <w:rPr>
                <w:rFonts w:asciiTheme="minorEastAsia" w:hAnsiTheme="minor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E718FD" w:rsidRPr="001B7130">
              <w:rPr>
                <w:rFonts w:asciiTheme="minorEastAsia" w:hAnsiTheme="minorEastAsia"/>
                <w:szCs w:val="20"/>
              </w:rPr>
              <w:t>1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1B7130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956C7A" w:rsidRPr="001B7130">
              <w:rPr>
                <w:rFonts w:asciiTheme="minorEastAsia" w:hAnsiTheme="minorEastAsia"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A02596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A02596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박인근</w:t>
            </w:r>
          </w:p>
        </w:tc>
      </w:tr>
    </w:tbl>
    <w:p w:rsidR="00DE0033" w:rsidRPr="001B7130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Pr="001B7130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 w:rsidRPr="001B7130">
        <w:rPr>
          <w:rFonts w:asciiTheme="minorEastAsia" w:hAnsiTheme="minorEastAsia" w:cs="맑은 고딕"/>
          <w:kern w:val="0"/>
          <w:szCs w:val="20"/>
        </w:rPr>
        <w:t>–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956C7A" w:rsidRPr="001B7130">
        <w:rPr>
          <w:rFonts w:asciiTheme="minorEastAsia" w:hAnsiTheme="minorEastAsia" w:cs="맑은 고딕" w:hint="eastAsia"/>
          <w:kern w:val="0"/>
          <w:szCs w:val="20"/>
        </w:rPr>
        <w:t>11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키보드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모니터(스크린)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8137F3" w:rsidRPr="001B7130" w:rsidRDefault="004F3B61" w:rsidP="004F3B61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in,</w:t>
            </w:r>
            <w:r>
              <w:rPr>
                <w:rFonts w:asciiTheme="minorEastAsia" w:hAnsiTheme="minorEastAsia"/>
                <w:szCs w:val="20"/>
              </w:rPr>
              <w:t xml:space="preserve"> cout, clog, cerr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8137F3" w:rsidRPr="001B7130" w:rsidRDefault="004F3B6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har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1C47A8" w:rsidRDefault="004F3B6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>bc 출력</w:t>
            </w:r>
          </w:p>
          <w:p w:rsidR="004F3B61" w:rsidRPr="004F3B61" w:rsidRDefault="004F3B61" w:rsidP="00C1584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이유는 put() 함수는 </w:t>
            </w:r>
            <w:r>
              <w:rPr>
                <w:rFonts w:asciiTheme="minorEastAsia" w:hAnsiTheme="minorEastAsia"/>
                <w:szCs w:val="20"/>
              </w:rPr>
              <w:t xml:space="preserve">ostream&amp; </w:t>
            </w:r>
            <w:r>
              <w:rPr>
                <w:rFonts w:asciiTheme="minorEastAsia" w:hAnsiTheme="minorEastAsia" w:hint="eastAsia"/>
                <w:szCs w:val="20"/>
              </w:rPr>
              <w:t xml:space="preserve">타입이여서 </w:t>
            </w:r>
            <w:r>
              <w:rPr>
                <w:rFonts w:asciiTheme="minorEastAsia" w:hAnsiTheme="minorEastAsia"/>
                <w:szCs w:val="20"/>
              </w:rPr>
              <w:t>cout</w:t>
            </w:r>
            <w:r>
              <w:rPr>
                <w:rFonts w:asciiTheme="minorEastAsia" w:hAnsiTheme="minorEastAsia" w:hint="eastAsia"/>
                <w:szCs w:val="20"/>
              </w:rPr>
              <w:t xml:space="preserve">의 참조를 반환하기 때문에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가 먼저 </w:t>
            </w:r>
            <w:r>
              <w:rPr>
                <w:rFonts w:asciiTheme="minorEastAsia" w:hAnsiTheme="minorEastAsia"/>
                <w:szCs w:val="20"/>
              </w:rPr>
              <w:t xml:space="preserve">cout </w:t>
            </w:r>
            <w:r>
              <w:rPr>
                <w:rFonts w:asciiTheme="minorEastAsia" w:hAnsiTheme="minorEastAsia" w:hint="eastAsia"/>
                <w:szCs w:val="20"/>
              </w:rPr>
              <w:t xml:space="preserve">스트림에 삽입되고 다음에 </w:t>
            </w:r>
            <w:r>
              <w:rPr>
                <w:rFonts w:asciiTheme="minorEastAsia" w:hAnsiTheme="minor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 xml:space="preserve">는 다시 </w:t>
            </w:r>
            <w:r>
              <w:rPr>
                <w:rFonts w:asciiTheme="minorEastAsia" w:hAnsiTheme="minorEastAsia"/>
                <w:szCs w:val="20"/>
              </w:rPr>
              <w:t xml:space="preserve">cout </w:t>
            </w:r>
            <w:r>
              <w:rPr>
                <w:rFonts w:asciiTheme="minorEastAsia" w:hAnsiTheme="minorEastAsia" w:hint="eastAsia"/>
                <w:szCs w:val="20"/>
              </w:rPr>
              <w:t>버퍼에 삽입됩니다.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따라서 순서대로 출력됩니다.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1C47A8" w:rsidRPr="001B7130" w:rsidRDefault="004F3B6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et(</w:t>
            </w:r>
            <w:r>
              <w:rPr>
                <w:rFonts w:asciiTheme="minorEastAsia" w:hAnsiTheme="minorEastAsia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szCs w:val="20"/>
              </w:rPr>
              <w:t xml:space="preserve">은 </w:t>
            </w:r>
            <w:r>
              <w:rPr>
                <w:rFonts w:asciiTheme="minorEastAsia" w:hAnsiTheme="minorEastAsia"/>
                <w:szCs w:val="20"/>
              </w:rPr>
              <w:t xml:space="preserve">‘\n’ </w:t>
            </w:r>
            <w:r>
              <w:rPr>
                <w:rFonts w:asciiTheme="minorEastAsia" w:hAnsiTheme="minorEastAsia" w:hint="eastAsia"/>
                <w:szCs w:val="20"/>
              </w:rPr>
              <w:t>을 입력 스트림 버퍼에 남겨 두지만,</w:t>
            </w:r>
            <w:r>
              <w:rPr>
                <w:rFonts w:asciiTheme="minorEastAsia" w:hAnsiTheme="minorEastAsia"/>
                <w:szCs w:val="20"/>
              </w:rPr>
              <w:t xml:space="preserve"> getline() </w:t>
            </w:r>
            <w:r>
              <w:rPr>
                <w:rFonts w:asciiTheme="minorEastAsia" w:hAnsiTheme="minorEastAsia" w:hint="eastAsia"/>
                <w:szCs w:val="20"/>
              </w:rPr>
              <w:t xml:space="preserve">은 </w:t>
            </w:r>
            <w:r>
              <w:rPr>
                <w:rFonts w:asciiTheme="minorEastAsia" w:hAnsiTheme="minorEastAsia"/>
                <w:szCs w:val="20"/>
              </w:rPr>
              <w:t xml:space="preserve">‘\n’ </w:t>
            </w:r>
            <w:r>
              <w:rPr>
                <w:rFonts w:asciiTheme="minorEastAsia" w:hAnsiTheme="minorEastAsia" w:hint="eastAsia"/>
                <w:szCs w:val="20"/>
              </w:rPr>
              <w:t>을 남겨 두지 않고 제거합니다.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4F3B61" w:rsidRDefault="004F3B61" w:rsidP="00C1584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 </w:t>
            </w:r>
          </w:p>
          <w:p w:rsidR="008137F3" w:rsidRPr="001B7130" w:rsidRDefault="004F3B6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띄어쓰기 이후에는 저장되지 않습니다.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1C47A8" w:rsidRDefault="004F3B61" w:rsidP="00C1584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15</w:t>
            </w:r>
          </w:p>
          <w:p w:rsidR="004F3B61" w:rsidRPr="00027FD8" w:rsidRDefault="004F3B6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‘\n’ </w:t>
            </w:r>
            <w:r w:rsidR="00027FD8">
              <w:rPr>
                <w:rFonts w:asciiTheme="minorEastAsia" w:hAnsiTheme="minorEastAsia" w:hint="eastAsia"/>
                <w:szCs w:val="20"/>
              </w:rPr>
              <w:t xml:space="preserve">을 남겨 두지 않고 제거하기 때문에 </w:t>
            </w:r>
            <w:r w:rsidR="00027FD8">
              <w:rPr>
                <w:rFonts w:asciiTheme="minorEastAsia" w:hAnsiTheme="minorEastAsia"/>
                <w:szCs w:val="20"/>
              </w:rPr>
              <w:t xml:space="preserve">&lt;Enter&gt; </w:t>
            </w:r>
            <w:r w:rsidR="00027FD8">
              <w:rPr>
                <w:rFonts w:asciiTheme="minorEastAsia" w:hAnsiTheme="minorEastAsia" w:hint="eastAsia"/>
                <w:szCs w:val="20"/>
              </w:rPr>
              <w:t>키도 읽은 문자 개수에 포함됩니다.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8137F3" w:rsidRPr="001B7130" w:rsidRDefault="00027FD8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2,3 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8137F3" w:rsidRPr="001B7130" w:rsidRDefault="00027FD8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8137F3" w:rsidRPr="001B7130" w:rsidRDefault="00027FD8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1C47A8" w:rsidRPr="001B7130" w:rsidRDefault="00027FD8" w:rsidP="00C1584D">
            <w:pPr>
              <w:wordWrap/>
              <w:rPr>
                <w:rFonts w:asciiTheme="minorEastAsia" w:hAnsiTheme="minorEastAsia"/>
                <w:szCs w:val="20"/>
              </w:rPr>
            </w:pPr>
            <w:r w:rsidRPr="00027FD8">
              <w:rPr>
                <w:rFonts w:asciiTheme="minorEastAsia" w:hAnsiTheme="minorEastAsia"/>
                <w:szCs w:val="20"/>
              </w:rPr>
              <w:t>%%%%%%%%%C++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1C47A8" w:rsidRPr="001B7130" w:rsidRDefault="00027FD8" w:rsidP="00C1584D">
            <w:pPr>
              <w:wordWrap/>
              <w:rPr>
                <w:rFonts w:asciiTheme="minorEastAsia" w:hAnsiTheme="minorEastAsia"/>
                <w:szCs w:val="20"/>
              </w:rPr>
            </w:pPr>
            <w:r w:rsidRPr="00027FD8">
              <w:rPr>
                <w:rFonts w:asciiTheme="minorEastAsia" w:hAnsiTheme="minorEastAsia"/>
                <w:szCs w:val="20"/>
              </w:rPr>
              <w:t>0.6667~~~~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18</w:t>
            </w:r>
          </w:p>
        </w:tc>
        <w:tc>
          <w:tcPr>
            <w:tcW w:w="9610" w:type="dxa"/>
          </w:tcPr>
          <w:p w:rsidR="001C47A8" w:rsidRPr="001B7130" w:rsidRDefault="00027FD8" w:rsidP="00C1584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&lt;iostream&gt; , &lt;iomanip&gt;</w:t>
            </w: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19</w:t>
            </w:r>
          </w:p>
        </w:tc>
        <w:tc>
          <w:tcPr>
            <w:tcW w:w="9610" w:type="dxa"/>
          </w:tcPr>
          <w:p w:rsidR="00027FD8" w:rsidRDefault="00027FD8" w:rsidP="00C1584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&lt;ostream&gt; 헤더 파일에 포함되어 있습니다.</w:t>
            </w:r>
          </w:p>
          <w:p w:rsidR="00027FD8" w:rsidRPr="001B7130" w:rsidRDefault="00027FD8" w:rsidP="00C1584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함수의 원형은 </w:t>
            </w:r>
            <w:r>
              <w:rPr>
                <w:rFonts w:asciiTheme="minorEastAsia" w:hAnsiTheme="minorEastAsia"/>
                <w:szCs w:val="20"/>
              </w:rPr>
              <w:t xml:space="preserve">ostream&amp; operator &lt;&lt; (char); </w:t>
            </w:r>
            <w:r>
              <w:rPr>
                <w:rFonts w:asciiTheme="minorEastAsia" w:hAnsiTheme="minorEastAsia" w:hint="eastAsia"/>
                <w:szCs w:val="20"/>
              </w:rPr>
              <w:t>입니다.</w:t>
            </w: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</w:t>
            </w:r>
          </w:p>
        </w:tc>
        <w:tc>
          <w:tcPr>
            <w:tcW w:w="9610" w:type="dxa"/>
          </w:tcPr>
          <w:p w:rsidR="00956C7A" w:rsidRPr="001B7130" w:rsidRDefault="00027FD8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bookmarkStart w:id="0" w:name="_GoBack"/>
            <w:bookmarkEnd w:id="0"/>
          </w:p>
        </w:tc>
      </w:tr>
    </w:tbl>
    <w:p w:rsidR="003568DE" w:rsidRPr="001B7130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1B7130" w:rsidRDefault="003F6B21" w:rsidP="003568DE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1B7130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1B7130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686"/>
      </w:tblGrid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83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7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&lt;cctype&gt;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noshowbase;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4; i++) {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"hexa"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4; i++) {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128; i++) {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% 4 == 0)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(isprint(i)) {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(i);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C6B8C" w:rsidRDefault="004C6B8C" w:rsidP="004C6B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F54FA" w:rsidRPr="001B7130" w:rsidRDefault="004C6B8C" w:rsidP="004C6B8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54FA" w:rsidRPr="001B7130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F54FA" w:rsidRPr="001B7130" w:rsidRDefault="004C6B8C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42A23D" wp14:editId="0419B600">
                  <wp:extent cx="6645910" cy="3885565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Pr="001B7130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58</w:t>
            </w:r>
            <w:r w:rsidR="00956C7A" w:rsidRPr="001B7130">
              <w:rPr>
                <w:rFonts w:asciiTheme="minorEastAsia" w:hAnsiTheme="minorEastAsia"/>
                <w:szCs w:val="20"/>
              </w:rPr>
              <w:t>4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1B7130" w:rsidRDefault="00FF5FD0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telnum;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Phone(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-&gt;telnum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.name);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.telnum);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.address);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.telnum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.address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girl, boy;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boy;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544B8" w:rsidRPr="001B7130" w:rsidRDefault="0096757A" w:rsidP="0096757A">
            <w:pPr>
              <w:ind w:firstLineChars="100" w:firstLine="190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96757A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A70729" wp14:editId="29A6A66E">
                  <wp:extent cx="3124200" cy="12668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85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0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1B7130" w:rsidRDefault="0033229E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prompt(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prompt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(password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"login success!!"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"login fail. try again!!"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6757A" w:rsidRDefault="0096757A" w:rsidP="009675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544B8" w:rsidRPr="001B7130" w:rsidRDefault="0096757A" w:rsidP="0096757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96757A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70DF22" wp14:editId="07ACC1D9">
                  <wp:extent cx="2314575" cy="781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86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2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empty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useCount()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 -= 1;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0)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empty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getCount()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setCount(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getEmpty()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empty; 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setEmpty(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-&gt;empty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"Coffee"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-&gt;count = 3;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Sugar()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"Sugar"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-&gt;count = 3;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Cream()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"Cream"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-&gt;count = 3;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Water()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"Water"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-&gt;count = 3;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Cup()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"Cup"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-&gt;count = 3;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*MachineBase[5];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coffeeMachine(){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"------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자판기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켭니다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MachineBase[0]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MachineBase[1]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MachineBase[2]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MachineBase[3]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MachineBase[4]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MachineBase[i]-&gt;getName()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MachineBase[i]-&gt;getCount(); j++)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MachineRun()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:0,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:4&gt;&gt;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 == 3)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통을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채웁니다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MachineBase[i]-&gt;setCount(3);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MachineBase[i]-&gt;setEmpty(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 == 4)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자판기를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(MachineBase[0]-&gt;getEmpty() || MachineBase[1]-&gt;getEmpty() || MachineBase[2]-&gt;getEmpty() || MachineBase[3]-&gt;getEmpty() || MachineBase[4]-&gt;getEmpty()) 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시도해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(select)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MachineBase[0]-&gt;useCount();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MachineBase[3]-&gt;useCount();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MachineBase[4]-&gt;useCount();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MachineBase[0]-&gt;useCount();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MachineBase[1]-&gt;useCount();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MachineBase[3]-&gt;useCount();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MachineBase[4]-&gt;useCount();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MachineBase[0]-&gt;useCount();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MachineBase[2]-&gt;useCount();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MachineBase[4]-&gt;useCount();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machine;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machine.MachineRun();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F3B61" w:rsidRDefault="004F3B61" w:rsidP="004F3B6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B7130" w:rsidRPr="001B7130" w:rsidRDefault="001B7130" w:rsidP="001B7130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4F3B61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1C219D" wp14:editId="31B2253C">
                  <wp:extent cx="4657725" cy="87534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875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B9" w:rsidRPr="001B7130" w:rsidRDefault="00DE00B9" w:rsidP="007C3A41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1B713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D85" w:rsidRDefault="00337D85" w:rsidP="00AD43AC">
      <w:pPr>
        <w:spacing w:after="0" w:line="240" w:lineRule="auto"/>
      </w:pPr>
      <w:r>
        <w:separator/>
      </w:r>
    </w:p>
  </w:endnote>
  <w:endnote w:type="continuationSeparator" w:id="0">
    <w:p w:rsidR="00337D85" w:rsidRDefault="00337D85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D85" w:rsidRDefault="00337D85" w:rsidP="00AD43AC">
      <w:pPr>
        <w:spacing w:after="0" w:line="240" w:lineRule="auto"/>
      </w:pPr>
      <w:r>
        <w:separator/>
      </w:r>
    </w:p>
  </w:footnote>
  <w:footnote w:type="continuationSeparator" w:id="0">
    <w:p w:rsidR="00337D85" w:rsidRDefault="00337D85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 w15:restartNumberingAfterBreak="0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27FD8"/>
    <w:rsid w:val="00054EBD"/>
    <w:rsid w:val="0007189B"/>
    <w:rsid w:val="00073C9E"/>
    <w:rsid w:val="00083F1F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130"/>
    <w:rsid w:val="001B7365"/>
    <w:rsid w:val="001C47A8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44B8"/>
    <w:rsid w:val="00255B4C"/>
    <w:rsid w:val="00284ABA"/>
    <w:rsid w:val="002951F0"/>
    <w:rsid w:val="002A03C7"/>
    <w:rsid w:val="002A3008"/>
    <w:rsid w:val="002A4584"/>
    <w:rsid w:val="002C034C"/>
    <w:rsid w:val="002D242C"/>
    <w:rsid w:val="002D45D9"/>
    <w:rsid w:val="002D49B4"/>
    <w:rsid w:val="00302188"/>
    <w:rsid w:val="00310A2F"/>
    <w:rsid w:val="003175BD"/>
    <w:rsid w:val="0033229E"/>
    <w:rsid w:val="0033629C"/>
    <w:rsid w:val="00337D85"/>
    <w:rsid w:val="003568DE"/>
    <w:rsid w:val="003639BC"/>
    <w:rsid w:val="0037079B"/>
    <w:rsid w:val="003B5BE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4C6B8C"/>
    <w:rsid w:val="004F3B61"/>
    <w:rsid w:val="005004A6"/>
    <w:rsid w:val="00507BD4"/>
    <w:rsid w:val="005304FB"/>
    <w:rsid w:val="0056139C"/>
    <w:rsid w:val="0056764A"/>
    <w:rsid w:val="00571138"/>
    <w:rsid w:val="00585A5D"/>
    <w:rsid w:val="00590450"/>
    <w:rsid w:val="00597652"/>
    <w:rsid w:val="005B304D"/>
    <w:rsid w:val="005D39F5"/>
    <w:rsid w:val="005E6231"/>
    <w:rsid w:val="005F7AC2"/>
    <w:rsid w:val="00624ADF"/>
    <w:rsid w:val="00680566"/>
    <w:rsid w:val="00695E10"/>
    <w:rsid w:val="006A2EB8"/>
    <w:rsid w:val="006A7045"/>
    <w:rsid w:val="006B373E"/>
    <w:rsid w:val="006C6F56"/>
    <w:rsid w:val="006D1177"/>
    <w:rsid w:val="006D7721"/>
    <w:rsid w:val="006F4AB4"/>
    <w:rsid w:val="007014CF"/>
    <w:rsid w:val="00706537"/>
    <w:rsid w:val="007100DB"/>
    <w:rsid w:val="00710425"/>
    <w:rsid w:val="00725F3D"/>
    <w:rsid w:val="007A5914"/>
    <w:rsid w:val="007C3A41"/>
    <w:rsid w:val="007C5B3F"/>
    <w:rsid w:val="007C6098"/>
    <w:rsid w:val="007E0139"/>
    <w:rsid w:val="007E306E"/>
    <w:rsid w:val="007E69DF"/>
    <w:rsid w:val="00801F12"/>
    <w:rsid w:val="008137F3"/>
    <w:rsid w:val="008748A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23DB0"/>
    <w:rsid w:val="00924C77"/>
    <w:rsid w:val="00956C7A"/>
    <w:rsid w:val="00960A82"/>
    <w:rsid w:val="009623A1"/>
    <w:rsid w:val="00964716"/>
    <w:rsid w:val="0096757A"/>
    <w:rsid w:val="0096777B"/>
    <w:rsid w:val="00973991"/>
    <w:rsid w:val="00981AF7"/>
    <w:rsid w:val="00993407"/>
    <w:rsid w:val="009A546C"/>
    <w:rsid w:val="009F54FA"/>
    <w:rsid w:val="00A02596"/>
    <w:rsid w:val="00A11E95"/>
    <w:rsid w:val="00A13BA6"/>
    <w:rsid w:val="00A26C5A"/>
    <w:rsid w:val="00A31834"/>
    <w:rsid w:val="00A344F6"/>
    <w:rsid w:val="00A601A1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530F3"/>
    <w:rsid w:val="00D7188D"/>
    <w:rsid w:val="00D82EB4"/>
    <w:rsid w:val="00D934AB"/>
    <w:rsid w:val="00DA62BA"/>
    <w:rsid w:val="00DB60CE"/>
    <w:rsid w:val="00DC5140"/>
    <w:rsid w:val="00DD3317"/>
    <w:rsid w:val="00DD403A"/>
    <w:rsid w:val="00DE0033"/>
    <w:rsid w:val="00DE00B9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EE227E"/>
    <w:rsid w:val="00F03B13"/>
    <w:rsid w:val="00F253AF"/>
    <w:rsid w:val="00F27850"/>
    <w:rsid w:val="00F451C0"/>
    <w:rsid w:val="00F45277"/>
    <w:rsid w:val="00F46ADA"/>
    <w:rsid w:val="00F73FEF"/>
    <w:rsid w:val="00F87C52"/>
    <w:rsid w:val="00F94C47"/>
    <w:rsid w:val="00FA7A28"/>
    <w:rsid w:val="00FB10F1"/>
    <w:rsid w:val="00FD272A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804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1BBD-CED7-496D-B9F2-82D481B6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3</cp:revision>
  <dcterms:created xsi:type="dcterms:W3CDTF">2019-05-29T01:41:00Z</dcterms:created>
  <dcterms:modified xsi:type="dcterms:W3CDTF">2019-06-05T09:14:00Z</dcterms:modified>
</cp:coreProperties>
</file>