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F3B57" w14:textId="7440F74D" w:rsidR="007F23AC" w:rsidRDefault="007F23AC">
      <w:r>
        <w:rPr>
          <w:rFonts w:hint="eastAsia"/>
        </w:rPr>
        <w:t>1</w:t>
      </w:r>
      <w:r>
        <w:t>.6</w:t>
      </w:r>
      <w:r>
        <w:rPr>
          <w:rFonts w:hint="eastAsia"/>
        </w:rPr>
        <w:t>장 조건부 렌더링</w:t>
      </w:r>
    </w:p>
    <w:p w14:paraId="7B5C3D28" w14:textId="760AF21B" w:rsidR="007F23AC" w:rsidRDefault="007F23AC">
      <w:r>
        <w:rPr>
          <w:rFonts w:hint="eastAsia"/>
        </w:rPr>
        <w:t xml:space="preserve">조건부 </w:t>
      </w:r>
      <w:proofErr w:type="gramStart"/>
      <w:r>
        <w:rPr>
          <w:rFonts w:hint="eastAsia"/>
        </w:rPr>
        <w:t xml:space="preserve">렌더링 </w:t>
      </w:r>
      <w:r>
        <w:t>:</w:t>
      </w:r>
      <w:proofErr w:type="gramEnd"/>
      <w:r>
        <w:t xml:space="preserve"> </w:t>
      </w:r>
      <w:r>
        <w:rPr>
          <w:rFonts w:hint="eastAsia"/>
        </w:rPr>
        <w:t>특정 조건에 따라 다른 결과물을 렌더링 하는 것을 의미</w:t>
      </w:r>
    </w:p>
    <w:p w14:paraId="1CF6DA24" w14:textId="74C272D9" w:rsidR="007F23AC" w:rsidRDefault="00192450" w:rsidP="00192450">
      <w:pPr>
        <w:pStyle w:val="affa"/>
        <w:numPr>
          <w:ilvl w:val="0"/>
          <w:numId w:val="27"/>
        </w:numPr>
      </w:pPr>
      <w:r>
        <w:rPr>
          <w:rFonts w:hint="eastAsia"/>
        </w:rPr>
        <w:t>단축 평가 논리 계산법</w:t>
      </w:r>
    </w:p>
    <w:p w14:paraId="62BCF121" w14:textId="115FA2E9" w:rsidR="00192450" w:rsidRDefault="00F93826" w:rsidP="00F93826">
      <w:pPr>
        <w:pStyle w:val="affa"/>
        <w:numPr>
          <w:ilvl w:val="0"/>
          <w:numId w:val="28"/>
        </w:numPr>
      </w:pPr>
      <w:r>
        <w:t xml:space="preserve">A&amp;&amp;B </w:t>
      </w:r>
      <w:r>
        <w:rPr>
          <w:rFonts w:hint="eastAsia"/>
        </w:rPr>
        <w:t>연산자</w:t>
      </w:r>
    </w:p>
    <w:p w14:paraId="36B01B87" w14:textId="77777777" w:rsidR="00F93826" w:rsidRDefault="00F93826" w:rsidP="00F93826">
      <w:pPr>
        <w:pStyle w:val="affa"/>
        <w:ind w:left="760"/>
      </w:pPr>
      <w:r>
        <w:t>A</w:t>
      </w:r>
      <w:r>
        <w:rPr>
          <w:rFonts w:hint="eastAsia"/>
        </w:rPr>
        <w:t xml:space="preserve">가 </w:t>
      </w:r>
      <w:proofErr w:type="spellStart"/>
      <w:r>
        <w:t>falsy</w:t>
      </w:r>
      <w:proofErr w:type="spellEnd"/>
      <w:r>
        <w:rPr>
          <w:rFonts w:hint="eastAsia"/>
        </w:rPr>
        <w:t xml:space="preserve">한 값이라면 결과는 </w:t>
      </w:r>
      <w:proofErr w:type="gramStart"/>
      <w:r>
        <w:t>A /</w:t>
      </w:r>
      <w:proofErr w:type="gramEnd"/>
      <w:r>
        <w:t xml:space="preserve"> A</w:t>
      </w:r>
      <w:r>
        <w:rPr>
          <w:rFonts w:hint="eastAsia"/>
        </w:rPr>
        <w:t>가 T</w:t>
      </w:r>
      <w:r>
        <w:t>ruthy</w:t>
      </w:r>
      <w:r>
        <w:rPr>
          <w:rFonts w:hint="eastAsia"/>
        </w:rPr>
        <w:t xml:space="preserve">한 값이면 </w:t>
      </w:r>
      <w:r>
        <w:t>B</w:t>
      </w:r>
      <w:r>
        <w:rPr>
          <w:rFonts w:hint="eastAsia"/>
        </w:rPr>
        <w:t>가 결과값이 된다.</w:t>
      </w:r>
    </w:p>
    <w:p w14:paraId="10A39B5E" w14:textId="62D6F6A5" w:rsidR="00F93826" w:rsidRDefault="008D5C87" w:rsidP="00F93826">
      <w:pPr>
        <w:pStyle w:val="affa"/>
        <w:numPr>
          <w:ilvl w:val="0"/>
          <w:numId w:val="28"/>
        </w:numPr>
      </w:pPr>
      <w:r>
        <w:t>A</w:t>
      </w:r>
      <w:r w:rsidR="00F93826">
        <w:t>||</w:t>
      </w:r>
      <w:r>
        <w:t xml:space="preserve">B </w:t>
      </w:r>
      <w:r w:rsidR="00F93826">
        <w:rPr>
          <w:rFonts w:hint="eastAsia"/>
        </w:rPr>
        <w:t>연산자</w:t>
      </w:r>
    </w:p>
    <w:p w14:paraId="7BF2D3FF" w14:textId="77777777" w:rsidR="00F93826" w:rsidRDefault="00F93826" w:rsidP="00F93826">
      <w:pPr>
        <w:pStyle w:val="affa"/>
        <w:ind w:left="760"/>
      </w:pPr>
      <w:r>
        <w:rPr>
          <w:rFonts w:hint="eastAsia"/>
        </w:rPr>
        <w:t xml:space="preserve">어떤 값이 </w:t>
      </w:r>
      <w:proofErr w:type="spellStart"/>
      <w:r>
        <w:t>falsy</w:t>
      </w:r>
      <w:proofErr w:type="spellEnd"/>
      <w:r>
        <w:t xml:space="preserve"> </w:t>
      </w:r>
      <w:r>
        <w:rPr>
          <w:rFonts w:hint="eastAsia"/>
        </w:rPr>
        <w:t xml:space="preserve">하다면 대체로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값을 지정해줄 때 사용</w:t>
      </w:r>
    </w:p>
    <w:p w14:paraId="79876C82" w14:textId="0413B759" w:rsidR="008D5C87" w:rsidRDefault="00F93826" w:rsidP="008D5C87">
      <w:pPr>
        <w:pStyle w:val="affa"/>
        <w:ind w:left="760"/>
      </w:pPr>
      <w:r>
        <w:rPr>
          <w:rFonts w:hint="eastAsia"/>
        </w:rPr>
        <w:t xml:space="preserve"> </w:t>
      </w:r>
      <w:r w:rsidR="008D5C87">
        <w:t>A</w:t>
      </w:r>
      <w:r w:rsidR="008D5C87">
        <w:rPr>
          <w:rFonts w:hint="eastAsia"/>
        </w:rPr>
        <w:t xml:space="preserve">가 </w:t>
      </w:r>
      <w:r w:rsidR="008D5C87">
        <w:t>Truthy</w:t>
      </w:r>
      <w:r w:rsidR="008D5C87">
        <w:rPr>
          <w:rFonts w:hint="eastAsia"/>
        </w:rPr>
        <w:t xml:space="preserve">한 값이라면 결과는 </w:t>
      </w:r>
      <w:proofErr w:type="gramStart"/>
      <w:r w:rsidR="008D5C87">
        <w:t>A /</w:t>
      </w:r>
      <w:proofErr w:type="gramEnd"/>
      <w:r w:rsidR="008D5C87">
        <w:t xml:space="preserve"> A</w:t>
      </w:r>
      <w:r w:rsidR="008D5C87">
        <w:rPr>
          <w:rFonts w:hint="eastAsia"/>
        </w:rPr>
        <w:t xml:space="preserve">가 </w:t>
      </w:r>
      <w:proofErr w:type="spellStart"/>
      <w:r w:rsidR="008D5C87">
        <w:t>falsy</w:t>
      </w:r>
      <w:proofErr w:type="spellEnd"/>
      <w:r w:rsidR="008D5C87">
        <w:rPr>
          <w:rFonts w:hint="eastAsia"/>
        </w:rPr>
        <w:t xml:space="preserve">한 값이면 </w:t>
      </w:r>
      <w:r w:rsidR="008D5C87">
        <w:t>B</w:t>
      </w:r>
      <w:r w:rsidR="008D5C87">
        <w:rPr>
          <w:rFonts w:hint="eastAsia"/>
        </w:rPr>
        <w:t>가 결과값이 된다.</w:t>
      </w:r>
    </w:p>
    <w:p w14:paraId="1D4A56D4" w14:textId="7B301558" w:rsidR="008D5C87" w:rsidRDefault="008D5C87" w:rsidP="008D5C87"/>
    <w:p w14:paraId="7EAFC361" w14:textId="54D052BA" w:rsidR="008D5C87" w:rsidRDefault="008D5C87" w:rsidP="008D5C87">
      <w:r>
        <w:t xml:space="preserve">Props </w:t>
      </w:r>
      <w:r>
        <w:rPr>
          <w:rFonts w:hint="eastAsia"/>
        </w:rPr>
        <w:t xml:space="preserve">값 설정을 생략했을 때 </w:t>
      </w:r>
      <w:r>
        <w:t>={true}</w:t>
      </w:r>
    </w:p>
    <w:p w14:paraId="5702958A" w14:textId="42F52551" w:rsidR="00877348" w:rsidRDefault="00877348" w:rsidP="00877348">
      <w:pPr>
        <w:pStyle w:val="affa"/>
        <w:numPr>
          <w:ilvl w:val="0"/>
          <w:numId w:val="28"/>
        </w:numPr>
      </w:pP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 xml:space="preserve">값을 설정하게 될 때 </w:t>
      </w:r>
      <w:r>
        <w:t xml:space="preserve">props </w:t>
      </w:r>
      <w:r>
        <w:rPr>
          <w:rFonts w:hint="eastAsia"/>
        </w:rPr>
        <w:t>이름만 작성하고 값설정을 생략한다면,</w:t>
      </w:r>
      <w:r>
        <w:t xml:space="preserve"> true</w:t>
      </w:r>
      <w:r>
        <w:rPr>
          <w:rFonts w:hint="eastAsia"/>
        </w:rPr>
        <w:t>로 설정한 것으로 간주한다.</w:t>
      </w:r>
    </w:p>
    <w:p w14:paraId="51A57755" w14:textId="46A396EA" w:rsidR="00877348" w:rsidRDefault="00877348" w:rsidP="00877348">
      <w:pPr>
        <w:pStyle w:val="affa"/>
        <w:ind w:left="760"/>
      </w:pPr>
      <w:r>
        <w:t>App.js</w:t>
      </w:r>
    </w:p>
    <w:p w14:paraId="7B4A73F7" w14:textId="77777777" w:rsidR="00877348" w:rsidRPr="00877348" w:rsidRDefault="00877348" w:rsidP="00877348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</w:pPr>
      <w:r>
        <w:t xml:space="preserve"> ex) </w:t>
      </w:r>
      <w:r w:rsidRPr="00877348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import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React </w:t>
      </w:r>
      <w:r w:rsidRPr="00877348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from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</w:t>
      </w:r>
      <w:r w:rsidRPr="00877348">
        <w:rPr>
          <w:rFonts w:ascii="Consolas" w:eastAsia="굴림체" w:hAnsi="Consolas" w:cs="굴림체"/>
          <w:color w:val="718C00"/>
          <w:spacing w:val="3"/>
          <w:sz w:val="20"/>
          <w:bdr w:val="none" w:sz="0" w:space="0" w:color="auto" w:frame="1"/>
        </w:rPr>
        <w:t>'react'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>;</w:t>
      </w:r>
    </w:p>
    <w:p w14:paraId="724FC2D6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 w:rsidRPr="0087734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7734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 w:rsidRPr="0087734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Hello'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8F29289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Wrapper </w:t>
      </w:r>
      <w:r w:rsidRPr="0087734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7734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 w:rsidRPr="0087734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Wrapper'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CEC8949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95B5E34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7734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7734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App</w:t>
      </w:r>
      <w:r w:rsidRPr="0087734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87734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139E2EE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7734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54C3AFD5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&lt;Wrapper&gt;</w:t>
      </w:r>
    </w:p>
    <w:p w14:paraId="723D6374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name="react" color="red" </w:t>
      </w:r>
      <w:proofErr w:type="spellStart"/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isSpecial</w:t>
      </w:r>
      <w:proofErr w:type="spellEnd"/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381D5A9E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color="pink"/&gt;</w:t>
      </w:r>
    </w:p>
    <w:p w14:paraId="592A3471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&lt;/Wrapper&gt;</w:t>
      </w:r>
    </w:p>
    <w:p w14:paraId="432AB31C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8260DC4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6EAF4D0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EBEBCE2" w14:textId="77777777" w:rsidR="00877348" w:rsidRPr="00877348" w:rsidRDefault="00877348" w:rsidP="0087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7734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8B4E1FE" w14:textId="36610477" w:rsidR="00877348" w:rsidRPr="00877348" w:rsidRDefault="00877348" w:rsidP="00877348">
      <w:pPr>
        <w:rPr>
          <w:rFonts w:hint="eastAsia"/>
        </w:rPr>
      </w:pPr>
    </w:p>
    <w:sectPr w:rsidR="00877348" w:rsidRPr="00877348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6DD04" w14:textId="77777777" w:rsidR="00BB668B" w:rsidRDefault="00BB668B" w:rsidP="00BE270A">
      <w:r>
        <w:separator/>
      </w:r>
    </w:p>
  </w:endnote>
  <w:endnote w:type="continuationSeparator" w:id="0">
    <w:p w14:paraId="1735316C" w14:textId="77777777" w:rsidR="00BB668B" w:rsidRDefault="00BB668B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70C0" w14:textId="77777777" w:rsidR="00BB668B" w:rsidRDefault="00BB668B" w:rsidP="00BE270A">
      <w:r>
        <w:separator/>
      </w:r>
    </w:p>
  </w:footnote>
  <w:footnote w:type="continuationSeparator" w:id="0">
    <w:p w14:paraId="307D913E" w14:textId="77777777" w:rsidR="00BB668B" w:rsidRDefault="00BB668B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A71DD5"/>
    <w:multiLevelType w:val="hybridMultilevel"/>
    <w:tmpl w:val="8E32B64A"/>
    <w:lvl w:ilvl="0" w:tplc="08BA27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EA1680"/>
    <w:multiLevelType w:val="hybridMultilevel"/>
    <w:tmpl w:val="B2EE0A2E"/>
    <w:lvl w:ilvl="0" w:tplc="5290EF44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7"/>
  </w:num>
  <w:num w:numId="24">
    <w:abstractNumId w:val="26"/>
  </w:num>
  <w:num w:numId="25">
    <w:abstractNumId w:val="23"/>
  </w:num>
  <w:num w:numId="26">
    <w:abstractNumId w:val="16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AC"/>
    <w:rsid w:val="00192450"/>
    <w:rsid w:val="004D1F3F"/>
    <w:rsid w:val="004E108E"/>
    <w:rsid w:val="00645252"/>
    <w:rsid w:val="006D3D74"/>
    <w:rsid w:val="007F23AC"/>
    <w:rsid w:val="0083569A"/>
    <w:rsid w:val="00877348"/>
    <w:rsid w:val="00885539"/>
    <w:rsid w:val="008D5C87"/>
    <w:rsid w:val="00A840DF"/>
    <w:rsid w:val="00A9204E"/>
    <w:rsid w:val="00BB668B"/>
    <w:rsid w:val="00BE2149"/>
    <w:rsid w:val="00BE270A"/>
    <w:rsid w:val="00F044C3"/>
    <w:rsid w:val="00F93826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99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877348"/>
  </w:style>
  <w:style w:type="character" w:customStyle="1" w:styleId="hljs-string">
    <w:name w:val="hljs-string"/>
    <w:basedOn w:val="a3"/>
    <w:rsid w:val="00877348"/>
  </w:style>
  <w:style w:type="character" w:customStyle="1" w:styleId="hljs-function">
    <w:name w:val="hljs-function"/>
    <w:basedOn w:val="a3"/>
    <w:rsid w:val="00877348"/>
  </w:style>
  <w:style w:type="character" w:customStyle="1" w:styleId="hljs-title">
    <w:name w:val="hljs-title"/>
    <w:basedOn w:val="a3"/>
    <w:rsid w:val="008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fk6\AppData\Local\Microsoft\Office\16.0\DTS\ko-KR%7b9CADC677-EDA6-430F-8790-7819A5A5FCCA%7d\%7bF3FDAD42-DEBF-4036-8319-A799EE1395F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{F3FDAD42-DEBF-4036-8319-A799EE1395FC}tf02786999_win32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2020-09-06T14:43:00Z</dcterms:created>
  <dcterms:modified xsi:type="dcterms:W3CDTF">2020-09-07T14:04:00Z</dcterms:modified>
</cp:coreProperties>
</file>