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509" w14:textId="0AE91433" w:rsidR="00990469" w:rsidRPr="008B1B41" w:rsidRDefault="00990469" w:rsidP="00990469">
      <w:pPr>
        <w:rPr>
          <w:rFonts w:hint="eastAsia"/>
          <w:b/>
          <w:bCs/>
          <w:sz w:val="24"/>
          <w:szCs w:val="28"/>
        </w:rPr>
      </w:pPr>
      <w:r w:rsidRPr="008B1B41">
        <w:rPr>
          <w:rFonts w:hint="eastAsia"/>
          <w:b/>
          <w:bCs/>
          <w:sz w:val="24"/>
          <w:szCs w:val="28"/>
        </w:rPr>
        <w:t>D</w:t>
      </w:r>
      <w:r w:rsidRPr="008B1B41">
        <w:rPr>
          <w:b/>
          <w:bCs/>
          <w:sz w:val="24"/>
          <w:szCs w:val="28"/>
        </w:rPr>
        <w:t xml:space="preserve">ay 1 </w:t>
      </w:r>
      <w:r w:rsidRPr="008B1B41">
        <w:rPr>
          <w:rFonts w:hint="eastAsia"/>
          <w:b/>
          <w:bCs/>
          <w:sz w:val="24"/>
          <w:szCs w:val="28"/>
        </w:rPr>
        <w:t>과제</w:t>
      </w:r>
    </w:p>
    <w:p w14:paraId="6015D4B5" w14:textId="0411AA17" w:rsidR="008B1B41" w:rsidRDefault="008B1B41" w:rsidP="008B1B41">
      <w:r>
        <w:rPr>
          <w:rFonts w:hint="eastAsia"/>
        </w:rPr>
        <w:t xml:space="preserve">주어진 </w:t>
      </w:r>
      <w:r>
        <w:t>sample</w:t>
      </w:r>
      <w:r>
        <w:rPr>
          <w:rFonts w:hint="eastAsia"/>
        </w:rPr>
        <w:t xml:space="preserve">의 </w:t>
      </w:r>
      <w:r w:rsidR="006D131D">
        <w:rPr>
          <w:rFonts w:hint="eastAsia"/>
        </w:rPr>
        <w:t>차량 위치 데이터는 아래와 같았다.</w:t>
      </w:r>
      <w:r w:rsidR="006D131D">
        <w:t xml:space="preserve"> (</w:t>
      </w:r>
      <w:r w:rsidR="006D131D">
        <w:rPr>
          <w:rFonts w:hint="eastAsia"/>
        </w:rPr>
        <w:t xml:space="preserve">붉은 색 </w:t>
      </w:r>
      <w:r w:rsidR="006D131D">
        <w:t>point</w:t>
      </w:r>
      <w:r w:rsidR="006D131D">
        <w:rPr>
          <w:rFonts w:hint="eastAsia"/>
        </w:rPr>
        <w:t>s</w:t>
      </w:r>
      <w:r w:rsidR="006D131D"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456"/>
      </w:tblGrid>
      <w:tr w:rsidR="006D131D" w14:paraId="3E2BE29F" w14:textId="77777777" w:rsidTr="006D131D">
        <w:trPr>
          <w:trHeight w:val="373"/>
        </w:trPr>
        <w:tc>
          <w:tcPr>
            <w:tcW w:w="1456" w:type="dxa"/>
          </w:tcPr>
          <w:p w14:paraId="57AB87A5" w14:textId="5EF45BE3" w:rsidR="006D131D" w:rsidRDefault="006D131D" w:rsidP="006D131D">
            <w:pPr>
              <w:jc w:val="center"/>
              <w:rPr>
                <w:rFonts w:hint="eastAsia"/>
              </w:rPr>
            </w:pPr>
            <w:r>
              <w:t>Sample 1</w:t>
            </w:r>
          </w:p>
        </w:tc>
        <w:tc>
          <w:tcPr>
            <w:tcW w:w="1456" w:type="dxa"/>
          </w:tcPr>
          <w:p w14:paraId="6A7FA6B8" w14:textId="7A77123B" w:rsidR="006D131D" w:rsidRDefault="006D131D" w:rsidP="006D131D">
            <w:pPr>
              <w:jc w:val="center"/>
            </w:pPr>
            <w:r>
              <w:rPr>
                <w:rFonts w:hint="eastAsia"/>
              </w:rPr>
              <w:t>직진/감속</w:t>
            </w:r>
          </w:p>
        </w:tc>
      </w:tr>
      <w:tr w:rsidR="006D131D" w14:paraId="27009518" w14:textId="77777777" w:rsidTr="006D131D">
        <w:trPr>
          <w:trHeight w:val="360"/>
        </w:trPr>
        <w:tc>
          <w:tcPr>
            <w:tcW w:w="1456" w:type="dxa"/>
          </w:tcPr>
          <w:p w14:paraId="34A1B851" w14:textId="4F8AC2A5" w:rsidR="006D131D" w:rsidRDefault="006D131D" w:rsidP="006D131D">
            <w:pPr>
              <w:jc w:val="center"/>
            </w:pPr>
            <w:r>
              <w:t>Sample 2</w:t>
            </w:r>
          </w:p>
        </w:tc>
        <w:tc>
          <w:tcPr>
            <w:tcW w:w="1456" w:type="dxa"/>
          </w:tcPr>
          <w:p w14:paraId="3B28CB00" w14:textId="32D56AE9" w:rsidR="006D131D" w:rsidRDefault="006D131D" w:rsidP="006D131D">
            <w:pPr>
              <w:jc w:val="center"/>
            </w:pPr>
            <w:r>
              <w:rPr>
                <w:rFonts w:hint="eastAsia"/>
              </w:rPr>
              <w:t>직진/등속</w:t>
            </w:r>
          </w:p>
        </w:tc>
      </w:tr>
      <w:tr w:rsidR="006D131D" w14:paraId="78E585A8" w14:textId="77777777" w:rsidTr="006D131D">
        <w:trPr>
          <w:trHeight w:val="373"/>
        </w:trPr>
        <w:tc>
          <w:tcPr>
            <w:tcW w:w="1456" w:type="dxa"/>
          </w:tcPr>
          <w:p w14:paraId="5C64883E" w14:textId="33A91234" w:rsidR="006D131D" w:rsidRDefault="006D131D" w:rsidP="006D131D">
            <w:pPr>
              <w:jc w:val="center"/>
            </w:pPr>
            <w:r>
              <w:t xml:space="preserve">Sample </w:t>
            </w:r>
            <w:r>
              <w:t>3</w:t>
            </w:r>
          </w:p>
        </w:tc>
        <w:tc>
          <w:tcPr>
            <w:tcW w:w="1456" w:type="dxa"/>
          </w:tcPr>
          <w:p w14:paraId="17CB9A27" w14:textId="74118AC0" w:rsidR="006D131D" w:rsidRDefault="006D131D" w:rsidP="006D1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선회/등속</w:t>
            </w:r>
          </w:p>
        </w:tc>
      </w:tr>
      <w:tr w:rsidR="006D131D" w14:paraId="28B8FD64" w14:textId="77777777" w:rsidTr="006D131D">
        <w:trPr>
          <w:trHeight w:val="360"/>
        </w:trPr>
        <w:tc>
          <w:tcPr>
            <w:tcW w:w="1456" w:type="dxa"/>
          </w:tcPr>
          <w:p w14:paraId="184586C7" w14:textId="51F56E83" w:rsidR="006D131D" w:rsidRDefault="006D131D" w:rsidP="006D131D">
            <w:pPr>
              <w:jc w:val="center"/>
            </w:pPr>
            <w:r>
              <w:t xml:space="preserve">Sample </w:t>
            </w:r>
            <w:r>
              <w:t>4</w:t>
            </w:r>
          </w:p>
        </w:tc>
        <w:tc>
          <w:tcPr>
            <w:tcW w:w="1456" w:type="dxa"/>
          </w:tcPr>
          <w:p w14:paraId="3E5046CD" w14:textId="736705DB" w:rsidR="006D131D" w:rsidRDefault="006D131D" w:rsidP="006D131D">
            <w:pPr>
              <w:jc w:val="center"/>
            </w:pPr>
            <w:r>
              <w:rPr>
                <w:rFonts w:hint="eastAsia"/>
              </w:rPr>
              <w:t>선회/감속</w:t>
            </w:r>
          </w:p>
        </w:tc>
      </w:tr>
    </w:tbl>
    <w:p w14:paraId="5DF8B384" w14:textId="77777777" w:rsidR="006D131D" w:rsidRDefault="006D131D" w:rsidP="008B1B41"/>
    <w:p w14:paraId="67788D18" w14:textId="391BE701" w:rsidR="006D131D" w:rsidRDefault="006D131D" w:rsidP="008B1B41">
      <w:r>
        <w:rPr>
          <w:rFonts w:hint="eastAsia"/>
        </w:rPr>
        <w:t xml:space="preserve">예측 모델 </w:t>
      </w:r>
      <w:r>
        <w:t>4</w:t>
      </w:r>
      <w:r>
        <w:rPr>
          <w:rFonts w:hint="eastAsia"/>
        </w:rPr>
        <w:t>개와 각 모델</w:t>
      </w:r>
      <w:r w:rsidR="00B86AEC">
        <w:t xml:space="preserve">에서 </w:t>
      </w:r>
      <w:r w:rsidR="00B86AEC">
        <w:rPr>
          <w:rFonts w:hint="eastAsia"/>
        </w:rPr>
        <w:t>변화하는</w:t>
      </w:r>
      <w:r>
        <w:rPr>
          <w:rFonts w:hint="eastAsia"/>
        </w:rPr>
        <w:t xml:space="preserve"> 상태변수는 아래와 같다.</w:t>
      </w:r>
      <w:r w:rsidR="00F350A7">
        <w:t xml:space="preserve"> (</w:t>
      </w:r>
      <w:r w:rsidR="00F350A7">
        <w:rPr>
          <w:rFonts w:hint="eastAsia"/>
        </w:rPr>
        <w:t>가속도</w:t>
      </w:r>
      <w:r w:rsidR="00F350A7">
        <w:rPr>
          <w:rFonts w:hint="eastAsia"/>
        </w:rPr>
        <w:t>,</w:t>
      </w:r>
      <w:r w:rsidR="00F350A7">
        <w:rPr>
          <w:rFonts w:hint="eastAsia"/>
        </w:rPr>
        <w:t xml:space="preserve"> </w:t>
      </w:r>
      <w:r w:rsidR="00F350A7">
        <w:t>yaw rate</w:t>
      </w:r>
      <w:r w:rsidR="00F350A7">
        <w:rPr>
          <w:rFonts w:hint="eastAsia"/>
        </w:rPr>
        <w:t>은 상수</w:t>
      </w:r>
      <w:r w:rsidR="00F350A7">
        <w:rPr>
          <w:rFonts w:hint="eastAsia"/>
        </w:rPr>
        <w:t xml:space="preserve"> 가정)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3734"/>
      </w:tblGrid>
      <w:tr w:rsidR="006D131D" w14:paraId="5EF0ADCA" w14:textId="77777777" w:rsidTr="00F350A7">
        <w:trPr>
          <w:trHeight w:val="373"/>
        </w:trPr>
        <w:tc>
          <w:tcPr>
            <w:tcW w:w="3734" w:type="dxa"/>
            <w:tcBorders>
              <w:bottom w:val="thinThickSmallGap" w:sz="12" w:space="0" w:color="auto"/>
            </w:tcBorders>
          </w:tcPr>
          <w:p w14:paraId="1D81FC54" w14:textId="1C9141BA" w:rsidR="006D131D" w:rsidRDefault="006D131D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hysics-based prediction model</w:t>
            </w:r>
          </w:p>
        </w:tc>
        <w:tc>
          <w:tcPr>
            <w:tcW w:w="3734" w:type="dxa"/>
            <w:tcBorders>
              <w:bottom w:val="thinThickSmallGap" w:sz="12" w:space="0" w:color="auto"/>
            </w:tcBorders>
          </w:tcPr>
          <w:p w14:paraId="1EB9F4CA" w14:textId="208229E5" w:rsidR="006D131D" w:rsidRDefault="00B86AEC" w:rsidP="00593266">
            <w:pPr>
              <w:jc w:val="center"/>
            </w:pPr>
            <w:r>
              <w:rPr>
                <w:rFonts w:hint="eastAsia"/>
              </w:rPr>
              <w:t xml:space="preserve">시간에 따라 변화하는 </w:t>
            </w:r>
            <w:r w:rsidR="006D131D">
              <w:rPr>
                <w:rFonts w:hint="eastAsia"/>
              </w:rPr>
              <w:t xml:space="preserve">상태변수 </w:t>
            </w:r>
            <w:r w:rsidR="006D131D">
              <w:t>X</w:t>
            </w:r>
          </w:p>
        </w:tc>
      </w:tr>
      <w:tr w:rsidR="006D131D" w14:paraId="2E1EF9B9" w14:textId="77777777" w:rsidTr="00F350A7">
        <w:trPr>
          <w:trHeight w:val="361"/>
        </w:trPr>
        <w:tc>
          <w:tcPr>
            <w:tcW w:w="3734" w:type="dxa"/>
            <w:tcBorders>
              <w:top w:val="thinThickSmallGap" w:sz="12" w:space="0" w:color="auto"/>
            </w:tcBorders>
          </w:tcPr>
          <w:p w14:paraId="5248185E" w14:textId="3A92C8CC" w:rsidR="006D131D" w:rsidRDefault="006D131D" w:rsidP="00593266">
            <w:pPr>
              <w:jc w:val="center"/>
            </w:pPr>
            <w:r>
              <w:rPr>
                <w:rFonts w:hint="eastAsia"/>
              </w:rPr>
              <w:t>C</w:t>
            </w:r>
            <w:r>
              <w:t>V</w:t>
            </w:r>
          </w:p>
        </w:tc>
        <w:tc>
          <w:tcPr>
            <w:tcW w:w="3734" w:type="dxa"/>
            <w:tcBorders>
              <w:top w:val="thinThickSmallGap" w:sz="12" w:space="0" w:color="auto"/>
            </w:tcBorders>
          </w:tcPr>
          <w:p w14:paraId="32DB9CE6" w14:textId="6B7C4A0F" w:rsidR="006D131D" w:rsidRDefault="006D131D" w:rsidP="00593266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x, y</m:t>
              </m:r>
            </m:oMath>
            <w:r>
              <w:rPr>
                <w:rFonts w:hint="eastAsia"/>
              </w:rPr>
              <w:t xml:space="preserve"> </w:t>
            </w:r>
            <w:r>
              <w:t>]</w:t>
            </w:r>
          </w:p>
        </w:tc>
      </w:tr>
      <w:tr w:rsidR="006D131D" w14:paraId="6762BCA3" w14:textId="77777777" w:rsidTr="00F350A7">
        <w:trPr>
          <w:trHeight w:val="373"/>
        </w:trPr>
        <w:tc>
          <w:tcPr>
            <w:tcW w:w="3734" w:type="dxa"/>
          </w:tcPr>
          <w:p w14:paraId="755F03B3" w14:textId="2E6CF629" w:rsidR="006D131D" w:rsidRDefault="006D131D" w:rsidP="00593266">
            <w:pPr>
              <w:jc w:val="center"/>
            </w:pPr>
            <w:r>
              <w:t>CA</w:t>
            </w:r>
          </w:p>
        </w:tc>
        <w:tc>
          <w:tcPr>
            <w:tcW w:w="3734" w:type="dxa"/>
          </w:tcPr>
          <w:p w14:paraId="591DCD88" w14:textId="500F0694" w:rsidR="006D131D" w:rsidRDefault="006D131D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>]</w:t>
            </w:r>
          </w:p>
        </w:tc>
      </w:tr>
      <w:tr w:rsidR="006D131D" w14:paraId="6D3C0F8A" w14:textId="77777777" w:rsidTr="00F350A7">
        <w:trPr>
          <w:trHeight w:val="361"/>
        </w:trPr>
        <w:tc>
          <w:tcPr>
            <w:tcW w:w="3734" w:type="dxa"/>
          </w:tcPr>
          <w:p w14:paraId="51EB9813" w14:textId="6F495615" w:rsidR="006D131D" w:rsidRDefault="006D131D" w:rsidP="00593266">
            <w:pPr>
              <w:jc w:val="center"/>
            </w:pPr>
            <w:r>
              <w:t>CTRV</w:t>
            </w:r>
          </w:p>
        </w:tc>
        <w:tc>
          <w:tcPr>
            <w:tcW w:w="3734" w:type="dxa"/>
          </w:tcPr>
          <w:p w14:paraId="5635E918" w14:textId="3BCDD5CA" w:rsidR="006D131D" w:rsidRDefault="006D131D" w:rsidP="006D1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x, y, </m:t>
              </m:r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 xml:space="preserve"> </w:t>
            </w:r>
            <w:r>
              <w:t>]</w:t>
            </w:r>
          </w:p>
        </w:tc>
      </w:tr>
      <w:tr w:rsidR="006D131D" w14:paraId="5EB28A7E" w14:textId="77777777" w:rsidTr="00F350A7">
        <w:trPr>
          <w:trHeight w:val="361"/>
        </w:trPr>
        <w:tc>
          <w:tcPr>
            <w:tcW w:w="3734" w:type="dxa"/>
          </w:tcPr>
          <w:p w14:paraId="6BC627DF" w14:textId="35A4D380" w:rsidR="006D131D" w:rsidRDefault="006D131D" w:rsidP="00593266">
            <w:pPr>
              <w:jc w:val="center"/>
            </w:pPr>
            <w:r>
              <w:rPr>
                <w:rFonts w:hint="eastAsia"/>
              </w:rPr>
              <w:t>C</w:t>
            </w:r>
            <w:r>
              <w:t>TRA</w:t>
            </w:r>
          </w:p>
        </w:tc>
        <w:tc>
          <w:tcPr>
            <w:tcW w:w="3734" w:type="dxa"/>
          </w:tcPr>
          <w:p w14:paraId="2BF48582" w14:textId="54460CA1" w:rsidR="006D131D" w:rsidRDefault="006D131D" w:rsidP="006D1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x, y, </m:t>
              </m:r>
              <m:r>
                <w:rPr>
                  <w:rFonts w:ascii="Cambria Math" w:hAnsi="Cambria Math"/>
                </w:rPr>
                <m:t xml:space="preserve">v, </m:t>
              </m:r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 xml:space="preserve"> </w:t>
            </w:r>
            <w:r>
              <w:t>]</w:t>
            </w:r>
          </w:p>
        </w:tc>
      </w:tr>
    </w:tbl>
    <w:p w14:paraId="5D9802C7" w14:textId="77777777" w:rsidR="00B86AEC" w:rsidRDefault="00B86AEC" w:rsidP="008B1B41"/>
    <w:p w14:paraId="0518BF11" w14:textId="0E8A3030" w:rsidR="00B86AEC" w:rsidRDefault="00F350A7" w:rsidP="008B1B41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635F" wp14:editId="22131EEB">
                <wp:simplePos x="0" y="0"/>
                <wp:positionH relativeFrom="column">
                  <wp:posOffset>-76200</wp:posOffset>
                </wp:positionH>
                <wp:positionV relativeFrom="paragraph">
                  <wp:posOffset>277495</wp:posOffset>
                </wp:positionV>
                <wp:extent cx="5505450" cy="1038225"/>
                <wp:effectExtent l="0" t="0" r="19050" b="28575"/>
                <wp:wrapNone/>
                <wp:docPr id="10014243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038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E36F" id="직사각형 1" o:spid="_x0000_s1026" style="position:absolute;left:0;text-align:left;margin-left:-6pt;margin-top:21.85pt;width:433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" filled="f" strokecolor="red" strokeweight="1.5pt">
                <v:stroke dashstyle="3 1"/>
              </v:rect>
            </w:pict>
          </mc:Fallback>
        </mc:AlternateContent>
      </w:r>
      <w:r w:rsidR="00B86AEC">
        <w:rPr>
          <w:rFonts w:hint="eastAsia"/>
        </w:rPr>
        <w:t>이론적으로 각 샘플에 대해 적절한 예측 모델은 아래와 같다.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5471"/>
      </w:tblGrid>
      <w:tr w:rsidR="00B86AEC" w14:paraId="7B296FE2" w14:textId="351B51A5" w:rsidTr="00B86AEC">
        <w:trPr>
          <w:trHeight w:val="365"/>
        </w:trPr>
        <w:tc>
          <w:tcPr>
            <w:tcW w:w="1560" w:type="dxa"/>
          </w:tcPr>
          <w:p w14:paraId="7F5F2D22" w14:textId="77777777" w:rsidR="00B86AEC" w:rsidRDefault="00B86AEC" w:rsidP="00593266">
            <w:pPr>
              <w:jc w:val="center"/>
              <w:rPr>
                <w:rFonts w:hint="eastAsia"/>
              </w:rPr>
            </w:pPr>
            <w:r>
              <w:t>Sample 1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01537E85" w14:textId="4F625947" w:rsidR="00B86AEC" w:rsidRDefault="00B86AEC" w:rsidP="00593266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471" w:type="dxa"/>
            <w:tcBorders>
              <w:left w:val="double" w:sz="4" w:space="0" w:color="auto"/>
            </w:tcBorders>
          </w:tcPr>
          <w:p w14:paraId="74180606" w14:textId="40073216" w:rsidR="00B86AEC" w:rsidRDefault="00B86AEC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차량이 감속하므로 속도의 변화가 고려되어야 한다.</w:t>
            </w:r>
          </w:p>
        </w:tc>
      </w:tr>
      <w:tr w:rsidR="00B86AEC" w14:paraId="0D505CA0" w14:textId="58AC0146" w:rsidTr="00B86AEC">
        <w:trPr>
          <w:trHeight w:val="352"/>
        </w:trPr>
        <w:tc>
          <w:tcPr>
            <w:tcW w:w="1560" w:type="dxa"/>
          </w:tcPr>
          <w:p w14:paraId="7FB61A73" w14:textId="54B0B297" w:rsidR="00B86AEC" w:rsidRDefault="00B86AEC" w:rsidP="00593266">
            <w:pPr>
              <w:jc w:val="center"/>
            </w:pPr>
            <w:r>
              <w:t>Sample 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0821A1FF" w14:textId="043CDB20" w:rsidR="00B86AEC" w:rsidRDefault="00B86AEC" w:rsidP="00593266">
            <w:pPr>
              <w:jc w:val="center"/>
            </w:pPr>
            <w:r>
              <w:rPr>
                <w:rFonts w:hint="eastAsia"/>
              </w:rPr>
              <w:t>C</w:t>
            </w:r>
            <w:r>
              <w:t>V</w:t>
            </w:r>
          </w:p>
        </w:tc>
        <w:tc>
          <w:tcPr>
            <w:tcW w:w="5471" w:type="dxa"/>
            <w:tcBorders>
              <w:left w:val="double" w:sz="4" w:space="0" w:color="auto"/>
            </w:tcBorders>
          </w:tcPr>
          <w:p w14:paraId="59B9C640" w14:textId="7C934A36" w:rsidR="00B86AEC" w:rsidRDefault="00B86AEC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단순히 시간에 대한 위치 변화만 알면 된다.</w:t>
            </w:r>
          </w:p>
        </w:tc>
      </w:tr>
      <w:tr w:rsidR="00B86AEC" w14:paraId="74790AC7" w14:textId="46F76DB3" w:rsidTr="00B86AEC">
        <w:trPr>
          <w:trHeight w:val="365"/>
        </w:trPr>
        <w:tc>
          <w:tcPr>
            <w:tcW w:w="1560" w:type="dxa"/>
          </w:tcPr>
          <w:p w14:paraId="5EFE2750" w14:textId="77777777" w:rsidR="00B86AEC" w:rsidRDefault="00B86AEC" w:rsidP="00593266">
            <w:pPr>
              <w:jc w:val="center"/>
            </w:pPr>
            <w:r>
              <w:t>Sample 3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573702F3" w14:textId="558922A8" w:rsidR="00B86AEC" w:rsidRDefault="00B86AEC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TRV</w:t>
            </w:r>
          </w:p>
        </w:tc>
        <w:tc>
          <w:tcPr>
            <w:tcW w:w="5471" w:type="dxa"/>
            <w:tcBorders>
              <w:left w:val="double" w:sz="4" w:space="0" w:color="auto"/>
            </w:tcBorders>
          </w:tcPr>
          <w:p w14:paraId="1D384DD0" w14:textId="35B63135" w:rsidR="00B86AEC" w:rsidRDefault="00F350A7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차량 위치와 </w:t>
            </w:r>
            <w:r>
              <w:t>heading angle</w:t>
            </w:r>
            <w:r>
              <w:rPr>
                <w:rFonts w:hint="eastAsia"/>
              </w:rPr>
              <w:t>의 변화가 고려되어야 한다.</w:t>
            </w:r>
          </w:p>
        </w:tc>
      </w:tr>
      <w:tr w:rsidR="00B86AEC" w14:paraId="2B2F7453" w14:textId="140DD99D" w:rsidTr="00B86AEC">
        <w:trPr>
          <w:trHeight w:val="352"/>
        </w:trPr>
        <w:tc>
          <w:tcPr>
            <w:tcW w:w="1560" w:type="dxa"/>
          </w:tcPr>
          <w:p w14:paraId="629F60B6" w14:textId="77777777" w:rsidR="00B86AEC" w:rsidRDefault="00B86AEC" w:rsidP="00593266">
            <w:pPr>
              <w:jc w:val="center"/>
            </w:pPr>
            <w:r>
              <w:t>Sample 4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174E2007" w14:textId="6983AAB6" w:rsidR="00B86AEC" w:rsidRDefault="00B86AEC" w:rsidP="00593266">
            <w:pPr>
              <w:jc w:val="center"/>
            </w:pPr>
            <w:r>
              <w:rPr>
                <w:rFonts w:hint="eastAsia"/>
              </w:rPr>
              <w:t>C</w:t>
            </w:r>
            <w:r>
              <w:t>TRA</w:t>
            </w:r>
          </w:p>
        </w:tc>
        <w:tc>
          <w:tcPr>
            <w:tcW w:w="5471" w:type="dxa"/>
            <w:tcBorders>
              <w:left w:val="double" w:sz="4" w:space="0" w:color="auto"/>
            </w:tcBorders>
          </w:tcPr>
          <w:p w14:paraId="72622696" w14:textId="0502508A" w:rsidR="00B86AEC" w:rsidRDefault="00F350A7" w:rsidP="00593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차량의 </w:t>
            </w:r>
            <w:r>
              <w:t xml:space="preserve">pose + </w:t>
            </w:r>
            <w:r>
              <w:rPr>
                <w:rFonts w:hint="eastAsia"/>
              </w:rPr>
              <w:t>속도의 변화가 고려되어야 한다.</w:t>
            </w:r>
          </w:p>
        </w:tc>
      </w:tr>
    </w:tbl>
    <w:p w14:paraId="312FBA2C" w14:textId="34385DCF" w:rsidR="00B86AEC" w:rsidRDefault="00B86AEC" w:rsidP="008B1B41">
      <w:pPr>
        <w:pBdr>
          <w:bottom w:val="single" w:sz="6" w:space="1" w:color="auto"/>
        </w:pBdr>
      </w:pPr>
    </w:p>
    <w:p w14:paraId="1FF1867B" w14:textId="78F2B83B" w:rsidR="00F350A7" w:rsidRDefault="00F350A7" w:rsidP="008B1B41">
      <w:r>
        <w:rPr>
          <w:rFonts w:hint="eastAsia"/>
        </w:rPr>
        <w:t xml:space="preserve">번외로 차량의 </w:t>
      </w:r>
      <w:r>
        <w:t>y</w:t>
      </w:r>
      <w:r>
        <w:rPr>
          <w:rFonts w:hint="eastAsia"/>
        </w:rPr>
        <w:t xml:space="preserve">좌표와 </w:t>
      </w:r>
      <w:r>
        <w:t>heading angle</w:t>
      </w:r>
      <w:r>
        <w:rPr>
          <w:rFonts w:hint="eastAsia"/>
        </w:rPr>
        <w:t xml:space="preserve">을 고려하지 않는 </w:t>
      </w:r>
      <w:r>
        <w:t xml:space="preserve">CA </w:t>
      </w:r>
      <w:r>
        <w:rPr>
          <w:rFonts w:hint="eastAsia"/>
        </w:rPr>
        <w:t xml:space="preserve">모델을 선회 </w:t>
      </w:r>
      <w:r>
        <w:t>sample</w:t>
      </w:r>
      <w:r>
        <w:rPr>
          <w:rFonts w:hint="eastAsia"/>
        </w:rPr>
        <w:t>에 적용시키면 같은 모양으로 위치만 변하는지 궁금해서 한번 해봤다.</w:t>
      </w:r>
    </w:p>
    <w:p w14:paraId="1B20E16E" w14:textId="3B02FE0E" w:rsidR="00F350A7" w:rsidRDefault="00F350A7" w:rsidP="008B1B41">
      <w:r>
        <w:rPr>
          <w:noProof/>
        </w:rPr>
        <w:drawing>
          <wp:inline distT="0" distB="0" distL="0" distR="0" wp14:anchorId="0D8A15E1" wp14:editId="22035D2A">
            <wp:extent cx="2779376" cy="2125980"/>
            <wp:effectExtent l="0" t="0" r="2540" b="7620"/>
            <wp:docPr id="2124746056" name="그림 2" descr="라인, 도표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6056" name="그림 2" descr="라인, 도표, 그래프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48" cy="21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660CA1" wp14:editId="03493CCB">
            <wp:extent cx="2841490" cy="2135505"/>
            <wp:effectExtent l="0" t="0" r="0" b="0"/>
            <wp:docPr id="1728217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1701" name="그림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407" cy="21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4B6B" w14:textId="70358AF0" w:rsidR="00F350A7" w:rsidRPr="00F350A7" w:rsidRDefault="00F350A7" w:rsidP="008B1B41">
      <w:pPr>
        <w:rPr>
          <w:rFonts w:hint="eastAsia"/>
        </w:rPr>
      </w:pPr>
      <w:r>
        <w:rPr>
          <w:rFonts w:hint="eastAsia"/>
        </w:rPr>
        <w:t>예상대로다.</w:t>
      </w:r>
    </w:p>
    <w:sectPr w:rsidR="00F350A7" w:rsidRPr="00F35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204B" w14:textId="77777777" w:rsidR="00A41CB8" w:rsidRDefault="00A41CB8" w:rsidP="00BE0E37">
      <w:pPr>
        <w:spacing w:after="0" w:line="240" w:lineRule="auto"/>
      </w:pPr>
      <w:r>
        <w:separator/>
      </w:r>
    </w:p>
  </w:endnote>
  <w:endnote w:type="continuationSeparator" w:id="0">
    <w:p w14:paraId="4B3FD7C6" w14:textId="77777777" w:rsidR="00A41CB8" w:rsidRDefault="00A41CB8" w:rsidP="00B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2EC3" w14:textId="77777777" w:rsidR="00A41CB8" w:rsidRDefault="00A41CB8" w:rsidP="00BE0E37">
      <w:pPr>
        <w:spacing w:after="0" w:line="240" w:lineRule="auto"/>
      </w:pPr>
      <w:r>
        <w:separator/>
      </w:r>
    </w:p>
  </w:footnote>
  <w:footnote w:type="continuationSeparator" w:id="0">
    <w:p w14:paraId="252E33DA" w14:textId="77777777" w:rsidR="00A41CB8" w:rsidRDefault="00A41CB8" w:rsidP="00BE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5E1"/>
    <w:multiLevelType w:val="hybridMultilevel"/>
    <w:tmpl w:val="B262DA82"/>
    <w:lvl w:ilvl="0" w:tplc="D972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C83A24"/>
    <w:multiLevelType w:val="hybridMultilevel"/>
    <w:tmpl w:val="5D6EA258"/>
    <w:lvl w:ilvl="0" w:tplc="C9647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3978406">
    <w:abstractNumId w:val="1"/>
  </w:num>
  <w:num w:numId="2" w16cid:durableId="119970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9"/>
    <w:rsid w:val="001A4C1F"/>
    <w:rsid w:val="002C5CC6"/>
    <w:rsid w:val="005C00AE"/>
    <w:rsid w:val="006D131D"/>
    <w:rsid w:val="008B1B41"/>
    <w:rsid w:val="00990469"/>
    <w:rsid w:val="009F1BAF"/>
    <w:rsid w:val="00A41CB8"/>
    <w:rsid w:val="00B86AEC"/>
    <w:rsid w:val="00BE0E37"/>
    <w:rsid w:val="00E73D38"/>
    <w:rsid w:val="00EB3211"/>
    <w:rsid w:val="00F00A54"/>
    <w:rsid w:val="00F350A7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60465"/>
  <w15:chartTrackingRefBased/>
  <w15:docId w15:val="{E2940325-AC2C-4550-BF56-5A5395A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E0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0E37"/>
  </w:style>
  <w:style w:type="paragraph" w:styleId="a5">
    <w:name w:val="footer"/>
    <w:basedOn w:val="a"/>
    <w:link w:val="Char0"/>
    <w:uiPriority w:val="99"/>
    <w:unhideWhenUsed/>
    <w:rsid w:val="00BE0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0E37"/>
  </w:style>
  <w:style w:type="table" w:styleId="a6">
    <w:name w:val="Table Grid"/>
    <w:basedOn w:val="a1"/>
    <w:uiPriority w:val="39"/>
    <w:rsid w:val="006D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D1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환영 조</cp:lastModifiedBy>
  <cp:revision>3</cp:revision>
  <dcterms:created xsi:type="dcterms:W3CDTF">2023-08-14T12:00:00Z</dcterms:created>
  <dcterms:modified xsi:type="dcterms:W3CDTF">2023-08-14T12:30:00Z</dcterms:modified>
</cp:coreProperties>
</file>