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8101" w14:textId="058DE432" w:rsidR="00DD2FE2" w:rsidRPr="00BE16C6" w:rsidRDefault="00BA1075" w:rsidP="00BE16C6">
      <w:pPr>
        <w:pStyle w:val="a9"/>
      </w:pPr>
      <w:r>
        <w:t>SCE212</w:t>
      </w:r>
      <w:r w:rsidR="00DD2FE2" w:rsidRPr="00BE16C6">
        <w:rPr>
          <w:rFonts w:hint="eastAsia"/>
        </w:rPr>
        <w:t xml:space="preserve"> Project </w:t>
      </w:r>
      <w:r>
        <w:t>3</w:t>
      </w:r>
      <w:r w:rsidR="00DD2FE2" w:rsidRPr="00BE16C6">
        <w:rPr>
          <w:rFonts w:hint="eastAsia"/>
        </w:rPr>
        <w:t xml:space="preserve">: </w:t>
      </w:r>
      <w:r>
        <w:t>Simulating Pipelined Execution</w:t>
      </w:r>
    </w:p>
    <w:p w14:paraId="5182C35A" w14:textId="77777777" w:rsidR="00DD2FE2" w:rsidRPr="00582CF3" w:rsidRDefault="00DD2FE2" w:rsidP="00BE16C6"/>
    <w:p w14:paraId="208D322F" w14:textId="0B8F7E64" w:rsidR="00DD2FE2" w:rsidRPr="00BE16C6" w:rsidRDefault="00DD2FE2" w:rsidP="00BE16C6">
      <w:pPr>
        <w:jc w:val="right"/>
        <w:rPr>
          <w:b/>
          <w:i/>
        </w:rPr>
      </w:pPr>
      <w:r w:rsidRPr="00BE16C6">
        <w:rPr>
          <w:rFonts w:hint="eastAsia"/>
          <w:b/>
          <w:i/>
        </w:rPr>
        <w:t xml:space="preserve">Due 11:59pm, </w:t>
      </w:r>
      <w:r w:rsidR="00835D92">
        <w:rPr>
          <w:b/>
          <w:i/>
        </w:rPr>
        <w:t>J</w:t>
      </w:r>
      <w:r w:rsidR="0056063C">
        <w:rPr>
          <w:rFonts w:hint="eastAsia"/>
          <w:b/>
          <w:i/>
        </w:rPr>
        <w:t>u</w:t>
      </w:r>
      <w:r w:rsidR="0056063C">
        <w:rPr>
          <w:b/>
          <w:i/>
        </w:rPr>
        <w:t>ne</w:t>
      </w:r>
      <w:r w:rsidRPr="00BE16C6">
        <w:rPr>
          <w:rFonts w:hint="eastAsia"/>
          <w:b/>
          <w:i/>
        </w:rPr>
        <w:t xml:space="preserve"> </w:t>
      </w:r>
      <w:r w:rsidR="0056063C">
        <w:rPr>
          <w:b/>
          <w:i/>
        </w:rPr>
        <w:t>16</w:t>
      </w:r>
      <w:r w:rsidR="00B83DB5" w:rsidRPr="00BE16C6">
        <w:rPr>
          <w:b/>
          <w:i/>
          <w:vertAlign w:val="superscript"/>
        </w:rPr>
        <w:t>th</w:t>
      </w:r>
      <w:r w:rsidR="00630678" w:rsidRPr="00BE16C6">
        <w:rPr>
          <w:rFonts w:hint="eastAsia"/>
          <w:b/>
          <w:i/>
        </w:rPr>
        <w:t>,</w:t>
      </w:r>
      <w:r w:rsidR="00835D92">
        <w:rPr>
          <w:b/>
          <w:i/>
        </w:rPr>
        <w:t xml:space="preserve"> 201</w:t>
      </w:r>
      <w:r w:rsidR="0056063C">
        <w:rPr>
          <w:b/>
          <w:i/>
        </w:rPr>
        <w:t>9</w:t>
      </w:r>
    </w:p>
    <w:p w14:paraId="1AA7183B" w14:textId="77777777" w:rsidR="00A67989" w:rsidRPr="0056063C" w:rsidRDefault="00A67989" w:rsidP="00BE16C6"/>
    <w:p w14:paraId="7A9017A8" w14:textId="30F168FE" w:rsidR="00DD2FE2" w:rsidRPr="006633A4" w:rsidRDefault="00DD2FE2" w:rsidP="00BE16C6">
      <w:pPr>
        <w:pStyle w:val="1"/>
      </w:pPr>
      <w:r w:rsidRPr="006633A4">
        <w:rPr>
          <w:rFonts w:hint="eastAsia"/>
        </w:rPr>
        <w:t>Overview</w:t>
      </w:r>
    </w:p>
    <w:p w14:paraId="4626EB71" w14:textId="40BAD095" w:rsidR="00E45FA0" w:rsidRPr="00BC0495" w:rsidRDefault="00DD2FE2" w:rsidP="00775C93">
      <w:pPr>
        <w:jc w:val="both"/>
      </w:pPr>
      <w:r>
        <w:t>Thi</w:t>
      </w:r>
      <w:r w:rsidR="00563789">
        <w:t xml:space="preserve">s </w:t>
      </w:r>
      <w:r w:rsidR="00B83DB5">
        <w:t>third</w:t>
      </w:r>
      <w:r w:rsidR="00563789">
        <w:t xml:space="preserve"> project is to build a </w:t>
      </w:r>
      <w:r w:rsidR="00B83DB5">
        <w:t xml:space="preserve">5-stage pipelined </w:t>
      </w:r>
      <w:r w:rsidR="00563789">
        <w:t xml:space="preserve">simulator </w:t>
      </w:r>
      <w:r>
        <w:t xml:space="preserve">of a subset of </w:t>
      </w:r>
      <w:r w:rsidR="00347992">
        <w:t xml:space="preserve">the </w:t>
      </w:r>
      <w:r>
        <w:t>MIPS instruction</w:t>
      </w:r>
      <w:r w:rsidR="00347992">
        <w:t xml:space="preserve"> set</w:t>
      </w:r>
      <w:r>
        <w:t xml:space="preserve">. The </w:t>
      </w:r>
      <w:r w:rsidR="00563789">
        <w:t>simulator</w:t>
      </w:r>
      <w:r>
        <w:t xml:space="preserve"> loads a MIPS binary into a </w:t>
      </w:r>
      <w:r w:rsidR="00563789">
        <w:t>simulated</w:t>
      </w:r>
      <w:r>
        <w:t xml:space="preserve"> </w:t>
      </w:r>
      <w:proofErr w:type="gramStart"/>
      <w:r>
        <w:t>memory, and</w:t>
      </w:r>
      <w:proofErr w:type="gramEnd"/>
      <w:r>
        <w:t xml:space="preserve"> execute</w:t>
      </w:r>
      <w:r w:rsidR="00A67989">
        <w:t>s</w:t>
      </w:r>
      <w:r>
        <w:t xml:space="preserve"> the instructions. Instruction execution will change the states of registers and memory.</w:t>
      </w:r>
      <w:r w:rsidR="00D51FF2">
        <w:t xml:space="preserve"> </w:t>
      </w:r>
      <w:r w:rsidR="00B83DB5">
        <w:t xml:space="preserve">The simulator will need to detect and behave accordingly for any data or control hazards. </w:t>
      </w:r>
      <w:r w:rsidR="000A7A07" w:rsidRPr="00BC0495">
        <w:t xml:space="preserve">Please also read the </w:t>
      </w:r>
      <w:r w:rsidR="000A7A07" w:rsidRPr="00DF2847">
        <w:rPr>
          <w:rFonts w:ascii="Courier New" w:hAnsi="Courier New" w:cs="Courier New"/>
        </w:rPr>
        <w:t>README.md</w:t>
      </w:r>
      <w:r w:rsidR="000A7A07" w:rsidRPr="00BC0495">
        <w:t xml:space="preserve"> file provided in the repository.</w:t>
      </w:r>
    </w:p>
    <w:p w14:paraId="7267ACC6" w14:textId="77777777" w:rsidR="00DD2FE2" w:rsidRDefault="00DD2FE2" w:rsidP="00775C93">
      <w:pPr>
        <w:jc w:val="both"/>
      </w:pPr>
    </w:p>
    <w:p w14:paraId="7FB34E9F" w14:textId="13CE39BF" w:rsidR="00D51FF2" w:rsidRDefault="00D51FF2" w:rsidP="00775C93">
      <w:pPr>
        <w:jc w:val="both"/>
      </w:pPr>
      <w:r w:rsidRPr="00D51FF2">
        <w:t xml:space="preserve">If you have any questions related to the project, please </w:t>
      </w:r>
      <w:r w:rsidR="00C17015">
        <w:t>post your question on</w:t>
      </w:r>
      <w:r w:rsidR="00461915">
        <w:t xml:space="preserve"> </w:t>
      </w:r>
      <w:proofErr w:type="spellStart"/>
      <w:r w:rsidR="00E6141F">
        <w:t>Ajou</w:t>
      </w:r>
      <w:proofErr w:type="spellEnd"/>
      <w:r w:rsidR="00E6141F">
        <w:t xml:space="preserve"> Black Board</w:t>
      </w:r>
      <w:r w:rsidRPr="00D51FF2">
        <w:t>.</w:t>
      </w:r>
    </w:p>
    <w:p w14:paraId="502906A2" w14:textId="77777777" w:rsidR="00225EB5" w:rsidRDefault="00225EB5" w:rsidP="00BE16C6"/>
    <w:p w14:paraId="5D9B37D9" w14:textId="77777777" w:rsidR="004D26D8" w:rsidRDefault="004D26D8" w:rsidP="00BE16C6"/>
    <w:p w14:paraId="50F0489F" w14:textId="58FD2698" w:rsidR="00225EB5" w:rsidRDefault="00225EB5" w:rsidP="00BE16C6">
      <w:pPr>
        <w:pStyle w:val="1"/>
      </w:pPr>
      <w:r>
        <w:t>Required Pipeline Implementation</w:t>
      </w:r>
    </w:p>
    <w:p w14:paraId="2CB5E41E" w14:textId="48672DFF" w:rsidR="00225EB5" w:rsidRDefault="00225EB5" w:rsidP="00775C93">
      <w:pPr>
        <w:jc w:val="both"/>
      </w:pPr>
      <w:r>
        <w:t xml:space="preserve">In this </w:t>
      </w:r>
      <w:r w:rsidR="00797EC5">
        <w:t>p</w:t>
      </w:r>
      <w:r>
        <w:t xml:space="preserve">roject you will need to implement the 5 stage MIPS pipeline that you have learned in class into your MIPS simulator (from Project </w:t>
      </w:r>
      <w:r w:rsidR="00B86B98">
        <w:t>2</w:t>
      </w:r>
      <w:r>
        <w:t>).</w:t>
      </w:r>
    </w:p>
    <w:p w14:paraId="02BE6AF1" w14:textId="7D2B7220" w:rsidR="00225EB5" w:rsidRPr="00BE16C6" w:rsidRDefault="00225EB5" w:rsidP="00BE16C6">
      <w:pPr>
        <w:pStyle w:val="2"/>
      </w:pPr>
      <w:r w:rsidRPr="00BE16C6">
        <w:t>Pipeline Stages</w:t>
      </w:r>
    </w:p>
    <w:p w14:paraId="3B063BE0" w14:textId="239D8A54" w:rsidR="00BE16C6" w:rsidRDefault="00BE16C6" w:rsidP="00BE16C6">
      <w:r>
        <w:t>We will use a simple 5-stage pipeline for this project:</w:t>
      </w:r>
    </w:p>
    <w:p w14:paraId="2975B495" w14:textId="25852D4D" w:rsidR="00BE16C6" w:rsidRDefault="00BE16C6" w:rsidP="00BE16C6">
      <w:pPr>
        <w:pStyle w:val="a0"/>
        <w:numPr>
          <w:ilvl w:val="0"/>
          <w:numId w:val="8"/>
        </w:numPr>
        <w:ind w:leftChars="0"/>
      </w:pPr>
      <w:r w:rsidRPr="0075224A">
        <w:rPr>
          <w:rFonts w:ascii="Courier New" w:hAnsi="Courier New" w:cs="Courier New"/>
        </w:rPr>
        <w:t>IF</w:t>
      </w:r>
      <w:r>
        <w:t>: fetch a new instruction from memory.</w:t>
      </w:r>
    </w:p>
    <w:p w14:paraId="49B0FA75" w14:textId="312E8E43" w:rsidR="00BE16C6" w:rsidRDefault="00BE16C6" w:rsidP="00BE16C6">
      <w:pPr>
        <w:pStyle w:val="a0"/>
        <w:numPr>
          <w:ilvl w:val="0"/>
          <w:numId w:val="8"/>
        </w:numPr>
        <w:ind w:leftChars="0"/>
      </w:pPr>
      <w:r w:rsidRPr="0075224A">
        <w:rPr>
          <w:rFonts w:ascii="Courier New" w:hAnsi="Courier New" w:cs="Courier New"/>
        </w:rPr>
        <w:t>ID</w:t>
      </w:r>
      <w:r>
        <w:t>: decode the fetched instruction and read the register file</w:t>
      </w:r>
    </w:p>
    <w:p w14:paraId="6ADCBC3E" w14:textId="06D1C97C" w:rsidR="00BE16C6" w:rsidRDefault="00BE16C6" w:rsidP="00BE16C6">
      <w:pPr>
        <w:pStyle w:val="a0"/>
        <w:numPr>
          <w:ilvl w:val="0"/>
          <w:numId w:val="8"/>
        </w:numPr>
        <w:ind w:leftChars="0"/>
      </w:pPr>
      <w:r w:rsidRPr="0075224A">
        <w:rPr>
          <w:rFonts w:ascii="Courier New" w:hAnsi="Courier New" w:cs="Courier New"/>
        </w:rPr>
        <w:t>EX</w:t>
      </w:r>
      <w:r>
        <w:t>: execute an ALU operation</w:t>
      </w:r>
    </w:p>
    <w:p w14:paraId="7E9B1667" w14:textId="1C8C4568" w:rsidR="00BE16C6" w:rsidRDefault="00BE16C6" w:rsidP="00BE16C6">
      <w:pPr>
        <w:pStyle w:val="a0"/>
        <w:numPr>
          <w:ilvl w:val="1"/>
          <w:numId w:val="8"/>
        </w:numPr>
        <w:ind w:leftChars="0"/>
      </w:pPr>
      <w:r>
        <w:t>Execute arithmetic and logical operations</w:t>
      </w:r>
    </w:p>
    <w:p w14:paraId="40231292" w14:textId="4C4F5C81" w:rsidR="00BE16C6" w:rsidRDefault="00BE16C6" w:rsidP="00BE16C6">
      <w:pPr>
        <w:pStyle w:val="a0"/>
        <w:numPr>
          <w:ilvl w:val="1"/>
          <w:numId w:val="8"/>
        </w:numPr>
        <w:ind w:leftChars="0"/>
      </w:pPr>
      <w:r>
        <w:t>Calculate the addresses for loads and stores</w:t>
      </w:r>
    </w:p>
    <w:p w14:paraId="441C255A" w14:textId="50381D99" w:rsidR="00BE16C6" w:rsidRDefault="00BE16C6" w:rsidP="00BE16C6">
      <w:pPr>
        <w:pStyle w:val="a0"/>
        <w:numPr>
          <w:ilvl w:val="0"/>
          <w:numId w:val="8"/>
        </w:numPr>
        <w:ind w:leftChars="0"/>
      </w:pPr>
      <w:r w:rsidRPr="0075224A">
        <w:rPr>
          <w:rFonts w:ascii="Courier New" w:hAnsi="Courier New" w:cs="Courier New"/>
        </w:rPr>
        <w:t>MEM</w:t>
      </w:r>
      <w:r>
        <w:t>: access memory for load and store operations</w:t>
      </w:r>
    </w:p>
    <w:p w14:paraId="392B6114" w14:textId="52D63423" w:rsidR="00BE16C6" w:rsidRDefault="00BE16C6" w:rsidP="00BE16C6">
      <w:pPr>
        <w:pStyle w:val="a0"/>
        <w:numPr>
          <w:ilvl w:val="0"/>
          <w:numId w:val="8"/>
        </w:numPr>
        <w:ind w:leftChars="0"/>
      </w:pPr>
      <w:r w:rsidRPr="0075224A">
        <w:rPr>
          <w:rFonts w:ascii="Courier New" w:hAnsi="Courier New" w:cs="Courier New"/>
        </w:rPr>
        <w:t>WB</w:t>
      </w:r>
      <w:r>
        <w:t>: write back the result to the register</w:t>
      </w:r>
    </w:p>
    <w:p w14:paraId="6B310B6A" w14:textId="77777777" w:rsidR="009901C7" w:rsidRPr="00BE16C6" w:rsidRDefault="009901C7" w:rsidP="009901C7"/>
    <w:p w14:paraId="32A0FABF" w14:textId="7FADD45B" w:rsidR="00225EB5" w:rsidRDefault="00BE16C6" w:rsidP="00775C93">
      <w:pPr>
        <w:jc w:val="both"/>
      </w:pPr>
      <w:r w:rsidRPr="00BE16C6">
        <w:t>Between the adjacent pipeline stages, pipeline registers (or pipeline latches) must be modeled.</w:t>
      </w:r>
      <w:r>
        <w:t xml:space="preserve"> All communication between stages must be conducted using the pipeline registers.</w:t>
      </w:r>
    </w:p>
    <w:p w14:paraId="6890377E" w14:textId="2CC9C017" w:rsidR="00BE16C6" w:rsidRDefault="00BE16C6" w:rsidP="00BE16C6">
      <w:pPr>
        <w:pStyle w:val="2"/>
      </w:pPr>
      <w:r>
        <w:t xml:space="preserve">Register File </w:t>
      </w:r>
    </w:p>
    <w:p w14:paraId="5173F741" w14:textId="768EC284" w:rsidR="00BE16C6" w:rsidRDefault="00BE16C6" w:rsidP="00775C93">
      <w:pPr>
        <w:jc w:val="both"/>
      </w:pPr>
      <w:r>
        <w:t xml:space="preserve">The register file is used in both the </w:t>
      </w:r>
      <w:r w:rsidRPr="00DA4DEB">
        <w:rPr>
          <w:rFonts w:ascii="Courier New" w:hAnsi="Courier New" w:cs="Courier New"/>
        </w:rPr>
        <w:t>ID</w:t>
      </w:r>
      <w:r>
        <w:t xml:space="preserve"> stage and the </w:t>
      </w:r>
      <w:r w:rsidRPr="00DA4DEB">
        <w:rPr>
          <w:rFonts w:ascii="Courier New" w:hAnsi="Courier New" w:cs="Courier New"/>
        </w:rPr>
        <w:t>WB</w:t>
      </w:r>
      <w:r>
        <w:t xml:space="preserve"> </w:t>
      </w:r>
      <w:proofErr w:type="gramStart"/>
      <w:r>
        <w:t>stage,</w:t>
      </w:r>
      <w:proofErr w:type="gramEnd"/>
      <w:r>
        <w:t xml:space="preserve"> however the </w:t>
      </w:r>
      <w:r w:rsidRPr="00DA4DEB">
        <w:rPr>
          <w:rFonts w:ascii="Courier New" w:hAnsi="Courier New" w:cs="Courier New"/>
        </w:rPr>
        <w:t>WB</w:t>
      </w:r>
      <w:r>
        <w:t xml:space="preserve"> writes the register file at the first half of a cycle and </w:t>
      </w:r>
      <w:r w:rsidRPr="00DA4DEB">
        <w:rPr>
          <w:rFonts w:ascii="Courier New" w:hAnsi="Courier New" w:cs="Courier New"/>
        </w:rPr>
        <w:t>ID</w:t>
      </w:r>
      <w:r>
        <w:t xml:space="preserve"> reads on the second half of a cycle resulting in no structural hazards in the register file.</w:t>
      </w:r>
    </w:p>
    <w:p w14:paraId="0C2B5CAB" w14:textId="625C82E3" w:rsidR="00BE16C6" w:rsidRDefault="00BE16C6" w:rsidP="00BE16C6">
      <w:pPr>
        <w:pStyle w:val="2"/>
      </w:pPr>
      <w:r>
        <w:t>Memory Model</w:t>
      </w:r>
    </w:p>
    <w:p w14:paraId="0C3E12D1" w14:textId="52DB0D05" w:rsidR="00BE16C6" w:rsidRDefault="00BE16C6" w:rsidP="00775C93">
      <w:pPr>
        <w:jc w:val="both"/>
      </w:pPr>
      <w:r w:rsidRPr="00BE16C6">
        <w:t xml:space="preserve">We assume an ideal dual-ported memory, which allows both a read at </w:t>
      </w:r>
      <w:r w:rsidRPr="00D07FA0">
        <w:rPr>
          <w:rFonts w:ascii="Courier New" w:hAnsi="Courier New" w:cs="Courier New"/>
        </w:rPr>
        <w:t>IF</w:t>
      </w:r>
      <w:r w:rsidRPr="00BE16C6">
        <w:t xml:space="preserve">, and a read/write at </w:t>
      </w:r>
      <w:r w:rsidRPr="00D07FA0">
        <w:rPr>
          <w:rFonts w:ascii="Courier New" w:hAnsi="Courier New" w:cs="Courier New"/>
        </w:rPr>
        <w:t>MEM</w:t>
      </w:r>
      <w:r w:rsidRPr="00BE16C6">
        <w:t xml:space="preserve"> simultaneously </w:t>
      </w:r>
      <w:r>
        <w:t>within the same</w:t>
      </w:r>
      <w:r w:rsidRPr="00BE16C6">
        <w:t xml:space="preserve"> cycle. There is no structural hazard for the memory accesses from </w:t>
      </w:r>
      <w:r w:rsidRPr="00D07FA0">
        <w:rPr>
          <w:rFonts w:ascii="Courier New" w:hAnsi="Courier New" w:cs="Courier New"/>
        </w:rPr>
        <w:t>IF</w:t>
      </w:r>
      <w:r w:rsidRPr="00BE16C6">
        <w:t xml:space="preserve"> and </w:t>
      </w:r>
      <w:r w:rsidRPr="00D07FA0">
        <w:rPr>
          <w:rFonts w:ascii="Courier New" w:hAnsi="Courier New" w:cs="Courier New"/>
        </w:rPr>
        <w:t>MEM</w:t>
      </w:r>
      <w:r w:rsidRPr="00BE16C6">
        <w:t xml:space="preserve">. You can assume the memory locations where instructions are stored are never updated. Therefore, you do not need to consider the case where a store at </w:t>
      </w:r>
      <w:r w:rsidRPr="00D07FA0">
        <w:rPr>
          <w:rFonts w:ascii="Courier New" w:hAnsi="Courier New" w:cs="Courier New"/>
        </w:rPr>
        <w:t>MEM</w:t>
      </w:r>
      <w:r w:rsidRPr="00BE16C6">
        <w:t xml:space="preserve"> updates the same address fetched at </w:t>
      </w:r>
      <w:r w:rsidRPr="00D07FA0">
        <w:rPr>
          <w:rFonts w:ascii="Courier New" w:hAnsi="Courier New" w:cs="Courier New"/>
        </w:rPr>
        <w:t>IF</w:t>
      </w:r>
      <w:r w:rsidRPr="00BE16C6">
        <w:t xml:space="preserve"> at the same cycle. </w:t>
      </w:r>
    </w:p>
    <w:p w14:paraId="388F4A6A" w14:textId="7F3AA2A6" w:rsidR="00BE16C6" w:rsidRDefault="00BE16C6" w:rsidP="00BE16C6">
      <w:pPr>
        <w:pStyle w:val="2"/>
      </w:pPr>
      <w:r>
        <w:t>Forwarding</w:t>
      </w:r>
    </w:p>
    <w:p w14:paraId="6C2696ED" w14:textId="545736B3" w:rsidR="00BE16C6" w:rsidRPr="00225EB5" w:rsidRDefault="00BE16C6" w:rsidP="00775C93">
      <w:pPr>
        <w:jc w:val="both"/>
      </w:pPr>
      <w:r w:rsidRPr="00BE16C6">
        <w:t xml:space="preserve">The pipelined architecture must support data forwarding from </w:t>
      </w:r>
      <w:r w:rsidRPr="0061419B">
        <w:rPr>
          <w:rFonts w:ascii="Courier New" w:hAnsi="Courier New" w:cs="Courier New"/>
        </w:rPr>
        <w:t>MEM/WB-to-EX, EX/MEM-to-EX</w:t>
      </w:r>
      <w:r w:rsidRPr="00BE16C6">
        <w:t xml:space="preserve">. With the forwarding support, data hazard </w:t>
      </w:r>
      <w:r w:rsidR="002E2F59">
        <w:t xml:space="preserve">only </w:t>
      </w:r>
      <w:r w:rsidRPr="00BE16C6">
        <w:t xml:space="preserve">occurs for the data dependency from a load to the </w:t>
      </w:r>
      <w:r w:rsidRPr="00BE16C6">
        <w:lastRenderedPageBreak/>
        <w:t xml:space="preserve">succeeding instruction which uses the value </w:t>
      </w:r>
      <w:r w:rsidR="002E2F59">
        <w:t>in the</w:t>
      </w:r>
      <w:r w:rsidRPr="00BE16C6">
        <w:t xml:space="preserve"> </w:t>
      </w:r>
      <w:r w:rsidRPr="00DF2847">
        <w:rPr>
          <w:rFonts w:ascii="Courier New" w:hAnsi="Courier New" w:cs="Courier New"/>
        </w:rPr>
        <w:t>EX</w:t>
      </w:r>
      <w:r w:rsidR="002E2F59">
        <w:t xml:space="preserve"> stage</w:t>
      </w:r>
      <w:r w:rsidRPr="00BE16C6">
        <w:t xml:space="preserve">. </w:t>
      </w:r>
      <w:r w:rsidRPr="00DF2847">
        <w:rPr>
          <w:rFonts w:ascii="Courier New" w:hAnsi="Courier New" w:cs="Courier New"/>
        </w:rPr>
        <w:t>MEM/WB-to-MEM</w:t>
      </w:r>
      <w:r w:rsidRPr="00BE16C6">
        <w:t xml:space="preserve"> is also supported.</w:t>
      </w:r>
    </w:p>
    <w:p w14:paraId="30DA4ADE" w14:textId="71E821EF" w:rsidR="002E2F59" w:rsidRDefault="002E2F59" w:rsidP="002E2F59">
      <w:pPr>
        <w:pStyle w:val="2"/>
      </w:pPr>
      <w:r>
        <w:t>Control Hazard</w:t>
      </w:r>
    </w:p>
    <w:p w14:paraId="41EABF39" w14:textId="23537422" w:rsidR="00B1459B" w:rsidRDefault="002E2F59" w:rsidP="000E3E78">
      <w:pPr>
        <w:jc w:val="both"/>
      </w:pPr>
      <w:r>
        <w:t>For unconditional jumps, you will always add a one-cycle stall to the pipeline (</w:t>
      </w:r>
      <w:r w:rsidRPr="00775C93">
        <w:rPr>
          <w:rFonts w:ascii="Courier New" w:hAnsi="Courier New" w:cs="Courier New"/>
        </w:rPr>
        <w:t>J, JAL, JR</w:t>
      </w:r>
      <w:r>
        <w:t>).</w:t>
      </w:r>
      <w:r w:rsidR="00B1459B">
        <w:t xml:space="preserve"> For </w:t>
      </w:r>
      <w:r w:rsidR="00B1459B" w:rsidRPr="00775C93">
        <w:rPr>
          <w:rFonts w:ascii="Courier New" w:hAnsi="Courier New" w:cs="Courier New"/>
        </w:rPr>
        <w:t>JAL</w:t>
      </w:r>
      <w:r w:rsidR="00B1459B">
        <w:t xml:space="preserve">, assume there is a single delay slot after </w:t>
      </w:r>
      <w:r w:rsidR="00B1459B" w:rsidRPr="00775C93">
        <w:rPr>
          <w:rFonts w:ascii="Courier New" w:hAnsi="Courier New" w:cs="Courier New"/>
        </w:rPr>
        <w:t>JAL</w:t>
      </w:r>
      <w:r w:rsidR="00B1459B">
        <w:t xml:space="preserve"> instruction. Therefore, when calling the </w:t>
      </w:r>
      <w:r w:rsidR="00B1459B" w:rsidRPr="00775C93">
        <w:rPr>
          <w:rFonts w:ascii="Courier New" w:hAnsi="Courier New" w:cs="Courier New"/>
        </w:rPr>
        <w:t>JAL</w:t>
      </w:r>
      <w:r w:rsidR="00B1459B">
        <w:t xml:space="preserve"> instruction save the PC+8 value into the R31 (as with project 2). In this project, the binaries and assembly files have been modified to have a </w:t>
      </w:r>
      <w:r w:rsidR="00775C93" w:rsidRPr="00775C93">
        <w:rPr>
          <w:rFonts w:ascii="Courier New" w:hAnsi="Courier New" w:cs="Courier New"/>
        </w:rPr>
        <w:t>NOP</w:t>
      </w:r>
      <w:r w:rsidR="00B1459B">
        <w:t xml:space="preserve"> instruction (in the form of add $0, $0, $0) right after every </w:t>
      </w:r>
      <w:r w:rsidR="00B1459B" w:rsidRPr="00775C93">
        <w:rPr>
          <w:rFonts w:ascii="Courier New" w:hAnsi="Courier New" w:cs="Courier New"/>
        </w:rPr>
        <w:t>JAL</w:t>
      </w:r>
      <w:r w:rsidR="00B1459B">
        <w:t xml:space="preserve"> </w:t>
      </w:r>
      <w:proofErr w:type="gramStart"/>
      <w:r w:rsidR="00775C93">
        <w:t>instructions</w:t>
      </w:r>
      <w:proofErr w:type="gramEnd"/>
      <w:r w:rsidR="00B1459B">
        <w:t xml:space="preserve">. </w:t>
      </w:r>
    </w:p>
    <w:p w14:paraId="073E0ED7" w14:textId="3183CF6E" w:rsidR="002E2F59" w:rsidRDefault="00666037" w:rsidP="000E3E78">
      <w:pPr>
        <w:jc w:val="both"/>
      </w:pPr>
      <w:r>
        <w:t>F</w:t>
      </w:r>
      <w:r w:rsidR="00B1459B">
        <w:t xml:space="preserve">or the sake of simplicity, don’t bother executing the delay slot. When the jump decision is made from the </w:t>
      </w:r>
      <w:r w:rsidR="00B1459B" w:rsidRPr="00EF4DB8">
        <w:rPr>
          <w:rFonts w:ascii="Courier New" w:hAnsi="Courier New" w:cs="Courier New"/>
        </w:rPr>
        <w:t>ID</w:t>
      </w:r>
      <w:r w:rsidR="00B1459B">
        <w:t xml:space="preserve"> stage, just flush the </w:t>
      </w:r>
      <w:r w:rsidR="00B1459B" w:rsidRPr="00EF4DB8">
        <w:rPr>
          <w:rFonts w:ascii="Courier New" w:hAnsi="Courier New" w:cs="Courier New"/>
        </w:rPr>
        <w:t>IF</w:t>
      </w:r>
      <w:r w:rsidR="00B1459B">
        <w:t xml:space="preserve"> stage (to skip executing the delay slot).</w:t>
      </w:r>
    </w:p>
    <w:p w14:paraId="16518F38" w14:textId="77777777" w:rsidR="002E2F59" w:rsidRDefault="002E2F59" w:rsidP="000E3E78">
      <w:pPr>
        <w:jc w:val="both"/>
      </w:pPr>
    </w:p>
    <w:p w14:paraId="4176F852" w14:textId="68EB7170" w:rsidR="002E2F59" w:rsidRDefault="002E2F59" w:rsidP="000E3E78">
      <w:pPr>
        <w:jc w:val="both"/>
      </w:pPr>
      <w:r>
        <w:t>For conditional branches (</w:t>
      </w:r>
      <w:r w:rsidRPr="009D4337">
        <w:rPr>
          <w:rFonts w:ascii="Courier New" w:hAnsi="Courier New" w:cs="Courier New"/>
        </w:rPr>
        <w:t>BEQ, BNE</w:t>
      </w:r>
      <w:r>
        <w:t xml:space="preserve">), your simulator must support </w:t>
      </w:r>
      <w:r w:rsidR="00F66B58">
        <w:t xml:space="preserve">the static branch predictor </w:t>
      </w:r>
      <w:r w:rsidR="00064E93">
        <w:t>which always predicts</w:t>
      </w:r>
      <w:r w:rsidR="00F66B58">
        <w:t xml:space="preserve"> branches </w:t>
      </w:r>
      <w:r w:rsidR="00A72DFC" w:rsidRPr="00B574EA">
        <w:rPr>
          <w:b/>
        </w:rPr>
        <w:t xml:space="preserve">not </w:t>
      </w:r>
      <w:r w:rsidR="00F66B58" w:rsidRPr="00B574EA">
        <w:rPr>
          <w:b/>
        </w:rPr>
        <w:t>taken</w:t>
      </w:r>
      <w:r>
        <w:t>.</w:t>
      </w:r>
      <w:r w:rsidR="00A72DFC">
        <w:t xml:space="preserve"> The actual evaluation of the branch will be executed by the ALU and thus the branch result will be ready </w:t>
      </w:r>
      <w:r w:rsidR="00785FA6">
        <w:t xml:space="preserve">at the end of the </w:t>
      </w:r>
      <w:r w:rsidR="00785FA6" w:rsidRPr="000E3E78">
        <w:rPr>
          <w:rFonts w:ascii="Courier New" w:hAnsi="Courier New" w:cs="Courier New"/>
        </w:rPr>
        <w:t>EX</w:t>
      </w:r>
      <w:r w:rsidR="00785FA6">
        <w:t xml:space="preserve"> stage</w:t>
      </w:r>
      <w:r w:rsidR="004A08EB">
        <w:t>. However</w:t>
      </w:r>
      <w:r w:rsidR="005022A1">
        <w:rPr>
          <w:rFonts w:hint="eastAsia"/>
        </w:rPr>
        <w:t>,</w:t>
      </w:r>
      <w:r w:rsidR="004A08EB">
        <w:t xml:space="preserve"> </w:t>
      </w:r>
      <w:r w:rsidR="004A08EB" w:rsidRPr="004A08EB">
        <w:rPr>
          <w:b/>
        </w:rPr>
        <w:t>the actual flushing will take place at the beginning of the MEM stage.</w:t>
      </w:r>
      <w:r w:rsidR="00785FA6">
        <w:t xml:space="preserve"> A correct branch (not taken) will not incur any stalls; a miss prediction will cause </w:t>
      </w:r>
      <w:r w:rsidR="004A08EB">
        <w:t>3</w:t>
      </w:r>
      <w:r w:rsidR="00785FA6">
        <w:t xml:space="preserve"> cycle </w:t>
      </w:r>
      <w:proofErr w:type="gramStart"/>
      <w:r w:rsidR="00785FA6">
        <w:t>sta</w:t>
      </w:r>
      <w:r w:rsidR="006F3F16">
        <w:t>ll</w:t>
      </w:r>
      <w:proofErr w:type="gramEnd"/>
      <w:r w:rsidR="006F3F16">
        <w:t xml:space="preserve"> (flushing of the </w:t>
      </w:r>
      <w:r w:rsidR="004A08EB" w:rsidRPr="000E3E78">
        <w:rPr>
          <w:rFonts w:ascii="Courier New" w:hAnsi="Courier New" w:cs="Courier New"/>
        </w:rPr>
        <w:t>EX</w:t>
      </w:r>
      <w:r w:rsidR="004A08EB">
        <w:t xml:space="preserve">, </w:t>
      </w:r>
      <w:r w:rsidR="006F3F16" w:rsidRPr="000E3E78">
        <w:rPr>
          <w:rFonts w:ascii="Courier New" w:hAnsi="Courier New" w:cs="Courier New"/>
        </w:rPr>
        <w:t>IF</w:t>
      </w:r>
      <w:r w:rsidR="006F3F16">
        <w:t xml:space="preserve">, and </w:t>
      </w:r>
      <w:r w:rsidR="006F3F16" w:rsidRPr="000E3E78">
        <w:rPr>
          <w:rFonts w:ascii="Courier New" w:hAnsi="Courier New" w:cs="Courier New"/>
        </w:rPr>
        <w:t>ID</w:t>
      </w:r>
      <w:r w:rsidR="006F3F16">
        <w:t xml:space="preserve"> </w:t>
      </w:r>
      <w:r w:rsidR="00785FA6">
        <w:t>of the newer instructions).</w:t>
      </w:r>
      <w:r w:rsidR="00A014D7">
        <w:t xml:space="preserve"> Also, if the branch decision has dependencies on prior executions, stall t</w:t>
      </w:r>
      <w:r w:rsidR="00DE6D47">
        <w:t>he execution at</w:t>
      </w:r>
      <w:r w:rsidR="004F7709">
        <w:t xml:space="preserve"> the appropriate stage</w:t>
      </w:r>
      <w:r w:rsidR="00DE6D47">
        <w:t>.</w:t>
      </w:r>
    </w:p>
    <w:p w14:paraId="482948BC" w14:textId="4C25DEA2" w:rsidR="0059722F" w:rsidRDefault="0059722F" w:rsidP="0059722F">
      <w:pPr>
        <w:pStyle w:val="2"/>
      </w:pPr>
      <w:r>
        <w:t>Stopping the Pipeline</w:t>
      </w:r>
    </w:p>
    <w:p w14:paraId="72D83853" w14:textId="6FA706B3" w:rsidR="0059722F" w:rsidRDefault="0059722F" w:rsidP="000E3E78">
      <w:pPr>
        <w:jc w:val="both"/>
      </w:pPr>
      <w:r w:rsidRPr="0059722F">
        <w:t xml:space="preserve">The simulator must stop after a give number of instructions finishes the </w:t>
      </w:r>
      <w:r w:rsidRPr="00EE7702">
        <w:rPr>
          <w:rFonts w:ascii="Courier New" w:hAnsi="Courier New" w:cs="Courier New"/>
        </w:rPr>
        <w:t>WB</w:t>
      </w:r>
      <w:r w:rsidRPr="0059722F">
        <w:t xml:space="preserve"> stage. At cycle 1, the first instruction is fetched from the memory. If the last instruction is in the </w:t>
      </w:r>
      <w:r w:rsidRPr="00EE7702">
        <w:rPr>
          <w:rFonts w:ascii="Courier New" w:hAnsi="Courier New" w:cs="Courier New"/>
        </w:rPr>
        <w:t>WB</w:t>
      </w:r>
      <w:r w:rsidRPr="0059722F">
        <w:t xml:space="preserve"> stage at cycle</w:t>
      </w:r>
      <w:r>
        <w:t xml:space="preserve"> N, the final CYCLE count is N.</w:t>
      </w:r>
    </w:p>
    <w:p w14:paraId="1AA5A49B" w14:textId="77777777" w:rsidR="0059722F" w:rsidRDefault="0059722F" w:rsidP="002E2F59"/>
    <w:p w14:paraId="556DF466" w14:textId="77777777" w:rsidR="004D26D8" w:rsidRDefault="004D26D8" w:rsidP="002E2F59"/>
    <w:p w14:paraId="0E5C27FC" w14:textId="06CB376C" w:rsidR="00DD2FE2" w:rsidRPr="002354C9" w:rsidRDefault="00991A88" w:rsidP="00BE16C6">
      <w:pPr>
        <w:pStyle w:val="1"/>
      </w:pPr>
      <w:r>
        <w:t>Pipeline Register States</w:t>
      </w:r>
    </w:p>
    <w:p w14:paraId="053479D4" w14:textId="77777777" w:rsidR="00991A88" w:rsidRDefault="00991A88" w:rsidP="00975A9D">
      <w:pPr>
        <w:jc w:val="both"/>
      </w:pPr>
      <w:r>
        <w:t>You need to add pipeline register states between stages. The followings are possible register contents, but you need to add more states.</w:t>
      </w:r>
    </w:p>
    <w:p w14:paraId="148BBF92" w14:textId="77777777" w:rsidR="00EF45CB" w:rsidRDefault="00EF45CB" w:rsidP="00991A88"/>
    <w:p w14:paraId="6D64D5EC" w14:textId="0B73CC7B" w:rsidR="00991A88" w:rsidRDefault="00991A88" w:rsidP="00991A88">
      <w:proofErr w:type="spellStart"/>
      <w:r w:rsidRPr="00975A9D">
        <w:rPr>
          <w:rFonts w:ascii="Courier New" w:hAnsi="Courier New" w:cs="Courier New"/>
        </w:rPr>
        <w:t>IF_</w:t>
      </w:r>
      <w:proofErr w:type="gramStart"/>
      <w:r w:rsidRPr="00975A9D">
        <w:rPr>
          <w:rFonts w:ascii="Courier New" w:hAnsi="Courier New" w:cs="Courier New"/>
        </w:rPr>
        <w:t>ID.Instr</w:t>
      </w:r>
      <w:proofErr w:type="spellEnd"/>
      <w:proofErr w:type="gramEnd"/>
      <w:r>
        <w:t>: 32-bit instruction</w:t>
      </w:r>
    </w:p>
    <w:p w14:paraId="721658BA" w14:textId="747853E3" w:rsidR="00991A88" w:rsidRDefault="00991A88" w:rsidP="00991A88">
      <w:r w:rsidRPr="00975A9D">
        <w:rPr>
          <w:rFonts w:ascii="Courier New" w:hAnsi="Courier New" w:cs="Courier New"/>
        </w:rPr>
        <w:t>IF_ID.NPC</w:t>
      </w:r>
      <w:r>
        <w:t>: 32-bit next PC (PC+4)</w:t>
      </w:r>
    </w:p>
    <w:p w14:paraId="77218082" w14:textId="47371710" w:rsidR="007843C4" w:rsidRDefault="00991A88" w:rsidP="00991A88">
      <w:r w:rsidRPr="00975A9D">
        <w:rPr>
          <w:rFonts w:ascii="Courier New" w:hAnsi="Courier New" w:cs="Courier New"/>
        </w:rPr>
        <w:t>ID_EX.NPC</w:t>
      </w:r>
      <w:r>
        <w:t>: 32-bit next PC</w:t>
      </w:r>
    </w:p>
    <w:p w14:paraId="55662C47" w14:textId="277C945C" w:rsidR="00991A88" w:rsidRDefault="00991A88" w:rsidP="00991A88">
      <w:r w:rsidRPr="00975A9D">
        <w:rPr>
          <w:rFonts w:ascii="Courier New" w:hAnsi="Courier New" w:cs="Courier New"/>
        </w:rPr>
        <w:t>ID_EX.REG1</w:t>
      </w:r>
      <w:r>
        <w:t>: REG1 value</w:t>
      </w:r>
    </w:p>
    <w:p w14:paraId="4BBD755C" w14:textId="71545533" w:rsidR="00991A88" w:rsidRDefault="00991A88" w:rsidP="00991A88">
      <w:r w:rsidRPr="00975A9D">
        <w:rPr>
          <w:rFonts w:ascii="Courier New" w:hAnsi="Courier New" w:cs="Courier New"/>
        </w:rPr>
        <w:t>ID_EX.REG2</w:t>
      </w:r>
      <w:r>
        <w:t>: REG2 value</w:t>
      </w:r>
    </w:p>
    <w:p w14:paraId="43EE60B2" w14:textId="4B55862E" w:rsidR="00991A88" w:rsidRDefault="00991A88" w:rsidP="00991A88">
      <w:r w:rsidRPr="00975A9D">
        <w:rPr>
          <w:rFonts w:ascii="Courier New" w:hAnsi="Courier New" w:cs="Courier New"/>
        </w:rPr>
        <w:t>ID_EX.IMM</w:t>
      </w:r>
      <w:r>
        <w:t xml:space="preserve">: Immediate value </w:t>
      </w:r>
    </w:p>
    <w:p w14:paraId="486F1FC9" w14:textId="77777777" w:rsidR="00991A88" w:rsidRDefault="00991A88" w:rsidP="00991A88">
      <w:r w:rsidRPr="00975A9D">
        <w:rPr>
          <w:rFonts w:ascii="Courier New" w:hAnsi="Courier New" w:cs="Courier New"/>
        </w:rPr>
        <w:t>EX_MEM.ALU_OUT</w:t>
      </w:r>
      <w:r>
        <w:t xml:space="preserve">: ALU output </w:t>
      </w:r>
    </w:p>
    <w:p w14:paraId="66A7C27A" w14:textId="77777777" w:rsidR="00991A88" w:rsidRDefault="00991A88" w:rsidP="00991A88">
      <w:r w:rsidRPr="00975A9D">
        <w:rPr>
          <w:rFonts w:ascii="Courier New" w:hAnsi="Courier New" w:cs="Courier New"/>
        </w:rPr>
        <w:t>EX_MEM.BR_TARGET</w:t>
      </w:r>
      <w:r>
        <w:t xml:space="preserve">: Branch target address </w:t>
      </w:r>
    </w:p>
    <w:p w14:paraId="49EED992" w14:textId="77777777" w:rsidR="00991A88" w:rsidRDefault="00991A88" w:rsidP="00991A88">
      <w:r w:rsidRPr="00975A9D">
        <w:rPr>
          <w:rFonts w:ascii="Courier New" w:hAnsi="Courier New" w:cs="Courier New"/>
        </w:rPr>
        <w:t>MEM_WB.ALU_OUT</w:t>
      </w:r>
      <w:r>
        <w:t xml:space="preserve">: ALU output </w:t>
      </w:r>
    </w:p>
    <w:p w14:paraId="3E4C34E5" w14:textId="6B1D8D67" w:rsidR="00991A88" w:rsidRDefault="00991A88" w:rsidP="00991A88">
      <w:r w:rsidRPr="00975A9D">
        <w:rPr>
          <w:rFonts w:ascii="Courier New" w:hAnsi="Courier New" w:cs="Courier New"/>
        </w:rPr>
        <w:t>MEM_WB.MEM_OUT</w:t>
      </w:r>
      <w:r>
        <w:t>: memory output</w:t>
      </w:r>
    </w:p>
    <w:p w14:paraId="2DAB0280" w14:textId="77777777" w:rsidR="00EF45CB" w:rsidRPr="00EF45CB" w:rsidRDefault="00EF45CB" w:rsidP="00991A88"/>
    <w:p w14:paraId="0C96134E" w14:textId="0AE3B681" w:rsidR="00991A88" w:rsidRDefault="00991A88" w:rsidP="00991A88">
      <w:r>
        <w:t xml:space="preserve">You must carefully design what fields are necessary for each pipeline </w:t>
      </w:r>
      <w:proofErr w:type="gramStart"/>
      <w:r>
        <w:t>register, and</w:t>
      </w:r>
      <w:proofErr w:type="gramEnd"/>
      <w:r>
        <w:t xml:space="preserve"> explain them in “</w:t>
      </w:r>
      <w:r w:rsidRPr="0074407C">
        <w:rPr>
          <w:rFonts w:ascii="Courier New" w:hAnsi="Courier New" w:cs="Courier New"/>
        </w:rPr>
        <w:t>README</w:t>
      </w:r>
      <w:r>
        <w:t>” file in your submission. You must explain what each field means.</w:t>
      </w:r>
    </w:p>
    <w:p w14:paraId="2E435096" w14:textId="77777777" w:rsidR="00991A88" w:rsidRDefault="00991A88" w:rsidP="00991A88"/>
    <w:p w14:paraId="666E0E00" w14:textId="77777777" w:rsidR="000E2270" w:rsidRPr="00BE78E9" w:rsidRDefault="000E2270" w:rsidP="00991A88"/>
    <w:p w14:paraId="3E927389" w14:textId="2A1C21E7" w:rsidR="006450A9" w:rsidRPr="006450A9" w:rsidRDefault="0008578F" w:rsidP="006450A9">
      <w:pPr>
        <w:pStyle w:val="1"/>
        <w:rPr>
          <w:rFonts w:hint="eastAsia"/>
        </w:rPr>
      </w:pPr>
      <w:r>
        <w:t>Forking and Cloning your Repository</w:t>
      </w:r>
    </w:p>
    <w:p w14:paraId="43F17405" w14:textId="43A266CA" w:rsidR="0008578F" w:rsidRDefault="002011C4" w:rsidP="00BE16C6">
      <w:r>
        <w:t>We</w:t>
      </w:r>
      <w:r w:rsidR="0008578F" w:rsidRPr="0008578F">
        <w:t xml:space="preserve"> will fork the </w:t>
      </w:r>
      <w:r w:rsidR="00996DAC">
        <w:t>SCE212</w:t>
      </w:r>
      <w:r w:rsidR="00C22C53">
        <w:t>/</w:t>
      </w:r>
      <w:r w:rsidR="0008578F" w:rsidRPr="0008578F">
        <w:t>Project</w:t>
      </w:r>
      <w:r w:rsidR="00996DAC">
        <w:t>3</w:t>
      </w:r>
      <w:r w:rsidR="0008578F" w:rsidRPr="0008578F">
        <w:t xml:space="preserve"> repo to your</w:t>
      </w:r>
      <w:r w:rsidR="0056063C">
        <w:t xml:space="preserve"> student ID </w:t>
      </w:r>
      <w:r w:rsidR="0008578F" w:rsidRPr="0008578F">
        <w:t>namespace. Then you will clone your repo into your local machines to work on the project.</w:t>
      </w:r>
    </w:p>
    <w:p w14:paraId="399AF91B" w14:textId="144D5AAF" w:rsidR="0008578F" w:rsidRDefault="0008578F" w:rsidP="00BE16C6"/>
    <w:p w14:paraId="45F06F28" w14:textId="41EEFA98" w:rsidR="006450A9" w:rsidRDefault="006450A9" w:rsidP="006450A9">
      <w:pPr>
        <w:pStyle w:val="2"/>
      </w:pPr>
      <w:r>
        <w:lastRenderedPageBreak/>
        <w:t>Forking the Class’s repo</w:t>
      </w:r>
    </w:p>
    <w:p w14:paraId="2B8EFFE6" w14:textId="150FF419" w:rsidR="00AC67AD" w:rsidRDefault="00AC67AD" w:rsidP="00BA54E0">
      <w:pPr>
        <w:pStyle w:val="a0"/>
        <w:numPr>
          <w:ilvl w:val="0"/>
          <w:numId w:val="13"/>
        </w:numPr>
        <w:ind w:leftChars="0"/>
      </w:pPr>
      <w:r>
        <w:t xml:space="preserve">Go to the following page: </w:t>
      </w:r>
      <w:hyperlink r:id="rId8" w:history="1">
        <w:r w:rsidR="0056063C" w:rsidRPr="006450A9">
          <w:rPr>
            <w:rStyle w:val="a7"/>
          </w:rPr>
          <w:t>http://sce212.ajou.ac.kr/2019S-F039-2/project</w:t>
        </w:r>
        <w:r w:rsidR="0056063C" w:rsidRPr="006450A9">
          <w:rPr>
            <w:rStyle w:val="a7"/>
          </w:rPr>
          <w:t>3</w:t>
        </w:r>
      </w:hyperlink>
      <w:r w:rsidR="0056063C">
        <w:t>.</w:t>
      </w:r>
      <w:hyperlink r:id="rId9" w:history="1"/>
      <w:r w:rsidR="0056063C">
        <w:t xml:space="preserve"> The page is your class repository.</w:t>
      </w:r>
    </w:p>
    <w:p w14:paraId="59ADDB74" w14:textId="55D433D5" w:rsidR="00AC67AD" w:rsidRDefault="0056063C" w:rsidP="00AC67AD">
      <w:pPr>
        <w:pStyle w:val="a0"/>
        <w:numPr>
          <w:ilvl w:val="0"/>
          <w:numId w:val="13"/>
        </w:numPr>
        <w:ind w:leftChars="0"/>
      </w:pPr>
      <w:r>
        <w:t>Click the fork button</w:t>
      </w:r>
      <w:r w:rsidR="00AC67AD">
        <w:t>.</w:t>
      </w:r>
    </w:p>
    <w:p w14:paraId="2C8B2E27" w14:textId="2C8E7129" w:rsidR="0056063C" w:rsidRDefault="0056063C" w:rsidP="00AC67AD">
      <w:pPr>
        <w:pStyle w:val="a0"/>
        <w:numPr>
          <w:ilvl w:val="0"/>
          <w:numId w:val="13"/>
        </w:numPr>
        <w:ind w:leftChars="0"/>
      </w:pPr>
      <w:r>
        <w:rPr>
          <w:rFonts w:hint="eastAsia"/>
        </w:rPr>
        <w:t>S</w:t>
      </w:r>
      <w:r>
        <w:t>elect your account and the repo will be forked.</w:t>
      </w:r>
    </w:p>
    <w:p w14:paraId="6F97F387" w14:textId="158A62DD" w:rsidR="006450A9" w:rsidRDefault="006450A9" w:rsidP="00AC67AD">
      <w:pPr>
        <w:pStyle w:val="a0"/>
        <w:numPr>
          <w:ilvl w:val="0"/>
          <w:numId w:val="13"/>
        </w:numPr>
        <w:ind w:leftChars="0"/>
      </w:pPr>
      <w:r>
        <w:rPr>
          <w:rFonts w:hint="eastAsia"/>
        </w:rPr>
        <w:t>Y</w:t>
      </w:r>
      <w:r>
        <w:t xml:space="preserve">our repo will have the following </w:t>
      </w:r>
      <w:proofErr w:type="gramStart"/>
      <w:r w:rsidRPr="006450A9">
        <w:t>http://sce212.ajou.ac.kr/[</w:t>
      </w:r>
      <w:proofErr w:type="gramEnd"/>
      <w:r w:rsidRPr="006450A9">
        <w:t>your</w:t>
      </w:r>
      <w:r>
        <w:t xml:space="preserve"> student ID]/project3</w:t>
      </w:r>
    </w:p>
    <w:p w14:paraId="535ADCF6" w14:textId="5A288736" w:rsidR="006450A9" w:rsidRDefault="006450A9" w:rsidP="006450A9">
      <w:pPr>
        <w:pStyle w:val="a0"/>
        <w:numPr>
          <w:ilvl w:val="0"/>
          <w:numId w:val="13"/>
        </w:numPr>
        <w:ind w:leftChars="0"/>
      </w:pPr>
      <w:r>
        <w:t>NOTE: We will be running automated scripts to download your work and grade your projects.</w:t>
      </w:r>
      <w:r>
        <w:br/>
      </w:r>
      <w:r w:rsidRPr="00507487">
        <w:rPr>
          <w:b/>
          <w:bCs/>
        </w:rPr>
        <w:t>Please do not change the name of your project paths</w:t>
      </w:r>
      <w:r>
        <w:t>.</w:t>
      </w:r>
      <w:r w:rsidR="00507487">
        <w:t xml:space="preserve"> </w:t>
      </w:r>
      <w:r>
        <w:t>(Keep the project name &amp;</w:t>
      </w:r>
      <w:r w:rsidR="00507487">
        <w:t xml:space="preserve"> </w:t>
      </w:r>
      <w:r>
        <w:t xml:space="preserve">path as </w:t>
      </w:r>
      <w:r w:rsidRPr="00507487">
        <w:rPr>
          <w:rFonts w:ascii="Courier New" w:hAnsi="Courier New" w:cs="Courier New"/>
        </w:rPr>
        <w:t>project3</w:t>
      </w:r>
      <w:r>
        <w:t>)</w:t>
      </w:r>
    </w:p>
    <w:p w14:paraId="7F88433C" w14:textId="30B41A65" w:rsidR="006450A9" w:rsidRDefault="006450A9" w:rsidP="006450A9">
      <w:pPr>
        <w:pStyle w:val="2"/>
        <w:rPr>
          <w:rFonts w:hint="eastAsia"/>
        </w:rPr>
      </w:pPr>
      <w:r>
        <w:rPr>
          <w:rFonts w:hint="eastAsia"/>
        </w:rPr>
        <w:t>C</w:t>
      </w:r>
      <w:r>
        <w:t>loning your repository to your local machine (your virtual machine)</w:t>
      </w:r>
    </w:p>
    <w:p w14:paraId="149F7C43" w14:textId="77777777" w:rsidR="00507487" w:rsidRDefault="00507487" w:rsidP="00507487">
      <w:pPr>
        <w:jc w:val="both"/>
        <w:rPr>
          <w:sz w:val="24"/>
        </w:rPr>
      </w:pPr>
      <w:r>
        <w:t>From the website of your repo, you can find the HTTP URL of the git repository. The HTTP URL will look something like the following:</w:t>
      </w:r>
    </w:p>
    <w:p w14:paraId="456ED86D" w14:textId="4C7C822B" w:rsidR="00507487" w:rsidRDefault="00507487" w:rsidP="00507487">
      <w:pPr>
        <w:ind w:firstLine="330"/>
        <w:jc w:val="both"/>
        <w:rPr>
          <w:rFonts w:ascii="Courier New" w:hAnsi="Courier New" w:cs="Courier New"/>
        </w:rPr>
      </w:pPr>
      <w:proofErr w:type="gramStart"/>
      <w:r>
        <w:rPr>
          <w:rFonts w:ascii="Courier New" w:hAnsi="Courier New" w:cs="Courier New"/>
        </w:rPr>
        <w:t>http://sce212.ajou.ac.kr/[</w:t>
      </w:r>
      <w:proofErr w:type="gramEnd"/>
      <w:r>
        <w:rPr>
          <w:rFonts w:ascii="Courier New" w:hAnsi="Courier New" w:cs="Courier New"/>
        </w:rPr>
        <w:t>your student ID]/project</w:t>
      </w:r>
      <w:r>
        <w:rPr>
          <w:rFonts w:ascii="Courier New" w:hAnsi="Courier New" w:cs="Courier New"/>
        </w:rPr>
        <w:t>3</w:t>
      </w:r>
      <w:r>
        <w:rPr>
          <w:rFonts w:ascii="Courier New" w:hAnsi="Courier New" w:cs="Courier New"/>
        </w:rPr>
        <w:t>.git</w:t>
      </w:r>
    </w:p>
    <w:p w14:paraId="4871AF61" w14:textId="77777777" w:rsidR="00507487" w:rsidRDefault="00507487" w:rsidP="00507487">
      <w:pPr>
        <w:jc w:val="both"/>
      </w:pPr>
    </w:p>
    <w:p w14:paraId="4C61F7A6" w14:textId="77777777" w:rsidR="00507487" w:rsidRDefault="00507487" w:rsidP="00507487">
      <w:pPr>
        <w:jc w:val="both"/>
      </w:pPr>
      <w:r>
        <w:t>Change directory to the location you want to clone your project and clone!</w:t>
      </w:r>
    </w:p>
    <w:p w14:paraId="65668C38" w14:textId="46F6066B" w:rsidR="00507487" w:rsidRDefault="00507487" w:rsidP="00507487">
      <w:pPr>
        <w:ind w:firstLine="330"/>
        <w:jc w:val="both"/>
        <w:rPr>
          <w:rFonts w:ascii="Courier New" w:hAnsi="Courier New" w:cs="Courier New"/>
          <w:sz w:val="24"/>
          <w:szCs w:val="24"/>
        </w:rPr>
      </w:pPr>
      <w:r>
        <w:rPr>
          <w:rFonts w:ascii="Courier New" w:hAnsi="Courier New" w:cs="Courier New"/>
        </w:rPr>
        <w:t xml:space="preserve">$ git clone </w:t>
      </w:r>
      <w:proofErr w:type="gramStart"/>
      <w:r>
        <w:rPr>
          <w:rFonts w:ascii="Courier New" w:hAnsi="Courier New" w:cs="Courier New"/>
        </w:rPr>
        <w:t>http://sce212.ajou.ac.kr/[</w:t>
      </w:r>
      <w:proofErr w:type="gramEnd"/>
      <w:r>
        <w:rPr>
          <w:rFonts w:ascii="Courier New" w:hAnsi="Courier New" w:cs="Courier New"/>
        </w:rPr>
        <w:t>your student ID]/project</w:t>
      </w:r>
      <w:r>
        <w:rPr>
          <w:rFonts w:ascii="Courier New" w:hAnsi="Courier New" w:cs="Courier New"/>
        </w:rPr>
        <w:t>3</w:t>
      </w:r>
      <w:r>
        <w:rPr>
          <w:rFonts w:ascii="Courier New" w:hAnsi="Courier New" w:cs="Courier New"/>
        </w:rPr>
        <w:t>.git</w:t>
      </w:r>
    </w:p>
    <w:p w14:paraId="2A1E3648" w14:textId="77777777" w:rsidR="00507487" w:rsidRDefault="00507487" w:rsidP="00507487">
      <w:pPr>
        <w:jc w:val="both"/>
      </w:pPr>
    </w:p>
    <w:p w14:paraId="64153E3F" w14:textId="77777777" w:rsidR="00507487" w:rsidRDefault="00507487" w:rsidP="00507487">
      <w:pPr>
        <w:jc w:val="both"/>
        <w:rPr>
          <w:rFonts w:asciiTheme="minorHAnsi" w:hAnsiTheme="minorHAnsi" w:cstheme="minorBidi"/>
          <w:sz w:val="24"/>
          <w:szCs w:val="24"/>
        </w:rPr>
      </w:pPr>
      <w:r>
        <w:t>The second command (HTTP) requires below entries when you type</w:t>
      </w:r>
    </w:p>
    <w:p w14:paraId="1E01EBC7" w14:textId="77777777" w:rsidR="00507487" w:rsidRDefault="00507487" w:rsidP="00507487">
      <w:pPr>
        <w:ind w:firstLine="330"/>
        <w:jc w:val="both"/>
      </w:pPr>
      <w:r>
        <w:t>Username for ‘http://sce212.ajou.ac.kr’: &lt;</w:t>
      </w:r>
      <w:r>
        <w:rPr>
          <w:b/>
          <w:bCs/>
        </w:rPr>
        <w:t>your student ID</w:t>
      </w:r>
      <w:r>
        <w:t>&gt;</w:t>
      </w:r>
    </w:p>
    <w:p w14:paraId="4ABEF28E" w14:textId="77777777" w:rsidR="00507487" w:rsidRDefault="00507487" w:rsidP="00507487">
      <w:pPr>
        <w:ind w:firstLine="330"/>
        <w:jc w:val="both"/>
      </w:pPr>
      <w:r>
        <w:t>Password for ‘http:/</w:t>
      </w:r>
      <w:proofErr w:type="gramStart"/>
      <w:r>
        <w:t>/[</w:t>
      </w:r>
      <w:proofErr w:type="gramEnd"/>
      <w:r>
        <w:t>your student ID]@sce212.ajou.ac.kr’: &lt;</w:t>
      </w:r>
      <w:r>
        <w:rPr>
          <w:b/>
          <w:bCs/>
        </w:rPr>
        <w:t>your password</w:t>
      </w:r>
      <w:r>
        <w:t>&gt;</w:t>
      </w:r>
    </w:p>
    <w:p w14:paraId="4FCEC929" w14:textId="77777777" w:rsidR="006D672C" w:rsidRDefault="006D672C" w:rsidP="00BE16C6">
      <w:pPr>
        <w:rPr>
          <w:rFonts w:hint="eastAsia"/>
        </w:rPr>
      </w:pPr>
    </w:p>
    <w:p w14:paraId="028037BB" w14:textId="0BE6B3F7" w:rsidR="00DD0B2E" w:rsidRDefault="00DD0B2E" w:rsidP="00BE16C6">
      <w:r>
        <w:t>Be sure to read the README.md file for some useful information.</w:t>
      </w:r>
    </w:p>
    <w:p w14:paraId="5CD8C165" w14:textId="6761071E" w:rsidR="00DD0B2E" w:rsidRDefault="00DD0B2E" w:rsidP="00BE16C6"/>
    <w:p w14:paraId="0F2F31B1" w14:textId="77777777" w:rsidR="00757349" w:rsidRPr="0008578F" w:rsidRDefault="00757349" w:rsidP="00BE16C6"/>
    <w:p w14:paraId="6B33329E" w14:textId="12FCEF24" w:rsidR="00DD2FE2" w:rsidRDefault="00630678" w:rsidP="00BE16C6">
      <w:pPr>
        <w:pStyle w:val="1"/>
      </w:pPr>
      <w:r>
        <w:t xml:space="preserve">Simulator </w:t>
      </w:r>
      <w:r w:rsidR="00DD2FE2" w:rsidRPr="005E406B">
        <w:rPr>
          <w:rFonts w:hint="eastAsia"/>
        </w:rPr>
        <w:t>Option</w:t>
      </w:r>
      <w:r w:rsidR="00DD2FE2" w:rsidRPr="005E406B">
        <w:t>s</w:t>
      </w:r>
      <w:r w:rsidR="00DD2FE2" w:rsidRPr="005E406B">
        <w:rPr>
          <w:rFonts w:hint="eastAsia"/>
        </w:rPr>
        <w:t xml:space="preserve"> and Output</w:t>
      </w:r>
    </w:p>
    <w:p w14:paraId="291C7BED" w14:textId="68240EA2" w:rsidR="00DD2FE2" w:rsidRPr="00226AEF" w:rsidRDefault="00DD2FE2" w:rsidP="00AC3402">
      <w:pPr>
        <w:pStyle w:val="2"/>
      </w:pPr>
      <w:r w:rsidRPr="00226AEF">
        <w:rPr>
          <w:rFonts w:hint="eastAsia"/>
        </w:rPr>
        <w:t>Options</w:t>
      </w:r>
    </w:p>
    <w:p w14:paraId="44CAF4BC" w14:textId="48A74562" w:rsidR="00DD2FE2" w:rsidRPr="003E029E" w:rsidRDefault="00DE108B" w:rsidP="00BE16C6">
      <w:pPr>
        <w:rPr>
          <w:rFonts w:ascii="Courier New" w:hAnsi="Courier New" w:cs="Courier New"/>
        </w:rPr>
      </w:pPr>
      <w:proofErr w:type="gramStart"/>
      <w:r w:rsidRPr="003E029E">
        <w:rPr>
          <w:rFonts w:ascii="Courier New" w:hAnsi="Courier New" w:cs="Courier New"/>
        </w:rPr>
        <w:t xml:space="preserve">$ </w:t>
      </w:r>
      <w:r w:rsidR="00630678" w:rsidRPr="003E029E">
        <w:rPr>
          <w:rFonts w:ascii="Courier New" w:hAnsi="Courier New" w:cs="Courier New"/>
        </w:rPr>
        <w:t>.</w:t>
      </w:r>
      <w:proofErr w:type="gramEnd"/>
      <w:r w:rsidR="00630678" w:rsidRPr="003E029E">
        <w:rPr>
          <w:rFonts w:ascii="Courier New" w:hAnsi="Courier New" w:cs="Courier New"/>
        </w:rPr>
        <w:t>/</w:t>
      </w:r>
      <w:r w:rsidR="00CE589D">
        <w:rPr>
          <w:rFonts w:ascii="Courier New" w:hAnsi="Courier New" w:cs="Courier New"/>
        </w:rPr>
        <w:t>sce212</w:t>
      </w:r>
      <w:r w:rsidR="00630678" w:rsidRPr="003E029E">
        <w:rPr>
          <w:rFonts w:ascii="Courier New" w:hAnsi="Courier New" w:cs="Courier New"/>
        </w:rPr>
        <w:t>sim</w:t>
      </w:r>
      <w:r w:rsidR="00DD2FE2" w:rsidRPr="003E029E">
        <w:rPr>
          <w:rFonts w:ascii="Courier New" w:hAnsi="Courier New" w:cs="Courier New"/>
        </w:rPr>
        <w:t xml:space="preserve"> [-m addr1:addr2] [-d] [-n </w:t>
      </w:r>
      <w:proofErr w:type="spellStart"/>
      <w:r w:rsidR="00DD2FE2" w:rsidRPr="003E029E">
        <w:rPr>
          <w:rFonts w:ascii="Courier New" w:hAnsi="Courier New" w:cs="Courier New"/>
        </w:rPr>
        <w:t>num_instr</w:t>
      </w:r>
      <w:proofErr w:type="spellEnd"/>
      <w:r w:rsidR="00DD2FE2" w:rsidRPr="003E029E">
        <w:rPr>
          <w:rFonts w:ascii="Courier New" w:hAnsi="Courier New" w:cs="Courier New"/>
        </w:rPr>
        <w:t xml:space="preserve">] </w:t>
      </w:r>
      <w:proofErr w:type="spellStart"/>
      <w:r w:rsidR="00DD2FE2" w:rsidRPr="003E029E">
        <w:rPr>
          <w:rFonts w:ascii="Courier New" w:hAnsi="Courier New" w:cs="Courier New"/>
        </w:rPr>
        <w:t>inputBinary</w:t>
      </w:r>
      <w:proofErr w:type="spellEnd"/>
    </w:p>
    <w:p w14:paraId="391BAEA2" w14:textId="77777777" w:rsidR="00DD2FE2" w:rsidRPr="00347992" w:rsidRDefault="00DD2FE2" w:rsidP="00BE16C6"/>
    <w:p w14:paraId="76074AA0" w14:textId="10AFBEC6" w:rsidR="00DD2FE2" w:rsidRPr="008E5409" w:rsidRDefault="00DD2FE2" w:rsidP="00BE16C6">
      <w:pPr>
        <w:pStyle w:val="a0"/>
        <w:numPr>
          <w:ilvl w:val="0"/>
          <w:numId w:val="2"/>
        </w:numPr>
        <w:ind w:leftChars="0"/>
      </w:pPr>
      <w:r w:rsidRPr="003E029E">
        <w:rPr>
          <w:rFonts w:ascii="Courier New" w:hAnsi="Courier New" w:cs="Courier New"/>
        </w:rPr>
        <w:t>-m</w:t>
      </w:r>
      <w:r>
        <w:rPr>
          <w:rFonts w:hint="eastAsia"/>
        </w:rPr>
        <w:t xml:space="preserve">: Dump the memory content </w:t>
      </w:r>
      <w:r w:rsidR="00B34D2E">
        <w:rPr>
          <w:rFonts w:hint="eastAsia"/>
        </w:rPr>
        <w:t xml:space="preserve">between </w:t>
      </w:r>
      <w:r>
        <w:rPr>
          <w:rFonts w:hint="eastAsia"/>
        </w:rPr>
        <w:t>addr1 to addr2</w:t>
      </w:r>
    </w:p>
    <w:p w14:paraId="10C6CACC" w14:textId="41366CC0" w:rsidR="00DD2FE2" w:rsidRDefault="00DD2FE2" w:rsidP="00BE16C6">
      <w:pPr>
        <w:pStyle w:val="a0"/>
        <w:numPr>
          <w:ilvl w:val="0"/>
          <w:numId w:val="2"/>
        </w:numPr>
        <w:ind w:leftChars="0"/>
      </w:pPr>
      <w:r w:rsidRPr="003E029E">
        <w:rPr>
          <w:rFonts w:ascii="Courier New" w:hAnsi="Courier New" w:cs="Courier New"/>
        </w:rPr>
        <w:t>-d</w:t>
      </w:r>
      <w:r w:rsidR="00B342E5">
        <w:rPr>
          <w:rFonts w:hint="eastAsia"/>
        </w:rPr>
        <w:t>: P</w:t>
      </w:r>
      <w:r>
        <w:rPr>
          <w:rFonts w:hint="eastAsia"/>
        </w:rPr>
        <w:t>rint the register file content</w:t>
      </w:r>
      <w:r w:rsidR="00347992">
        <w:t xml:space="preserve"> </w:t>
      </w:r>
      <w:r w:rsidR="00B34D2E">
        <w:t>every cycle</w:t>
      </w:r>
      <w:r w:rsidR="00347992">
        <w:t>.</w:t>
      </w:r>
      <w:r>
        <w:t xml:space="preserve"> </w:t>
      </w:r>
      <w:r w:rsidR="00347992">
        <w:t>Print</w:t>
      </w:r>
      <w:r w:rsidR="00B34D2E">
        <w:t>s</w:t>
      </w:r>
      <w:r w:rsidR="00347992">
        <w:t xml:space="preserve"> </w:t>
      </w:r>
      <w:r>
        <w:t xml:space="preserve">memory content </w:t>
      </w:r>
      <w:r w:rsidR="00B34D2E">
        <w:t>every cycle</w:t>
      </w:r>
      <w:r w:rsidR="00347992">
        <w:t xml:space="preserve"> if </w:t>
      </w:r>
      <w:r w:rsidR="00347992" w:rsidRPr="003E029E">
        <w:rPr>
          <w:rFonts w:ascii="Courier New" w:hAnsi="Courier New" w:cs="Courier New"/>
        </w:rPr>
        <w:t>–m</w:t>
      </w:r>
      <w:r w:rsidR="00347992">
        <w:t xml:space="preserve"> option is enabled.</w:t>
      </w:r>
    </w:p>
    <w:p w14:paraId="3CEE82B7" w14:textId="5FF6E2C8" w:rsidR="00276E4B" w:rsidRDefault="00276E4B" w:rsidP="00BE16C6">
      <w:pPr>
        <w:pStyle w:val="a0"/>
        <w:numPr>
          <w:ilvl w:val="0"/>
          <w:numId w:val="2"/>
        </w:numPr>
        <w:ind w:leftChars="0"/>
      </w:pPr>
      <w:r w:rsidRPr="003E029E">
        <w:rPr>
          <w:rFonts w:ascii="Courier New" w:hAnsi="Courier New" w:cs="Courier New"/>
        </w:rPr>
        <w:t>-n</w:t>
      </w:r>
      <w:r>
        <w:rPr>
          <w:rFonts w:hint="eastAsia"/>
        </w:rPr>
        <w:t>: number of instructions simulated</w:t>
      </w:r>
    </w:p>
    <w:p w14:paraId="749A2D43" w14:textId="5E810A06" w:rsidR="00B34D2E" w:rsidRPr="008E5409" w:rsidRDefault="00B34D2E" w:rsidP="00BE16C6">
      <w:pPr>
        <w:pStyle w:val="a0"/>
        <w:numPr>
          <w:ilvl w:val="0"/>
          <w:numId w:val="2"/>
        </w:numPr>
        <w:ind w:leftChars="0"/>
      </w:pPr>
      <w:r w:rsidRPr="00963F34">
        <w:rPr>
          <w:rFonts w:ascii="Courier New" w:hAnsi="Courier New" w:cs="Courier New"/>
        </w:rPr>
        <w:t>-p</w:t>
      </w:r>
      <w:r>
        <w:t xml:space="preserve">: print the </w:t>
      </w:r>
      <w:r w:rsidRPr="00963F34">
        <w:rPr>
          <w:rFonts w:ascii="Courier New" w:hAnsi="Courier New" w:cs="Courier New"/>
        </w:rPr>
        <w:t>PCs</w:t>
      </w:r>
      <w:r>
        <w:t xml:space="preserve"> of </w:t>
      </w:r>
      <w:proofErr w:type="spellStart"/>
      <w:r>
        <w:t>of</w:t>
      </w:r>
      <w:proofErr w:type="spellEnd"/>
      <w:r>
        <w:t xml:space="preserve"> the instructions in each pipeline stage at every cycle. Prints a blank if the stage of the pipeline is stalled/empty.</w:t>
      </w:r>
      <w:r>
        <w:br/>
        <w:t xml:space="preserve">ex) </w:t>
      </w:r>
      <w:r w:rsidRPr="00B34D2E">
        <w:t xml:space="preserve">CYCLE </w:t>
      </w:r>
      <w:r>
        <w:t>5</w:t>
      </w:r>
      <w:r w:rsidRPr="00B34D2E">
        <w:t>:0x00400010|0x0040000c|0x00400008|0x00400004|0x00400000</w:t>
      </w:r>
    </w:p>
    <w:p w14:paraId="355EB287" w14:textId="0526C344" w:rsidR="00DD2FE2" w:rsidRDefault="009E5F6B" w:rsidP="009E5F6B">
      <w:pPr>
        <w:pStyle w:val="2"/>
      </w:pPr>
      <w:r>
        <w:t>Reference simulator</w:t>
      </w:r>
    </w:p>
    <w:p w14:paraId="1D8B541E" w14:textId="36ECF20E" w:rsidR="009E5F6B" w:rsidRPr="009E5F6B" w:rsidRDefault="009E5F6B" w:rsidP="00412D91">
      <w:pPr>
        <w:jc w:val="both"/>
      </w:pPr>
      <w:r>
        <w:t>We will be providing a reference simulator (without the code, of course) so that you may compare the execution of your simulator to the reference. You will be able to dump debug messages, pipeline outputs of both the reference and your simulators to check the execution every cycle.</w:t>
      </w:r>
    </w:p>
    <w:p w14:paraId="5528E94F" w14:textId="77777777" w:rsidR="009E5F6B" w:rsidRDefault="009E5F6B" w:rsidP="00412D91">
      <w:pPr>
        <w:jc w:val="both"/>
      </w:pPr>
    </w:p>
    <w:p w14:paraId="4EEFEEC2" w14:textId="5062DE4B" w:rsidR="009E5F6B" w:rsidRPr="009B3036" w:rsidRDefault="00CD6A88" w:rsidP="00412D91">
      <w:pPr>
        <w:jc w:val="both"/>
      </w:pPr>
      <w:r>
        <w:t>The</w:t>
      </w:r>
      <w:r w:rsidR="00775E1A">
        <w:t xml:space="preserve"> </w:t>
      </w:r>
      <w:r w:rsidR="009E5F6B">
        <w:t xml:space="preserve">answer </w:t>
      </w:r>
      <w:r w:rsidR="009E5F6B" w:rsidRPr="009E5F6B">
        <w:rPr>
          <w:i/>
        </w:rPr>
        <w:t>may</w:t>
      </w:r>
      <w:r w:rsidR="009E5F6B">
        <w:t xml:space="preserve"> contain some incorrect executions. If you do find any upon your debugging and comparing, please do drop us an e-mail of the expected behavior, and the ac</w:t>
      </w:r>
      <w:r w:rsidR="00680542">
        <w:t xml:space="preserve">tual behavior shown by the </w:t>
      </w:r>
      <w:r w:rsidR="009E5F6B">
        <w:t>answer.</w:t>
      </w:r>
      <w:r w:rsidR="002C1461">
        <w:t xml:space="preserve"> We'll check it out and push a fixed reference, and fixed sample outputs. </w:t>
      </w:r>
    </w:p>
    <w:p w14:paraId="25D3F1CC" w14:textId="77777777" w:rsidR="009E5F6B" w:rsidRDefault="009E5F6B" w:rsidP="00BE16C6"/>
    <w:p w14:paraId="20920248" w14:textId="77777777" w:rsidR="00757349" w:rsidRDefault="00757349" w:rsidP="00BE16C6"/>
    <w:p w14:paraId="19E39AC9" w14:textId="599577D2" w:rsidR="001C1103" w:rsidRPr="00CB10BE" w:rsidRDefault="001C1103" w:rsidP="00BE16C6">
      <w:pPr>
        <w:pStyle w:val="1"/>
      </w:pPr>
      <w:r w:rsidRPr="00CB10BE">
        <w:rPr>
          <w:rFonts w:hint="eastAsia"/>
        </w:rPr>
        <w:t xml:space="preserve">Grading Policy </w:t>
      </w:r>
    </w:p>
    <w:p w14:paraId="1776AB5B" w14:textId="2183AA13" w:rsidR="001C1103" w:rsidRPr="00DE108B" w:rsidRDefault="001C1103" w:rsidP="00412D91">
      <w:pPr>
        <w:jc w:val="both"/>
      </w:pPr>
      <w:r w:rsidRPr="00DE108B">
        <w:lastRenderedPageBreak/>
        <w:t>Gr</w:t>
      </w:r>
      <w:r w:rsidR="005913C0">
        <w:t>ades will be given based on the</w:t>
      </w:r>
      <w:r w:rsidRPr="00DE108B">
        <w:t xml:space="preserve"> examples provided for this project</w:t>
      </w:r>
      <w:r w:rsidR="0071778B">
        <w:t xml:space="preserve"> provided in the </w:t>
      </w:r>
      <w:proofErr w:type="spellStart"/>
      <w:r w:rsidR="006633A4" w:rsidRPr="002615C5">
        <w:rPr>
          <w:rFonts w:ascii="Courier New" w:hAnsi="Courier New" w:cs="Courier New"/>
        </w:rPr>
        <w:t>sample_input</w:t>
      </w:r>
      <w:proofErr w:type="spellEnd"/>
      <w:r w:rsidR="006633A4" w:rsidRPr="00DE108B">
        <w:t xml:space="preserve"> directory</w:t>
      </w:r>
      <w:r w:rsidRPr="00DE108B">
        <w:t xml:space="preserve">. </w:t>
      </w:r>
      <w:r w:rsidR="006633A4" w:rsidRPr="00DE108B">
        <w:t xml:space="preserve">Your simulator should print the </w:t>
      </w:r>
      <w:proofErr w:type="gramStart"/>
      <w:r w:rsidR="006633A4" w:rsidRPr="00DE108B">
        <w:t>exactly</w:t>
      </w:r>
      <w:proofErr w:type="gramEnd"/>
      <w:r w:rsidR="006633A4" w:rsidRPr="00DE108B">
        <w:t xml:space="preserve"> same output as the files in the </w:t>
      </w:r>
      <w:proofErr w:type="spellStart"/>
      <w:r w:rsidR="006633A4" w:rsidRPr="002615C5">
        <w:rPr>
          <w:rFonts w:ascii="Courier New" w:hAnsi="Courier New" w:cs="Courier New"/>
        </w:rPr>
        <w:t>sample_output</w:t>
      </w:r>
      <w:proofErr w:type="spellEnd"/>
      <w:r w:rsidR="006633A4" w:rsidRPr="00DE108B">
        <w:t xml:space="preserve"> directory</w:t>
      </w:r>
      <w:r w:rsidRPr="00DE108B">
        <w:t>.</w:t>
      </w:r>
    </w:p>
    <w:p w14:paraId="75215722" w14:textId="77777777" w:rsidR="006633A4" w:rsidRPr="00630946" w:rsidRDefault="006633A4" w:rsidP="00412D91">
      <w:pPr>
        <w:jc w:val="both"/>
      </w:pPr>
    </w:p>
    <w:p w14:paraId="765FB549" w14:textId="1E04086C" w:rsidR="006633A4" w:rsidRPr="00DE108B" w:rsidRDefault="006633A4" w:rsidP="00412D91">
      <w:pPr>
        <w:jc w:val="both"/>
      </w:pPr>
      <w:r w:rsidRPr="00DE108B">
        <w:t>We will be automating the grading procedure by seeing if there are any diffe</w:t>
      </w:r>
      <w:r w:rsidR="008C00EF">
        <w:t xml:space="preserve">rence between the files in the </w:t>
      </w:r>
      <w:proofErr w:type="spellStart"/>
      <w:r w:rsidRPr="008C00EF">
        <w:rPr>
          <w:rFonts w:ascii="Courier New" w:hAnsi="Courier New" w:cs="Courier New"/>
        </w:rPr>
        <w:t>sample_output</w:t>
      </w:r>
      <w:proofErr w:type="spellEnd"/>
      <w:r w:rsidRPr="00DE108B">
        <w:t xml:space="preserve"> directory and the result of your simulator executions.</w:t>
      </w:r>
    </w:p>
    <w:p w14:paraId="3141DD0C" w14:textId="14A0BE85" w:rsidR="006633A4" w:rsidRPr="00DE108B" w:rsidRDefault="006633A4" w:rsidP="00412D91">
      <w:pPr>
        <w:jc w:val="both"/>
      </w:pPr>
      <w:r w:rsidRPr="00DE108B">
        <w:t xml:space="preserve">Please make sure that your outputs are identical to the files in the </w:t>
      </w:r>
      <w:proofErr w:type="spellStart"/>
      <w:r w:rsidRPr="008C00EF">
        <w:rPr>
          <w:rFonts w:ascii="Courier New" w:hAnsi="Courier New" w:cs="Courier New"/>
        </w:rPr>
        <w:t>sample_output</w:t>
      </w:r>
      <w:proofErr w:type="spellEnd"/>
      <w:r w:rsidRPr="00DE108B">
        <w:t xml:space="preserve"> directory.</w:t>
      </w:r>
    </w:p>
    <w:p w14:paraId="5947053C" w14:textId="77777777" w:rsidR="006633A4" w:rsidRPr="00DE108B" w:rsidRDefault="006633A4" w:rsidP="00BE16C6"/>
    <w:p w14:paraId="75B9A11F" w14:textId="6297806E" w:rsidR="006633A4" w:rsidRPr="00630946" w:rsidRDefault="006633A4" w:rsidP="00BE16C6">
      <w:r w:rsidRPr="00630946">
        <w:t xml:space="preserve">You </w:t>
      </w:r>
      <w:r w:rsidR="00E66209">
        <w:t>are encouraged to</w:t>
      </w:r>
      <w:r w:rsidRPr="00630946">
        <w:t xml:space="preserve"> use the </w:t>
      </w:r>
      <w:r w:rsidRPr="00630946">
        <w:rPr>
          <w:i/>
        </w:rPr>
        <w:t>`diff`</w:t>
      </w:r>
      <w:r w:rsidRPr="00630946">
        <w:t xml:space="preserve"> command to compare your outputs to the provided outputs.</w:t>
      </w:r>
    </w:p>
    <w:p w14:paraId="6D6713ED" w14:textId="77777777" w:rsidR="006633A4" w:rsidRPr="00DE108B" w:rsidRDefault="006633A4" w:rsidP="00BE16C6"/>
    <w:p w14:paraId="58B01877" w14:textId="58AEB198" w:rsidR="006633A4" w:rsidRPr="001706F1" w:rsidRDefault="00E345D8" w:rsidP="00BE16C6">
      <w:pPr>
        <w:rPr>
          <w:rFonts w:ascii="Courier New" w:hAnsi="Courier New" w:cs="Courier New"/>
        </w:rPr>
      </w:pPr>
      <w:proofErr w:type="gramStart"/>
      <w:r>
        <w:rPr>
          <w:rFonts w:ascii="Courier New" w:hAnsi="Courier New" w:cs="Courier New"/>
        </w:rPr>
        <w:t>$ .</w:t>
      </w:r>
      <w:proofErr w:type="gramEnd"/>
      <w:r>
        <w:rPr>
          <w:rFonts w:ascii="Courier New" w:hAnsi="Courier New" w:cs="Courier New"/>
        </w:rPr>
        <w:t>/sce212</w:t>
      </w:r>
      <w:r w:rsidR="008F7CA3" w:rsidRPr="001706F1">
        <w:rPr>
          <w:rFonts w:ascii="Courier New" w:hAnsi="Courier New" w:cs="Courier New"/>
        </w:rPr>
        <w:t>sim -</w:t>
      </w:r>
      <w:r w:rsidR="00FA2F90" w:rsidRPr="001706F1">
        <w:rPr>
          <w:rFonts w:ascii="Courier New" w:hAnsi="Courier New" w:cs="Courier New"/>
        </w:rPr>
        <w:t>p</w:t>
      </w:r>
      <w:r w:rsidR="008F7CA3" w:rsidRPr="001706F1">
        <w:rPr>
          <w:rFonts w:ascii="Courier New" w:hAnsi="Courier New" w:cs="Courier New"/>
        </w:rPr>
        <w:t xml:space="preserve"> </w:t>
      </w:r>
      <w:proofErr w:type="spellStart"/>
      <w:r w:rsidR="008F7CA3" w:rsidRPr="001706F1">
        <w:rPr>
          <w:rFonts w:ascii="Courier New" w:hAnsi="Courier New" w:cs="Courier New"/>
        </w:rPr>
        <w:t>sample_input</w:t>
      </w:r>
      <w:proofErr w:type="spellEnd"/>
      <w:r w:rsidR="008F7CA3" w:rsidRPr="001706F1">
        <w:rPr>
          <w:rFonts w:ascii="Courier New" w:hAnsi="Courier New" w:cs="Courier New"/>
        </w:rPr>
        <w:t xml:space="preserve">/example01.o &gt; </w:t>
      </w:r>
      <w:proofErr w:type="spellStart"/>
      <w:r w:rsidR="008F7CA3" w:rsidRPr="001706F1">
        <w:rPr>
          <w:rFonts w:ascii="Courier New" w:hAnsi="Courier New" w:cs="Courier New"/>
        </w:rPr>
        <w:t>my_output</w:t>
      </w:r>
      <w:proofErr w:type="spellEnd"/>
    </w:p>
    <w:p w14:paraId="6F0C396B" w14:textId="009CFC4B" w:rsidR="008F7CA3" w:rsidRPr="001706F1" w:rsidRDefault="008F7CA3" w:rsidP="00BE16C6">
      <w:pPr>
        <w:rPr>
          <w:rFonts w:ascii="Courier New" w:hAnsi="Courier New" w:cs="Courier New"/>
        </w:rPr>
      </w:pPr>
      <w:r w:rsidRPr="001706F1">
        <w:rPr>
          <w:rFonts w:ascii="Courier New" w:hAnsi="Courier New" w:cs="Courier New"/>
        </w:rPr>
        <w:t>$ diff -</w:t>
      </w:r>
      <w:proofErr w:type="spellStart"/>
      <w:r w:rsidRPr="001706F1">
        <w:rPr>
          <w:rFonts w:ascii="Courier New" w:hAnsi="Courier New" w:cs="Courier New"/>
        </w:rPr>
        <w:t>Naur</w:t>
      </w:r>
      <w:proofErr w:type="spellEnd"/>
      <w:r w:rsidRPr="001706F1">
        <w:rPr>
          <w:rFonts w:ascii="Courier New" w:hAnsi="Courier New" w:cs="Courier New"/>
        </w:rPr>
        <w:t xml:space="preserve"> </w:t>
      </w:r>
      <w:proofErr w:type="spellStart"/>
      <w:r w:rsidRPr="001706F1">
        <w:rPr>
          <w:rFonts w:ascii="Courier New" w:hAnsi="Courier New" w:cs="Courier New"/>
        </w:rPr>
        <w:t>my_output</w:t>
      </w:r>
      <w:proofErr w:type="spellEnd"/>
      <w:r w:rsidRPr="001706F1">
        <w:rPr>
          <w:rFonts w:ascii="Courier New" w:hAnsi="Courier New" w:cs="Courier New"/>
        </w:rPr>
        <w:t xml:space="preserve"> </w:t>
      </w:r>
      <w:proofErr w:type="spellStart"/>
      <w:r w:rsidRPr="001706F1">
        <w:rPr>
          <w:rFonts w:ascii="Courier New" w:hAnsi="Courier New" w:cs="Courier New"/>
        </w:rPr>
        <w:t>sample_output</w:t>
      </w:r>
      <w:proofErr w:type="spellEnd"/>
      <w:r w:rsidRPr="001706F1">
        <w:rPr>
          <w:rFonts w:ascii="Courier New" w:hAnsi="Courier New" w:cs="Courier New"/>
        </w:rPr>
        <w:t>/example01</w:t>
      </w:r>
    </w:p>
    <w:p w14:paraId="4303B754" w14:textId="77777777" w:rsidR="008F7CA3" w:rsidRPr="00DE108B" w:rsidRDefault="008F7CA3" w:rsidP="00BE16C6"/>
    <w:p w14:paraId="21877681" w14:textId="257B0766" w:rsidR="008F7CA3" w:rsidRDefault="008F7CA3" w:rsidP="00412D91">
      <w:pPr>
        <w:jc w:val="both"/>
      </w:pPr>
      <w:r w:rsidRPr="00DE108B">
        <w:t xml:space="preserve">If there are any differences (including whitespaces) the diff program will print the different lines. </w:t>
      </w:r>
      <w:r w:rsidR="00276058" w:rsidRPr="00DE108B">
        <w:t>If there are no differences, nothing will be printed.</w:t>
      </w:r>
      <w:r w:rsidR="005E6B2A">
        <w:t xml:space="preserve"> Furthermore, we have provided a simple checking mechanism in the </w:t>
      </w:r>
      <w:proofErr w:type="spellStart"/>
      <w:r w:rsidR="005E6B2A" w:rsidRPr="004E12B3">
        <w:rPr>
          <w:rFonts w:ascii="Courier New" w:hAnsi="Courier New" w:cs="Courier New"/>
        </w:rPr>
        <w:t>Makefile</w:t>
      </w:r>
      <w:proofErr w:type="spellEnd"/>
      <w:r w:rsidR="005E6B2A">
        <w:t>. Executing the following command will automate the checking procedure.</w:t>
      </w:r>
    </w:p>
    <w:p w14:paraId="6F545133" w14:textId="1AE75E50" w:rsidR="005E6B2A" w:rsidRDefault="005E6B2A" w:rsidP="00BE16C6">
      <w:bookmarkStart w:id="0" w:name="_GoBack"/>
      <w:bookmarkEnd w:id="0"/>
    </w:p>
    <w:p w14:paraId="11AE96E6" w14:textId="71DFAA00" w:rsidR="005E6B2A" w:rsidRPr="004E12B3" w:rsidRDefault="005E6B2A" w:rsidP="00BE16C6">
      <w:pPr>
        <w:rPr>
          <w:rFonts w:ascii="Courier New" w:hAnsi="Courier New" w:cs="Courier New"/>
        </w:rPr>
      </w:pPr>
      <w:r w:rsidRPr="004E12B3">
        <w:rPr>
          <w:rFonts w:ascii="Courier New" w:hAnsi="Courier New" w:cs="Courier New"/>
        </w:rPr>
        <w:t>$ make test</w:t>
      </w:r>
    </w:p>
    <w:p w14:paraId="3E987383" w14:textId="77777777" w:rsidR="001C1103" w:rsidRPr="00DE108B" w:rsidRDefault="001C1103" w:rsidP="00BE16C6"/>
    <w:p w14:paraId="4834FD07" w14:textId="4CA7B2D4" w:rsidR="008B4FCD" w:rsidRPr="004F5EBE" w:rsidRDefault="001C1103" w:rsidP="004761A5">
      <w:pPr>
        <w:jc w:val="both"/>
        <w:rPr>
          <w:rFonts w:hint="eastAsia"/>
        </w:rPr>
      </w:pPr>
      <w:r w:rsidRPr="00DE108B">
        <w:t xml:space="preserve">There are </w:t>
      </w:r>
      <w:r w:rsidR="00702ACE">
        <w:t>10</w:t>
      </w:r>
      <w:r w:rsidRPr="00DE108B">
        <w:t xml:space="preserve"> code</w:t>
      </w:r>
      <w:r w:rsidR="00702ACE">
        <w:t xml:space="preserve"> segments</w:t>
      </w:r>
      <w:r w:rsidRPr="00DE108B">
        <w:t xml:space="preserve"> to be graded and you will be granted </w:t>
      </w:r>
      <w:r w:rsidR="00702ACE">
        <w:t>1</w:t>
      </w:r>
      <w:r w:rsidRPr="00DE108B">
        <w:t xml:space="preserve">0% of total score for each correct binary code and </w:t>
      </w:r>
      <w:r w:rsidRPr="00DE108B">
        <w:rPr>
          <w:b/>
        </w:rPr>
        <w:t xml:space="preserve">being “Correct” means that every digit and location is the same </w:t>
      </w:r>
      <w:r w:rsidRPr="00DE108B">
        <w:t xml:space="preserve">to the given output of the example. If a digit is not the same, you will receive </w:t>
      </w:r>
      <w:r w:rsidRPr="00DE108B">
        <w:rPr>
          <w:b/>
        </w:rPr>
        <w:t>0 score</w:t>
      </w:r>
      <w:r w:rsidRPr="00DE108B">
        <w:t xml:space="preserve"> for </w:t>
      </w:r>
      <w:r w:rsidR="007F1F61">
        <w:t>the</w:t>
      </w:r>
      <w:r w:rsidRPr="00DE108B">
        <w:t xml:space="preserve"> example.</w:t>
      </w:r>
    </w:p>
    <w:sectPr w:rsidR="008B4FCD" w:rsidRPr="004F5E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56A5" w14:textId="77777777" w:rsidR="003722DE" w:rsidRDefault="003722DE" w:rsidP="00BE16C6">
      <w:r>
        <w:separator/>
      </w:r>
    </w:p>
  </w:endnote>
  <w:endnote w:type="continuationSeparator" w:id="0">
    <w:p w14:paraId="4A590F53" w14:textId="77777777" w:rsidR="003722DE" w:rsidRDefault="003722DE" w:rsidP="00BE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27BFE" w14:textId="77777777" w:rsidR="003722DE" w:rsidRDefault="003722DE" w:rsidP="00BE16C6">
      <w:r>
        <w:separator/>
      </w:r>
    </w:p>
  </w:footnote>
  <w:footnote w:type="continuationSeparator" w:id="0">
    <w:p w14:paraId="439B5BB7" w14:textId="77777777" w:rsidR="003722DE" w:rsidRDefault="003722DE" w:rsidP="00BE1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14AE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40520"/>
    <w:multiLevelType w:val="multilevel"/>
    <w:tmpl w:val="96C445A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5C0C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86A3B"/>
    <w:multiLevelType w:val="hybridMultilevel"/>
    <w:tmpl w:val="ABB266DA"/>
    <w:lvl w:ilvl="0" w:tplc="822EBD96">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DBA1AB1"/>
    <w:multiLevelType w:val="hybridMultilevel"/>
    <w:tmpl w:val="FD5A3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83E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3A6C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AC67BF"/>
    <w:multiLevelType w:val="hybridMultilevel"/>
    <w:tmpl w:val="2238FFEE"/>
    <w:lvl w:ilvl="0" w:tplc="186AE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C40BD"/>
    <w:multiLevelType w:val="multilevel"/>
    <w:tmpl w:val="70AA96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5CE5F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490C97"/>
    <w:multiLevelType w:val="hybridMultilevel"/>
    <w:tmpl w:val="395871A4"/>
    <w:lvl w:ilvl="0" w:tplc="C8108F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AA3160D"/>
    <w:multiLevelType w:val="multilevel"/>
    <w:tmpl w:val="8D266D04"/>
    <w:lvl w:ilvl="0">
      <w:start w:val="1"/>
      <w:numFmt w:val="decimal"/>
      <w:pStyle w:val="1"/>
      <w:suff w:val="space"/>
      <w:lvlText w:val="%1."/>
      <w:lvlJc w:val="left"/>
      <w:pPr>
        <w:ind w:left="0" w:firstLine="0"/>
      </w:pPr>
      <w:rPr>
        <w:rFonts w:hint="default"/>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F4F43AD"/>
    <w:multiLevelType w:val="hybridMultilevel"/>
    <w:tmpl w:val="F46A4312"/>
    <w:lvl w:ilvl="0" w:tplc="E730A020">
      <w:start w:val="1"/>
      <w:numFmt w:val="bullet"/>
      <w:lvlText w:val=""/>
      <w:lvlJc w:val="left"/>
      <w:pPr>
        <w:ind w:left="4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12"/>
  </w:num>
  <w:num w:numId="3">
    <w:abstractNumId w:val="1"/>
  </w:num>
  <w:num w:numId="4">
    <w:abstractNumId w:val="3"/>
  </w:num>
  <w:num w:numId="5">
    <w:abstractNumId w:val="10"/>
  </w:num>
  <w:num w:numId="6">
    <w:abstractNumId w:val="0"/>
  </w:num>
  <w:num w:numId="7">
    <w:abstractNumId w:val="8"/>
  </w:num>
  <w:num w:numId="8">
    <w:abstractNumId w:val="4"/>
  </w:num>
  <w:num w:numId="9">
    <w:abstractNumId w:val="6"/>
  </w:num>
  <w:num w:numId="10">
    <w:abstractNumId w:val="9"/>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E2"/>
    <w:rsid w:val="0001222A"/>
    <w:rsid w:val="00030FC1"/>
    <w:rsid w:val="00064883"/>
    <w:rsid w:val="00064E93"/>
    <w:rsid w:val="00065C18"/>
    <w:rsid w:val="0008578F"/>
    <w:rsid w:val="00094815"/>
    <w:rsid w:val="000A7A07"/>
    <w:rsid w:val="000D4253"/>
    <w:rsid w:val="000D5656"/>
    <w:rsid w:val="000E2270"/>
    <w:rsid w:val="000E3E78"/>
    <w:rsid w:val="0010772A"/>
    <w:rsid w:val="00152B73"/>
    <w:rsid w:val="001610C5"/>
    <w:rsid w:val="001706F1"/>
    <w:rsid w:val="00171DF9"/>
    <w:rsid w:val="001728DF"/>
    <w:rsid w:val="00176492"/>
    <w:rsid w:val="001C1103"/>
    <w:rsid w:val="001D403E"/>
    <w:rsid w:val="002011C4"/>
    <w:rsid w:val="002070A3"/>
    <w:rsid w:val="00225EB5"/>
    <w:rsid w:val="002343A0"/>
    <w:rsid w:val="002615C5"/>
    <w:rsid w:val="00264FBB"/>
    <w:rsid w:val="00265139"/>
    <w:rsid w:val="002724D0"/>
    <w:rsid w:val="00276058"/>
    <w:rsid w:val="00276E4B"/>
    <w:rsid w:val="002910B7"/>
    <w:rsid w:val="0029355A"/>
    <w:rsid w:val="00297518"/>
    <w:rsid w:val="002C1461"/>
    <w:rsid w:val="002C36AF"/>
    <w:rsid w:val="002D1390"/>
    <w:rsid w:val="002D2EE1"/>
    <w:rsid w:val="002E11FC"/>
    <w:rsid w:val="002E2F59"/>
    <w:rsid w:val="002F4DFA"/>
    <w:rsid w:val="00304D73"/>
    <w:rsid w:val="00314BD6"/>
    <w:rsid w:val="00347992"/>
    <w:rsid w:val="003722DE"/>
    <w:rsid w:val="0038276C"/>
    <w:rsid w:val="003A70DB"/>
    <w:rsid w:val="003C6DD5"/>
    <w:rsid w:val="003C7ACA"/>
    <w:rsid w:val="003D4D5C"/>
    <w:rsid w:val="003E029E"/>
    <w:rsid w:val="003F750B"/>
    <w:rsid w:val="003F7D95"/>
    <w:rsid w:val="00402697"/>
    <w:rsid w:val="00406948"/>
    <w:rsid w:val="00412D91"/>
    <w:rsid w:val="00417AD7"/>
    <w:rsid w:val="00420DE2"/>
    <w:rsid w:val="004228B8"/>
    <w:rsid w:val="004517C9"/>
    <w:rsid w:val="00452B4B"/>
    <w:rsid w:val="00453F82"/>
    <w:rsid w:val="00461915"/>
    <w:rsid w:val="00464509"/>
    <w:rsid w:val="004761A5"/>
    <w:rsid w:val="004833B7"/>
    <w:rsid w:val="0049140A"/>
    <w:rsid w:val="004A08EB"/>
    <w:rsid w:val="004A1B85"/>
    <w:rsid w:val="004C59DA"/>
    <w:rsid w:val="004D26D8"/>
    <w:rsid w:val="004E12B3"/>
    <w:rsid w:val="004F5EBE"/>
    <w:rsid w:val="004F7709"/>
    <w:rsid w:val="005022A1"/>
    <w:rsid w:val="00507487"/>
    <w:rsid w:val="005132E6"/>
    <w:rsid w:val="005135DA"/>
    <w:rsid w:val="00520550"/>
    <w:rsid w:val="00531A43"/>
    <w:rsid w:val="00554578"/>
    <w:rsid w:val="00560091"/>
    <w:rsid w:val="0056063C"/>
    <w:rsid w:val="00561CC7"/>
    <w:rsid w:val="00563789"/>
    <w:rsid w:val="005908A5"/>
    <w:rsid w:val="005913C0"/>
    <w:rsid w:val="0059722F"/>
    <w:rsid w:val="005A2A55"/>
    <w:rsid w:val="005A489E"/>
    <w:rsid w:val="005B62E3"/>
    <w:rsid w:val="005C06D6"/>
    <w:rsid w:val="005E6B2A"/>
    <w:rsid w:val="00604758"/>
    <w:rsid w:val="0061419B"/>
    <w:rsid w:val="00615A9D"/>
    <w:rsid w:val="00630678"/>
    <w:rsid w:val="00630946"/>
    <w:rsid w:val="00641A56"/>
    <w:rsid w:val="006450A9"/>
    <w:rsid w:val="006546FD"/>
    <w:rsid w:val="006633A4"/>
    <w:rsid w:val="00666037"/>
    <w:rsid w:val="00680542"/>
    <w:rsid w:val="00684C14"/>
    <w:rsid w:val="006A6042"/>
    <w:rsid w:val="006B2B57"/>
    <w:rsid w:val="006C13D0"/>
    <w:rsid w:val="006D672C"/>
    <w:rsid w:val="006F3F16"/>
    <w:rsid w:val="00702ACE"/>
    <w:rsid w:val="0071778B"/>
    <w:rsid w:val="00721BCB"/>
    <w:rsid w:val="007317D1"/>
    <w:rsid w:val="007415EB"/>
    <w:rsid w:val="0074328A"/>
    <w:rsid w:val="0074407C"/>
    <w:rsid w:val="0075169B"/>
    <w:rsid w:val="0075224A"/>
    <w:rsid w:val="00757349"/>
    <w:rsid w:val="0076114C"/>
    <w:rsid w:val="00775C93"/>
    <w:rsid w:val="00775E1A"/>
    <w:rsid w:val="00781882"/>
    <w:rsid w:val="007843C4"/>
    <w:rsid w:val="00785FA6"/>
    <w:rsid w:val="00797EC5"/>
    <w:rsid w:val="007A35EC"/>
    <w:rsid w:val="007B4D16"/>
    <w:rsid w:val="007B6DCC"/>
    <w:rsid w:val="007D4B37"/>
    <w:rsid w:val="007F1F61"/>
    <w:rsid w:val="00800F34"/>
    <w:rsid w:val="00805161"/>
    <w:rsid w:val="00811156"/>
    <w:rsid w:val="00821180"/>
    <w:rsid w:val="008321B5"/>
    <w:rsid w:val="00835D92"/>
    <w:rsid w:val="00885633"/>
    <w:rsid w:val="008B3AFE"/>
    <w:rsid w:val="008B4FCD"/>
    <w:rsid w:val="008C00EF"/>
    <w:rsid w:val="008D635A"/>
    <w:rsid w:val="008F7CA3"/>
    <w:rsid w:val="00902147"/>
    <w:rsid w:val="0090318E"/>
    <w:rsid w:val="00963F34"/>
    <w:rsid w:val="00975A9D"/>
    <w:rsid w:val="009901C7"/>
    <w:rsid w:val="00991A88"/>
    <w:rsid w:val="00996DAC"/>
    <w:rsid w:val="009A0133"/>
    <w:rsid w:val="009A3363"/>
    <w:rsid w:val="009B3036"/>
    <w:rsid w:val="009D4337"/>
    <w:rsid w:val="009E5F6B"/>
    <w:rsid w:val="00A014D7"/>
    <w:rsid w:val="00A434AB"/>
    <w:rsid w:val="00A502A6"/>
    <w:rsid w:val="00A67989"/>
    <w:rsid w:val="00A72DFC"/>
    <w:rsid w:val="00A85C68"/>
    <w:rsid w:val="00A91E8B"/>
    <w:rsid w:val="00AA0E94"/>
    <w:rsid w:val="00AA730C"/>
    <w:rsid w:val="00AC3402"/>
    <w:rsid w:val="00AC67AD"/>
    <w:rsid w:val="00AF6A0C"/>
    <w:rsid w:val="00B1459B"/>
    <w:rsid w:val="00B342E5"/>
    <w:rsid w:val="00B34D2E"/>
    <w:rsid w:val="00B3774E"/>
    <w:rsid w:val="00B4070E"/>
    <w:rsid w:val="00B574EA"/>
    <w:rsid w:val="00B639B5"/>
    <w:rsid w:val="00B67BBF"/>
    <w:rsid w:val="00B83DB5"/>
    <w:rsid w:val="00B86B98"/>
    <w:rsid w:val="00B92811"/>
    <w:rsid w:val="00BA1075"/>
    <w:rsid w:val="00BA54E0"/>
    <w:rsid w:val="00BC0495"/>
    <w:rsid w:val="00BC0D98"/>
    <w:rsid w:val="00BE16C6"/>
    <w:rsid w:val="00BE78E9"/>
    <w:rsid w:val="00C17015"/>
    <w:rsid w:val="00C22C53"/>
    <w:rsid w:val="00C2418D"/>
    <w:rsid w:val="00C261D2"/>
    <w:rsid w:val="00C924E7"/>
    <w:rsid w:val="00CA4000"/>
    <w:rsid w:val="00CD6A88"/>
    <w:rsid w:val="00CE589D"/>
    <w:rsid w:val="00D07FA0"/>
    <w:rsid w:val="00D51FF2"/>
    <w:rsid w:val="00D56A97"/>
    <w:rsid w:val="00D63AF4"/>
    <w:rsid w:val="00DA4DEB"/>
    <w:rsid w:val="00DD0B2E"/>
    <w:rsid w:val="00DD2FE2"/>
    <w:rsid w:val="00DD42BD"/>
    <w:rsid w:val="00DE108B"/>
    <w:rsid w:val="00DE1F4F"/>
    <w:rsid w:val="00DE6D47"/>
    <w:rsid w:val="00DF2847"/>
    <w:rsid w:val="00E20A11"/>
    <w:rsid w:val="00E345D8"/>
    <w:rsid w:val="00E44318"/>
    <w:rsid w:val="00E45FA0"/>
    <w:rsid w:val="00E53F66"/>
    <w:rsid w:val="00E6141F"/>
    <w:rsid w:val="00E66209"/>
    <w:rsid w:val="00EA735B"/>
    <w:rsid w:val="00EE5DCE"/>
    <w:rsid w:val="00EE7702"/>
    <w:rsid w:val="00EF2C56"/>
    <w:rsid w:val="00EF45CB"/>
    <w:rsid w:val="00EF4DB8"/>
    <w:rsid w:val="00F17A64"/>
    <w:rsid w:val="00F22F97"/>
    <w:rsid w:val="00F50D97"/>
    <w:rsid w:val="00F61E2A"/>
    <w:rsid w:val="00F66B58"/>
    <w:rsid w:val="00F70A87"/>
    <w:rsid w:val="00F857FC"/>
    <w:rsid w:val="00F92274"/>
    <w:rsid w:val="00FA04C4"/>
    <w:rsid w:val="00FA091F"/>
    <w:rsid w:val="00FA2F90"/>
    <w:rsid w:val="00FA7C85"/>
    <w:rsid w:val="00FA7F31"/>
    <w:rsid w:val="00FB40E0"/>
    <w:rsid w:val="00FC0ABA"/>
    <w:rsid w:val="00FE1BE0"/>
    <w:rsid w:val="00FE4C35"/>
    <w:rsid w:val="00FF7F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58FA2"/>
  <w15:chartTrackingRefBased/>
  <w15:docId w15:val="{5715093B-9534-4E03-A757-C268ADE5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BD6"/>
    <w:pPr>
      <w:widowControl w:val="0"/>
      <w:wordWrap w:val="0"/>
      <w:autoSpaceDE w:val="0"/>
      <w:autoSpaceDN w:val="0"/>
      <w:spacing w:after="0" w:line="240" w:lineRule="auto"/>
      <w:jc w:val="left"/>
    </w:pPr>
    <w:rPr>
      <w:rFonts w:ascii="Times New Roman" w:hAnsi="Times New Roman" w:cs="Times New Roman"/>
      <w:kern w:val="0"/>
      <w:sz w:val="22"/>
    </w:rPr>
  </w:style>
  <w:style w:type="paragraph" w:styleId="1">
    <w:name w:val="heading 1"/>
    <w:basedOn w:val="a0"/>
    <w:next w:val="a"/>
    <w:link w:val="1Char"/>
    <w:uiPriority w:val="9"/>
    <w:qFormat/>
    <w:rsid w:val="00BC0D98"/>
    <w:pPr>
      <w:numPr>
        <w:numId w:val="1"/>
      </w:numPr>
      <w:spacing w:before="80" w:after="200"/>
      <w:ind w:leftChars="0"/>
      <w:outlineLvl w:val="0"/>
    </w:pPr>
    <w:rPr>
      <w:b/>
      <w:sz w:val="28"/>
    </w:rPr>
  </w:style>
  <w:style w:type="paragraph" w:styleId="2">
    <w:name w:val="heading 2"/>
    <w:basedOn w:val="1"/>
    <w:next w:val="a"/>
    <w:link w:val="2Char"/>
    <w:uiPriority w:val="9"/>
    <w:unhideWhenUsed/>
    <w:qFormat/>
    <w:rsid w:val="00BC0D98"/>
    <w:pPr>
      <w:keepNext/>
      <w:keepLines/>
      <w:numPr>
        <w:ilvl w:val="1"/>
      </w:numPr>
      <w:spacing w:before="200"/>
      <w:outlineLvl w:val="1"/>
    </w:pPr>
    <w:rPr>
      <w:rFonts w:eastAsiaTheme="majorEastAsia"/>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DD2FE2"/>
    <w:pPr>
      <w:ind w:leftChars="400" w:left="800"/>
    </w:pPr>
  </w:style>
  <w:style w:type="paragraph" w:styleId="a4">
    <w:name w:val="caption"/>
    <w:basedOn w:val="a"/>
    <w:next w:val="a"/>
    <w:uiPriority w:val="35"/>
    <w:unhideWhenUsed/>
    <w:qFormat/>
    <w:rsid w:val="00DD2FE2"/>
    <w:rPr>
      <w:b/>
      <w:bCs/>
      <w:szCs w:val="20"/>
    </w:rPr>
  </w:style>
  <w:style w:type="paragraph" w:styleId="a5">
    <w:name w:val="header"/>
    <w:basedOn w:val="a"/>
    <w:link w:val="Char"/>
    <w:uiPriority w:val="99"/>
    <w:unhideWhenUsed/>
    <w:rsid w:val="00F92274"/>
    <w:pPr>
      <w:tabs>
        <w:tab w:val="center" w:pos="4513"/>
        <w:tab w:val="right" w:pos="9026"/>
      </w:tabs>
      <w:snapToGrid w:val="0"/>
    </w:pPr>
  </w:style>
  <w:style w:type="character" w:customStyle="1" w:styleId="Char">
    <w:name w:val="머리글 Char"/>
    <w:basedOn w:val="a1"/>
    <w:link w:val="a5"/>
    <w:uiPriority w:val="99"/>
    <w:rsid w:val="00F92274"/>
  </w:style>
  <w:style w:type="paragraph" w:styleId="a6">
    <w:name w:val="footer"/>
    <w:basedOn w:val="a"/>
    <w:link w:val="Char0"/>
    <w:uiPriority w:val="99"/>
    <w:unhideWhenUsed/>
    <w:rsid w:val="00F92274"/>
    <w:pPr>
      <w:tabs>
        <w:tab w:val="center" w:pos="4513"/>
        <w:tab w:val="right" w:pos="9026"/>
      </w:tabs>
      <w:snapToGrid w:val="0"/>
    </w:pPr>
  </w:style>
  <w:style w:type="character" w:customStyle="1" w:styleId="Char0">
    <w:name w:val="바닥글 Char"/>
    <w:basedOn w:val="a1"/>
    <w:link w:val="a6"/>
    <w:uiPriority w:val="99"/>
    <w:rsid w:val="00F92274"/>
  </w:style>
  <w:style w:type="character" w:styleId="a7">
    <w:name w:val="Hyperlink"/>
    <w:basedOn w:val="a1"/>
    <w:uiPriority w:val="99"/>
    <w:unhideWhenUsed/>
    <w:rsid w:val="004833B7"/>
    <w:rPr>
      <w:color w:val="0563C1" w:themeColor="hyperlink"/>
      <w:u w:val="single"/>
    </w:rPr>
  </w:style>
  <w:style w:type="character" w:customStyle="1" w:styleId="1Char">
    <w:name w:val="제목 1 Char"/>
    <w:basedOn w:val="a1"/>
    <w:link w:val="1"/>
    <w:uiPriority w:val="9"/>
    <w:rsid w:val="00BC0D98"/>
    <w:rPr>
      <w:rFonts w:ascii="Times New Roman" w:hAnsi="Times New Roman" w:cs="Times New Roman"/>
      <w:b/>
      <w:kern w:val="0"/>
      <w:sz w:val="28"/>
    </w:rPr>
  </w:style>
  <w:style w:type="table" w:styleId="a8">
    <w:name w:val="Table Grid"/>
    <w:basedOn w:val="a2"/>
    <w:uiPriority w:val="39"/>
    <w:rsid w:val="0041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uiPriority w:val="9"/>
    <w:rsid w:val="00F857FC"/>
    <w:rPr>
      <w:rFonts w:ascii="Times New Roman" w:eastAsiaTheme="majorEastAsia" w:hAnsi="Times New Roman" w:cs="Times New Roman"/>
      <w:b/>
      <w:kern w:val="0"/>
      <w:sz w:val="26"/>
      <w:szCs w:val="26"/>
    </w:rPr>
  </w:style>
  <w:style w:type="paragraph" w:styleId="a9">
    <w:name w:val="Title"/>
    <w:basedOn w:val="a"/>
    <w:next w:val="a"/>
    <w:link w:val="Char1"/>
    <w:uiPriority w:val="10"/>
    <w:qFormat/>
    <w:rsid w:val="00BE16C6"/>
    <w:pPr>
      <w:contextualSpacing/>
      <w:jc w:val="center"/>
    </w:pPr>
    <w:rPr>
      <w:rFonts w:eastAsiaTheme="majorEastAsia"/>
      <w:b/>
      <w:spacing w:val="-10"/>
      <w:kern w:val="28"/>
      <w:sz w:val="40"/>
      <w:szCs w:val="40"/>
    </w:rPr>
  </w:style>
  <w:style w:type="character" w:customStyle="1" w:styleId="Char1">
    <w:name w:val="제목 Char"/>
    <w:basedOn w:val="a1"/>
    <w:link w:val="a9"/>
    <w:uiPriority w:val="10"/>
    <w:rsid w:val="00BE16C6"/>
    <w:rPr>
      <w:rFonts w:ascii="Times New Roman" w:eastAsiaTheme="majorEastAsia" w:hAnsi="Times New Roman" w:cs="Times New Roman"/>
      <w:b/>
      <w:spacing w:val="-10"/>
      <w:kern w:val="28"/>
      <w:sz w:val="40"/>
      <w:szCs w:val="40"/>
    </w:rPr>
  </w:style>
  <w:style w:type="character" w:styleId="aa">
    <w:name w:val="FollowedHyperlink"/>
    <w:basedOn w:val="a1"/>
    <w:uiPriority w:val="99"/>
    <w:semiHidden/>
    <w:unhideWhenUsed/>
    <w:rsid w:val="00C22C53"/>
    <w:rPr>
      <w:color w:val="954F72" w:themeColor="followedHyperlink"/>
      <w:u w:val="single"/>
    </w:rPr>
  </w:style>
  <w:style w:type="character" w:styleId="ab">
    <w:name w:val="Unresolved Mention"/>
    <w:basedOn w:val="a1"/>
    <w:uiPriority w:val="99"/>
    <w:rsid w:val="00645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09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212.ajou.ac.kr/2019S-F039-2/project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ehive.ajou.ac.kr:1008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2D92-CDF0-4E65-B4A5-24AC4024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1231</Words>
  <Characters>7020</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Taehoon Kim</dc:creator>
  <cp:keywords/>
  <dc:description/>
  <cp:lastModifiedBy>김종현</cp:lastModifiedBy>
  <cp:revision>18</cp:revision>
  <cp:lastPrinted>2017-11-06T08:58:00Z</cp:lastPrinted>
  <dcterms:created xsi:type="dcterms:W3CDTF">2017-11-06T08:58:00Z</dcterms:created>
  <dcterms:modified xsi:type="dcterms:W3CDTF">2019-05-28T04:26:00Z</dcterms:modified>
</cp:coreProperties>
</file>