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2DFCB" w14:textId="3B77A408" w:rsidR="009E1CB6" w:rsidRDefault="008435EC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>
        <w:rPr>
          <w:rFonts w:ascii="宋体" w:hAnsi="宋体"/>
          <w:b/>
          <w:sz w:val="24"/>
          <w:szCs w:val="24"/>
        </w:rPr>
        <w:t>传染病、性传播疾病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06A07AF1" w14:textId="18BB9765" w:rsidR="009E1CB6" w:rsidRDefault="008435E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临床执业医师《传染病、性传播疾病》考试大纲已经顺利公布，请广大临床执业医师考生参考：</w:t>
      </w:r>
    </w:p>
    <w:tbl>
      <w:tblPr>
        <w:tblW w:w="937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2694"/>
        <w:gridCol w:w="5580"/>
      </w:tblGrid>
      <w:tr w:rsidR="009E1CB6" w14:paraId="49ABA528" w14:textId="77777777">
        <w:trPr>
          <w:tblCellSpacing w:w="0" w:type="dxa"/>
          <w:jc w:val="center"/>
        </w:trPr>
        <w:tc>
          <w:tcPr>
            <w:tcW w:w="11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91D5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十二、传染病、性传播疾病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71F0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（一）传染病总论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EC8A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（1）感染过程</w:t>
            </w:r>
          </w:p>
          <w:p w14:paraId="5DA59366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（2）感染过程中病原体作用</w:t>
            </w:r>
          </w:p>
          <w:p w14:paraId="3414A83E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（3）感染过程中免疫应答作用</w:t>
            </w:r>
          </w:p>
          <w:p w14:paraId="1787137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（4）流行的基本条件</w:t>
            </w:r>
          </w:p>
          <w:p w14:paraId="3403686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（5）影响流行过程的因素</w:t>
            </w:r>
          </w:p>
          <w:p w14:paraId="01C8B73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（6）基本特征</w:t>
            </w:r>
          </w:p>
          <w:p w14:paraId="0C28BE1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（7）诊断的主要方法</w:t>
            </w:r>
          </w:p>
          <w:p w14:paraId="1211A31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（8）治疗与主要预防方法</w:t>
            </w:r>
          </w:p>
        </w:tc>
      </w:tr>
      <w:tr w:rsidR="009E1CB6" w14:paraId="68C2F294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BD65E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BCCC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（二）常见传染病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BFF6F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E1CB6" w14:paraId="3EBCB421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10CE2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7E9E7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1.病毒性肝炎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53EC6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2B961570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）临床分型及表现</w:t>
            </w:r>
          </w:p>
          <w:p w14:paraId="37C1258E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）诊断</w:t>
            </w:r>
          </w:p>
          <w:p w14:paraId="07CA977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）慢性肝炎和重型肝炎的治疗</w:t>
            </w:r>
          </w:p>
          <w:p w14:paraId="0220C89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）预防</w:t>
            </w:r>
          </w:p>
        </w:tc>
      </w:tr>
      <w:tr w:rsidR="009E1CB6" w14:paraId="77D6D4A4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73D51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82969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2.肾综合征出血热（流行性出血热）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98AF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69142BA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45DC437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2E14492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5B48183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（5）各期治疗要点与主要预防措施</w:t>
            </w:r>
          </w:p>
        </w:tc>
      </w:tr>
      <w:tr w:rsidR="009E1CB6" w14:paraId="23231DE5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89AC8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6A03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3.流行性乙型脑炎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DCC67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1F17648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5F77A7F1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0C72A4C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（4）诊断、确诊依据与鉴别诊断</w:t>
            </w:r>
          </w:p>
          <w:p w14:paraId="2528A3D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（5）治疗原则与预防</w:t>
            </w:r>
          </w:p>
        </w:tc>
      </w:tr>
      <w:tr w:rsidR="009E1CB6" w14:paraId="1787FED9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E8E0B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C0A26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4.钩端螺旋体病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E1896" w14:textId="77777777" w:rsidR="009E1CB6" w:rsidRPr="00684F8F" w:rsidRDefault="008435EC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684F8F">
              <w:rPr>
                <w:rFonts w:ascii="宋体" w:hAnsi="宋体"/>
                <w:sz w:val="24"/>
                <w:szCs w:val="24"/>
                <w:highlight w:val="yellow"/>
              </w:rPr>
              <w:t>（1）病原学</w:t>
            </w:r>
          </w:p>
          <w:p w14:paraId="778228F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84F8F">
              <w:rPr>
                <w:rFonts w:ascii="宋体" w:hAnsi="宋体"/>
                <w:sz w:val="24"/>
                <w:szCs w:val="24"/>
                <w:highlight w:val="yellow"/>
              </w:rPr>
              <w:t>（2）流行病学</w:t>
            </w:r>
          </w:p>
          <w:p w14:paraId="5769F926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84F8F">
              <w:rPr>
                <w:rFonts w:ascii="宋体" w:hAnsi="宋体"/>
                <w:sz w:val="24"/>
                <w:szCs w:val="24"/>
                <w:highlight w:val="yellow"/>
              </w:rPr>
              <w:lastRenderedPageBreak/>
              <w:t>（3）临床表现</w:t>
            </w:r>
          </w:p>
        </w:tc>
      </w:tr>
      <w:tr w:rsidR="009E1CB6" w14:paraId="4EDB2251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88EB7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7F20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5.伤寒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2DA1F6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4EAB078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）流行病学</w:t>
            </w:r>
          </w:p>
          <w:p w14:paraId="124D740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）临床表现</w:t>
            </w:r>
          </w:p>
          <w:p w14:paraId="4068301E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）诊断及确诊依据</w:t>
            </w:r>
          </w:p>
          <w:p w14:paraId="780ABBF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10227E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）病原治疗</w:t>
            </w:r>
          </w:p>
        </w:tc>
      </w:tr>
      <w:tr w:rsidR="009E1CB6" w14:paraId="257BC825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060DB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08CD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6.细菌性痢疾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7374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445029E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5263987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51DC22F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（4）诊断及确诊依据</w:t>
            </w:r>
          </w:p>
          <w:p w14:paraId="0536E1A9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（5）病原治疗</w:t>
            </w:r>
          </w:p>
        </w:tc>
      </w:tr>
      <w:tr w:rsidR="009E1CB6" w14:paraId="6C9EE7A9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9EC51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B8DB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7.霍乱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9228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535DE4C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541EF41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（3）病理生理</w:t>
            </w:r>
          </w:p>
          <w:p w14:paraId="428821D4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（4）临床表现</w:t>
            </w:r>
          </w:p>
          <w:p w14:paraId="7B869050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（5）诊断及确诊依据</w:t>
            </w:r>
          </w:p>
          <w:p w14:paraId="745B462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84F8F">
              <w:rPr>
                <w:rFonts w:ascii="宋体" w:hAnsi="宋体"/>
                <w:sz w:val="24"/>
                <w:szCs w:val="24"/>
                <w:highlight w:val="yellow"/>
              </w:rPr>
              <w:t>（6）补液疗法及病原治疗</w:t>
            </w:r>
          </w:p>
        </w:tc>
      </w:tr>
      <w:tr w:rsidR="009E1CB6" w14:paraId="1E193A70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A1FBA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FFA9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8.流行性脑脊髓膜炎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E1CE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（1）病原学及分型</w:t>
            </w:r>
          </w:p>
          <w:p w14:paraId="7E7852F0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6912ACD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（3）临床分型及表现</w:t>
            </w:r>
          </w:p>
          <w:p w14:paraId="0C7E4E8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（4）诊断依据</w:t>
            </w:r>
          </w:p>
          <w:p w14:paraId="6496C237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（5）病原治疗及暴发型流脑的治疗</w:t>
            </w:r>
          </w:p>
          <w:p w14:paraId="06A5B4E4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（6）预防</w:t>
            </w:r>
          </w:p>
        </w:tc>
      </w:tr>
      <w:tr w:rsidR="009E1CB6" w14:paraId="2CE306B5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3A996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DC39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9.疟疾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591D6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  <w:r>
              <w:rPr>
                <w:rFonts w:ascii="宋体" w:hAnsi="宋体" w:hint="eastAsia"/>
                <w:sz w:val="24"/>
                <w:szCs w:val="24"/>
              </w:rPr>
              <w:t>种类</w:t>
            </w:r>
          </w:p>
          <w:p w14:paraId="65687CA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74822E09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（3）典型间日疟的临床表现</w:t>
            </w:r>
          </w:p>
          <w:p w14:paraId="412D11A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（4）诊断及确诊依据</w:t>
            </w:r>
          </w:p>
          <w:p w14:paraId="790AC2E0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9E1CB6" w14:paraId="1396ED7E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526FF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5C4E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10.日本血吸虫病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08C1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139B3FF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（2）流行病学</w:t>
            </w:r>
          </w:p>
          <w:p w14:paraId="45F10ED7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4BD32579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（4）诊断及确诊依据</w:t>
            </w:r>
          </w:p>
          <w:p w14:paraId="7E5164D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（5）病原治疗与预防</w:t>
            </w:r>
          </w:p>
        </w:tc>
      </w:tr>
      <w:tr w:rsidR="009E1CB6" w14:paraId="0D3AE9E5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1BCA3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E8617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11.囊尾蚴病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B0821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5EF3C9C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4990D7C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54B3744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（4）确诊依据</w:t>
            </w:r>
          </w:p>
          <w:p w14:paraId="03812A2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9E1CB6" w14:paraId="37B4BAFA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BB3DC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FC53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12.艾滋病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D4445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（1）病原学</w:t>
            </w:r>
          </w:p>
          <w:p w14:paraId="5810BF84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（2）流行病学</w:t>
            </w:r>
          </w:p>
          <w:p w14:paraId="15900A7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（3）临床分期及各期主要临床表现</w:t>
            </w:r>
          </w:p>
          <w:p w14:paraId="51EF2797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5ECE9EF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（5）抗病毒治疗与预防</w:t>
            </w:r>
          </w:p>
        </w:tc>
      </w:tr>
      <w:tr w:rsidR="009E1CB6" w14:paraId="41628D37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5D579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B55D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（三）性传播疾病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87BD0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E1CB6" w14:paraId="5BBD84E3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048B9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2E7E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1.淋病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85FB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（1）病原体及其特点</w:t>
            </w:r>
          </w:p>
          <w:p w14:paraId="164CC98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（2）传播途径</w:t>
            </w:r>
          </w:p>
          <w:p w14:paraId="1ADCC014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21C17CE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84F8F">
              <w:rPr>
                <w:rFonts w:ascii="宋体" w:hAnsi="宋体"/>
                <w:sz w:val="24"/>
                <w:szCs w:val="24"/>
                <w:highlight w:val="yellow"/>
              </w:rPr>
              <w:t>（4）诊断</w:t>
            </w:r>
          </w:p>
          <w:p w14:paraId="16E2A31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  <w:p w14:paraId="0F982B30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（6）预防措施</w:t>
            </w:r>
          </w:p>
        </w:tc>
      </w:tr>
      <w:tr w:rsidR="009E1CB6" w14:paraId="09FE6052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FD800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E422D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2.梅毒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DB1C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（1）病原体及其特点</w:t>
            </w:r>
          </w:p>
          <w:p w14:paraId="7E8B168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（2）传播途径</w:t>
            </w:r>
          </w:p>
          <w:p w14:paraId="38EC526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（3）分期</w:t>
            </w:r>
          </w:p>
          <w:p w14:paraId="5D22CC2E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（4）临床表现</w:t>
            </w:r>
          </w:p>
          <w:p w14:paraId="1AFFDD7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（5）实验室诊断依据</w:t>
            </w:r>
          </w:p>
          <w:p w14:paraId="64E03FD9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（6）治疗与预防措施</w:t>
            </w:r>
          </w:p>
        </w:tc>
      </w:tr>
      <w:tr w:rsidR="009E1CB6" w14:paraId="6AFFB217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1E042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5463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3.生殖道沙眼衣原体感染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3070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（1）病原体及其特点</w:t>
            </w:r>
          </w:p>
          <w:p w14:paraId="57D1F5DB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（2）传播途径</w:t>
            </w:r>
          </w:p>
          <w:p w14:paraId="2CD1A9A0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（3）临床表现</w:t>
            </w:r>
          </w:p>
          <w:p w14:paraId="02653B84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00A8E90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（5）治疗与预防措施</w:t>
            </w:r>
          </w:p>
        </w:tc>
      </w:tr>
      <w:tr w:rsidR="009E1CB6" w14:paraId="4AEE4E93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00E50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20AB8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4.生殖道病毒感染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23832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（1）生殖器疱疹的传播途径、临床表现、诊断依据、治疗</w:t>
            </w:r>
          </w:p>
          <w:p w14:paraId="7AA299A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（2）生殖道巨细胞病毒感染对胎儿、新生儿的危害及诊断依据</w:t>
            </w:r>
          </w:p>
        </w:tc>
      </w:tr>
      <w:tr w:rsidR="009E1CB6" w14:paraId="22444162" w14:textId="77777777">
        <w:trPr>
          <w:tblCellSpacing w:w="0" w:type="dxa"/>
          <w:jc w:val="center"/>
        </w:trPr>
        <w:tc>
          <w:tcPr>
            <w:tcW w:w="11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9373E" w14:textId="77777777" w:rsidR="009E1CB6" w:rsidRDefault="009E1CB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91733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5.尖锐湿疣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BB28E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9DDBFCF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（2）传播途径</w:t>
            </w:r>
          </w:p>
          <w:p w14:paraId="4B145A51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66D9A17A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4614AD2C" w14:textId="77777777" w:rsidR="009E1CB6" w:rsidRDefault="008435E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</w:tbl>
    <w:p w14:paraId="2F8D229F" w14:textId="77777777" w:rsidR="009E1CB6" w:rsidRDefault="009E1CB6">
      <w:pPr>
        <w:spacing w:line="360" w:lineRule="auto"/>
        <w:rPr>
          <w:rFonts w:ascii="宋体" w:hAnsi="宋体"/>
          <w:sz w:val="24"/>
          <w:szCs w:val="24"/>
        </w:rPr>
      </w:pPr>
    </w:p>
    <w:p w14:paraId="5475F551" w14:textId="77777777" w:rsidR="009E1CB6" w:rsidRDefault="009E1CB6"/>
    <w:sectPr w:rsidR="009E1CB6" w:rsidSect="009E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EAE80" w14:textId="77777777" w:rsidR="00355FE0" w:rsidRDefault="00355FE0" w:rsidP="009E1CB6">
      <w:r>
        <w:separator/>
      </w:r>
    </w:p>
  </w:endnote>
  <w:endnote w:type="continuationSeparator" w:id="0">
    <w:p w14:paraId="5C593BEB" w14:textId="77777777" w:rsidR="00355FE0" w:rsidRDefault="00355FE0" w:rsidP="009E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89068" w14:textId="77777777" w:rsidR="00355FE0" w:rsidRDefault="00355FE0" w:rsidP="009E1CB6">
      <w:r>
        <w:separator/>
      </w:r>
    </w:p>
  </w:footnote>
  <w:footnote w:type="continuationSeparator" w:id="0">
    <w:p w14:paraId="62A43611" w14:textId="77777777" w:rsidR="00355FE0" w:rsidRDefault="00355FE0" w:rsidP="009E1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FEC"/>
    <w:rsid w:val="000226DA"/>
    <w:rsid w:val="0010227E"/>
    <w:rsid w:val="001121D5"/>
    <w:rsid w:val="00355FE0"/>
    <w:rsid w:val="004701F3"/>
    <w:rsid w:val="00684F8F"/>
    <w:rsid w:val="00823A61"/>
    <w:rsid w:val="008435EC"/>
    <w:rsid w:val="00995C89"/>
    <w:rsid w:val="009E1CB6"/>
    <w:rsid w:val="00A11FEC"/>
    <w:rsid w:val="00C26BF0"/>
    <w:rsid w:val="00C533B1"/>
    <w:rsid w:val="00CB2C02"/>
    <w:rsid w:val="00DD1BCF"/>
    <w:rsid w:val="285E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39660"/>
  <w15:docId w15:val="{C149EBF4-4FB1-4B14-BAAB-554A21A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B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C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E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9E1CB6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9E1CB6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C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1CB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7</cp:revision>
  <dcterms:created xsi:type="dcterms:W3CDTF">2017-03-21T02:44:00Z</dcterms:created>
  <dcterms:modified xsi:type="dcterms:W3CDTF">2021-02-20T06:22:00Z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