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08.0" w:type="dxa"/>
        <w:tblLayout w:type="fixed"/>
        <w:tblLook w:val="00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390525" cy="438784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57088" y="3566958"/>
                                <a:ext cx="377825" cy="4260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90525" cy="438784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4387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Ind w:w="-14.0" w:type="dxa"/>
        <w:tblLayout w:type="fixed"/>
        <w:tblLook w:val="00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shd w:fill="ffffff" w:val="clear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de algoritmo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: me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enseñó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la sintaxis de los lenguajes de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y a seguir un orden en estos.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Web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comprendí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las bases para poder formarme en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apps webs y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cómo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estructurar los html para hacer cosas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complejas con el diseño y funciones.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de plataformas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: me dio a conocer que es posible conectar softwares de estructura muy distintas para poder optimizar las apps que estemos creando.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: pude ver lo importante que es tener un entorno especializado en guardar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información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y mostrarla,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convirtiéndose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en algo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esencial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en nuestros proyectos. 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R: Si, debido a que las certificaciones aseguran que sabes de lo que has estudiado y sirve de ayuda al momento de buscar empleo  y tener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posibilidades de ser contratado 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verde</w:t>
            </w: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fortalezas</w:t>
            </w:r>
            <w:r w:rsidDel="00000000" w:rsidR="00000000" w:rsidRPr="00000000">
              <w:rPr>
                <w:rFonts w:ascii="Calibri" w:cs="Calibri" w:eastAsia="Calibri" w:hAnsi="Calibri"/>
                <w:color w:val="385623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rojo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b05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color w:val="00b050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00b050"/>
                <w:sz w:val="24"/>
                <w:szCs w:val="24"/>
                <w:shd w:fill="auto" w:val="clear"/>
                <w:vertAlign w:val="baseline"/>
                <w:rtl w:val="0"/>
              </w:rPr>
              <w:t xml:space="preserve"> Web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b05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b050"/>
                <w:sz w:val="24"/>
                <w:szCs w:val="24"/>
                <w:shd w:fill="auto" w:val="clear"/>
                <w:vertAlign w:val="baseline"/>
                <w:rtl w:val="0"/>
              </w:rPr>
              <w:t xml:space="preserve">- Desarrollo Front End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color w:val="00b050"/>
                <w:sz w:val="24"/>
                <w:szCs w:val="24"/>
                <w:rtl w:val="0"/>
              </w:rPr>
              <w:t xml:space="preserve">Comprensión</w:t>
            </w:r>
            <w:r w:rsidDel="00000000" w:rsidR="00000000" w:rsidRPr="00000000">
              <w:rPr>
                <w:rFonts w:ascii="Calibri" w:cs="Calibri" w:eastAsia="Calibri" w:hAnsi="Calibri"/>
                <w:color w:val="00b050"/>
                <w:sz w:val="24"/>
                <w:szCs w:val="24"/>
                <w:shd w:fill="auto" w:val="clear"/>
                <w:vertAlign w:val="baseline"/>
                <w:rtl w:val="0"/>
              </w:rPr>
              <w:t xml:space="preserve"> de modelos de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Mobile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Documentación en General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0" w:before="0" w:line="240" w:lineRule="auto"/>
              <w:ind w:left="171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R: Busco enfocarme en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páginas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webs, principalmente como Front End, creando los diseños para que sean llamativos para los usuarios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R: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web, junto a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integración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aplicaciones o APIS y base de datos serian las principales competencias que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debería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practicar, en la area que mas flaqueo es en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Integración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y base de datos, debido a que mis conocimientos son basicos asi que me cuesta un poco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comprender conceptos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avanzados de estos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R: Me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gustaría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estar trabajando en una empresa o siendo freelancer enfocandome en la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creación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páginas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webs full Stack, aportando a un equipo con mi conocimiento y ayudarlos en caso de tener complicaciones    </w:t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Ind w:w="-108.0" w:type="dxa"/>
        <w:tblLayout w:type="fixed"/>
        <w:tblLook w:val="00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R: Se relacionan, pero agregan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complementos, debido a que los proyectos anteriores que hice, solo iban por partes, a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comparacion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 de ahora que es construir un software desde 0 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before="0" w:line="240" w:lineRule="auto"/>
              <w:ind w:left="454" w:right="0" w:hanging="283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40" w:lineRule="auto"/>
              <w:ind w:left="454" w:right="0" w:firstLine="141.99999999999994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spacing w:after="0" w:before="0" w:line="240" w:lineRule="auto"/>
              <w:ind w:left="0" w:right="0" w:firstLine="142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22"/>
                <w:szCs w:val="22"/>
                <w:rtl w:val="0"/>
              </w:rPr>
              <w:t xml:space="preserve">R:todas se relacion, por lo tanto, no hay que agregar nada más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ABiS+kzwdML7rs7Ws5MlHgCWxA==">CgMxLjA4AHIhMUJ0WVpKdHVxS052cVUyUTBkdTBZN293UHhSMXZfVm9u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