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sz w:val="24"/>
          <w:szCs w:val="24"/>
        </w:rPr>
      </w:pPr>
      <w:r>
        <w:rPr>
          <w:sz w:val="24"/>
          <w:szCs w:val="24"/>
        </w:rPr>
        <w:t>PROGmasters</w:t>
        <w:tab/>
        <w:tab/>
        <w:tab/>
        <w:tab/>
        <w:tab/>
        <w:tab/>
        <w:tab/>
        <w:tab/>
        <w:tab/>
        <w:t>Tesztelő Oktatás</w:t>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r>
        <w:rPr/>
      </w:r>
    </w:p>
    <w:p>
      <w:pPr>
        <w:pStyle w:val="Title"/>
        <w:rPr/>
      </w:pPr>
      <w:bookmarkStart w:id="0" w:name="_heading=h.gjdgxs"/>
      <w:bookmarkEnd w:id="0"/>
      <w:r>
        <w:rPr/>
        <w:t>Blog weboldal ellenőrzése</w:t>
      </w:r>
    </w:p>
    <w:p>
      <w:pPr>
        <w:pStyle w:val="LOnormal"/>
        <w:rPr/>
      </w:pPr>
      <w:r>
        <w:rPr/>
      </w:r>
      <w:bookmarkStart w:id="1" w:name="_heading=h.30j0zll"/>
      <w:bookmarkStart w:id="2" w:name="_heading=h.30j0zll"/>
      <w:bookmarkEnd w:id="2"/>
    </w:p>
    <w:p>
      <w:pPr>
        <w:pStyle w:val="Subtitle"/>
        <w:rPr>
          <w:color w:val="000000"/>
        </w:rPr>
      </w:pPr>
      <w:r>
        <w:rPr>
          <w:color w:val="000000"/>
        </w:rPr>
        <w:t>Conduit v 0.1</w:t>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pPr>
      <w:r>
        <w:rPr/>
      </w:r>
    </w:p>
    <w:tbl>
      <w:tblPr>
        <w:tblStyle w:val="Table1"/>
        <w:tblW w:w="9210" w:type="dxa"/>
        <w:jc w:val="left"/>
        <w:tblInd w:w="5" w:type="dxa"/>
        <w:tblLayout w:type="fixed"/>
        <w:tblCellMar>
          <w:top w:w="0" w:type="dxa"/>
          <w:left w:w="108" w:type="dxa"/>
          <w:bottom w:w="0" w:type="dxa"/>
          <w:right w:w="108" w:type="dxa"/>
        </w:tblCellMar>
        <w:tblLook w:val="0400"/>
      </w:tblPr>
      <w:tblGrid>
        <w:gridCol w:w="2302"/>
        <w:gridCol w:w="2303"/>
        <w:gridCol w:w="2304"/>
        <w:gridCol w:w="2300"/>
      </w:tblGrid>
      <w:tr>
        <w:trPr>
          <w:trHeight w:val="851" w:hRule="atLeast"/>
        </w:trPr>
        <w:tc>
          <w:tcPr>
            <w:tcW w:w="2302"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jc w:val="center"/>
              <w:rPr>
                <w:b/>
                <w:b/>
                <w:sz w:val="24"/>
                <w:szCs w:val="24"/>
              </w:rPr>
            </w:pPr>
            <w:r>
              <w:rPr>
                <w:b/>
                <w:sz w:val="24"/>
                <w:szCs w:val="24"/>
              </w:rPr>
              <w:t>Dátum</w:t>
            </w:r>
          </w:p>
        </w:tc>
        <w:tc>
          <w:tcPr>
            <w:tcW w:w="2303"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jc w:val="center"/>
              <w:rPr>
                <w:b/>
                <w:b/>
                <w:sz w:val="24"/>
                <w:szCs w:val="24"/>
              </w:rPr>
            </w:pPr>
            <w:r>
              <w:rPr>
                <w:b/>
                <w:sz w:val="24"/>
                <w:szCs w:val="24"/>
              </w:rPr>
              <w:t>Leírás</w:t>
            </w:r>
          </w:p>
        </w:tc>
        <w:tc>
          <w:tcPr>
            <w:tcW w:w="2304"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jc w:val="center"/>
              <w:rPr>
                <w:b/>
                <w:b/>
                <w:sz w:val="24"/>
                <w:szCs w:val="24"/>
              </w:rPr>
            </w:pPr>
            <w:r>
              <w:rPr>
                <w:b/>
                <w:sz w:val="24"/>
                <w:szCs w:val="24"/>
              </w:rPr>
              <w:t>Készítette</w:t>
            </w:r>
          </w:p>
        </w:tc>
        <w:tc>
          <w:tcPr>
            <w:tcW w:w="2300"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jc w:val="center"/>
              <w:rPr>
                <w:b/>
                <w:b/>
                <w:sz w:val="24"/>
                <w:szCs w:val="24"/>
              </w:rPr>
            </w:pPr>
            <w:r>
              <w:rPr>
                <w:b/>
                <w:sz w:val="24"/>
                <w:szCs w:val="24"/>
              </w:rPr>
              <w:t>Jóváhagyta</w:t>
            </w:r>
          </w:p>
        </w:tc>
      </w:tr>
      <w:tr>
        <w:trPr>
          <w:trHeight w:val="851" w:hRule="atLeast"/>
        </w:trPr>
        <w:tc>
          <w:tcPr>
            <w:tcW w:w="2302"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highlight w:val="none"/>
                <w:shd w:fill="auto" w:val="clear"/>
              </w:rPr>
            </w:pPr>
            <w:r>
              <w:rPr>
                <w:shd w:fill="auto" w:val="clear"/>
              </w:rPr>
              <w:t>2023.04.</w:t>
            </w:r>
            <w:r>
              <w:rPr>
                <w:shd w:fill="auto" w:val="clear"/>
              </w:rPr>
              <w:t>22.</w:t>
            </w:r>
          </w:p>
        </w:tc>
        <w:tc>
          <w:tcPr>
            <w:tcW w:w="2303"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b/>
                <w:b/>
              </w:rPr>
            </w:pPr>
            <w:r>
              <w:rPr>
                <w:b/>
              </w:rPr>
              <w:t>Conduit v 0.1 weboldal</w:t>
            </w:r>
          </w:p>
        </w:tc>
        <w:tc>
          <w:tcPr>
            <w:tcW w:w="230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pPr>
            <w:r>
              <w:rPr/>
              <w:t>dr. Parkánszki Krisztina</w:t>
            </w:r>
          </w:p>
        </w:tc>
        <w:tc>
          <w:tcPr>
            <w:tcW w:w="23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center"/>
              <w:rPr>
                <w:b/>
                <w:b/>
                <w:highlight w:val="none"/>
                <w:shd w:fill="auto" w:val="clear"/>
              </w:rPr>
            </w:pPr>
            <w:r>
              <w:rPr>
                <w:b/>
                <w:shd w:fill="auto" w:val="clear"/>
              </w:rPr>
              <w:t>Horváth Andrea</w:t>
            </w:r>
          </w:p>
        </w:tc>
      </w:tr>
    </w:tbl>
    <w:p>
      <w:pPr>
        <w:pStyle w:val="LOnormal"/>
        <w:rPr/>
      </w:pPr>
      <w:r>
        <w:rPr/>
      </w:r>
    </w:p>
    <w:p>
      <w:pPr>
        <w:pStyle w:val="LOnormal"/>
        <w:rPr>
          <w:rFonts w:ascii="Arial" w:hAnsi="Arial" w:eastAsia="Arial" w:cs="Arial"/>
          <w:sz w:val="24"/>
          <w:szCs w:val="24"/>
        </w:rPr>
      </w:pPr>
      <w:r>
        <w:rPr>
          <w:rFonts w:eastAsia="Arial" w:cs="Arial" w:ascii="Arial" w:hAnsi="Arial"/>
          <w:sz w:val="24"/>
          <w:szCs w:val="24"/>
        </w:rPr>
      </w:r>
      <w:r>
        <w:br w:type="page"/>
      </w:r>
    </w:p>
    <w:p>
      <w:pPr>
        <w:pStyle w:val="LOnormal"/>
        <w:keepNext w:val="true"/>
        <w:keepLines/>
        <w:widowControl/>
        <w:numPr>
          <w:ilvl w:val="0"/>
          <w:numId w:val="2"/>
        </w:numPr>
        <w:shd w:val="clear" w:fill="auto"/>
        <w:spacing w:lineRule="auto" w:line="276" w:before="480" w:after="0"/>
        <w:ind w:left="432" w:right="0" w:hanging="432"/>
        <w:jc w:val="left"/>
        <w:rPr>
          <w:rFonts w:ascii="Cambria" w:hAnsi="Cambria" w:eastAsia="Cambria" w:cs="Cambria"/>
          <w:b/>
          <w:b/>
          <w:i w:val="false"/>
          <w:i w:val="false"/>
          <w:smallCaps/>
          <w:strike w:val="false"/>
          <w:dstrike w:val="false"/>
          <w:color w:val="000000"/>
          <w:position w:val="0"/>
          <w:sz w:val="32"/>
          <w:sz w:val="32"/>
          <w:szCs w:val="32"/>
          <w:u w:val="none"/>
          <w:shd w:fill="auto" w:val="clear"/>
          <w:vertAlign w:val="baseline"/>
        </w:rPr>
      </w:pPr>
      <w:r>
        <w:rPr>
          <w:rFonts w:eastAsia="Cambria" w:cs="Cambria" w:ascii="Cambria" w:hAnsi="Cambria"/>
          <w:b/>
          <w:i w:val="false"/>
          <w:smallCaps/>
          <w:strike w:val="false"/>
          <w:dstrike w:val="false"/>
          <w:color w:val="000000"/>
          <w:position w:val="0"/>
          <w:sz w:val="32"/>
          <w:sz w:val="32"/>
          <w:szCs w:val="32"/>
          <w:u w:val="none"/>
          <w:shd w:fill="auto" w:val="clear"/>
          <w:vertAlign w:val="baseline"/>
        </w:rPr>
        <w:t>Tartalom</w:t>
      </w:r>
    </w:p>
    <w:p>
      <w:pPr>
        <w:pStyle w:val="LOnormal"/>
        <w:rPr/>
      </w:pPr>
      <w:r>
        <w:rPr/>
      </w:r>
    </w:p>
    <w:sdt>
      <w:sdtPr>
        <w:docPartObj>
          <w:docPartGallery w:val="Table of Contents"/>
          <w:docPartUnique w:val="true"/>
        </w:docPartObj>
      </w:sdtPr>
      <w:sdtContent>
        <w:p>
          <w:pPr>
            <w:pStyle w:val="Contents1"/>
            <w:tabs>
              <w:tab w:val="clear" w:pos="720"/>
              <w:tab w:val="right" w:pos="9072" w:leader="dot"/>
            </w:tabs>
            <w:rPr/>
          </w:pPr>
          <w:r>
            <w:fldChar w:fldCharType="begin"/>
          </w:r>
          <w:r>
            <w:rPr>
              <w:webHidden/>
              <w:rStyle w:val="IndexLink"/>
            </w:rPr>
            <w:instrText xml:space="preserve"> TOC \z \o "1-9" \u \h</w:instrText>
          </w:r>
          <w:r>
            <w:rPr>
              <w:webHidden/>
              <w:rStyle w:val="IndexLink"/>
            </w:rPr>
            <w:fldChar w:fldCharType="separate"/>
          </w:r>
          <w:hyperlink w:anchor="__RefHeading___Toc3366_1953295290">
            <w:r>
              <w:rPr>
                <w:webHidden/>
                <w:rStyle w:val="IndexLink"/>
              </w:rPr>
              <w:t>2 Dokumentum adatai</w:t>
              <w:tab/>
              <w:t>3</w:t>
            </w:r>
          </w:hyperlink>
        </w:p>
        <w:p>
          <w:pPr>
            <w:pStyle w:val="Contents2"/>
            <w:tabs>
              <w:tab w:val="clear" w:pos="720"/>
              <w:tab w:val="right" w:pos="9072" w:leader="dot"/>
            </w:tabs>
            <w:rPr/>
          </w:pPr>
          <w:hyperlink w:anchor="__RefHeading___Toc3368_1953295290">
            <w:r>
              <w:rPr>
                <w:webHidden/>
                <w:rStyle w:val="IndexLink"/>
              </w:rPr>
              <w:t>2.1 A dokumentumban szereplő előzmények, linkek, levelezések</w:t>
              <w:tab/>
              <w:t>3</w:t>
            </w:r>
          </w:hyperlink>
        </w:p>
        <w:p>
          <w:pPr>
            <w:pStyle w:val="Contents2"/>
            <w:tabs>
              <w:tab w:val="clear" w:pos="720"/>
              <w:tab w:val="right" w:pos="9072" w:leader="dot"/>
            </w:tabs>
            <w:rPr/>
          </w:pPr>
          <w:hyperlink w:anchor="__RefHeading___Toc3370_1953295290">
            <w:r>
              <w:rPr>
                <w:webHidden/>
                <w:rStyle w:val="IndexLink"/>
              </w:rPr>
              <w:t>2.2 Verziók</w:t>
              <w:tab/>
              <w:t>3</w:t>
            </w:r>
          </w:hyperlink>
        </w:p>
        <w:p>
          <w:pPr>
            <w:pStyle w:val="Contents2"/>
            <w:tabs>
              <w:tab w:val="clear" w:pos="720"/>
              <w:tab w:val="right" w:pos="9072" w:leader="dot"/>
            </w:tabs>
            <w:rPr/>
          </w:pPr>
          <w:hyperlink w:anchor="__RefHeading___Toc3372_1953295290">
            <w:r>
              <w:rPr>
                <w:webHidden/>
                <w:rStyle w:val="IndexLink"/>
              </w:rPr>
              <w:t>2.3 Rövidítések leírása</w:t>
              <w:tab/>
              <w:t>3</w:t>
            </w:r>
          </w:hyperlink>
        </w:p>
        <w:p>
          <w:pPr>
            <w:pStyle w:val="Contents1"/>
            <w:tabs>
              <w:tab w:val="clear" w:pos="720"/>
              <w:tab w:val="right" w:pos="9072" w:leader="dot"/>
            </w:tabs>
            <w:rPr/>
          </w:pPr>
          <w:hyperlink w:anchor="__RefHeading___Toc3374_1953295290">
            <w:r>
              <w:rPr>
                <w:webHidden/>
                <w:rStyle w:val="IndexLink"/>
              </w:rPr>
              <w:t>3 Blog Web oldal ellenőrzése</w:t>
              <w:tab/>
              <w:t>5</w:t>
            </w:r>
          </w:hyperlink>
        </w:p>
        <w:p>
          <w:pPr>
            <w:pStyle w:val="Contents2"/>
            <w:tabs>
              <w:tab w:val="clear" w:pos="720"/>
              <w:tab w:val="right" w:pos="9072" w:leader="dot"/>
            </w:tabs>
            <w:rPr/>
          </w:pPr>
          <w:hyperlink w:anchor="__RefHeading___Toc3376_1953295290">
            <w:r>
              <w:rPr>
                <w:webHidden/>
                <w:rStyle w:val="IndexLink"/>
              </w:rPr>
              <w:t>3.1 Tesztelt funkciók</w:t>
              <w:tab/>
              <w:t>5</w:t>
            </w:r>
          </w:hyperlink>
        </w:p>
        <w:p>
          <w:pPr>
            <w:pStyle w:val="Contents2"/>
            <w:tabs>
              <w:tab w:val="clear" w:pos="720"/>
              <w:tab w:val="right" w:pos="9072" w:leader="dot"/>
            </w:tabs>
            <w:rPr/>
          </w:pPr>
          <w:hyperlink w:anchor="__RefHeading___Toc3378_1953295290">
            <w:r>
              <w:rPr>
                <w:webHidden/>
                <w:rStyle w:val="IndexLink"/>
              </w:rPr>
              <w:t>3.2 Funkciók/ Tesztelők</w:t>
              <w:tab/>
              <w:t>5</w:t>
            </w:r>
          </w:hyperlink>
        </w:p>
        <w:p>
          <w:pPr>
            <w:pStyle w:val="Contents2"/>
            <w:tabs>
              <w:tab w:val="clear" w:pos="720"/>
              <w:tab w:val="right" w:pos="9072" w:leader="dot"/>
            </w:tabs>
            <w:rPr/>
          </w:pPr>
          <w:hyperlink w:anchor="__RefHeading___Toc3380_1953295290">
            <w:r>
              <w:rPr>
                <w:webHidden/>
                <w:rStyle w:val="IndexLink"/>
              </w:rPr>
              <w:t>3.3 Tesztelésből kihagyott funkciók</w:t>
              <w:tab/>
              <w:t>5</w:t>
            </w:r>
          </w:hyperlink>
        </w:p>
        <w:p>
          <w:pPr>
            <w:pStyle w:val="Contents1"/>
            <w:tabs>
              <w:tab w:val="clear" w:pos="720"/>
              <w:tab w:val="right" w:pos="9072" w:leader="dot"/>
            </w:tabs>
            <w:rPr/>
          </w:pPr>
          <w:hyperlink w:anchor="__RefHeading___Toc3382_1953295290">
            <w:r>
              <w:rPr>
                <w:webHidden/>
                <w:rStyle w:val="IndexLink"/>
              </w:rPr>
              <w:t>4 Rendszer teszt</w:t>
              <w:tab/>
              <w:t>6</w:t>
            </w:r>
          </w:hyperlink>
        </w:p>
        <w:p>
          <w:pPr>
            <w:pStyle w:val="Contents2"/>
            <w:tabs>
              <w:tab w:val="clear" w:pos="720"/>
              <w:tab w:val="right" w:pos="9072" w:leader="dot"/>
            </w:tabs>
            <w:rPr/>
          </w:pPr>
          <w:hyperlink w:anchor="__RefHeading___Toc3384_1953295290">
            <w:r>
              <w:rPr>
                <w:webHidden/>
                <w:rStyle w:val="IndexLink"/>
              </w:rPr>
              <w:t>4.1 Conduit weboldal</w:t>
              <w:tab/>
              <w:t>6</w:t>
            </w:r>
          </w:hyperlink>
        </w:p>
        <w:p>
          <w:pPr>
            <w:pStyle w:val="Contents3"/>
            <w:tabs>
              <w:tab w:val="clear" w:pos="720"/>
              <w:tab w:val="right" w:pos="9072" w:leader="dot"/>
            </w:tabs>
            <w:rPr/>
          </w:pPr>
          <w:hyperlink w:anchor="__RefHeading___Toc3386_1953295290">
            <w:r>
              <w:rPr>
                <w:webHidden/>
                <w:rStyle w:val="IndexLink"/>
              </w:rPr>
              <w:t>4.1.1 A teszt célja</w:t>
              <w:tab/>
              <w:t>6</w:t>
            </w:r>
          </w:hyperlink>
        </w:p>
        <w:p>
          <w:pPr>
            <w:pStyle w:val="Contents3"/>
            <w:tabs>
              <w:tab w:val="clear" w:pos="720"/>
              <w:tab w:val="right" w:pos="9072" w:leader="dot"/>
            </w:tabs>
            <w:rPr/>
          </w:pPr>
          <w:hyperlink w:anchor="__RefHeading___Toc3388_1953295290">
            <w:r>
              <w:rPr>
                <w:webHidden/>
                <w:rStyle w:val="IndexLink"/>
              </w:rPr>
              <w:t>4.1.2 Tesztadatok és adatösszefüggések</w:t>
              <w:tab/>
              <w:t>6</w:t>
            </w:r>
          </w:hyperlink>
          <w:r>
            <w:rPr>
              <w:rStyle w:val="IndexLink"/>
            </w:rPr>
            <w:fldChar w:fldCharType="end"/>
          </w:r>
        </w:p>
      </w:sdtContent>
    </w:sdt>
    <w:p>
      <w:pPr>
        <w:pStyle w:val="LOnormal"/>
        <w:rPr>
          <w:rFonts w:ascii="Arial" w:hAnsi="Arial" w:eastAsia="Arial" w:cs="Arial"/>
          <w:color w:val="000000"/>
          <w:sz w:val="24"/>
          <w:szCs w:val="24"/>
        </w:rPr>
      </w:pPr>
      <w:r>
        <w:rPr>
          <w:rFonts w:eastAsia="Arial" w:cs="Arial" w:ascii="Arial" w:hAnsi="Arial"/>
          <w:color w:val="000000"/>
          <w:sz w:val="24"/>
          <w:szCs w:val="24"/>
        </w:rPr>
      </w:r>
      <w:r>
        <w:br w:type="page"/>
      </w:r>
    </w:p>
    <w:p>
      <w:pPr>
        <w:pStyle w:val="Heading1"/>
        <w:numPr>
          <w:ilvl w:val="0"/>
          <w:numId w:val="2"/>
        </w:numPr>
        <w:ind w:left="432" w:hanging="432"/>
        <w:rPr>
          <w:sz w:val="40"/>
          <w:szCs w:val="40"/>
        </w:rPr>
      </w:pPr>
      <w:bookmarkStart w:id="3" w:name="__RefHeading___Toc3366_1953295290"/>
      <w:bookmarkStart w:id="4" w:name="_heading=h.1fob9te"/>
      <w:bookmarkEnd w:id="3"/>
      <w:bookmarkEnd w:id="4"/>
      <w:r>
        <w:rPr>
          <w:sz w:val="40"/>
          <w:szCs w:val="40"/>
        </w:rPr>
        <w:t>Dokumentum adatai</w:t>
      </w:r>
    </w:p>
    <w:p>
      <w:pPr>
        <w:pStyle w:val="Heading2"/>
        <w:numPr>
          <w:ilvl w:val="1"/>
          <w:numId w:val="2"/>
        </w:numPr>
        <w:ind w:left="576" w:hanging="576"/>
        <w:rPr/>
      </w:pPr>
      <w:bookmarkStart w:id="5" w:name="__RefHeading___Toc3368_1953295290"/>
      <w:bookmarkStart w:id="6" w:name="_heading=h.3znysh7"/>
      <w:bookmarkEnd w:id="5"/>
      <w:bookmarkEnd w:id="6"/>
      <w:r>
        <w:rPr/>
        <w:t>A dokumentumban szereplő előzmények, linkek, levelezések</w:t>
      </w:r>
    </w:p>
    <w:tbl>
      <w:tblPr>
        <w:tblStyle w:val="Table2"/>
        <w:tblW w:w="9211" w:type="dxa"/>
        <w:jc w:val="left"/>
        <w:tblInd w:w="5" w:type="dxa"/>
        <w:tblLayout w:type="fixed"/>
        <w:tblCellMar>
          <w:top w:w="0" w:type="dxa"/>
          <w:left w:w="108" w:type="dxa"/>
          <w:bottom w:w="0" w:type="dxa"/>
          <w:right w:w="108" w:type="dxa"/>
        </w:tblCellMar>
        <w:tblLook w:val="0400"/>
      </w:tblPr>
      <w:tblGrid>
        <w:gridCol w:w="2941"/>
        <w:gridCol w:w="6269"/>
      </w:tblGrid>
      <w:tr>
        <w:trPr>
          <w:tblHeader w:val="true"/>
          <w:trHeight w:val="460" w:hRule="atLeast"/>
        </w:trPr>
        <w:tc>
          <w:tcPr>
            <w:tcW w:w="2941"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Előzmények, linkek</w:t>
            </w:r>
          </w:p>
        </w:tc>
        <w:tc>
          <w:tcPr>
            <w:tcW w:w="6269"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Leírás</w:t>
            </w:r>
          </w:p>
        </w:tc>
      </w:tr>
      <w:tr>
        <w:trPr>
          <w:tblHeader w:val="true"/>
          <w:trHeight w:val="397" w:hRule="atLeast"/>
        </w:trPr>
        <w:tc>
          <w:tcPr>
            <w:tcW w:w="29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Localhost:1667</w:t>
            </w:r>
          </w:p>
        </w:tc>
        <w:tc>
          <w:tcPr>
            <w:tcW w:w="62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A conduit weboldal elérési útvonala.</w:t>
            </w:r>
          </w:p>
        </w:tc>
      </w:tr>
      <w:tr>
        <w:trPr>
          <w:trHeight w:val="397" w:hRule="atLeast"/>
        </w:trPr>
        <w:tc>
          <w:tcPr>
            <w:tcW w:w="29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sz w:val="16"/>
                <w:szCs w:val="16"/>
              </w:rPr>
            </w:pPr>
            <w:r>
              <w:rPr>
                <w:sz w:val="16"/>
                <w:szCs w:val="16"/>
              </w:rPr>
            </w:r>
          </w:p>
        </w:tc>
        <w:tc>
          <w:tcPr>
            <w:tcW w:w="62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r>
          </w:p>
        </w:tc>
      </w:tr>
    </w:tbl>
    <w:p>
      <w:pPr>
        <w:pStyle w:val="LOnormal"/>
        <w:rPr/>
      </w:pPr>
      <w:r>
        <w:rPr/>
      </w:r>
    </w:p>
    <w:p>
      <w:pPr>
        <w:pStyle w:val="Heading2"/>
        <w:numPr>
          <w:ilvl w:val="1"/>
          <w:numId w:val="2"/>
        </w:numPr>
        <w:ind w:left="576" w:hanging="576"/>
        <w:rPr/>
      </w:pPr>
      <w:bookmarkStart w:id="7" w:name="__RefHeading___Toc3370_1953295290"/>
      <w:bookmarkStart w:id="8" w:name="_heading=h.2et92p0"/>
      <w:bookmarkEnd w:id="7"/>
      <w:bookmarkEnd w:id="8"/>
      <w:r>
        <w:rPr/>
        <w:t>Verziók</w:t>
      </w:r>
    </w:p>
    <w:tbl>
      <w:tblPr>
        <w:tblStyle w:val="Table3"/>
        <w:tblW w:w="7672" w:type="dxa"/>
        <w:jc w:val="left"/>
        <w:tblInd w:w="5" w:type="dxa"/>
        <w:tblLayout w:type="fixed"/>
        <w:tblCellMar>
          <w:top w:w="0" w:type="dxa"/>
          <w:left w:w="108" w:type="dxa"/>
          <w:bottom w:w="0" w:type="dxa"/>
          <w:right w:w="108" w:type="dxa"/>
        </w:tblCellMar>
        <w:tblLook w:val="0400"/>
      </w:tblPr>
      <w:tblGrid>
        <w:gridCol w:w="2000"/>
        <w:gridCol w:w="2441"/>
        <w:gridCol w:w="1616"/>
        <w:gridCol w:w="1614"/>
      </w:tblGrid>
      <w:tr>
        <w:trPr>
          <w:trHeight w:val="460" w:hRule="atLeast"/>
        </w:trPr>
        <w:tc>
          <w:tcPr>
            <w:tcW w:w="2000"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Verzió</w:t>
            </w:r>
          </w:p>
        </w:tc>
        <w:tc>
          <w:tcPr>
            <w:tcW w:w="2441"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Kelt</w:t>
            </w:r>
          </w:p>
        </w:tc>
        <w:tc>
          <w:tcPr>
            <w:tcW w:w="1616" w:type="dxa"/>
            <w:tcBorders>
              <w:top w:val="single" w:sz="4" w:space="0" w:color="000000"/>
              <w:left w:val="single" w:sz="4" w:space="0" w:color="000000"/>
              <w:bottom w:val="single" w:sz="4" w:space="0" w:color="000000"/>
              <w:right w:val="single" w:sz="4" w:space="0" w:color="000000"/>
            </w:tcBorders>
            <w:shd w:fill="93CDDC" w:val="clear"/>
          </w:tcPr>
          <w:p>
            <w:pPr>
              <w:pStyle w:val="LOnormal"/>
              <w:widowControl w:val="false"/>
              <w:spacing w:lineRule="auto" w:line="240" w:before="0" w:after="0"/>
              <w:rPr>
                <w:b/>
                <w:b/>
                <w:sz w:val="16"/>
                <w:szCs w:val="16"/>
              </w:rPr>
            </w:pPr>
            <w:r>
              <w:rPr>
                <w:b/>
                <w:sz w:val="16"/>
                <w:szCs w:val="16"/>
              </w:rPr>
              <w:t>Megjegyzés</w:t>
            </w:r>
          </w:p>
        </w:tc>
        <w:tc>
          <w:tcPr>
            <w:tcW w:w="1614" w:type="dxa"/>
            <w:tcBorders>
              <w:top w:val="single" w:sz="4" w:space="0" w:color="000000"/>
              <w:left w:val="single" w:sz="4" w:space="0" w:color="000000"/>
              <w:bottom w:val="single" w:sz="4" w:space="0" w:color="000000"/>
              <w:right w:val="single" w:sz="4" w:space="0" w:color="000000"/>
            </w:tcBorders>
            <w:shd w:fill="93CDDC" w:val="clear"/>
          </w:tcPr>
          <w:p>
            <w:pPr>
              <w:pStyle w:val="LOnormal"/>
              <w:widowControl w:val="false"/>
              <w:spacing w:lineRule="auto" w:line="240" w:before="0" w:after="0"/>
              <w:rPr>
                <w:b/>
                <w:b/>
                <w:sz w:val="16"/>
                <w:szCs w:val="16"/>
              </w:rPr>
            </w:pPr>
            <w:r>
              <w:rPr>
                <w:b/>
                <w:sz w:val="16"/>
                <w:szCs w:val="16"/>
              </w:rPr>
              <w:t>Készítette</w:t>
            </w:r>
          </w:p>
        </w:tc>
      </w:tr>
      <w:tr>
        <w:trPr>
          <w:trHeight w:val="397" w:hRule="atLeast"/>
        </w:trPr>
        <w:tc>
          <w:tcPr>
            <w:tcW w:w="2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b/>
                <w:b/>
              </w:rPr>
            </w:pPr>
            <w:r>
              <w:rPr>
                <w:b/>
              </w:rPr>
              <w:t>0.1</w:t>
            </w:r>
          </w:p>
        </w:tc>
        <w:tc>
          <w:tcPr>
            <w:tcW w:w="24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2023.02.17.</w:t>
            </w:r>
          </w:p>
        </w:tc>
        <w:tc>
          <w:tcPr>
            <w:tcW w:w="161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A dokumentum 2.1, 2.3, 3.1, 3.2, 3.3, valamint 4.1.1 pontjainak kitöltése.</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2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b/>
                <w:b/>
              </w:rPr>
            </w:pPr>
            <w:r>
              <w:rPr>
                <w:b/>
              </w:rPr>
              <w:t>0.2</w:t>
            </w:r>
          </w:p>
        </w:tc>
        <w:tc>
          <w:tcPr>
            <w:tcW w:w="24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2023.03.30.</w:t>
            </w:r>
          </w:p>
        </w:tc>
        <w:tc>
          <w:tcPr>
            <w:tcW w:w="161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A dokumentum 4.1.2 pontjában 1-10. tesztesetek kidolgozása.</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2000" w:type="dxa"/>
            <w:tcBorders>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b/>
                <w:b/>
              </w:rPr>
            </w:pPr>
            <w:r>
              <w:rPr>
                <w:b/>
              </w:rPr>
              <w:t>0.3</w:t>
            </w:r>
          </w:p>
        </w:tc>
        <w:tc>
          <w:tcPr>
            <w:tcW w:w="2441" w:type="dxa"/>
            <w:tcBorders>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2023.04.05.</w:t>
            </w:r>
          </w:p>
        </w:tc>
        <w:tc>
          <w:tcPr>
            <w:tcW w:w="1616"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A dokumentum 4.1.2 pontjában 11-25. tesztesetek kidolgozása.</w:t>
            </w:r>
          </w:p>
        </w:tc>
        <w:tc>
          <w:tcPr>
            <w:tcW w:w="1614"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200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b/>
                <w:b/>
              </w:rPr>
            </w:pPr>
            <w:r>
              <w:rPr>
                <w:b/>
              </w:rPr>
              <w:t>0.4</w:t>
            </w:r>
          </w:p>
        </w:tc>
        <w:tc>
          <w:tcPr>
            <w:tcW w:w="244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2023.04.</w:t>
            </w:r>
            <w:r>
              <w:rPr/>
              <w:t>22</w:t>
            </w:r>
            <w:r>
              <w:rPr/>
              <w:t>.</w:t>
            </w:r>
          </w:p>
        </w:tc>
        <w:tc>
          <w:tcPr>
            <w:tcW w:w="1616"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A dokumentum véglegesítése</w:t>
            </w:r>
          </w:p>
        </w:tc>
        <w:tc>
          <w:tcPr>
            <w:tcW w:w="1614"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bl>
    <w:p>
      <w:pPr>
        <w:pStyle w:val="LOnormal"/>
        <w:rPr/>
      </w:pPr>
      <w:r>
        <w:rPr/>
      </w:r>
    </w:p>
    <w:p>
      <w:pPr>
        <w:pStyle w:val="Heading2"/>
        <w:numPr>
          <w:ilvl w:val="1"/>
          <w:numId w:val="2"/>
        </w:numPr>
        <w:ind w:left="576" w:hanging="576"/>
        <w:rPr/>
      </w:pPr>
      <w:bookmarkStart w:id="9" w:name="__RefHeading___Toc3372_1953295290"/>
      <w:bookmarkStart w:id="10" w:name="_heading=h.tyjcwt"/>
      <w:bookmarkEnd w:id="9"/>
      <w:bookmarkEnd w:id="10"/>
      <w:r>
        <w:rPr/>
        <w:t>Rövidítések leírása</w:t>
      </w:r>
    </w:p>
    <w:tbl>
      <w:tblPr>
        <w:tblStyle w:val="Table4"/>
        <w:tblW w:w="9061" w:type="dxa"/>
        <w:jc w:val="left"/>
        <w:tblInd w:w="5" w:type="dxa"/>
        <w:tblLayout w:type="fixed"/>
        <w:tblCellMar>
          <w:top w:w="0" w:type="dxa"/>
          <w:left w:w="108" w:type="dxa"/>
          <w:bottom w:w="0" w:type="dxa"/>
          <w:right w:w="108" w:type="dxa"/>
        </w:tblCellMar>
        <w:tblLook w:val="0400"/>
      </w:tblPr>
      <w:tblGrid>
        <w:gridCol w:w="2894"/>
        <w:gridCol w:w="6166"/>
      </w:tblGrid>
      <w:tr>
        <w:trPr>
          <w:trHeight w:val="460" w:hRule="atLeast"/>
        </w:trPr>
        <w:tc>
          <w:tcPr>
            <w:tcW w:w="2894"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Fogalmak és rövidítések</w:t>
            </w:r>
          </w:p>
        </w:tc>
        <w:tc>
          <w:tcPr>
            <w:tcW w:w="6166"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Leírás</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TST</w:t>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Tesztforgatókönyv</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TJK</w:t>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Tesztjegyzőkönyv</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Funkcionális leírás</w:t>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A weboldal működésének részletes leírása</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T1-T2-T…</w:t>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Tesztesetek száma</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H1-H2-H...</w:t>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t>Hibajegy</w:t>
            </w:r>
            <w:r>
              <w:rPr/>
              <w:t>ek</w:t>
            </w:r>
            <w:r>
              <w:rPr/>
              <w:t xml:space="preserve"> száma</w:t>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r>
          </w:p>
        </w:tc>
      </w:tr>
      <w:tr>
        <w:trPr>
          <w:trHeight w:val="397" w:hRule="atLeast"/>
        </w:trPr>
        <w:tc>
          <w:tcPr>
            <w:tcW w:w="2894"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r>
          </w:p>
        </w:tc>
        <w:tc>
          <w:tcPr>
            <w:tcW w:w="6166"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rPr/>
            </w:pPr>
            <w:r>
              <w:rPr/>
            </w:r>
          </w:p>
        </w:tc>
      </w:tr>
    </w:tbl>
    <w:p>
      <w:pPr>
        <w:pStyle w:val="LOnormal"/>
        <w:rPr/>
      </w:pPr>
      <w:r>
        <w:rPr/>
      </w:r>
      <w:r>
        <w:br w:type="page"/>
      </w:r>
    </w:p>
    <w:p>
      <w:pPr>
        <w:pStyle w:val="Heading1"/>
        <w:numPr>
          <w:ilvl w:val="0"/>
          <w:numId w:val="2"/>
        </w:numPr>
        <w:ind w:left="432" w:hanging="432"/>
        <w:rPr>
          <w:sz w:val="40"/>
          <w:szCs w:val="40"/>
        </w:rPr>
      </w:pPr>
      <w:bookmarkStart w:id="11" w:name="__RefHeading___Toc3374_1953295290"/>
      <w:bookmarkStart w:id="12" w:name="_heading=h.3dy6vkm"/>
      <w:bookmarkEnd w:id="11"/>
      <w:bookmarkEnd w:id="12"/>
      <w:r>
        <w:rPr>
          <w:sz w:val="40"/>
          <w:szCs w:val="40"/>
        </w:rPr>
        <w:t>Blog Web oldal ellenőrzése</w:t>
      </w:r>
    </w:p>
    <w:p>
      <w:pPr>
        <w:pStyle w:val="Heading2"/>
        <w:numPr>
          <w:ilvl w:val="1"/>
          <w:numId w:val="2"/>
        </w:numPr>
        <w:ind w:left="576" w:hanging="576"/>
        <w:rPr/>
      </w:pPr>
      <w:bookmarkStart w:id="13" w:name="__RefHeading___Toc3376_1953295290"/>
      <w:bookmarkStart w:id="14" w:name="_heading=h.1t3h5sf"/>
      <w:bookmarkEnd w:id="13"/>
      <w:bookmarkEnd w:id="14"/>
      <w:r>
        <w:rPr/>
        <w:t>Tesztelt funkciók</w:t>
      </w:r>
    </w:p>
    <w:p>
      <w:pPr>
        <w:pStyle w:val="LOnormal"/>
        <w:jc w:val="both"/>
        <w:rPr/>
      </w:pPr>
      <w:r>
        <w:rPr/>
        <w:t>A weboldal blog bejegyzések megosztására került létrehozásra. A felhasználók regisztráció után oszthatják meg cikkeiket. A regisztrált felhasználók követhetik egymást, reagálhatnak egymás cikkeire, kedvelhetik egymás tartalmát.</w:t>
      </w:r>
      <w:bookmarkStart w:id="15" w:name="bookmark=id.2s8eyo1"/>
      <w:bookmarkStart w:id="16" w:name="bookmark=id.17dp8vu"/>
    </w:p>
    <w:p>
      <w:pPr>
        <w:pStyle w:val="Heading2"/>
        <w:numPr>
          <w:ilvl w:val="1"/>
          <w:numId w:val="2"/>
        </w:numPr>
        <w:ind w:left="576" w:hanging="576"/>
        <w:rPr/>
      </w:pPr>
      <w:bookmarkStart w:id="17" w:name="__RefHeading___Toc3378_1953295290"/>
      <w:bookmarkStart w:id="18" w:name="_heading=h.4d34og8"/>
      <w:bookmarkEnd w:id="15"/>
      <w:bookmarkEnd w:id="16"/>
      <w:bookmarkEnd w:id="17"/>
      <w:bookmarkEnd w:id="18"/>
      <w:r>
        <w:rPr/>
        <w:t>Funkciók/ Tesztelők</w:t>
      </w:r>
    </w:p>
    <w:tbl>
      <w:tblPr>
        <w:tblStyle w:val="Table5"/>
        <w:tblW w:w="7199" w:type="dxa"/>
        <w:jc w:val="left"/>
        <w:tblInd w:w="5" w:type="dxa"/>
        <w:tblLayout w:type="fixed"/>
        <w:tblCellMar>
          <w:top w:w="0" w:type="dxa"/>
          <w:left w:w="108" w:type="dxa"/>
          <w:bottom w:w="0" w:type="dxa"/>
          <w:right w:w="108" w:type="dxa"/>
        </w:tblCellMar>
        <w:tblLook w:val="0400"/>
      </w:tblPr>
      <w:tblGrid>
        <w:gridCol w:w="4649"/>
        <w:gridCol w:w="2549"/>
      </w:tblGrid>
      <w:tr>
        <w:trPr>
          <w:trHeight w:val="460" w:hRule="atLeast"/>
        </w:trPr>
        <w:tc>
          <w:tcPr>
            <w:tcW w:w="4649"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Tesztelt funkció</w:t>
            </w:r>
          </w:p>
        </w:tc>
        <w:tc>
          <w:tcPr>
            <w:tcW w:w="2549"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Tesztelő/ felhasználó</w:t>
            </w:r>
          </w:p>
        </w:tc>
      </w:tr>
      <w:tr>
        <w:trPr>
          <w:trHeight w:val="397" w:hRule="atLeast"/>
        </w:trPr>
        <w:tc>
          <w:tcPr>
            <w:tcW w:w="464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Regisztrációs folyamat</w:t>
            </w:r>
          </w:p>
        </w:tc>
        <w:tc>
          <w:tcPr>
            <w:tcW w:w="25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Bejelentkezési folyamat</w:t>
            </w:r>
          </w:p>
        </w:tc>
        <w:tc>
          <w:tcPr>
            <w:tcW w:w="2549"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Adatkezelési nyilatkozat használata</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Adatok (cikkek) listázása</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Új cikk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rögzítése</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pPr>
            <w:r>
              <w:rPr/>
              <w:t>Cikk módosítása</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Cikk törlése</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Kommentelés</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Felhasználók követése</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Cikkek kedvelése</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r>
        <w:trPr>
          <w:trHeight w:val="397" w:hRule="atLeast"/>
        </w:trPr>
        <w:tc>
          <w:tcPr>
            <w:tcW w:w="464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numPr>
                <w:ilvl w:val="0"/>
                <w:numId w:val="3"/>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Kijelentkezési folyamat</w:t>
            </w:r>
          </w:p>
        </w:tc>
        <w:tc>
          <w:tcPr>
            <w:tcW w:w="2549"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rPr/>
            </w:pPr>
            <w:r>
              <w:rPr/>
              <w:t>dr. Parkánszki Krisztina</w:t>
            </w:r>
          </w:p>
        </w:tc>
      </w:tr>
    </w:tbl>
    <w:p>
      <w:pPr>
        <w:pStyle w:val="Heading2"/>
        <w:numPr>
          <w:ilvl w:val="1"/>
          <w:numId w:val="2"/>
        </w:numPr>
        <w:ind w:left="576" w:hanging="576"/>
        <w:rPr/>
      </w:pPr>
      <w:bookmarkStart w:id="19" w:name="__RefHeading___Toc3380_1953295290"/>
      <w:bookmarkStart w:id="20" w:name="_heading=h.3rdcrjn"/>
      <w:bookmarkEnd w:id="19"/>
      <w:bookmarkEnd w:id="20"/>
      <w:r>
        <w:rPr/>
        <w:t>Tesztelésből kihagyott funkciók</w:t>
      </w:r>
    </w:p>
    <w:p>
      <w:pPr>
        <w:pStyle w:val="LOnormal"/>
        <w:rPr/>
      </w:pPr>
      <w:r>
        <w:rPr/>
      </w:r>
      <w:r>
        <w:br w:type="page"/>
      </w:r>
    </w:p>
    <w:p>
      <w:pPr>
        <w:pStyle w:val="Heading1"/>
        <w:numPr>
          <w:ilvl w:val="0"/>
          <w:numId w:val="2"/>
        </w:numPr>
        <w:ind w:left="432" w:hanging="432"/>
        <w:rPr>
          <w:sz w:val="40"/>
          <w:szCs w:val="40"/>
        </w:rPr>
      </w:pPr>
      <w:bookmarkStart w:id="21" w:name="__RefHeading___Toc3382_1953295290"/>
      <w:bookmarkStart w:id="22" w:name="_heading=h.26in1rg"/>
      <w:bookmarkEnd w:id="21"/>
      <w:bookmarkEnd w:id="22"/>
      <w:r>
        <w:rPr>
          <w:sz w:val="40"/>
          <w:szCs w:val="40"/>
        </w:rPr>
        <w:t>Rendszer teszt</w:t>
      </w:r>
    </w:p>
    <w:p>
      <w:pPr>
        <w:pStyle w:val="Heading2"/>
        <w:numPr>
          <w:ilvl w:val="1"/>
          <w:numId w:val="2"/>
        </w:numPr>
        <w:ind w:left="576" w:hanging="576"/>
        <w:rPr/>
      </w:pPr>
      <w:bookmarkStart w:id="23" w:name="__RefHeading___Toc3384_1953295290"/>
      <w:bookmarkStart w:id="24" w:name="_heading=h.lnxbz9"/>
      <w:bookmarkEnd w:id="23"/>
      <w:bookmarkEnd w:id="24"/>
      <w:r>
        <w:rPr/>
        <w:t>Conduit weboldal</w:t>
      </w:r>
    </w:p>
    <w:p>
      <w:pPr>
        <w:pStyle w:val="Heading3"/>
        <w:numPr>
          <w:ilvl w:val="2"/>
          <w:numId w:val="2"/>
        </w:numPr>
        <w:ind w:left="720" w:hanging="720"/>
        <w:rPr/>
      </w:pPr>
      <w:bookmarkStart w:id="25" w:name="__RefHeading___Toc3386_1953295290"/>
      <w:bookmarkStart w:id="26" w:name="_heading=h.35nkun2"/>
      <w:bookmarkEnd w:id="25"/>
      <w:bookmarkEnd w:id="26"/>
      <w:r>
        <w:rPr/>
        <w:t>A teszt célja</w:t>
      </w:r>
    </w:p>
    <w:p>
      <w:pPr>
        <w:pStyle w:val="Normal"/>
        <w:jc w:val="both"/>
        <w:rPr>
          <w:highlight w:val="none"/>
          <w:shd w:fill="auto" w:val="clear"/>
        </w:rPr>
      </w:pP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A rendszerteszt célja, hogy megbizonyosodjunk arról, hogy a Conduit weboldal megfelel az általános tapasztalatoknak megfelelő elvárásoknak, valamint funkcionalitásoknak. A teszt során minden olyan nem funkcionális követelmény is tesztelésre került, melyeken a jelen dokumentumban felsorolt teszteseteket lefuttattuk.</w:t>
      </w:r>
    </w:p>
    <w:p>
      <w:pPr>
        <w:pStyle w:val="LOnormal"/>
        <w:rPr>
          <w:rFonts w:ascii="Calibri" w:hAnsi="Calibri" w:eastAsia="Calibri" w:cs="Calibri"/>
          <w:b w:val="false"/>
          <w:b w:val="false"/>
          <w:i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pPr>
      <w:r>
        <w:rPr>
          <w:rFonts w:eastAsia="Calibri" w:cs="Calibri"/>
          <w:b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 xml:space="preserve">Megj.: Funkcionális leírás nem áll rendelkezésre ezért általános szempontok szerint kerül az oldal ellenőrzésre. </w:t>
      </w:r>
    </w:p>
    <w:p>
      <w:pPr>
        <w:pStyle w:val="Heading3"/>
        <w:numPr>
          <w:ilvl w:val="2"/>
          <w:numId w:val="2"/>
        </w:numPr>
        <w:ind w:left="720" w:hanging="720"/>
        <w:rPr/>
      </w:pPr>
      <w:bookmarkStart w:id="27" w:name="__RefHeading___Toc3388_1953295290"/>
      <w:bookmarkStart w:id="28" w:name="_heading=h.1ksv4uv"/>
      <w:bookmarkEnd w:id="27"/>
      <w:bookmarkEnd w:id="28"/>
      <w:r>
        <w:rPr/>
        <w:t>Tesztadatok és adatösszefüggések</w:t>
      </w:r>
    </w:p>
    <w:tbl>
      <w:tblPr>
        <w:tblStyle w:val="Table6"/>
        <w:tblW w:w="9000" w:type="dxa"/>
        <w:jc w:val="left"/>
        <w:tblInd w:w="65" w:type="dxa"/>
        <w:tblLayout w:type="fixed"/>
        <w:tblCellMar>
          <w:top w:w="0" w:type="dxa"/>
          <w:left w:w="108" w:type="dxa"/>
          <w:bottom w:w="0" w:type="dxa"/>
          <w:right w:w="108" w:type="dxa"/>
        </w:tblCellMar>
        <w:tblLook w:val="0400"/>
      </w:tblPr>
      <w:tblGrid>
        <w:gridCol w:w="631"/>
        <w:gridCol w:w="5669"/>
        <w:gridCol w:w="804"/>
        <w:gridCol w:w="1895"/>
      </w:tblGrid>
      <w:tr>
        <w:trPr>
          <w:trHeight w:val="460" w:hRule="atLeast"/>
        </w:trPr>
        <w:tc>
          <w:tcPr>
            <w:tcW w:w="631"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rPr>
                <w:b/>
                <w:b/>
                <w:sz w:val="16"/>
                <w:szCs w:val="16"/>
              </w:rPr>
            </w:pPr>
            <w:r>
              <w:rPr>
                <w:b/>
                <w:sz w:val="16"/>
                <w:szCs w:val="16"/>
              </w:rPr>
              <w:t>Eset</w:t>
            </w:r>
          </w:p>
        </w:tc>
        <w:tc>
          <w:tcPr>
            <w:tcW w:w="5669" w:type="dxa"/>
            <w:tcBorders>
              <w:top w:val="single" w:sz="4" w:space="0" w:color="000000"/>
              <w:left w:val="single" w:sz="4" w:space="0" w:color="000000"/>
              <w:bottom w:val="single" w:sz="4" w:space="0" w:color="000000"/>
              <w:right w:val="single" w:sz="4" w:space="0" w:color="000000"/>
            </w:tcBorders>
            <w:shd w:fill="93CDDC" w:val="clear"/>
            <w:vAlign w:val="center"/>
          </w:tcPr>
          <w:p>
            <w:pPr>
              <w:pStyle w:val="LOnormal"/>
              <w:widowControl w:val="false"/>
              <w:spacing w:lineRule="auto" w:line="240" w:before="0" w:after="0"/>
              <w:jc w:val="center"/>
              <w:rPr/>
            </w:pPr>
            <w:r>
              <w:rPr>
                <w:b/>
                <w:sz w:val="16"/>
                <w:szCs w:val="16"/>
              </w:rPr>
              <w:t>Leírás</w:t>
            </w:r>
          </w:p>
        </w:tc>
        <w:tc>
          <w:tcPr>
            <w:tcW w:w="804" w:type="dxa"/>
            <w:tcBorders>
              <w:top w:val="single" w:sz="4" w:space="0" w:color="000000"/>
              <w:left w:val="single" w:sz="4" w:space="0" w:color="000000"/>
              <w:bottom w:val="single" w:sz="4" w:space="0" w:color="000000"/>
              <w:right w:val="single" w:sz="4" w:space="0" w:color="000000"/>
            </w:tcBorders>
            <w:shd w:fill="93CDDC" w:val="clear"/>
          </w:tcPr>
          <w:p>
            <w:pPr>
              <w:pStyle w:val="LOnormal"/>
              <w:widowControl w:val="false"/>
              <w:spacing w:lineRule="auto" w:line="240" w:before="0" w:after="0"/>
              <w:jc w:val="center"/>
              <w:rPr>
                <w:b/>
                <w:b/>
                <w:sz w:val="16"/>
                <w:szCs w:val="16"/>
              </w:rPr>
            </w:pPr>
            <w:r>
              <w:rPr>
                <w:b/>
                <w:sz w:val="16"/>
                <w:szCs w:val="16"/>
              </w:rPr>
            </w:r>
          </w:p>
          <w:p>
            <w:pPr>
              <w:pStyle w:val="LOnormal"/>
              <w:widowControl w:val="false"/>
              <w:spacing w:lineRule="auto" w:line="240" w:before="0" w:after="0"/>
              <w:jc w:val="center"/>
              <w:rPr/>
            </w:pPr>
            <w:r>
              <w:rPr>
                <w:b/>
                <w:sz w:val="16"/>
                <w:szCs w:val="16"/>
              </w:rPr>
              <w:t>Megfelelt</w:t>
            </w:r>
          </w:p>
          <w:p>
            <w:pPr>
              <w:pStyle w:val="Normal"/>
              <w:widowControl w:val="false"/>
              <w:spacing w:lineRule="auto" w:line="240" w:before="0" w:after="200"/>
              <w:jc w:val="center"/>
              <w:rPr/>
            </w:pPr>
            <w:r>
              <w:rPr>
                <w:rFonts w:eastAsia="Wingdings" w:cs="Wingdings" w:ascii="Wingdings" w:hAnsi="Wingdings"/>
                <w:b/>
                <w:sz w:val="16"/>
                <w:szCs w:val="16"/>
              </w:rPr>
              <w:t> </w:t>
            </w:r>
          </w:p>
        </w:tc>
        <w:tc>
          <w:tcPr>
            <w:tcW w:w="1895" w:type="dxa"/>
            <w:tcBorders>
              <w:top w:val="single" w:sz="4" w:space="0" w:color="000000"/>
              <w:left w:val="single" w:sz="4" w:space="0" w:color="000000"/>
              <w:bottom w:val="single" w:sz="4" w:space="0" w:color="000000"/>
              <w:right w:val="single" w:sz="4" w:space="0" w:color="000000"/>
            </w:tcBorders>
            <w:shd w:fill="93CDDC" w:val="clear"/>
          </w:tcPr>
          <w:p>
            <w:pPr>
              <w:pStyle w:val="LOnormal"/>
              <w:widowControl w:val="false"/>
              <w:spacing w:lineRule="auto" w:line="240" w:before="0" w:after="0"/>
              <w:ind w:left="0" w:right="0" w:hanging="0"/>
              <w:jc w:val="center"/>
              <w:rPr>
                <w:b/>
                <w:b/>
                <w:sz w:val="16"/>
                <w:szCs w:val="16"/>
              </w:rPr>
            </w:pPr>
            <w:r>
              <w:rPr>
                <w:b/>
                <w:sz w:val="16"/>
                <w:szCs w:val="16"/>
              </w:rPr>
            </w:r>
          </w:p>
          <w:p>
            <w:pPr>
              <w:pStyle w:val="LOnormal"/>
              <w:widowControl w:val="false"/>
              <w:spacing w:lineRule="auto" w:line="240" w:before="0" w:after="0"/>
              <w:ind w:left="0" w:right="0" w:hanging="0"/>
              <w:jc w:val="center"/>
              <w:rPr/>
            </w:pPr>
            <w:r>
              <w:rPr>
                <w:b/>
                <w:sz w:val="16"/>
                <w:szCs w:val="16"/>
              </w:rPr>
              <w:t>Hiba oka/ leadott hibaszáma</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both"/>
              <w:rPr/>
            </w:pPr>
            <w:r>
              <w:rPr>
                <w:b/>
                <w:bCs/>
              </w:rPr>
              <w:t>Főoldal TAB billentyűvel történő bejárása:</w:t>
            </w:r>
          </w:p>
          <w:p>
            <w:pPr>
              <w:pStyle w:val="LOnormal"/>
              <w:widowControl w:val="false"/>
              <w:spacing w:lineRule="auto" w:line="240" w:before="0" w:after="0"/>
              <w:jc w:val="both"/>
              <w:rPr>
                <w:b w:val="false"/>
                <w:b w:val="false"/>
                <w:bCs w:val="false"/>
              </w:rPr>
            </w:pPr>
            <w:r>
              <w:rPr>
                <w:b w:val="false"/>
                <w:bCs w:val="false"/>
              </w:rPr>
              <w:t>A főoldalon a tabulátor billentyű lenyomásával az oldalon bejárható az összes gomb és hivatkozás.</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w:t>
            </w:r>
          </w:p>
        </w:tc>
        <w:tc>
          <w:tcPr>
            <w:tcW w:w="5669" w:type="dxa"/>
            <w:tcBorders>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both"/>
              <w:rPr/>
            </w:pPr>
            <w:r>
              <w:rPr>
                <w:b/>
                <w:bCs/>
              </w:rPr>
              <w:t>Cookie beállítások elfogadása:</w:t>
            </w:r>
          </w:p>
          <w:p>
            <w:pPr>
              <w:pStyle w:val="LOnormal"/>
              <w:widowControl w:val="false"/>
              <w:spacing w:lineRule="auto" w:line="240" w:before="0" w:after="0"/>
              <w:jc w:val="both"/>
              <w:rPr>
                <w:b w:val="false"/>
                <w:b w:val="false"/>
                <w:bCs w:val="false"/>
              </w:rPr>
            </w:pPr>
            <w:r>
              <w:rPr>
                <w:b w:val="false"/>
                <w:bCs w:val="false"/>
              </w:rPr>
              <w:t>Kattintsunk a kezdőoldal alján az „I accept!” gombra. A Cookie beállítások felirat eltűnik.</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T3</w:t>
            </w:r>
          </w:p>
        </w:tc>
        <w:tc>
          <w:tcPr>
            <w:tcW w:w="5669" w:type="dxa"/>
            <w:tcBorders>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both"/>
              <w:rPr/>
            </w:pPr>
            <w:r>
              <w:rPr>
                <w:b/>
                <w:bCs/>
              </w:rPr>
              <w:t xml:space="preserve">A „Sign up” funkció ellenőrzése pozitív ágon </w:t>
            </w:r>
            <w:r>
              <w:rPr>
                <w:b/>
                <w:bCs/>
              </w:rPr>
              <w:t>(helyes adatok)</w:t>
            </w:r>
            <w:r>
              <w:rPr>
                <w:b/>
                <w:bCs/>
              </w:rPr>
              <w:t>:</w:t>
            </w:r>
          </w:p>
          <w:p>
            <w:pPr>
              <w:pStyle w:val="LOnormal"/>
              <w:widowControl w:val="false"/>
              <w:spacing w:lineRule="auto" w:line="240" w:before="0" w:after="0"/>
              <w:jc w:val="both"/>
              <w:rPr/>
            </w:pPr>
            <w:r>
              <w:rPr/>
              <w:t>Az oldal jobb felső sarkában található Sign up gomb megnyomásával az oldal a regisztrációs felületre navigál.</w:t>
            </w:r>
          </w:p>
          <w:p>
            <w:pPr>
              <w:pStyle w:val="LOnormal"/>
              <w:widowControl w:val="false"/>
              <w:spacing w:lineRule="auto" w:line="240" w:before="0" w:after="0"/>
              <w:jc w:val="both"/>
              <w:rPr/>
            </w:pPr>
            <w:r>
              <w:rPr/>
              <w:t>Adjunk meg helyes adatokat (érvényes e-mail cím, felhasználónév és jelszó) és nyomjuk meg a sign up gombot.</w:t>
            </w:r>
          </w:p>
          <w:p>
            <w:pPr>
              <w:pStyle w:val="LOnormal"/>
              <w:widowControl w:val="false"/>
              <w:spacing w:lineRule="auto" w:line="240" w:before="0" w:after="0"/>
              <w:jc w:val="both"/>
              <w:rPr/>
            </w:pPr>
            <w:r>
              <w:rPr>
                <w:u w:val="single"/>
              </w:rPr>
              <w:t>Tesztadatok:</w:t>
            </w:r>
          </w:p>
          <w:p>
            <w:pPr>
              <w:pStyle w:val="Normal"/>
              <w:widowControl w:val="false"/>
              <w:spacing w:lineRule="auto" w:line="240" w:before="0" w:after="0"/>
              <w:jc w:val="both"/>
              <w:rPr/>
            </w:pPr>
            <w:r>
              <w:rPr>
                <w:rFonts w:eastAsia="Calibri" w:cs="Calibri"/>
                <w:color w:val="auto"/>
                <w:kern w:val="0"/>
                <w:sz w:val="22"/>
                <w:szCs w:val="22"/>
                <w:lang w:val="hu-HU" w:eastAsia="zh-CN" w:bidi="hi-IN"/>
              </w:rPr>
              <w:t>User_Tesztelo</w:t>
            </w:r>
          </w:p>
          <w:p>
            <w:pPr>
              <w:pStyle w:val="Normal"/>
              <w:widowControl w:val="false"/>
              <w:spacing w:lineRule="auto" w:line="240" w:before="0" w:after="0"/>
              <w:jc w:val="both"/>
              <w:rPr/>
            </w:pPr>
            <w:r>
              <w:rPr>
                <w:rFonts w:eastAsia="Calibri" w:cs="Calibri"/>
                <w:color w:val="auto"/>
                <w:kern w:val="0"/>
                <w:sz w:val="22"/>
                <w:szCs w:val="22"/>
                <w:lang w:val="hu-HU" w:eastAsia="zh-CN" w:bidi="hi-IN"/>
              </w:rPr>
              <w:t>dr.parkanszki.krisztina@gmail.com</w:t>
            </w:r>
          </w:p>
          <w:p>
            <w:pPr>
              <w:pStyle w:val="Normal"/>
              <w:widowControl w:val="false"/>
              <w:spacing w:lineRule="auto" w:line="240" w:before="0" w:after="0"/>
              <w:jc w:val="both"/>
              <w:rPr/>
            </w:pPr>
            <w:r>
              <w:rPr>
                <w:rFonts w:eastAsia="Calibri" w:cs="Calibri"/>
                <w:color w:val="auto"/>
                <w:kern w:val="0"/>
                <w:sz w:val="22"/>
                <w:szCs w:val="22"/>
                <w:lang w:val="hu-HU" w:eastAsia="zh-CN" w:bidi="hi-IN"/>
              </w:rPr>
              <w:t>Jelszo123</w:t>
            </w:r>
          </w:p>
          <w:p>
            <w:pPr>
              <w:pStyle w:val="Normal"/>
              <w:widowControl w:val="false"/>
              <w:spacing w:lineRule="auto" w:line="240" w:before="0" w:after="0"/>
              <w:jc w:val="both"/>
              <w:rPr>
                <w:rFonts w:eastAsia="Calibri" w:cs="Calibri"/>
                <w:color w:val="auto"/>
                <w:kern w:val="0"/>
                <w:sz w:val="22"/>
                <w:szCs w:val="22"/>
                <w:lang w:val="hu-HU" w:eastAsia="zh-CN" w:bidi="hi-IN"/>
              </w:rPr>
            </w:pPr>
            <w:r>
              <w:rPr/>
            </w:r>
          </w:p>
          <w:p>
            <w:pPr>
              <w:pStyle w:val="Normal"/>
              <w:widowControl w:val="false"/>
              <w:spacing w:lineRule="auto" w:line="240" w:before="0" w:after="0"/>
              <w:jc w:val="both"/>
              <w:rPr>
                <w:rFonts w:ascii="Calibri" w:hAnsi="Calibri" w:eastAsia="Calibri" w:cs="Calibri"/>
                <w:color w:val="auto"/>
                <w:kern w:val="0"/>
                <w:sz w:val="22"/>
                <w:szCs w:val="22"/>
                <w:lang w:val="hu-HU" w:eastAsia="zh-CN" w:bidi="hi-IN"/>
              </w:rPr>
            </w:pPr>
            <w:r>
              <w:rPr>
                <w:rFonts w:eastAsia="Calibri" w:cs="Calibri"/>
                <w:color w:val="auto"/>
                <w:kern w:val="0"/>
                <w:sz w:val="22"/>
                <w:szCs w:val="22"/>
                <w:lang w:val="hu-HU" w:eastAsia="zh-CN" w:bidi="hi-IN"/>
              </w:rPr>
              <w:t>A megadott adatokkal létrejön a felhasználói fiók, mellyel a sign in funkcióval bejelentkezhetünk az oldalon.</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T4</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„Sign up” funkció ellenőrzése negatív ágon (helytelen e-mail):</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regisztrációs felületre navigálva a regisztráció során ezúttal adjunk meg helytelen formátumú e-mail címet.</w:t>
            </w:r>
          </w:p>
          <w:p>
            <w:pPr>
              <w:pStyle w:val="LOnormal"/>
              <w:widowControl w:val="false"/>
              <w:spacing w:lineRule="auto" w:line="240" w:before="0" w:after="0"/>
              <w:jc w:val="both"/>
              <w:rPr/>
            </w:pPr>
            <w:r>
              <w:rPr>
                <w:u w:val="single"/>
              </w:rPr>
              <w:t>Tesztadatok:</w:t>
            </w:r>
          </w:p>
          <w:p>
            <w:pPr>
              <w:pStyle w:val="Normal"/>
              <w:widowControl w:val="false"/>
              <w:spacing w:lineRule="auto" w:line="240" w:before="0" w:after="0"/>
              <w:jc w:val="both"/>
              <w:rPr/>
            </w:pPr>
            <w:r>
              <w:rPr>
                <w:rFonts w:eastAsia="Calibri" w:cs="Calibri"/>
                <w:color w:val="auto"/>
                <w:kern w:val="0"/>
                <w:sz w:val="22"/>
                <w:szCs w:val="22"/>
                <w:lang w:val="hu-HU" w:eastAsia="zh-CN" w:bidi="hi-IN"/>
              </w:rPr>
              <w:t>User12</w:t>
            </w:r>
          </w:p>
          <w:p>
            <w:pPr>
              <w:pStyle w:val="Normal"/>
              <w:widowControl w:val="false"/>
              <w:spacing w:lineRule="auto" w:line="240" w:before="0" w:after="0"/>
              <w:jc w:val="both"/>
              <w:rPr/>
            </w:pPr>
            <w:r>
              <w:rPr>
                <w:rFonts w:eastAsia="Calibri" w:cs="Calibri"/>
                <w:color w:val="auto"/>
                <w:kern w:val="0"/>
                <w:sz w:val="22"/>
                <w:szCs w:val="22"/>
                <w:lang w:val="hu-HU" w:eastAsia="zh-CN" w:bidi="hi-IN"/>
              </w:rPr>
              <w:t>p@m</w:t>
            </w:r>
          </w:p>
          <w:p>
            <w:pPr>
              <w:pStyle w:val="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Jelszo123</w:t>
            </w:r>
          </w:p>
          <w:p>
            <w:pPr>
              <w:pStyle w:val="Normal"/>
              <w:widowControl w:val="false"/>
              <w:shd w:val="clear" w:fill="auto"/>
              <w:spacing w:lineRule="auto" w:line="240" w:before="0" w:after="0"/>
              <w:jc w:val="both"/>
              <w:rPr>
                <w:rFonts w:eastAsia="Calibri" w:cs="Calibri"/>
                <w:b w:val="false"/>
                <w:b w:val="false"/>
                <w:bCs w:val="false"/>
                <w:i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pPr>
            <w:r>
              <w:rPr/>
            </w:r>
          </w:p>
          <w:p>
            <w:pPr>
              <w:pStyle w:val="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auto"/>
                <w:kern w:val="0"/>
                <w:position w:val="0"/>
                <w:sz w:val="22"/>
                <w:sz w:val="22"/>
                <w:szCs w:val="22"/>
                <w:u w:val="none"/>
                <w:shd w:fill="auto" w:val="clear"/>
                <w:vertAlign w:val="baseline"/>
                <w:lang w:val="hu-HU" w:eastAsia="zh-CN" w:bidi="hi-IN"/>
              </w:rPr>
            </w:pP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 xml:space="preserve">Az oldal az elvártaknak megfelelően nem engedi a regisztrációt: felugró ablakban figyelmezteti a felhasználót, hogy a regisztráció meghiúsult és </w:t>
            </w: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kéri, hogy a</w:t>
            </w: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 xml:space="preserve"> felhasználó adjon meg helyes formátumú e-mail címet.</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T5</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„Sign up” funkció ellenőrzése negatív ágon (helytelen jelszó):</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regisztrációs felületre navigálva a regisztráció során ezúttal adjunk meg helytelen formátumú jelszót.</w:t>
            </w:r>
          </w:p>
          <w:p>
            <w:pPr>
              <w:pStyle w:val="LOnormal"/>
              <w:widowControl w:val="false"/>
              <w:spacing w:lineRule="auto" w:line="240" w:before="0" w:after="0"/>
              <w:jc w:val="both"/>
              <w:rPr/>
            </w:pPr>
            <w:r>
              <w:rPr>
                <w:u w:val="single"/>
              </w:rPr>
              <w:t>Tesztadatok:</w:t>
            </w:r>
          </w:p>
          <w:p>
            <w:pPr>
              <w:pStyle w:val="Normal"/>
              <w:widowControl w:val="false"/>
              <w:spacing w:lineRule="auto" w:line="240" w:before="0" w:after="0"/>
              <w:jc w:val="both"/>
              <w:rPr/>
            </w:pPr>
            <w:r>
              <w:rPr>
                <w:rFonts w:eastAsia="Calibri" w:cs="Calibri"/>
                <w:color w:val="auto"/>
                <w:kern w:val="0"/>
                <w:sz w:val="22"/>
                <w:szCs w:val="22"/>
                <w:lang w:val="hu-HU" w:eastAsia="zh-CN" w:bidi="hi-IN"/>
              </w:rPr>
              <w:t>User2</w:t>
            </w:r>
          </w:p>
          <w:p>
            <w:pPr>
              <w:pStyle w:val="Normal"/>
              <w:widowControl w:val="false"/>
              <w:spacing w:lineRule="auto" w:line="240" w:before="0" w:after="0"/>
              <w:jc w:val="both"/>
              <w:rPr/>
            </w:pPr>
            <w:r>
              <w:rPr>
                <w:rFonts w:eastAsia="Calibri" w:cs="Calibri"/>
                <w:color w:val="auto"/>
                <w:kern w:val="0"/>
                <w:sz w:val="22"/>
                <w:szCs w:val="22"/>
                <w:lang w:val="hu-HU" w:eastAsia="zh-CN" w:bidi="hi-IN"/>
              </w:rPr>
              <w:t>chauvesouris89@gmail.com</w:t>
            </w:r>
          </w:p>
          <w:p>
            <w:pPr>
              <w:pStyle w:val="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1</w:t>
            </w:r>
          </w:p>
          <w:p>
            <w:pPr>
              <w:pStyle w:val="Normal"/>
              <w:keepNext w:val="false"/>
              <w:keepLines w:val="false"/>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auto"/>
                <w:kern w:val="0"/>
                <w:position w:val="0"/>
                <w:sz w:val="22"/>
                <w:sz w:val="22"/>
                <w:szCs w:val="22"/>
                <w:u w:val="none"/>
                <w:shd w:fill="auto" w:val="clear"/>
                <w:vertAlign w:val="baseline"/>
                <w:lang w:val="hu-HU" w:eastAsia="zh-CN" w:bidi="hi-IN"/>
              </w:rPr>
            </w:pP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Az oldal az elvártaknak megfelelően nem engedi a regisztrációt: felugró ablakban figyelmezteti a felhasználót, hogy a regisztráció meghiúsult és a felhasználó adjon meg helyes formátumú jelszót, a következő paraméterekkel: minimum 8 karakter hosszú, legalább 1 számot, 1 kisbetűt és 1 nagybetűt tartalmaz.</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T6</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Regisztrációs oldalon a „Have an account?” gomb helyes működésének ellenőrzése:</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regisztrációs oldalon található „Have an account?” gomb megnyomásával az oldal a bejelentkezési felületre navigál.</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T7</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bejelentkezési oldalon a „Need an account?” gomb helyes működésének ellenőrzése:</w:t>
            </w:r>
          </w:p>
          <w:p>
            <w:pPr>
              <w:pStyle w:val="LOnormal"/>
              <w:widowControl w:val="false"/>
              <w:shd w:val="clear" w:fill="auto"/>
              <w:spacing w:lineRule="auto" w:line="240" w:before="0" w:after="0"/>
              <w:jc w:val="both"/>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 bejelentkezési oldalon található </w:t>
            </w:r>
            <w:r>
              <w:rPr>
                <w:rFonts w:eastAsia="Calibri" w:cs="Calibri"/>
                <w:b/>
                <w:bCs/>
                <w:i w:val="false"/>
                <w:caps w:val="false"/>
                <w:smallCaps w:val="false"/>
                <w:strike w:val="false"/>
                <w:dstrike w:val="false"/>
                <w:color w:val="000000"/>
                <w:position w:val="0"/>
                <w:sz w:val="22"/>
                <w:sz w:val="22"/>
                <w:szCs w:val="22"/>
                <w:u w:val="none"/>
                <w:shd w:fill="auto" w:val="clear"/>
                <w:vertAlign w:val="baseline"/>
              </w:rPr>
              <w:t>„</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Need an account?” gomb megnyomásával az oldal a regisztrációs felületre navigál.</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T8</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lineRule="auto" w:line="240" w:before="0" w:after="0"/>
              <w:jc w:val="both"/>
              <w:rPr/>
            </w:pPr>
            <w:r>
              <w:rPr>
                <w:b/>
                <w:bCs/>
              </w:rPr>
              <w:t>Főoldal felső menüsávjában elérhető gombok vizsgálata:</w:t>
            </w:r>
          </w:p>
          <w:p>
            <w:pPr>
              <w:pStyle w:val="LOnormal"/>
              <w:widowControl w:val="false"/>
              <w:spacing w:lineRule="auto" w:line="240" w:before="0" w:after="0"/>
              <w:jc w:val="both"/>
              <w:rPr/>
            </w:pPr>
            <w:r>
              <w:rPr/>
              <w:t>A főoldalon található navigációs gombok a megfelelő helyekre navigálják a felhasználót:</w:t>
            </w:r>
          </w:p>
          <w:p>
            <w:pPr>
              <w:pStyle w:val="LOnormal"/>
              <w:widowControl w:val="false"/>
              <w:spacing w:lineRule="auto" w:line="240" w:before="0" w:after="0"/>
              <w:jc w:val="both"/>
              <w:rPr/>
            </w:pPr>
            <w:r>
              <w:rPr/>
              <w:t>Home</w:t>
            </w:r>
          </w:p>
          <w:p>
            <w:pPr>
              <w:pStyle w:val="LOnormal"/>
              <w:widowControl w:val="false"/>
              <w:spacing w:lineRule="auto" w:line="240" w:before="0" w:after="0"/>
              <w:jc w:val="both"/>
              <w:rPr/>
            </w:pPr>
            <w:r>
              <w:rPr/>
              <w:t>New Article</w:t>
            </w:r>
          </w:p>
          <w:p>
            <w:pPr>
              <w:pStyle w:val="LOnormal"/>
              <w:widowControl w:val="false"/>
              <w:spacing w:lineRule="auto" w:line="240" w:before="0" w:after="0"/>
              <w:jc w:val="both"/>
              <w:rPr/>
            </w:pPr>
            <w:r>
              <w:rPr/>
              <w:t>Settings</w:t>
            </w:r>
          </w:p>
          <w:p>
            <w:pPr>
              <w:pStyle w:val="LOnormal"/>
              <w:widowControl w:val="false"/>
              <w:spacing w:lineRule="auto" w:line="240" w:before="0" w:after="0"/>
              <w:jc w:val="both"/>
              <w:rPr/>
            </w:pPr>
            <w:r>
              <w:rPr>
                <w:i w:val="false"/>
                <w:iCs w:val="false"/>
              </w:rPr>
              <w:t>Regisztrációkor megadott felhasználónév</w:t>
            </w:r>
            <w:r>
              <w:rPr>
                <w:i/>
                <w:iCs/>
              </w:rPr>
              <w:t xml:space="preserve"> (User_Tesztelo)</w:t>
            </w:r>
          </w:p>
          <w:p>
            <w:pPr>
              <w:pStyle w:val="LOnormal"/>
              <w:widowControl w:val="false"/>
              <w:spacing w:lineRule="auto" w:line="240" w:before="0" w:after="0"/>
              <w:jc w:val="both"/>
              <w:rPr/>
            </w:pPr>
            <w:r>
              <w:rPr/>
              <w:t>Log out</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T9</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főoldal „Your feed” hírfolyamban megjelenő cikkek elérhetőségének ellenőrzése: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cikkek előnézeti képén meglévő lehetőségek közül kattintsuk végig a következőket és ellenőrizzük, hogy az oldal a megfelelő helyekre navigál-e: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cikk írójának nevére kattintva az oldal a felhasználó oldalára navigál</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cikk címére kattintva a cikk oldalára navigál az oldal</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„Read more…” gombra kattintva szintén a cikk oldalára kerülünk.</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Tesztadatok:</w:t>
            </w:r>
          </w:p>
          <w:p>
            <w:pPr>
              <w:pStyle w:val="Normal"/>
              <w:widowControl w:val="false"/>
              <w:shd w:val="clear" w:fill="auto"/>
              <w:spacing w:lineRule="auto" w:line="276" w:before="0" w:after="0"/>
              <w:jc w:val="both"/>
              <w:rPr>
                <w:b w:val="false"/>
                <w:b w:val="false"/>
                <w:bCs w:val="fals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lang w:val="en-US"/>
              </w:rPr>
              <w:t>testuser1</w:t>
            </w:r>
          </w:p>
          <w:p>
            <w:pPr>
              <w:pStyle w:val="Normal"/>
              <w:widowControl w:val="false"/>
              <w:shd w:val="clear" w:fill="auto"/>
              <w:spacing w:lineRule="auto" w:line="276" w:before="0" w:after="0"/>
              <w:jc w:val="both"/>
              <w:rPr/>
            </w:pPr>
            <w:r>
              <w:rPr>
                <w:i/>
                <w:iCs/>
                <w:sz w:val="22"/>
                <w:lang w:val="en-US"/>
              </w:rPr>
              <w:t>March 30, 2023</w:t>
            </w:r>
          </w:p>
          <w:p>
            <w:pPr>
              <w:pStyle w:val="Normal"/>
              <w:widowControl w:val="false"/>
              <w:spacing w:lineRule="auto" w:line="276" w:before="0" w:after="0"/>
              <w:rPr/>
            </w:pPr>
            <w:r>
              <w:rPr>
                <w:sz w:val="22"/>
                <w:lang w:val="en-US"/>
              </w:rPr>
              <w:t>Lorem ipsum dolor sit amet</w:t>
            </w:r>
          </w:p>
          <w:p>
            <w:pPr>
              <w:pStyle w:val="Normal"/>
              <w:widowControl w:val="false"/>
              <w:spacing w:lineRule="auto" w:line="276" w:before="0" w:after="0"/>
              <w:rPr/>
            </w:pPr>
            <w:r>
              <w:rPr>
                <w:sz w:val="22"/>
                <w:lang w:val="en-US"/>
              </w:rPr>
              <w:t>consectetur adipiscing elit</w:t>
            </w:r>
          </w:p>
          <w:p>
            <w:pPr>
              <w:pStyle w:val="Normal"/>
              <w:widowControl w:val="false"/>
              <w:spacing w:lineRule="auto" w:line="276" w:before="0" w:after="0"/>
              <w:rPr/>
            </w:pPr>
            <w:r>
              <w:rPr>
                <w:sz w:val="22"/>
                <w:lang w:val="en-US"/>
              </w:rPr>
              <w:t>loremipsumdolor</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T10</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kedvelés funkció (szív ikon) működésének tesztelése: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Kattintsunk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egy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cikk előnézetének jobb oldalán található szív ikonra.</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Kattintás után az ikon mellett található szám eggyel nő, valamint a saját felhasználói fiókunkra kattintva a kedvelt cikk megjelenik a Favorited Articles fül alatt.</w:t>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T11</w:t>
            </w:r>
          </w:p>
        </w:tc>
        <w:tc>
          <w:tcPr>
            <w:tcW w:w="5669" w:type="dxa"/>
            <w:tcBorders>
              <w:left w:val="single" w:sz="4" w:space="0" w:color="000000"/>
              <w:bottom w:val="single" w:sz="4" w:space="0" w:color="000000"/>
              <w:right w:val="single" w:sz="4" w:space="0" w:color="000000"/>
            </w:tcBorders>
            <w:shd w:fill="auto" w:val="clear"/>
            <w:vAlign w:val="center"/>
          </w:tcPr>
          <w:p>
            <w:pPr>
              <w:pStyle w:val="LOnormal"/>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kedvelés funkció (szív ikon) visszavonásának tesztelése: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Kattintsunk a korábban már kedvelt cikknél ismét a szív ikonra, tehát vonjuk vissza a kedvelést.</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szív mellett található szám eggyel csökken. A felhasználói fiókunkban a cikk eltűnik a Favorited Articles fül listájából.</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T12</w:t>
            </w:r>
          </w:p>
        </w:tc>
        <w:tc>
          <w:tcPr>
            <w:tcW w:w="5669"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„Your feed” hírfolyamban található cikkek szűrése:</w:t>
            </w:r>
          </w:p>
          <w:p>
            <w:pPr>
              <w:pStyle w:val="LOnormal"/>
              <w:widowControl w:val="false"/>
              <w:shd w:val="clear" w:fill="auto"/>
              <w:spacing w:lineRule="auto" w:line="240" w:before="0" w:after="0"/>
              <w:jc w:val="both"/>
              <w:rPr>
                <w:b w:val="false"/>
                <w:b w:val="false"/>
                <w:bCs w:val="fals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Kattintsunk egy cikknél egy megadott tag-re, és ellenőrizzük, hogy az oldal az ezzel a tag-gel ellátott cikkeket listázza-e ki.</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Tesztadatok:</w:t>
            </w:r>
          </w:p>
          <w:p>
            <w:pPr>
              <w:pStyle w:val="LOnormal"/>
              <w:widowControl w:val="false"/>
              <w:shd w:val="clear" w:fill="auto"/>
              <w:spacing w:lineRule="auto" w:line="240" w:before="0" w:after="0"/>
              <w:jc w:val="both"/>
              <w:rPr>
                <w:b w:val="false"/>
                <w:b w:val="false"/>
                <w:bCs w:val="fals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nisil tag megadásával 1 db cikk kerül kilistázásra</w:t>
            </w:r>
            <w:r>
              <w:rPr>
                <w:rFonts w:eastAsia="Calibri" w:cs="Calibri"/>
                <w:b w:val="false"/>
                <w:bCs w:val="false"/>
                <w:i w:val="false"/>
                <w:iCs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t xml:space="preserve"> (</w:t>
            </w:r>
            <w:r>
              <w:fldChar w:fldCharType="begin"/>
            </w:r>
            <w:r>
              <w:rPr>
                <w:smallCaps w:val="false"/>
                <w:caps w:val="false"/>
                <w:dstrike w:val="false"/>
                <w:strike w:val="false"/>
                <w:vertAlign w:val="baseline"/>
                <w:position w:val="0"/>
                <w:sz w:val="22"/>
                <w:sz w:val="22"/>
                <w:i w:val="false"/>
                <w:u w:val="none"/>
                <w:b w:val="false"/>
                <w:shd w:fill="auto" w:val="clear"/>
                <w:szCs w:val="22"/>
                <w:bCs w:val="false"/>
                <w:rFonts w:eastAsia="Calibri" w:cs="Calibri"/>
                <w:color w:val="000000"/>
                <w:lang w:val="hu-HU"/>
              </w:rPr>
              <w:instrText xml:space="preserve"> HYPERLINK "http://localhost:1667/" \l "/articles/In-nisl-nisi-scelerisque-eu"</w:instrText>
            </w:r>
            <w:r>
              <w:rPr>
                <w:smallCaps w:val="false"/>
                <w:caps w:val="false"/>
                <w:dstrike w:val="false"/>
                <w:strike w:val="false"/>
                <w:vertAlign w:val="baseline"/>
                <w:position w:val="0"/>
                <w:sz w:val="22"/>
                <w:sz w:val="22"/>
                <w:i w:val="false"/>
                <w:u w:val="none"/>
                <w:b w:val="false"/>
                <w:shd w:fill="auto" w:val="clear"/>
                <w:szCs w:val="22"/>
                <w:bCs w:val="false"/>
                <w:rFonts w:eastAsia="Calibri" w:cs="Calibri"/>
                <w:color w:val="000000"/>
                <w:lang w:val="hu-HU"/>
              </w:rPr>
              <w:fldChar w:fldCharType="separate"/>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lang w:val="hu-HU"/>
              </w:rPr>
              <w:t>In nisl nisi scelerisque eu</w:t>
            </w:r>
            <w:r>
              <w:rPr>
                <w:smallCaps w:val="false"/>
                <w:caps w:val="false"/>
                <w:dstrike w:val="false"/>
                <w:strike w:val="false"/>
                <w:vertAlign w:val="baseline"/>
                <w:position w:val="0"/>
                <w:sz w:val="22"/>
                <w:sz w:val="22"/>
                <w:i w:val="false"/>
                <w:u w:val="none"/>
                <w:b w:val="false"/>
                <w:shd w:fill="auto" w:val="clear"/>
                <w:szCs w:val="22"/>
                <w:bCs w:val="false"/>
                <w:rFonts w:eastAsia="Calibri" w:cs="Calibri"/>
                <w:color w:val="000000"/>
                <w:lang w:val="hu-HU"/>
              </w:rPr>
              <w:fldChar w:fldCharType="end"/>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lang w:val="hu-HU"/>
              </w:rPr>
              <w:t>)</w:t>
            </w:r>
          </w:p>
          <w:p>
            <w:pPr>
              <w:pStyle w:val="LOnormal"/>
              <w:widowControl w:val="false"/>
              <w:shd w:val="clear" w:fill="auto"/>
              <w:spacing w:lineRule="auto" w:line="240" w:before="0" w:after="0"/>
              <w:jc w:val="both"/>
              <w:rPr>
                <w:rFonts w:eastAsia="Calibri" w:cs="Calibri"/>
                <w:i w:val="false"/>
                <w:i w:val="false"/>
                <w:caps w:val="false"/>
                <w:smallCaps w:val="false"/>
                <w:strike w:val="false"/>
                <w:dstrike w:val="false"/>
                <w:color w:val="000000"/>
                <w:position w:val="0"/>
                <w:sz w:val="22"/>
                <w:sz w:val="22"/>
                <w:szCs w:val="22"/>
                <w:u w:val="none"/>
                <w:shd w:fill="auto" w:val="clear"/>
                <w:vertAlign w:val="baseline"/>
                <w:lang w:val="hu-HU"/>
              </w:rPr>
            </w:pPr>
            <w:r>
              <w:rPr>
                <w:b w:val="false"/>
                <w:bCs w:val="false"/>
              </w:rPr>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Az egyes cikkekhez megadott ún. tag-ekre kattintva az oldal egy új lista (#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megadott tag)</w:t>
            </w: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 xml:space="preserve"> megjelenítésével kizárólag azokat a cikkeket listázza ki, melyek az adott tag-et tartalmazzák.</w:t>
            </w:r>
          </w:p>
          <w:p>
            <w:pPr>
              <w:pStyle w:val="LOnormal"/>
              <w:widowControl w:val="false"/>
              <w:shd w:val="clear" w:fill="auto"/>
              <w:spacing w:lineRule="auto" w:line="240" w:before="0" w:after="0"/>
              <w:jc w:val="both"/>
              <w:rPr>
                <w:rFonts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lang w:val="hu-HU"/>
              </w:rPr>
            </w:pPr>
            <w:r>
              <w:rPr/>
            </w:r>
          </w:p>
        </w:tc>
        <w:tc>
          <w:tcPr>
            <w:tcW w:w="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top w:val="single" w:sz="4" w:space="0" w:color="000000"/>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T13</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főoldal „Global feed” hírfolyamban megjelenő cikkek elérhetőségének ellenőrzése: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A cikkek előnézeti képén meglévő lehetőségek közül kattintsuk végig a következőket és ellenőrizzük, hogy az oldal a megfelelő helyekre navigál-e:</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cikk írójának nevére kattintva az oldal a felhasználó oldalára navigál</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cikk címére kattintva a cikk oldalára navigál az oldal</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a „Read more…” gombra kattintva szintén a cikk oldalára kerülünk.</w:t>
            </w:r>
          </w:p>
          <w:p>
            <w:pPr>
              <w:pStyle w:val="LOnormal"/>
              <w:widowControl w:val="false"/>
              <w:shd w:val="clear" w:fill="auto"/>
              <w:spacing w:lineRule="auto" w:line="240" w:before="0" w:after="0"/>
              <w:jc w:val="both"/>
              <w:rPr/>
            </w:pPr>
            <w:r>
              <w:rPr>
                <w:rFonts w:eastAsia="Calibri" w:cs="Calibri"/>
                <w:b w:val="false"/>
                <w:i w:val="false"/>
                <w:caps w:val="false"/>
                <w:smallCaps w:val="false"/>
                <w:strike w:val="false"/>
                <w:dstrike w:val="false"/>
                <w:color w:val="000000"/>
                <w:position w:val="0"/>
                <w:sz w:val="22"/>
                <w:sz w:val="22"/>
                <w:szCs w:val="22"/>
                <w:u w:val="single"/>
                <w:shd w:fill="auto" w:val="clear"/>
                <w:vertAlign w:val="baseline"/>
              </w:rPr>
              <w:t>Tesztadatok:</w:t>
            </w:r>
          </w:p>
          <w:p>
            <w:pPr>
              <w:pStyle w:val="Normal"/>
              <w:widowControl w:val="false"/>
              <w:shd w:val="clear" w:fill="auto"/>
              <w:spacing w:lineRule="auto" w:line="276"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lang w:val="en-US"/>
              </w:rPr>
              <w:t>testuser3</w:t>
            </w:r>
          </w:p>
          <w:p>
            <w:pPr>
              <w:pStyle w:val="Normal"/>
              <w:widowControl w:val="false"/>
              <w:spacing w:lineRule="auto" w:line="276" w:before="0" w:after="0"/>
              <w:rPr/>
            </w:pPr>
            <w:r>
              <w:rPr>
                <w:i/>
                <w:iCs/>
                <w:sz w:val="22"/>
                <w:lang w:val="en-US"/>
              </w:rPr>
              <w:t>March 30, 2023</w:t>
            </w:r>
          </w:p>
          <w:p>
            <w:pPr>
              <w:pStyle w:val="Normal"/>
              <w:widowControl w:val="false"/>
              <w:spacing w:lineRule="auto" w:line="276" w:before="0" w:after="0"/>
              <w:rPr/>
            </w:pPr>
            <w:r>
              <w:rPr>
                <w:sz w:val="22"/>
                <w:lang w:val="en-US"/>
              </w:rPr>
              <w:t>Laoreet suspendisse interdum</w:t>
            </w:r>
          </w:p>
          <w:p>
            <w:pPr>
              <w:pStyle w:val="Normal"/>
              <w:widowControl w:val="false"/>
              <w:spacing w:lineRule="auto" w:line="276" w:before="0" w:after="0"/>
              <w:rPr/>
            </w:pPr>
            <w:r>
              <w:rPr>
                <w:sz w:val="22"/>
                <w:lang w:val="en-US"/>
              </w:rPr>
              <w:t>consectetur libero id faucibus nisl tincidunt</w:t>
            </w:r>
          </w:p>
          <w:p>
            <w:pPr>
              <w:pStyle w:val="Normal"/>
              <w:widowControl w:val="false"/>
              <w:spacing w:lineRule="auto" w:line="276" w:before="0" w:after="0"/>
              <w:rPr/>
            </w:pPr>
            <w:r>
              <w:rPr>
                <w:sz w:val="22"/>
                <w:lang w:val="en-US"/>
              </w:rPr>
              <w:t>laoreet dorum ipsum</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T14</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„Global feed” hírfolyamban található cikkek szűrése:</w:t>
            </w:r>
          </w:p>
          <w:p>
            <w:pPr>
              <w:pStyle w:val="LOnormal"/>
              <w:widowControl w:val="false"/>
              <w:shd w:val="clear" w:fill="auto"/>
              <w:spacing w:lineRule="auto" w:line="240" w:before="0" w:after="0"/>
              <w:jc w:val="both"/>
              <w:rPr>
                <w:b w:val="false"/>
                <w:b w:val="false"/>
                <w:bCs w:val="fals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Kattintsunk egy cikknél egy megadott tag-re, és ellenőrizzük, hogy az oldal az ezzel a tag-gel ellátott cikkeket listázza-e ki.</w:t>
            </w:r>
          </w:p>
          <w:p>
            <w:pPr>
              <w:pStyle w:val="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T</w:t>
            </w: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esztadatok:</w:t>
            </w:r>
          </w:p>
          <w:p>
            <w:pPr>
              <w:pStyle w:val="LOnormal"/>
              <w:widowControl w:val="false"/>
              <w:shd w:val="clear" w:fill="auto"/>
              <w:spacing w:lineRule="auto" w:line="240" w:before="0" w:after="0"/>
              <w:jc w:val="both"/>
              <w:rPr>
                <w:b w:val="false"/>
                <w:b w:val="false"/>
                <w:bCs w:val="fals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nibih tag megadásával 1 db cikk kerül kilistázásra </w:t>
            </w:r>
            <w:r>
              <w:rPr>
                <w:rFonts w:eastAsia="Calibri" w:cs="Calibri"/>
                <w:b w:val="false"/>
                <w:bCs w:val="false"/>
                <w:i w:val="false"/>
                <w:iCs w:val="false"/>
                <w:caps w:val="false"/>
                <w:smallCaps w:val="false"/>
                <w:strike w:val="false"/>
                <w:dstrike w:val="false"/>
                <w:color w:val="000000"/>
                <w:kern w:val="0"/>
                <w:position w:val="0"/>
                <w:sz w:val="22"/>
                <w:sz w:val="22"/>
                <w:szCs w:val="22"/>
                <w:u w:val="none"/>
                <w:shd w:fill="auto" w:val="clear"/>
                <w:vertAlign w:val="baseline"/>
                <w:lang w:val="hu-HU" w:eastAsia="zh-CN" w:bidi="hi-IN"/>
              </w:rPr>
              <w:t>(</w:t>
            </w:r>
            <w:r>
              <w:rPr>
                <w:rFonts w:eastAsia="Calibri" w:cs="Calibri"/>
                <w:b w:val="false"/>
                <w:bCs w:val="false"/>
                <w:i w:val="false"/>
                <w:iCs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t>Eget mi proin sed libero)</w:t>
            </w:r>
          </w:p>
          <w:p>
            <w:pPr>
              <w:pStyle w:val="LOnormal"/>
              <w:widowControl w:val="false"/>
              <w:shd w:val="clear" w:fill="auto"/>
              <w:spacing w:lineRule="auto" w:line="240" w:before="0" w:after="0"/>
              <w:jc w:val="both"/>
              <w:rPr>
                <w:rFonts w:eastAsia="Calibri" w:cs="Calibri"/>
                <w:i w:val="false"/>
                <w:i w:val="false"/>
                <w:iCs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pPr>
            <w:r>
              <w:rPr>
                <w:b w:val="false"/>
                <w:bCs w:val="false"/>
              </w:rPr>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Az egyes cikkekhez megadott ún. tag-ekre kattintva az oldal egy új lista (# </w:t>
            </w: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megadott tag)</w:t>
            </w: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 xml:space="preserve"> megjelenítésével kizárólag azokat a cikkeket listázza ki, melyek az adott tag-et tartalmazzák.</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T15</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főoldal oldalsávjában található „Popular Tags” funkció ellenőrzése:</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„Popular Tags” a cikkeknél használt népszerű tageket tartalmazza. Válasszunk ki egyet és ellenőrizzük, hogy csak a kiválasztott taget tartalmazó cikkeket listázza ki az oldal.</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Tesztadatok:</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leo tag megadásával 1 db cikk kerül kilistázásra (Elementum facilisis leo vel fringilla)</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T16</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b/>
                <w:b/>
                <w:bCs/>
              </w:rPr>
            </w:pPr>
            <w:r>
              <w:rPr>
                <w:b/>
                <w:bCs/>
              </w:rPr>
              <w:t>Felhasználók követésének tesztelése:</w:t>
            </w:r>
          </w:p>
          <w:p>
            <w:pPr>
              <w:pStyle w:val="LOnormal"/>
              <w:widowControl w:val="false"/>
              <w:shd w:val="clear" w:fill="auto"/>
              <w:spacing w:lineRule="auto" w:line="240" w:before="0" w:after="0"/>
              <w:jc w:val="both"/>
              <w:rPr>
                <w:b w:val="false"/>
                <w:b w:val="false"/>
                <w:bCs w:val="false"/>
              </w:rPr>
            </w:pPr>
            <w:r>
              <w:rPr>
                <w:b w:val="false"/>
                <w:bCs w:val="false"/>
              </w:rPr>
              <w:t>Válasszunk ki a „Your feed listában” egy felhasználót és kattintsunk a nevére. A megnyíló felhasználói adatlapon kattintsunk a „Follow _____”gombra.</w:t>
            </w:r>
          </w:p>
          <w:p>
            <w:pPr>
              <w:pStyle w:val="LOnormal"/>
              <w:widowControl w:val="false"/>
              <w:shd w:val="clear" w:fill="auto"/>
              <w:spacing w:lineRule="auto" w:line="240" w:before="0" w:after="0"/>
              <w:jc w:val="both"/>
              <w:rPr>
                <w:b w:val="false"/>
                <w:b w:val="false"/>
                <w:bCs w:val="false"/>
              </w:rPr>
            </w:pPr>
            <w:r>
              <w:rPr>
                <w:b w:val="false"/>
                <w:bCs w:val="false"/>
              </w:rPr>
              <w:t>Tesztadatok:</w:t>
            </w:r>
          </w:p>
          <w:p>
            <w:pPr>
              <w:pStyle w:val="LOnormal"/>
              <w:widowControl w:val="false"/>
              <w:shd w:val="clear" w:fill="auto"/>
              <w:spacing w:lineRule="auto" w:line="240" w:before="0" w:after="0"/>
              <w:jc w:val="both"/>
              <w:rPr>
                <w:b w:val="false"/>
                <w:b w:val="false"/>
                <w:bCs w:val="false"/>
              </w:rPr>
            </w:pPr>
            <w:r>
              <w:rPr>
                <w:b w:val="false"/>
                <w:bCs w:val="false"/>
              </w:rPr>
              <w:t>testuser1</w:t>
            </w:r>
          </w:p>
          <w:p>
            <w:pPr>
              <w:pStyle w:val="LOnormal"/>
              <w:widowControl w:val="false"/>
              <w:shd w:val="clear" w:fill="auto"/>
              <w:spacing w:lineRule="auto" w:line="240" w:before="0" w:after="0"/>
              <w:jc w:val="both"/>
              <w:rPr>
                <w:b w:val="false"/>
                <w:b w:val="false"/>
                <w:bCs w:val="false"/>
              </w:rPr>
            </w:pPr>
            <w:r>
              <w:rPr/>
            </w:r>
          </w:p>
          <w:p>
            <w:pPr>
              <w:pStyle w:val="LOnormal"/>
              <w:widowControl w:val="false"/>
              <w:shd w:val="clear" w:fill="auto"/>
              <w:spacing w:lineRule="auto" w:line="240" w:before="0" w:after="0"/>
              <w:jc w:val="both"/>
              <w:rPr>
                <w:b w:val="false"/>
                <w:b w:val="false"/>
                <w:bCs w:val="false"/>
              </w:rPr>
            </w:pPr>
            <w:r>
              <w:rPr>
                <w:b w:val="false"/>
                <w:bCs w:val="false"/>
              </w:rPr>
              <w:t>A  felületen a gomb felirata átváltozik „Unfollow testuser1” -re.</w:t>
            </w:r>
          </w:p>
          <w:p>
            <w:pPr>
              <w:pStyle w:val="LOnormal"/>
              <w:widowControl w:val="false"/>
              <w:shd w:val="clear" w:fill="auto"/>
              <w:spacing w:lineRule="auto" w:line="240" w:before="0" w:after="0"/>
              <w:jc w:val="both"/>
              <w:rPr>
                <w:b w:val="false"/>
                <w:b w:val="false"/>
                <w:bCs w:val="false"/>
              </w:rPr>
            </w:pPr>
            <w:r>
              <w:rPr>
                <w:b w:val="false"/>
                <w:bCs w:val="false"/>
              </w:rPr>
              <w:t>(</w:t>
            </w:r>
            <w:r>
              <w:rPr>
                <w:b w:val="false"/>
                <w:bCs w:val="false"/>
              </w:rPr>
              <w:t>Megj.: Ugyanakkor nincs arra szolgáló oldal, ahol ellenőrizhető lenne, mely felhasználókat követjük.)</w:t>
            </w:r>
          </w:p>
          <w:p>
            <w:pPr>
              <w:pStyle w:val="LOnormal"/>
              <w:widowControl w:val="false"/>
              <w:shd w:val="clear" w:fill="auto"/>
              <w:spacing w:lineRule="auto" w:line="240" w:before="0" w:after="0"/>
              <w:jc w:val="both"/>
              <w:rPr>
                <w:b w:val="false"/>
                <w:b w:val="false"/>
                <w:bCs w:val="false"/>
              </w:rPr>
            </w:pPr>
            <w:r>
              <w:rPr/>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T17</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„New Article” funkcionalitás tesztelése negatív ágon:</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kitöltendő mezőket üresen hagyva nyomjuk meg a „Publish Article” gombot.</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Az elvártaknak megfelelően az oldal nem engedi az üres cikket feltölteni, hibaüzenet jelenik meg „Oops!” felirattal. A felugró ablakban az „OK” gombra kattintva visszajutunk a cikk írására szolgáló aloldalra.</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T18</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„New Article” funkcionalitás tesztelése negatív ágon:</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Minden kitöltendő mezőben írjunk egy-egy szóközt és nyomjuk meg a „Publish Article” gombot.</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Megj.: Funkcionális specifikáció híján nincsenek megadva egy cikk feltöltésé</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hez </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minimálisan elvár</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t követelmények</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Az általános felhasználói tapasztalatok és hasonló weboldalak működésének ismeretében ugyanakkor egy cikk feltöltésének minimális paramétereként elvárható, hogy legalább a cím és a cikk szövege értelmezhető szöveget, </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linket</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tartalmazzon.</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FF0000"/>
              </w:rPr>
            </w:pPr>
            <w:r>
              <w:rPr>
                <w:rFonts w:eastAsia="Wingdings" w:cs="Wingdings" w:ascii="Wingdings" w:hAnsi="Wingdings"/>
                <w:b/>
                <w:color w:val="FF0000"/>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color w:val="FF0000"/>
              </w:rPr>
            </w:pPr>
            <w:r>
              <w:rPr>
                <w:b/>
                <w:bCs/>
                <w:color w:val="FF0000"/>
              </w:rPr>
              <w:t>H</w:t>
            </w:r>
            <w:r>
              <w:rPr>
                <w:b/>
                <w:bCs/>
                <w:color w:val="FF0000"/>
              </w:rPr>
              <w:t>1</w:t>
            </w:r>
            <w:r>
              <w:rPr>
                <w:b/>
                <w:bCs/>
                <w:color w:val="FF0000"/>
              </w:rPr>
              <w:t xml:space="preserve"> -</w:t>
            </w:r>
          </w:p>
          <w:p>
            <w:pPr>
              <w:pStyle w:val="LOnormal"/>
              <w:widowControl w:val="false"/>
              <w:spacing w:lineRule="auto" w:line="240" w:before="0" w:after="0"/>
              <w:jc w:val="both"/>
              <w:rPr>
                <w:color w:val="FF0000"/>
              </w:rPr>
            </w:pPr>
            <w:r>
              <w:rPr>
                <w:color w:val="FF0000"/>
              </w:rPr>
              <w:t>Az oldal elfogadja és feltölti a kizárólag szóközöket tartalmazó cikket is.</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T19</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„New Article” funkcionalitás tesztelése pozitív ágon:</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z új cikk feltöltésére szolgáló oldalon a</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kitöltendő mezőket töltsük ki helyesen, mindegyik mezőbe a a mező címének megfelelő tartalommal.</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Tesztadatok:</w:t>
            </w:r>
          </w:p>
          <w:p>
            <w:pPr>
              <w:pStyle w:val="LOnormal"/>
              <w:widowControl w:val="false"/>
              <w:shd w:val="clear" w:fill="auto"/>
              <w:spacing w:lineRule="auto" w:line="240" w:before="0" w:after="0"/>
              <w:jc w:val="both"/>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Article Title:</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ascii="Open Sans;Arial;sans-serif" w:hAnsi="Open Sans;Arial;sans-serif"/>
                <w:b w:val="false"/>
                <w:i w:val="false"/>
                <w:caps w:val="false"/>
                <w:smallCaps w:val="false"/>
                <w:color w:val="000000"/>
                <w:spacing w:val="0"/>
                <w:sz w:val="21"/>
              </w:rPr>
              <w:t>1914 translation by H. Rackham</w:t>
            </w:r>
          </w:p>
          <w:p>
            <w:pPr>
              <w:pStyle w:val="TextBody"/>
              <w:widowControl w:val="false"/>
              <w:jc w:val="both"/>
              <w:rPr/>
            </w:pPr>
            <w:r>
              <w:rPr>
                <w:i/>
                <w:iCs/>
              </w:rPr>
              <w:t>What’s this article about?</w:t>
            </w:r>
            <w:r>
              <w:rPr/>
              <w:t xml:space="preserve"> Translation</w:t>
            </w:r>
          </w:p>
          <w:p>
            <w:pPr>
              <w:pStyle w:val="TextBody"/>
              <w:widowControl w:val="false"/>
              <w:jc w:val="both"/>
              <w:rPr/>
            </w:pPr>
            <w:r>
              <w:rPr>
                <w:i/>
                <w:iCs/>
              </w:rPr>
              <w:t>Write your article (in markdown):</w:t>
            </w:r>
          </w:p>
          <w:p>
            <w:pPr>
              <w:pStyle w:val="TextBody"/>
              <w:widowControl w:val="false"/>
              <w:jc w:val="both"/>
              <w:rPr/>
            </w:pPr>
            <w:r>
              <w:rPr>
                <w:rFonts w:ascii="Open Sans;Arial;sans-serif" w:hAnsi="Open Sans;Arial;sans-serif"/>
                <w:b w:val="false"/>
                <w:i w:val="false"/>
                <w:caps w:val="false"/>
                <w:smallCaps w:val="false"/>
                <w:color w:val="000000"/>
                <w:spacing w:val="0"/>
                <w:sz w:val="21"/>
              </w:rPr>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w:t>
            </w:r>
          </w:p>
          <w:p>
            <w:pPr>
              <w:pStyle w:val="TextBody"/>
              <w:widowControl w:val="false"/>
              <w:jc w:val="both"/>
              <w:rPr/>
            </w:pPr>
            <w:r>
              <w:rPr>
                <w:rFonts w:ascii="Open Sans;Arial;sans-serif" w:hAnsi="Open Sans;Arial;sans-serif"/>
                <w:b w:val="false"/>
                <w:i/>
                <w:iCs/>
                <w:caps w:val="false"/>
                <w:smallCaps w:val="false"/>
                <w:color w:val="000000"/>
                <w:spacing w:val="0"/>
                <w:sz w:val="21"/>
              </w:rPr>
              <w:t xml:space="preserve">Enter tags:  </w:t>
            </w:r>
            <w:r>
              <w:rPr>
                <w:rFonts w:ascii="Open Sans;Arial;sans-serif" w:hAnsi="Open Sans;Arial;sans-serif"/>
                <w:b w:val="false"/>
                <w:i w:val="false"/>
                <w:iCs/>
                <w:caps w:val="false"/>
                <w:smallCaps w:val="false"/>
                <w:color w:val="000000"/>
                <w:spacing w:val="0"/>
                <w:sz w:val="21"/>
              </w:rPr>
              <w:t>indignation duty toil</w:t>
            </w:r>
          </w:p>
          <w:p>
            <w:pPr>
              <w:pStyle w:val="TextBody"/>
              <w:widowControl w:val="false"/>
              <w:spacing w:before="0" w:after="140"/>
              <w:jc w:val="both"/>
              <w:rPr>
                <w:i/>
                <w:i/>
                <w:iCs/>
              </w:rPr>
            </w:pPr>
            <w:r>
              <w:rPr>
                <w:rFonts w:ascii="Open Sans;Arial;sans-serif" w:hAnsi="Open Sans;Arial;sans-serif"/>
                <w:b w:val="false"/>
                <w:i w:val="false"/>
                <w:iCs/>
                <w:caps w:val="false"/>
                <w:smallCaps w:val="false"/>
                <w:color w:val="000000"/>
                <w:spacing w:val="0"/>
                <w:sz w:val="21"/>
              </w:rPr>
              <w:t>A cikk a „Publis Article” gombra kattintással létrejön. A cikk elérhető a felhasználó nevére kattintva a „My Articles” fül alatt, valamint a „Your feed” és a „Global feed” alatt is.</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T20</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cikk szerkesztése funkció tesztelése:</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A felhasználó nevére kattintva nyissuk meg a </w:t>
            </w:r>
            <w:r>
              <w:rPr>
                <w:rFonts w:eastAsia="Calibri" w:cs="Calibri" w:ascii="Open Sans;Arial;sans-serif" w:hAnsi="Open Sans;Arial;sans-serif"/>
                <w:b w:val="false"/>
                <w:bCs w:val="false"/>
                <w:i w:val="false"/>
                <w:caps w:val="false"/>
                <w:smallCaps w:val="false"/>
                <w:strike w:val="false"/>
                <w:dstrike w:val="false"/>
                <w:color w:val="000000"/>
                <w:spacing w:val="0"/>
                <w:position w:val="0"/>
                <w:sz w:val="21"/>
                <w:sz w:val="21"/>
                <w:szCs w:val="22"/>
                <w:u w:val="none"/>
                <w:shd w:fill="auto" w:val="clear"/>
                <w:vertAlign w:val="baseline"/>
              </w:rPr>
              <w:t>1914 translation by H. Rackham című cikket.</w:t>
            </w:r>
          </w:p>
          <w:p>
            <w:pPr>
              <w:pStyle w:val="LOnormal"/>
              <w:widowControl w:val="false"/>
              <w:shd w:val="clear" w:fill="auto"/>
              <w:spacing w:lineRule="auto" w:line="240" w:before="0" w:after="0"/>
              <w:jc w:val="both"/>
              <w:rPr/>
            </w:pPr>
            <w:r>
              <w:rPr>
                <w:rFonts w:eastAsia="Calibri" w:cs="Calibri" w:ascii="Open Sans;Arial;sans-serif" w:hAnsi="Open Sans;Arial;sans-serif"/>
                <w:b w:val="false"/>
                <w:bCs w:val="false"/>
                <w:i w:val="false"/>
                <w:caps w:val="false"/>
                <w:smallCaps w:val="false"/>
                <w:strike w:val="false"/>
                <w:dstrike w:val="false"/>
                <w:color w:val="000000"/>
                <w:spacing w:val="0"/>
                <w:position w:val="0"/>
                <w:sz w:val="21"/>
                <w:sz w:val="21"/>
                <w:szCs w:val="22"/>
                <w:u w:val="none"/>
                <w:shd w:fill="auto" w:val="clear"/>
                <w:vertAlign w:val="baseline"/>
              </w:rPr>
              <w:t>A cikk fejlécében nyomjuk meg az „Edit Article” gombot és a szerkesztési felületen minden mezőben a szöveg végére írjuk a „_mod” szöveget.  A tag-eket egészítsük ki a „mod” taggel.</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Open Sans;Arial;sans-serif" w:hAnsi="Open Sans;Arial;sans-serif"/>
                <w:b w:val="false"/>
                <w:bCs w:val="false"/>
                <w:i w:val="false"/>
                <w:caps w:val="false"/>
                <w:smallCaps w:val="false"/>
                <w:strike w:val="false"/>
                <w:dstrike w:val="false"/>
                <w:color w:val="000000"/>
                <w:spacing w:val="0"/>
                <w:position w:val="0"/>
                <w:sz w:val="21"/>
                <w:sz w:val="21"/>
                <w:szCs w:val="22"/>
                <w:u w:val="none"/>
                <w:shd w:fill="auto" w:val="clear"/>
                <w:vertAlign w:val="baseline"/>
              </w:rPr>
              <w:t>A „Publish Article” gombra kattintva az oldal elmenti a módosított cikket.</w:t>
            </w:r>
            <w:r>
              <w:rPr>
                <w:rFonts w:eastAsia="Calibri" w:cs="Calibri"/>
                <w:b w:val="false"/>
                <w:bCs w:val="false"/>
                <w:i w:val="false"/>
                <w:caps w:val="false"/>
                <w:smallCaps w:val="false"/>
                <w:strike w:val="false"/>
                <w:dstrike w:val="false"/>
                <w:color w:val="000000"/>
                <w:spacing w:val="0"/>
                <w:position w:val="0"/>
                <w:sz w:val="22"/>
                <w:sz w:val="22"/>
                <w:szCs w:val="22"/>
                <w:u w:val="none"/>
                <w:shd w:fill="auto" w:val="clear"/>
                <w:vertAlign w:val="baseline"/>
              </w:rPr>
              <w:t xml:space="preserve"> </w:t>
            </w:r>
            <w:r>
              <w:rPr>
                <w:rFonts w:eastAsia="Calibri" w:cs="Calibri"/>
                <w:b w:val="false"/>
                <w:bCs w:val="false"/>
                <w:i w:val="false"/>
                <w:caps w:val="false"/>
                <w:smallCaps w:val="false"/>
                <w:strike w:val="false"/>
                <w:dstrike w:val="false"/>
                <w:color w:val="000000"/>
                <w:spacing w:val="0"/>
                <w:position w:val="0"/>
                <w:sz w:val="22"/>
                <w:sz w:val="22"/>
                <w:szCs w:val="22"/>
                <w:u w:val="none"/>
                <w:shd w:fill="auto" w:val="clear"/>
                <w:vertAlign w:val="baseline"/>
              </w:rPr>
              <w:t>A feedben a módosított cikk jelenik meg.</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T21</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cikk törlése funkció tesztelése:</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Hozzunk létre kifejezetten a törlés teszteléséhez egy cikket az alábbi tesztadatokkal, és mentsük el.</w:t>
            </w:r>
          </w:p>
          <w:p>
            <w:pPr>
              <w:pStyle w:val="LOnormal"/>
              <w:widowControl w:val="false"/>
              <w:shd w:val="clear" w:fill="auto"/>
              <w:spacing w:lineRule="auto" w:line="240" w:before="0" w:after="0"/>
              <w:jc w:val="both"/>
              <w:rPr/>
            </w:pPr>
            <w:r>
              <w:rPr>
                <w:rFonts w:eastAsia="Calibri" w:cs="Calibri"/>
                <w:b w:val="false"/>
                <w:bCs w:val="false"/>
                <w:i w:val="false"/>
                <w:caps w:val="false"/>
                <w:smallCaps w:val="false"/>
                <w:strike w:val="false"/>
                <w:dstrike w:val="false"/>
                <w:color w:val="000000"/>
                <w:position w:val="0"/>
                <w:sz w:val="22"/>
                <w:sz w:val="22"/>
                <w:szCs w:val="22"/>
                <w:u w:val="single"/>
                <w:shd w:fill="auto" w:val="clear"/>
                <w:vertAlign w:val="baseline"/>
              </w:rPr>
              <w:t>Tesztadatok:</w:t>
            </w:r>
          </w:p>
          <w:p>
            <w:pPr>
              <w:pStyle w:val="LOnormal"/>
              <w:widowControl w:val="false"/>
              <w:shd w:val="clear" w:fill="auto"/>
              <w:spacing w:lineRule="auto" w:line="240" w:before="0" w:after="0"/>
              <w:jc w:val="both"/>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Article Title:</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Calibri" w:cs="Calibri" w:ascii="Open Sans;Arial;sans-serif" w:hAnsi="Open Sans;Arial;sans-serif"/>
                <w:b w:val="false"/>
                <w:bCs w:val="false"/>
                <w:i w:val="false"/>
                <w:caps w:val="false"/>
                <w:smallCaps w:val="false"/>
                <w:strike w:val="false"/>
                <w:dstrike w:val="false"/>
                <w:color w:val="000000"/>
                <w:spacing w:val="0"/>
                <w:position w:val="0"/>
                <w:sz w:val="21"/>
                <w:sz w:val="21"/>
                <w:szCs w:val="22"/>
                <w:u w:val="none"/>
                <w:shd w:fill="auto" w:val="clear"/>
                <w:vertAlign w:val="baseline"/>
              </w:rPr>
              <w:t>törölt cikk</w:t>
            </w:r>
          </w:p>
          <w:p>
            <w:pPr>
              <w:pStyle w:val="TextBody"/>
              <w:widowControl w:val="false"/>
              <w:jc w:val="both"/>
              <w:rPr/>
            </w:pPr>
            <w:r>
              <w:rPr>
                <w:b w:val="false"/>
                <w:bCs w:val="false"/>
                <w:i/>
                <w:iCs/>
              </w:rPr>
              <w:t>What’s this article about?</w:t>
            </w:r>
            <w:r>
              <w:rPr>
                <w:b w:val="false"/>
                <w:bCs w:val="false"/>
              </w:rPr>
              <w:t xml:space="preserve"> törlés</w:t>
            </w:r>
          </w:p>
          <w:p>
            <w:pPr>
              <w:pStyle w:val="TextBody"/>
              <w:widowControl w:val="false"/>
              <w:shd w:val="clear" w:fill="auto"/>
              <w:spacing w:lineRule="auto" w:line="240" w:before="0" w:after="0"/>
              <w:jc w:val="both"/>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 xml:space="preserve">Write your article (in markdown): </w:t>
            </w: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törlés tesztelése</w:t>
            </w:r>
          </w:p>
          <w:p>
            <w:pPr>
              <w:pStyle w:val="TextBody"/>
              <w:widowControl w:val="false"/>
              <w:shd w:val="clear" w:fill="auto"/>
              <w:spacing w:lineRule="auto" w:line="240" w:before="0" w:after="0"/>
              <w:jc w:val="both"/>
              <w:rPr>
                <w:rFonts w:ascii="Calibri" w:hAnsi="Calibri" w:eastAsia="Calibri" w:cs="Calibri"/>
                <w:b w:val="false"/>
                <w:b w:val="false"/>
                <w:bCs w:val="false"/>
                <w:i/>
                <w:i/>
                <w:iCs/>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Enter tags:</w:t>
            </w: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 xml:space="preserve"> törlés</w:t>
            </w:r>
          </w:p>
          <w:p>
            <w:pPr>
              <w:pStyle w:val="TextBody"/>
              <w:widowControl w:val="false"/>
              <w:shd w:val="clear" w:fill="auto"/>
              <w:spacing w:lineRule="auto" w:line="240" w:before="0" w:after="0"/>
              <w:jc w:val="both"/>
              <w:rPr>
                <w:rFonts w:ascii="Calibri" w:hAnsi="Calibri" w:eastAsia="Calibri" w:cs="Calibri"/>
                <w:b w:val="false"/>
                <w:b w:val="false"/>
                <w:bCs w:val="false"/>
                <w:i/>
                <w:i/>
                <w:iCs/>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Ellenőrizzük, hogy a cikk megjelenik a My Articles fül alatt.</w:t>
            </w:r>
          </w:p>
          <w:p>
            <w:pPr>
              <w:pStyle w:val="TextBody"/>
              <w:widowControl w:val="false"/>
              <w:shd w:val="clear" w:fill="auto"/>
              <w:spacing w:lineRule="auto" w:line="240" w:before="0" w:after="0"/>
              <w:jc w:val="both"/>
              <w:rPr>
                <w:i w:val="false"/>
                <w:i w:val="false"/>
                <w:iCs w:val="false"/>
              </w:rPr>
            </w:pP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 xml:space="preserve">A cikk oldalán kattintsunk a Delete Article gombra. </w:t>
            </w:r>
          </w:p>
          <w:p>
            <w:pPr>
              <w:pStyle w:val="TextBody"/>
              <w:widowControl w:val="false"/>
              <w:shd w:val="clear" w:fill="auto"/>
              <w:spacing w:lineRule="auto" w:line="240" w:before="0" w:after="0"/>
              <w:jc w:val="both"/>
              <w:rPr>
                <w:i w:val="false"/>
                <w:i w:val="false"/>
                <w:iCs w:val="false"/>
              </w:rPr>
            </w:pPr>
            <w:r>
              <w:rPr/>
            </w:r>
          </w:p>
          <w:p>
            <w:pPr>
              <w:pStyle w:val="TextBody"/>
              <w:widowControl w:val="false"/>
              <w:shd w:val="clear" w:fill="auto"/>
              <w:spacing w:lineRule="auto" w:line="240" w:before="0" w:after="0"/>
              <w:jc w:val="both"/>
              <w:rPr>
                <w:i w:val="false"/>
                <w:i w:val="false"/>
                <w:iCs w:val="false"/>
              </w:rPr>
            </w:pP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A törlés sikeres, a</w:t>
            </w:r>
            <w:r>
              <w:rPr>
                <w:rFonts w:eastAsia="Calibri" w:cs="Calibri"/>
                <w:b w:val="false"/>
                <w:bCs w:val="false"/>
                <w:i w:val="false"/>
                <w:iCs w:val="false"/>
                <w:caps w:val="false"/>
                <w:smallCaps w:val="false"/>
                <w:strike w:val="false"/>
                <w:dstrike w:val="false"/>
                <w:color w:val="000000"/>
                <w:position w:val="0"/>
                <w:sz w:val="22"/>
                <w:sz w:val="22"/>
                <w:szCs w:val="22"/>
                <w:u w:val="none"/>
                <w:shd w:fill="auto" w:val="clear"/>
                <w:vertAlign w:val="baseline"/>
              </w:rPr>
              <w:t xml:space="preserve"> cikk a My Articles fül alatt nem jelenik meg.</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T22</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rFonts w:ascii="Calibri" w:hAnsi="Calibri" w:eastAsia="Calibri" w:cs="Calibri"/>
                <w:b/>
                <w:b/>
                <w:bCs/>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cikk alatti kommentelés tesztelése pozitív ágon:</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Válasszunk ki a Global feed alatt tetszőleges cikket és nyissuk meg. A cikk szövege alatti komment mezőbe írjunk valamit, </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majd</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 xml:space="preserve"> kattintsunk a Post comment gombra.</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cikk alatt megjelenik a beírt szövegünk komment formájában. A kommentelés dátuma helytelenül jelenik meg.</w:t>
            </w:r>
          </w:p>
          <w:p>
            <w:pPr>
              <w:pStyle w:val="LOnormal"/>
              <w:widowControl w:val="false"/>
              <w:shd w:val="clear" w:fill="auto"/>
              <w:spacing w:lineRule="auto" w:line="240" w:before="0" w:after="0"/>
              <w:jc w:val="both"/>
              <w:rPr>
                <w:rFonts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Tesztadatok:</w:t>
            </w:r>
          </w:p>
          <w:p>
            <w:pPr>
              <w:pStyle w:val="LOnormal"/>
              <w:widowControl w:val="false"/>
              <w:shd w:val="clear" w:fill="auto"/>
              <w:spacing w:lineRule="auto" w:line="240" w:before="0" w:after="0"/>
              <w:jc w:val="both"/>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cikk címe</w:t>
            </w:r>
            <w:r>
              <w:rPr>
                <w:rFonts w:eastAsia="Calibri" w:cs="Calibri"/>
                <w:b w:val="false"/>
                <w:bCs w:val="false"/>
                <w:i/>
                <w:iCs/>
                <w:caps w:val="false"/>
                <w:smallCaps w:val="false"/>
                <w:strike w:val="false"/>
                <w:dstrike w:val="false"/>
                <w:color w:val="000000"/>
                <w:kern w:val="0"/>
                <w:position w:val="0"/>
                <w:sz w:val="22"/>
                <w:sz w:val="22"/>
                <w:szCs w:val="22"/>
                <w:u w:val="none"/>
                <w:shd w:fill="auto" w:val="clear"/>
                <w:vertAlign w:val="baseline"/>
                <w:lang w:val="hu-HU" w:eastAsia="zh-CN" w:bidi="hi-IN"/>
              </w:rPr>
              <w:t>:</w:t>
            </w: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 xml:space="preserve"> </w:t>
            </w:r>
            <w:r>
              <w:fldChar w:fldCharType="begin"/>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instrText xml:space="preserve"> HYPERLINK "http://localhost:1667/" \l "/articles/Laoreet-suspendisse-interdum"</w:instrText>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fldChar w:fldCharType="separate"/>
            </w:r>
            <w:r>
              <w:rPr>
                <w:rStyle w:val="InternetLink"/>
                <w:rFonts w:eastAsia="Calibri" w:cs="Calibri"/>
                <w:b w:val="false"/>
                <w:bCs w:val="false"/>
                <w:i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t>Laoreet suspendisse interdum</w:t>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fldChar w:fldCharType="end"/>
            </w:r>
          </w:p>
          <w:p>
            <w:pPr>
              <w:pStyle w:val="LOnormal"/>
              <w:widowControl w:val="false"/>
              <w:shd w:val="clear" w:fill="auto"/>
              <w:spacing w:lineRule="auto" w:line="240" w:before="0" w:after="0"/>
              <w:jc w:val="both"/>
              <w:rPr>
                <w:i/>
                <w:i/>
                <w:iCs/>
              </w:rPr>
            </w:pPr>
            <w:r>
              <w:rPr>
                <w:rFonts w:eastAsia="Calibri" w:cs="Calibri"/>
                <w:b w:val="false"/>
                <w:bCs w:val="false"/>
                <w:i/>
                <w:iCs/>
                <w:caps w:val="false"/>
                <w:smallCaps w:val="false"/>
                <w:strike w:val="false"/>
                <w:dstrike w:val="false"/>
                <w:color w:val="000000"/>
                <w:spacing w:val="0"/>
                <w:kern w:val="0"/>
                <w:position w:val="0"/>
                <w:sz w:val="22"/>
                <w:sz w:val="22"/>
                <w:szCs w:val="22"/>
                <w:u w:val="none"/>
                <w:shd w:fill="auto" w:val="clear"/>
                <w:vertAlign w:val="baseline"/>
                <w:lang w:val="hu-HU" w:eastAsia="zh-CN" w:bidi="hi-IN"/>
              </w:rPr>
              <w:t xml:space="preserve">Write a comment: </w:t>
            </w:r>
            <w:r>
              <w:rPr>
                <w:rFonts w:eastAsia="Calibri" w:cs="Calibri"/>
                <w:b w:val="false"/>
                <w:bCs w:val="false"/>
                <w:i w:val="false"/>
                <w:iCs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t>comment</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FF0000"/>
              </w:rPr>
            </w:pPr>
            <w:r>
              <w:rPr>
                <w:rFonts w:eastAsia="Wingdings" w:cs="Wingdings" w:ascii="Wingdings" w:hAnsi="Wingdings"/>
                <w:b/>
                <w:color w:val="FF0000"/>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color w:val="FF0000"/>
              </w:rPr>
            </w:pPr>
            <w:r>
              <w:rPr>
                <w:b/>
                <w:bCs/>
                <w:color w:val="FF0000"/>
              </w:rPr>
              <w:t>H2</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FF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FF0000"/>
                <w:position w:val="0"/>
                <w:sz w:val="22"/>
                <w:sz w:val="22"/>
                <w:szCs w:val="22"/>
                <w:u w:val="none"/>
                <w:shd w:fill="auto" w:val="clear"/>
                <w:vertAlign w:val="baseline"/>
              </w:rPr>
              <w:t>A kommentelés dátuma helytelenül jelenik meg, az minden esetben 1970. január 1.</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T23</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rFonts w:ascii="Calibri" w:hAnsi="Calibri" w:eastAsia="Calibri" w:cs="Calibri"/>
                <w:b/>
                <w:b/>
                <w:bCs/>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A cikk alatti kommentelés tesztelése negatív ágon:</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Válasszunk ki a Global feed alatt tetszőleges cikket és nyissuk meg a cikket. A cikk szövege alatti komment mezőbe írjunk egy szóközt és kattintsunk a Post comment gombra.</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Elvárt eredmény, hogy az oldal ne engedje a látszólag üres komment elküldésé</w:t>
            </w: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t. Azonban az oldal elfogadja és feltölti a kizárólag szóközt tartalmazó kommentet is.</w:t>
            </w:r>
          </w:p>
          <w:p>
            <w:pPr>
              <w:pStyle w:val="LOnormal"/>
              <w:widowControl w:val="false"/>
              <w:shd w:val="clear" w:fill="auto"/>
              <w:spacing w:lineRule="auto" w:line="240" w:before="0" w:after="0"/>
              <w:jc w:val="both"/>
              <w:rPr>
                <w:rFonts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Tesztadatok:</w:t>
            </w:r>
          </w:p>
          <w:p>
            <w:pPr>
              <w:pStyle w:val="LOnormal"/>
              <w:widowControl w:val="false"/>
              <w:shd w:val="clear" w:fill="auto"/>
              <w:spacing w:lineRule="auto" w:line="240" w:before="0" w:after="0"/>
              <w:jc w:val="both"/>
              <w:rPr/>
            </w:pPr>
            <w:r>
              <w:rPr>
                <w:rFonts w:eastAsia="Calibri" w:cs="Calibri"/>
                <w:b w:val="false"/>
                <w:bCs w:val="false"/>
                <w:i/>
                <w:iCs/>
                <w:caps w:val="false"/>
                <w:smallCaps w:val="false"/>
                <w:strike w:val="false"/>
                <w:dstrike w:val="false"/>
                <w:color w:val="000000"/>
                <w:position w:val="0"/>
                <w:sz w:val="22"/>
                <w:sz w:val="22"/>
                <w:szCs w:val="22"/>
                <w:u w:val="none"/>
                <w:shd w:fill="auto" w:val="clear"/>
                <w:vertAlign w:val="baseline"/>
              </w:rPr>
              <w:t>cikk címe</w:t>
            </w:r>
            <w:r>
              <w:rPr>
                <w:rFonts w:eastAsia="Calibri" w:cs="Calibri"/>
                <w:b w:val="false"/>
                <w:bCs w:val="false"/>
                <w:i/>
                <w:iCs/>
                <w:caps w:val="false"/>
                <w:smallCaps w:val="false"/>
                <w:strike w:val="false"/>
                <w:dstrike w:val="false"/>
                <w:color w:val="000000"/>
                <w:kern w:val="0"/>
                <w:position w:val="0"/>
                <w:sz w:val="22"/>
                <w:sz w:val="22"/>
                <w:szCs w:val="22"/>
                <w:u w:val="none"/>
                <w:shd w:fill="auto" w:val="clear"/>
                <w:vertAlign w:val="baseline"/>
                <w:lang w:val="hu-HU" w:eastAsia="zh-CN" w:bidi="hi-IN"/>
              </w:rPr>
              <w:t>:</w:t>
            </w:r>
            <w:r>
              <w:rPr>
                <w:rFonts w:eastAsia="Calibri" w:cs="Calibri"/>
                <w:b w:val="false"/>
                <w:bCs w:val="false"/>
                <w:i w:val="false"/>
                <w:caps w:val="false"/>
                <w:smallCaps w:val="false"/>
                <w:strike w:val="false"/>
                <w:dstrike w:val="false"/>
                <w:color w:val="000000"/>
                <w:kern w:val="0"/>
                <w:position w:val="0"/>
                <w:sz w:val="22"/>
                <w:sz w:val="22"/>
                <w:szCs w:val="22"/>
                <w:u w:val="none"/>
                <w:shd w:fill="auto" w:val="clear"/>
                <w:vertAlign w:val="baseline"/>
                <w:lang w:val="hu-HU" w:eastAsia="zh-CN" w:bidi="hi-IN"/>
              </w:rPr>
              <w:t xml:space="preserve"> </w:t>
            </w:r>
            <w:r>
              <w:fldChar w:fldCharType="begin"/>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instrText xml:space="preserve"> HYPERLINK "http://localhost:1667/" \l "/articles/Laoreet-suspendisse-interdum"</w:instrText>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fldChar w:fldCharType="separate"/>
            </w:r>
            <w:r>
              <w:rPr>
                <w:rStyle w:val="InternetLink"/>
                <w:rFonts w:eastAsia="Calibri" w:cs="Calibri"/>
                <w:b w:val="false"/>
                <w:bCs w:val="false"/>
                <w:i w:val="false"/>
                <w:caps w:val="false"/>
                <w:smallCaps w:val="false"/>
                <w:strike w:val="false"/>
                <w:dstrike w:val="false"/>
                <w:color w:val="000000"/>
                <w:spacing w:val="0"/>
                <w:kern w:val="0"/>
                <w:position w:val="0"/>
                <w:sz w:val="22"/>
                <w:sz w:val="22"/>
                <w:szCs w:val="22"/>
                <w:u w:val="none"/>
                <w:shd w:fill="auto" w:val="clear"/>
                <w:vertAlign w:val="baseline"/>
                <w:lang w:val="hu-HU" w:eastAsia="zh-CN" w:bidi="hi-IN"/>
              </w:rPr>
              <w:t>Laoreet suspendisse interdum</w:t>
            </w:r>
            <w:r>
              <w:rPr>
                <w:rStyle w:val="InternetLink"/>
                <w:smallCaps w:val="false"/>
                <w:caps w:val="false"/>
                <w:dstrike w:val="false"/>
                <w:strike w:val="false"/>
                <w:vertAlign w:val="baseline"/>
                <w:position w:val="0"/>
                <w:sz w:val="22"/>
                <w:sz w:val="22"/>
                <w:spacing w:val="0"/>
                <w:i w:val="false"/>
                <w:u w:val="none"/>
                <w:b w:val="false"/>
                <w:kern w:val="0"/>
                <w:shd w:fill="auto" w:val="clear"/>
                <w:szCs w:val="22"/>
                <w:bCs w:val="false"/>
                <w:rFonts w:eastAsia="Calibri" w:cs="Calibri"/>
                <w:color w:val="000000"/>
                <w:lang w:val="hu-HU" w:eastAsia="zh-CN" w:bidi="hi-IN"/>
              </w:rPr>
              <w:fldChar w:fldCharType="end"/>
            </w:r>
          </w:p>
          <w:p>
            <w:pPr>
              <w:pStyle w:val="LOnormal"/>
              <w:keepNext w:val="false"/>
              <w:keepLines w:val="false"/>
              <w:widowControl w:val="false"/>
              <w:shd w:val="clear" w:fill="auto"/>
              <w:spacing w:lineRule="auto" w:line="240" w:before="0" w:after="0"/>
              <w:jc w:val="both"/>
              <w:rPr>
                <w:rFonts w:ascii="Calibri" w:hAnsi="Calibri" w:eastAsia="Calibri" w:cs="Calibri"/>
                <w:b/>
                <w:b/>
                <w:bCs/>
                <w:i/>
                <w:i/>
                <w:iCs/>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iCs/>
                <w:caps w:val="false"/>
                <w:smallCaps w:val="false"/>
                <w:strike w:val="false"/>
                <w:dstrike w:val="false"/>
                <w:color w:val="000000"/>
                <w:spacing w:val="0"/>
                <w:kern w:val="0"/>
                <w:position w:val="0"/>
                <w:sz w:val="22"/>
                <w:sz w:val="22"/>
                <w:szCs w:val="22"/>
                <w:u w:val="none"/>
                <w:shd w:fill="auto" w:val="clear"/>
                <w:vertAlign w:val="baseline"/>
                <w:lang w:val="hu-HU" w:eastAsia="zh-CN" w:bidi="hi-IN"/>
              </w:rPr>
              <w:t>Write a comment:</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FF0000"/>
              </w:rPr>
            </w:pPr>
            <w:r>
              <w:rPr>
                <w:rFonts w:eastAsia="Wingdings" w:cs="Wingdings" w:ascii="Wingdings" w:hAnsi="Wingdings"/>
                <w:b/>
                <w:color w:val="FF0000"/>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color w:val="FF0000"/>
              </w:rPr>
            </w:pPr>
            <w:r>
              <w:rPr>
                <w:b/>
                <w:bCs/>
                <w:color w:val="FF0000"/>
              </w:rPr>
              <w:t>H3</w:t>
            </w:r>
          </w:p>
          <w:p>
            <w:pPr>
              <w:pStyle w:val="LOnormal"/>
              <w:widowControl w:val="false"/>
              <w:spacing w:lineRule="auto" w:line="240" w:before="0" w:after="0"/>
              <w:jc w:val="both"/>
              <w:rPr>
                <w:color w:val="FF0000"/>
              </w:rPr>
            </w:pPr>
            <w:r>
              <w:rPr>
                <w:color w:val="FF0000"/>
              </w:rPr>
              <w:t>Az oldal elfogadja és feltölti a kizárólag szóközt tartalmazó kommentet is.</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T24</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rFonts w:ascii="Calibri" w:hAnsi="Calibri" w:eastAsia="Calibri" w:cs="Calibri"/>
                <w:b/>
                <w:b/>
                <w:bCs/>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Komment törlése funkció tesztelése:</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már beküldött kommentnél a jobb oldalon található kuka ikonra kattintva kíséreljük meg a komment törlését.</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gombra kattintva a komment eltűnik a cikk alól.</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r>
        <w:trPr>
          <w:trHeight w:val="397" w:hRule="atLeast"/>
        </w:trPr>
        <w:tc>
          <w:tcPr>
            <w:tcW w:w="631" w:type="dxa"/>
            <w:tcBorders>
              <w:left w:val="single" w:sz="4" w:space="0" w:color="000000"/>
              <w:bottom w:val="single" w:sz="4" w:space="0" w:color="000000"/>
              <w:right w:val="single" w:sz="4" w:space="0" w:color="000000"/>
            </w:tcBorders>
            <w:shd w:fill="auto" w:val="clear"/>
            <w:vAlign w:val="center"/>
          </w:tcPr>
          <w:p>
            <w:pPr>
              <w:pStyle w:val="LOnormal"/>
              <w:widowControl w:val="false"/>
              <w:spacing w:before="0" w:after="200"/>
              <w:jc w:val="center"/>
              <w:rPr/>
            </w:pPr>
            <w:r>
              <w:rPr/>
              <w:t>T25</w:t>
            </w:r>
          </w:p>
        </w:tc>
        <w:tc>
          <w:tcPr>
            <w:tcW w:w="5669" w:type="dxa"/>
            <w:tcBorders>
              <w:left w:val="single" w:sz="4" w:space="0" w:color="000000"/>
              <w:bottom w:val="single" w:sz="4" w:space="0" w:color="000000"/>
              <w:right w:val="single" w:sz="4" w:space="0" w:color="000000"/>
            </w:tcBorders>
            <w:shd w:fill="auto" w:val="clear"/>
            <w:vAlign w:val="center"/>
          </w:tcPr>
          <w:p>
            <w:pPr>
              <w:pStyle w:val="LOnormal"/>
              <w:keepNext w:val="false"/>
              <w:keepLines w:val="false"/>
              <w:widowControl w:val="false"/>
              <w:shd w:val="clear" w:fill="auto"/>
              <w:spacing w:lineRule="auto" w:line="240" w:before="0" w:after="0"/>
              <w:jc w:val="both"/>
              <w:rPr>
                <w:rFonts w:ascii="Calibri" w:hAnsi="Calibri" w:eastAsia="Calibri" w:cs="Calibri"/>
                <w:b/>
                <w:b/>
                <w:bCs/>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bCs/>
                <w:i w:val="false"/>
                <w:caps w:val="false"/>
                <w:smallCaps w:val="false"/>
                <w:strike w:val="false"/>
                <w:dstrike w:val="false"/>
                <w:color w:val="000000"/>
                <w:position w:val="0"/>
                <w:sz w:val="22"/>
                <w:sz w:val="22"/>
                <w:szCs w:val="22"/>
                <w:u w:val="none"/>
                <w:shd w:fill="auto" w:val="clear"/>
                <w:vertAlign w:val="baseline"/>
              </w:rPr>
              <w:t>Kijelentkezés funkció tesztelése:</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Bejelentkezett felhasználóként kattintsunk az oldal jobb felső sarkában található „Log out” gombra.</w:t>
            </w:r>
          </w:p>
          <w:p>
            <w:pPr>
              <w:pStyle w:val="LOnormal"/>
              <w:widowControl w:val="false"/>
              <w:shd w:val="clear" w:fill="auto"/>
              <w:spacing w:lineRule="auto" w:line="240" w:before="0" w:after="0"/>
              <w:jc w:val="both"/>
              <w:rPr>
                <w:rFonts w:ascii="Calibri" w:hAnsi="Calibri" w:eastAsia="Calibri" w:cs="Calibri"/>
                <w:b w:val="false"/>
                <w:b w:val="false"/>
                <w:bCs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bCs w:val="false"/>
                <w:i w:val="false"/>
                <w:caps w:val="false"/>
                <w:smallCaps w:val="false"/>
                <w:strike w:val="false"/>
                <w:dstrike w:val="false"/>
                <w:color w:val="000000"/>
                <w:position w:val="0"/>
                <w:sz w:val="22"/>
                <w:sz w:val="22"/>
                <w:szCs w:val="22"/>
                <w:u w:val="none"/>
                <w:shd w:fill="auto" w:val="clear"/>
                <w:vertAlign w:val="baseline"/>
              </w:rPr>
              <w:t>A gomb megnyomásával az oldal kijelentkezteti a felhasználót, a conduit főoldalára navigál az oldal.</w:t>
            </w:r>
          </w:p>
        </w:tc>
        <w:tc>
          <w:tcPr>
            <w:tcW w:w="804" w:type="dxa"/>
            <w:tcBorders>
              <w:left w:val="single" w:sz="4" w:space="0" w:color="000000"/>
              <w:bottom w:val="single" w:sz="4" w:space="0" w:color="000000"/>
              <w:right w:val="single" w:sz="4" w:space="0" w:color="000000"/>
            </w:tcBorders>
          </w:tcPr>
          <w:p>
            <w:pPr>
              <w:pStyle w:val="Normal"/>
              <w:widowControl w:val="false"/>
              <w:spacing w:lineRule="auto" w:line="240" w:before="0" w:after="200"/>
              <w:jc w:val="center"/>
              <w:rPr>
                <w:color w:val="00A933"/>
              </w:rPr>
            </w:pPr>
            <w:r>
              <w:rPr>
                <w:rFonts w:eastAsia="Wingdings" w:cs="Wingdings" w:ascii="Wingdings" w:hAnsi="Wingdings"/>
                <w:b/>
                <w:color w:val="00A933"/>
                <w:sz w:val="24"/>
                <w:szCs w:val="24"/>
              </w:rPr>
              <w:t></w:t>
            </w:r>
          </w:p>
        </w:tc>
        <w:tc>
          <w:tcPr>
            <w:tcW w:w="1895" w:type="dxa"/>
            <w:tcBorders>
              <w:left w:val="single" w:sz="4" w:space="0" w:color="000000"/>
              <w:bottom w:val="single" w:sz="4" w:space="0" w:color="000000"/>
              <w:right w:val="single" w:sz="4" w:space="0" w:color="000000"/>
            </w:tcBorders>
            <w:shd w:fill="auto" w:val="clear"/>
          </w:tcPr>
          <w:p>
            <w:pPr>
              <w:pStyle w:val="LOnormal"/>
              <w:widowControl w:val="false"/>
              <w:spacing w:lineRule="auto" w:line="240" w:before="0" w:after="0"/>
              <w:jc w:val="center"/>
              <w:rPr/>
            </w:pPr>
            <w:r>
              <w:rPr/>
              <w:t>-</w:t>
            </w:r>
          </w:p>
        </w:tc>
      </w:tr>
    </w:tbl>
    <w:p>
      <w:pPr>
        <w:pStyle w:val="Heading3"/>
        <w:numPr>
          <w:ilvl w:val="0"/>
          <w:numId w:val="0"/>
        </w:numPr>
        <w:spacing w:lineRule="auto" w:line="240" w:before="480" w:after="240"/>
        <w:ind w:left="2160" w:hanging="0"/>
        <w:rPr/>
      </w:pPr>
      <w:r>
        <w:rPr/>
      </w:r>
    </w:p>
    <w:sectPr>
      <w:footerReference w:type="default" r:id="rId2"/>
      <w:type w:val="nextPage"/>
      <w:pgSz w:w="11906" w:h="16838"/>
      <w:pgMar w:left="1417" w:right="1417" w:gutter="0" w:header="0"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Tahoma">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36" w:leader="none"/>
        <w:tab w:val="right" w:pos="9072"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xml:space="preserve"> PAGE </w:instrText>
    </w:r>
    <w:r>
      <w:rPr/>
      <w:fldChar w:fldCharType="separate"/>
    </w:r>
    <w:r>
      <w:rPr/>
      <w:t>11</w:t>
    </w:r>
    <w:r>
      <w:rPr/>
      <w:fldChar w:fldCharType="end"/>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oldal</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OpenSymbol" w:hAnsi="OpenSymbol" w:cs="OpenSymbol" w:hint="default"/>
      </w:rPr>
    </w:lvl>
    <w:lvl w:ilvl="2">
      <w:start w:val="1"/>
      <w:numFmt w:val="bullet"/>
      <w:lvlText w:val="l"/>
      <w:lvlJc w:val="left"/>
      <w:pPr>
        <w:tabs>
          <w:tab w:val="num" w:pos="0"/>
        </w:tabs>
        <w:ind w:left="2160" w:hanging="360"/>
      </w:pPr>
      <w:rPr>
        <w:rFonts w:ascii="Wingdings" w:hAnsi="Wingdings" w:cs="Wingdings" w:hint="default"/>
      </w:rPr>
    </w:lvl>
    <w:lvl w:ilvl="3">
      <w:start w:val="1"/>
      <w:numFmt w:val="bullet"/>
      <w:lvlText w:val="l"/>
      <w:lvlJc w:val="left"/>
      <w:pPr>
        <w:tabs>
          <w:tab w:val="num" w:pos="0"/>
        </w:tabs>
        <w:ind w:left="2880" w:hanging="360"/>
      </w:pPr>
      <w:rPr>
        <w:rFonts w:ascii="Wingdings" w:hAnsi="Wingdings" w:cs="Wingdings" w:hint="default"/>
      </w:rPr>
    </w:lvl>
    <w:lvl w:ilvl="4">
      <w:start w:val="1"/>
      <w:numFmt w:val="bullet"/>
      <w:lvlText w:val="o"/>
      <w:lvlJc w:val="left"/>
      <w:pPr>
        <w:tabs>
          <w:tab w:val="num" w:pos="0"/>
        </w:tabs>
        <w:ind w:left="3600" w:hanging="360"/>
      </w:pPr>
      <w:rPr>
        <w:rFonts w:ascii="OpenSymbol" w:hAnsi="OpenSymbol" w:cs="OpenSymbol" w:hint="default"/>
      </w:rPr>
    </w:lvl>
    <w:lvl w:ilvl="5">
      <w:start w:val="1"/>
      <w:numFmt w:val="bullet"/>
      <w:lvlText w:val="l"/>
      <w:lvlJc w:val="left"/>
      <w:pPr>
        <w:tabs>
          <w:tab w:val="num" w:pos="0"/>
        </w:tabs>
        <w:ind w:left="4320" w:hanging="360"/>
      </w:pPr>
      <w:rPr>
        <w:rFonts w:ascii="Wingdings" w:hAnsi="Wingdings" w:cs="Wingdings" w:hint="default"/>
      </w:rPr>
    </w:lvl>
    <w:lvl w:ilvl="6">
      <w:start w:val="1"/>
      <w:numFmt w:val="bullet"/>
      <w:lvlText w:val="l"/>
      <w:lvlJc w:val="left"/>
      <w:pPr>
        <w:tabs>
          <w:tab w:val="num" w:pos="0"/>
        </w:tabs>
        <w:ind w:left="5040" w:hanging="360"/>
      </w:pPr>
      <w:rPr>
        <w:rFonts w:ascii="Wingdings" w:hAnsi="Wingdings" w:cs="Wingdings" w:hint="default"/>
      </w:rPr>
    </w:lvl>
    <w:lvl w:ilvl="7">
      <w:start w:val="1"/>
      <w:numFmt w:val="bullet"/>
      <w:lvlText w:val="o"/>
      <w:lvlJc w:val="left"/>
      <w:pPr>
        <w:tabs>
          <w:tab w:val="num" w:pos="0"/>
        </w:tabs>
        <w:ind w:left="5760" w:hanging="360"/>
      </w:pPr>
      <w:rPr>
        <w:rFonts w:ascii="OpenSymbol" w:hAnsi="OpenSymbol" w:cs="OpenSymbol" w:hint="default"/>
      </w:rPr>
    </w:lvl>
    <w:lvl w:ilvl="8">
      <w:start w:val="1"/>
      <w:numFmt w:val="bullet"/>
      <w:lvlText w:val="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dstrike w:val="false"/>
        <w:strike w:val="false"/>
        <w:vertAlign w:val="baseline"/>
        <w:position w:val="0"/>
        <w:sz w:val="28"/>
        <w:sz w:val="28"/>
        <w:i w:val="false"/>
        <w:u w:val="none"/>
        <w:b/>
        <w:szCs w:val="28"/>
        <w:color w:val="000000"/>
      </w:rPr>
    </w:lvl>
    <w:lvl w:ilvl="2">
      <w:start w:val="1"/>
      <w:numFmt w:val="decimal"/>
      <w:lvlText w:val="%1.%2.%3"/>
      <w:lvlJc w:val="left"/>
      <w:pPr>
        <w:tabs>
          <w:tab w:val="num" w:pos="0"/>
        </w:tabs>
        <w:ind w:left="720" w:hanging="720"/>
      </w:pPr>
      <w:rPr>
        <w:dstrike w:val="false"/>
        <w:strike w:val="false"/>
        <w:vertAlign w:val="baseline"/>
        <w:position w:val="0"/>
        <w:sz w:val="24"/>
        <w:sz w:val="24"/>
        <w:i w:val="false"/>
        <w:u w:val="none"/>
        <w:b/>
        <w:szCs w:val="24"/>
        <w:color w:val="000000"/>
      </w:rPr>
    </w:lvl>
    <w:lvl w:ilvl="3">
      <w:start w:val="1"/>
      <w:numFmt w:val="decimal"/>
      <w:lvlText w:val="%1.%2.%3.%4"/>
      <w:lvlJc w:val="left"/>
      <w:pPr>
        <w:tabs>
          <w:tab w:val="num" w:pos="0"/>
        </w:tabs>
        <w:ind w:left="864" w:hanging="864"/>
      </w:pPr>
      <w:rPr>
        <w:dstrike w:val="false"/>
        <w:strike w:val="false"/>
        <w:vertAlign w:val="baseline"/>
        <w:position w:val="0"/>
        <w:sz w:val="22"/>
        <w:sz w:val="22"/>
        <w:i w:val="false"/>
        <w:b/>
        <w:szCs w:val="22"/>
        <w:color w:val="000000"/>
      </w:rPr>
    </w:lvl>
    <w:lvl w:ilvl="4">
      <w:start w:val="1"/>
      <w:numFmt w:val="decimal"/>
      <w:lvlText w:val="%1.%2.%3.%4.%5"/>
      <w:lvlJc w:val="left"/>
      <w:pPr>
        <w:tabs>
          <w:tab w:val="num" w:pos="0"/>
        </w:tabs>
        <w:ind w:left="1008" w:hanging="1008"/>
      </w:pPr>
      <w:rPr>
        <w:dstrike w:val="false"/>
        <w:strike w:val="false"/>
        <w:vertAlign w:val="baseline"/>
        <w:position w:val="0"/>
        <w:sz w:val="22"/>
        <w:sz w:val="22"/>
        <w:i w:val="false"/>
        <w:u w:val="none"/>
        <w:b/>
        <w:szCs w:val="22"/>
        <w:color w:val="000000"/>
      </w:rPr>
    </w:lvl>
    <w:lvl w:ilvl="5">
      <w:start w:val="1"/>
      <w:numFmt w:val="decimal"/>
      <w:lvlText w:val="%1.%2.%3.%4.%5.%6"/>
      <w:lvlJc w:val="left"/>
      <w:pPr>
        <w:tabs>
          <w:tab w:val="num" w:pos="0"/>
        </w:tabs>
        <w:ind w:left="1152" w:hanging="1152"/>
      </w:pPr>
      <w:rPr>
        <w:dstrike w:val="false"/>
        <w:strike w:val="false"/>
        <w:vertAlign w:val="baseline"/>
        <w:position w:val="0"/>
        <w:sz w:val="20"/>
        <w:sz w:val="20"/>
        <w:i w:val="false"/>
        <w:b/>
        <w:szCs w:val="20"/>
        <w:color w:val="000000"/>
      </w:rPr>
    </w:lvl>
    <w:lvl w:ilvl="6">
      <w:start w:val="1"/>
      <w:numFmt w:val="decimal"/>
      <w:lvlText w:val="%1.%2.%3.%4.%5.%6.%7"/>
      <w:lvlJc w:val="left"/>
      <w:pPr>
        <w:tabs>
          <w:tab w:val="num" w:pos="0"/>
        </w:tabs>
        <w:ind w:left="1296" w:hanging="1296"/>
      </w:pPr>
      <w:rPr>
        <w:dstrike w:val="false"/>
        <w:strike w:val="false"/>
        <w:vertAlign w:val="baseline"/>
        <w:position w:val="0"/>
        <w:sz w:val="16"/>
        <w:sz w:val="16"/>
        <w:i w:val="false"/>
        <w:u w:val="none"/>
        <w:b/>
        <w:szCs w:val="16"/>
        <w:color w:val="000000"/>
      </w:rPr>
    </w:lvl>
    <w:lvl w:ilvl="7">
      <w:start w:val="1"/>
      <w:numFmt w:val="decimal"/>
      <w:lvlText w:val="%1.%2.%3.%4.%5.%6.%7.%8"/>
      <w:lvlJc w:val="left"/>
      <w:pPr>
        <w:tabs>
          <w:tab w:val="num" w:pos="0"/>
        </w:tabs>
        <w:ind w:left="1440" w:hanging="1440"/>
      </w:pPr>
      <w:rPr>
        <w:dstrike w:val="false"/>
        <w:strike w:val="false"/>
        <w:vertAlign w:val="baseline"/>
        <w:position w:val="0"/>
        <w:sz w:val="14"/>
        <w:sz w:val="14"/>
        <w:i w:val="false"/>
        <w:u w:val="none"/>
        <w:b/>
        <w:szCs w:val="14"/>
        <w:color w:val="000000"/>
      </w:rPr>
    </w:lvl>
    <w:lvl w:ilvl="8">
      <w:start w:val="1"/>
      <w:numFmt w:val="decimal"/>
      <w:lvlText w:val="%1.%2.%3.%4.%5.%6.%7.%8.%9"/>
      <w:lvlJc w:val="left"/>
      <w:pPr>
        <w:tabs>
          <w:tab w:val="num" w:pos="0"/>
        </w:tabs>
        <w:ind w:left="1584" w:hanging="1584"/>
      </w:pPr>
      <w:rPr>
        <w:dstrike w:val="false"/>
        <w:strike w:val="false"/>
        <w:vertAlign w:val="baseline"/>
        <w:position w:val="0"/>
        <w:sz w:val="12"/>
        <w:sz w:val="12"/>
        <w:i w:val="false"/>
        <w:u w:val="none"/>
        <w:b/>
        <w:szCs w:val="12"/>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hu-HU" w:eastAsia="zh-CN" w:bidi="hi-IN"/>
      </w:rPr>
    </w:rPrDefault>
    <w:pPrDefault>
      <w:pPr>
        <w:suppressAutoHyphens w:val="true"/>
      </w:pPr>
    </w:pPrDefault>
  </w:docDefaults>
  <w:style w:type="paragraph" w:styleId="Normal" w:default="1">
    <w:name w:val="Normal"/>
    <w:qFormat/>
    <w:rsid w:val="00775114"/>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hu-HU" w:eastAsia="en-US" w:bidi="ar-SA"/>
    </w:rPr>
  </w:style>
  <w:style w:type="paragraph" w:styleId="Heading1">
    <w:name w:val="Heading 1"/>
    <w:basedOn w:val="LOnormal"/>
    <w:next w:val="LOnormal"/>
    <w:link w:val="Cmsor1Char"/>
    <w:qFormat/>
    <w:rsid w:val="00876319"/>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aps/>
      <w:sz w:val="32"/>
      <w:szCs w:val="28"/>
    </w:rPr>
  </w:style>
  <w:style w:type="paragraph" w:styleId="Heading2">
    <w:name w:val="Heading 2"/>
    <w:basedOn w:val="Heading1"/>
    <w:next w:val="LOnormal"/>
    <w:link w:val="Cmsor2Char"/>
    <w:autoRedefine/>
    <w:qFormat/>
    <w:rsid w:val="00d83387"/>
    <w:pPr>
      <w:numPr>
        <w:ilvl w:val="1"/>
        <w:numId w:val="1"/>
      </w:numPr>
      <w:tabs>
        <w:tab w:val="clear" w:pos="720"/>
        <w:tab w:val="left" w:pos="275" w:leader="none"/>
      </w:tabs>
      <w:suppressAutoHyphens w:val="true"/>
      <w:spacing w:lineRule="auto" w:line="240" w:before="480" w:after="240"/>
      <w:textAlignment w:val="baseline"/>
      <w:outlineLvl w:val="1"/>
    </w:pPr>
    <w:rPr>
      <w:rFonts w:ascii="Arial" w:hAnsi="Arial" w:eastAsia="Times New Roman" w:cs="Times New Roman"/>
      <w:caps w:val="false"/>
      <w:smallCaps w:val="false"/>
      <w:szCs w:val="38"/>
    </w:rPr>
  </w:style>
  <w:style w:type="paragraph" w:styleId="Heading3">
    <w:name w:val="Heading 3"/>
    <w:basedOn w:val="Heading2"/>
    <w:next w:val="LOnormal"/>
    <w:link w:val="Cmsor3Char"/>
    <w:autoRedefine/>
    <w:qFormat/>
    <w:rsid w:val="00876319"/>
    <w:pPr>
      <w:numPr>
        <w:ilvl w:val="2"/>
        <w:numId w:val="1"/>
      </w:numPr>
      <w:outlineLvl w:val="2"/>
    </w:pPr>
    <w:rPr>
      <w:sz w:val="24"/>
      <w:szCs w:val="36"/>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borkszvegChar" w:customStyle="1">
    <w:name w:val="Buborékszöveg Char"/>
    <w:basedOn w:val="DefaultParagraphFont"/>
    <w:uiPriority w:val="99"/>
    <w:semiHidden/>
    <w:qFormat/>
    <w:rsid w:val="00476333"/>
    <w:rPr>
      <w:rFonts w:ascii="Tahoma" w:hAnsi="Tahoma" w:cs="Tahoma"/>
      <w:sz w:val="16"/>
      <w:szCs w:val="16"/>
    </w:rPr>
  </w:style>
  <w:style w:type="character" w:styleId="Cmsor1Char" w:customStyle="1">
    <w:name w:val="Címsor 1 Char"/>
    <w:basedOn w:val="DefaultParagraphFont"/>
    <w:qFormat/>
    <w:rsid w:val="00876319"/>
    <w:rPr>
      <w:rFonts w:ascii="Cambria" w:hAnsi="Cambria" w:eastAsia="" w:cs="" w:asciiTheme="majorHAnsi" w:cstheme="majorBidi" w:eastAsiaTheme="majorEastAsia" w:hAnsiTheme="majorHAnsi"/>
      <w:b/>
      <w:bCs/>
      <w:caps/>
      <w:sz w:val="32"/>
      <w:szCs w:val="28"/>
    </w:rPr>
  </w:style>
  <w:style w:type="character" w:styleId="CmChar" w:customStyle="1">
    <w:name w:val="Cím Char"/>
    <w:basedOn w:val="DefaultParagraphFont"/>
    <w:uiPriority w:val="10"/>
    <w:qFormat/>
    <w:rsid w:val="007843cd"/>
    <w:rPr>
      <w:rFonts w:ascii="Arial" w:hAnsi="Arial" w:eastAsia="Verdana" w:cs="Times New Roman"/>
      <w:b/>
      <w:color w:val="000000" w:themeColor="text1"/>
      <w:sz w:val="44"/>
      <w:szCs w:val="44"/>
      <w:lang w:eastAsia="zh-CN"/>
    </w:rPr>
  </w:style>
  <w:style w:type="character" w:styleId="AlcmChar" w:customStyle="1">
    <w:name w:val="Alcím Char"/>
    <w:basedOn w:val="DefaultParagraphFont"/>
    <w:uiPriority w:val="11"/>
    <w:qFormat/>
    <w:rsid w:val="00d83387"/>
    <w:rPr>
      <w:rFonts w:ascii="Arial" w:hAnsi="Arial" w:eastAsia="Microsoft YaHei" w:cs="Times New Roman"/>
      <w:iCs/>
      <w:color w:val="52AE30"/>
      <w:spacing w:val="15"/>
      <w:sz w:val="24"/>
      <w:szCs w:val="24"/>
      <w:lang w:eastAsia="zh-CN"/>
    </w:rPr>
  </w:style>
  <w:style w:type="character" w:styleId="InternetLink">
    <w:name w:val="Hyperlink"/>
    <w:basedOn w:val="DefaultParagraphFont"/>
    <w:uiPriority w:val="99"/>
    <w:unhideWhenUsed/>
    <w:rsid w:val="00d83387"/>
    <w:rPr>
      <w:color w:val="0000FF" w:themeColor="hyperlink"/>
      <w:u w:val="single"/>
    </w:rPr>
  </w:style>
  <w:style w:type="character" w:styleId="Cmsor2Char" w:customStyle="1">
    <w:name w:val="Címsor 2 Char"/>
    <w:basedOn w:val="DefaultParagraphFont"/>
    <w:qFormat/>
    <w:rsid w:val="00d83387"/>
    <w:rPr>
      <w:rFonts w:ascii="Arial" w:hAnsi="Arial" w:eastAsia="Times New Roman" w:cs="Times New Roman"/>
      <w:b/>
      <w:bCs/>
      <w:caps/>
      <w:sz w:val="28"/>
      <w:szCs w:val="38"/>
    </w:rPr>
  </w:style>
  <w:style w:type="character" w:styleId="Cmsor3Char" w:customStyle="1">
    <w:name w:val="Címsor 3 Char"/>
    <w:basedOn w:val="DefaultParagraphFont"/>
    <w:qFormat/>
    <w:rsid w:val="00876319"/>
    <w:rPr>
      <w:rFonts w:ascii="Arial" w:hAnsi="Arial" w:eastAsia="Times New Roman" w:cs="Times New Roman"/>
      <w:b/>
      <w:bCs/>
      <w:sz w:val="24"/>
      <w:szCs w:val="36"/>
    </w:rPr>
  </w:style>
  <w:style w:type="character" w:styleId="LfejChar" w:customStyle="1">
    <w:name w:val="Élőfej Char"/>
    <w:basedOn w:val="DefaultParagraphFont"/>
    <w:uiPriority w:val="99"/>
    <w:semiHidden/>
    <w:qFormat/>
    <w:rsid w:val="0061331f"/>
    <w:rPr/>
  </w:style>
  <w:style w:type="character" w:styleId="LlbChar" w:customStyle="1">
    <w:name w:val="Élőláb Char"/>
    <w:basedOn w:val="DefaultParagraphFont"/>
    <w:uiPriority w:val="99"/>
    <w:qFormat/>
    <w:rsid w:val="0061331f"/>
    <w:rPr/>
  </w:style>
  <w:style w:type="character" w:styleId="Annotationreference">
    <w:name w:val="annotation reference"/>
    <w:basedOn w:val="DefaultParagraphFont"/>
    <w:uiPriority w:val="99"/>
    <w:semiHidden/>
    <w:unhideWhenUsed/>
    <w:qFormat/>
    <w:rsid w:val="00792ef5"/>
    <w:rPr>
      <w:sz w:val="16"/>
      <w:szCs w:val="16"/>
    </w:rPr>
  </w:style>
  <w:style w:type="character" w:styleId="JegyzetszvegChar" w:customStyle="1">
    <w:name w:val="Jegyzetszöveg Char"/>
    <w:basedOn w:val="DefaultParagraphFont"/>
    <w:uiPriority w:val="99"/>
    <w:semiHidden/>
    <w:qFormat/>
    <w:rsid w:val="00792ef5"/>
    <w:rPr>
      <w:sz w:val="20"/>
      <w:szCs w:val="20"/>
    </w:rPr>
  </w:style>
  <w:style w:type="character" w:styleId="MegjegyzstrgyaChar" w:customStyle="1">
    <w:name w:val="Megjegyzés tárgya Char"/>
    <w:basedOn w:val="JegyzetszvegChar"/>
    <w:uiPriority w:val="99"/>
    <w:semiHidden/>
    <w:qFormat/>
    <w:rsid w:val="00792ef5"/>
    <w:rPr>
      <w:b/>
      <w:bCs/>
      <w:sz w:val="20"/>
      <w:szCs w:val="20"/>
    </w:rPr>
  </w:style>
  <w:style w:type="character" w:styleId="UnresolvedMention">
    <w:name w:val="Unresolved Mention"/>
    <w:basedOn w:val="DefaultParagraphFont"/>
    <w:uiPriority w:val="99"/>
    <w:semiHidden/>
    <w:unhideWhenUsed/>
    <w:qFormat/>
    <w:rsid w:val="0050294a"/>
    <w:rPr>
      <w:color w:val="605E5C"/>
      <w:shd w:fill="E1DFDD" w:val="clear"/>
    </w:rPr>
  </w:style>
  <w:style w:type="character" w:styleId="VisitedInternetLink">
    <w:name w:val="FollowedHyperlink"/>
    <w:basedOn w:val="DefaultParagraphFont"/>
    <w:uiPriority w:val="99"/>
    <w:semiHidden/>
    <w:unhideWhenUsed/>
    <w:qFormat/>
    <w:rsid w:val="0077022d"/>
    <w:rPr>
      <w:color w:val="800080" w:themeColor="followed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hu-HU" w:eastAsia="zh-CN" w:bidi="hi-IN"/>
    </w:rPr>
  </w:style>
  <w:style w:type="paragraph" w:styleId="Title">
    <w:name w:val="Title"/>
    <w:basedOn w:val="LOnormal"/>
    <w:next w:val="LOnormal"/>
    <w:link w:val="CmChar"/>
    <w:autoRedefine/>
    <w:uiPriority w:val="10"/>
    <w:qFormat/>
    <w:rsid w:val="007843cd"/>
    <w:pPr>
      <w:suppressAutoHyphens w:val="true"/>
      <w:spacing w:lineRule="auto" w:line="240" w:before="60" w:after="60"/>
      <w:textAlignment w:val="baseline"/>
    </w:pPr>
    <w:rPr>
      <w:rFonts w:ascii="Arial" w:hAnsi="Arial" w:eastAsia="Verdana" w:cs="Times New Roman"/>
      <w:b/>
      <w:color w:val="000000" w:themeColor="text1"/>
      <w:sz w:val="44"/>
      <w:szCs w:val="44"/>
      <w:lang w:eastAsia="zh-CN"/>
    </w:rPr>
  </w:style>
  <w:style w:type="paragraph" w:styleId="BalloonText">
    <w:name w:val="Balloon Text"/>
    <w:basedOn w:val="LOnormal"/>
    <w:link w:val="BuborkszvegChar"/>
    <w:uiPriority w:val="99"/>
    <w:semiHidden/>
    <w:unhideWhenUsed/>
    <w:qFormat/>
    <w:rsid w:val="00476333"/>
    <w:pPr>
      <w:spacing w:lineRule="auto" w:line="240" w:before="0" w:after="0"/>
    </w:pPr>
    <w:rPr>
      <w:rFonts w:ascii="Tahoma" w:hAnsi="Tahoma" w:cs="Tahoma"/>
      <w:sz w:val="16"/>
      <w:szCs w:val="16"/>
    </w:rPr>
  </w:style>
  <w:style w:type="paragraph" w:styleId="ListParagraph">
    <w:name w:val="List Paragraph"/>
    <w:basedOn w:val="LOnormal"/>
    <w:uiPriority w:val="34"/>
    <w:qFormat/>
    <w:rsid w:val="007e7556"/>
    <w:pPr>
      <w:spacing w:before="0" w:after="200"/>
      <w:ind w:left="720" w:hanging="0"/>
      <w:contextualSpacing/>
    </w:pPr>
    <w:rPr/>
  </w:style>
  <w:style w:type="paragraph" w:styleId="Subtitle">
    <w:name w:val="Subtitle"/>
    <w:basedOn w:val="LOnormal"/>
    <w:next w:val="LOnormal"/>
    <w:link w:val="AlcmChar"/>
    <w:autoRedefine/>
    <w:uiPriority w:val="11"/>
    <w:qFormat/>
    <w:rsid w:val="00d83387"/>
    <w:pPr>
      <w:spacing w:lineRule="auto" w:line="240" w:before="60" w:after="60"/>
    </w:pPr>
    <w:rPr>
      <w:rFonts w:ascii="Arial" w:hAnsi="Arial" w:eastAsia="Arial" w:cs="Arial"/>
      <w:color w:val="52AE30"/>
      <w:sz w:val="24"/>
      <w:szCs w:val="24"/>
    </w:rPr>
  </w:style>
  <w:style w:type="paragraph" w:styleId="IndexHeading">
    <w:name w:val="Index Heading"/>
    <w:basedOn w:val="Heading"/>
    <w:pPr/>
    <w:rPr/>
  </w:style>
  <w:style w:type="paragraph" w:styleId="ContentsHeading">
    <w:name w:val="TOC Heading"/>
    <w:basedOn w:val="Heading1"/>
    <w:uiPriority w:val="39"/>
    <w:unhideWhenUsed/>
    <w:qFormat/>
    <w:rsid w:val="00d83387"/>
    <w:pPr>
      <w:numPr>
        <w:ilvl w:val="0"/>
        <w:numId w:val="0"/>
      </w:numPr>
    </w:pPr>
    <w:rPr/>
  </w:style>
  <w:style w:type="paragraph" w:styleId="Contents1">
    <w:name w:val="TOC 1"/>
    <w:basedOn w:val="LOnormal"/>
    <w:autoRedefine/>
    <w:uiPriority w:val="39"/>
    <w:unhideWhenUsed/>
    <w:rsid w:val="00d83387"/>
    <w:pPr>
      <w:spacing w:before="0" w:after="100"/>
    </w:pPr>
    <w:rPr/>
  </w:style>
  <w:style w:type="paragraph" w:styleId="ListBullet2">
    <w:name w:val="List Bullet 2"/>
    <w:basedOn w:val="ListBullet"/>
    <w:autoRedefine/>
    <w:qFormat/>
    <w:rsid w:val="00d83387"/>
    <w:pPr>
      <w:spacing w:lineRule="auto" w:line="240" w:before="60" w:after="60"/>
      <w:contextualSpacing w:val="false"/>
      <w:jc w:val="both"/>
    </w:pPr>
    <w:rPr>
      <w:rFonts w:ascii="Arial" w:hAnsi="Arial" w:eastAsia="Verdana" w:cs="Times New Roman"/>
      <w:sz w:val="16"/>
      <w:szCs w:val="16"/>
    </w:rPr>
  </w:style>
  <w:style w:type="paragraph" w:styleId="ListBullet">
    <w:name w:val="List Bullet"/>
    <w:basedOn w:val="LOnormal"/>
    <w:uiPriority w:val="99"/>
    <w:semiHidden/>
    <w:unhideWhenUsed/>
    <w:qFormat/>
    <w:rsid w:val="00d83387"/>
    <w:pPr>
      <w:spacing w:before="0" w:after="200"/>
      <w:ind w:left="720" w:hanging="360"/>
      <w:contextualSpacing/>
    </w:pPr>
    <w:rPr/>
  </w:style>
  <w:style w:type="paragraph" w:styleId="Contents2">
    <w:name w:val="TOC 2"/>
    <w:basedOn w:val="LOnormal"/>
    <w:autoRedefine/>
    <w:uiPriority w:val="39"/>
    <w:unhideWhenUsed/>
    <w:rsid w:val="00d83387"/>
    <w:pPr>
      <w:spacing w:before="0" w:after="100"/>
      <w:ind w:left="220" w:hanging="0"/>
    </w:pPr>
    <w:rPr/>
  </w:style>
  <w:style w:type="paragraph" w:styleId="Contents3">
    <w:name w:val="TOC 3"/>
    <w:basedOn w:val="LOnormal"/>
    <w:autoRedefine/>
    <w:uiPriority w:val="39"/>
    <w:unhideWhenUsed/>
    <w:rsid w:val="00d83387"/>
    <w:pPr>
      <w:spacing w:before="0" w:after="100"/>
      <w:ind w:left="440" w:hanging="0"/>
    </w:pPr>
    <w:rPr/>
  </w:style>
  <w:style w:type="paragraph" w:styleId="HeaderandFooter">
    <w:name w:val="Header and Footer"/>
    <w:basedOn w:val="Normal"/>
    <w:qFormat/>
    <w:pPr/>
    <w:rPr/>
  </w:style>
  <w:style w:type="paragraph" w:styleId="Header">
    <w:name w:val="Header"/>
    <w:basedOn w:val="LOnormal"/>
    <w:uiPriority w:val="99"/>
    <w:semiHidden/>
    <w:unhideWhenUsed/>
    <w:rsid w:val="0061331f"/>
    <w:pPr>
      <w:tabs>
        <w:tab w:val="clear" w:pos="720"/>
        <w:tab w:val="center" w:pos="4536" w:leader="none"/>
        <w:tab w:val="right" w:pos="9072" w:leader="none"/>
      </w:tabs>
      <w:spacing w:lineRule="auto" w:line="240" w:before="0" w:after="0"/>
    </w:pPr>
    <w:rPr/>
  </w:style>
  <w:style w:type="paragraph" w:styleId="Footer">
    <w:name w:val="Footer"/>
    <w:basedOn w:val="LOnormal"/>
    <w:uiPriority w:val="99"/>
    <w:unhideWhenUsed/>
    <w:rsid w:val="0061331f"/>
    <w:pPr>
      <w:tabs>
        <w:tab w:val="clear" w:pos="720"/>
        <w:tab w:val="center" w:pos="4536" w:leader="none"/>
        <w:tab w:val="right" w:pos="9072" w:leader="none"/>
      </w:tabs>
      <w:spacing w:lineRule="auto" w:line="240" w:before="0" w:after="0"/>
    </w:pPr>
    <w:rPr/>
  </w:style>
  <w:style w:type="paragraph" w:styleId="Annotationtext">
    <w:name w:val="annotation text"/>
    <w:basedOn w:val="LOnormal"/>
    <w:link w:val="JegyzetszvegChar"/>
    <w:uiPriority w:val="99"/>
    <w:semiHidden/>
    <w:unhideWhenUsed/>
    <w:qFormat/>
    <w:rsid w:val="00792ef5"/>
    <w:pPr>
      <w:spacing w:lineRule="auto" w:line="240"/>
    </w:pPr>
    <w:rPr>
      <w:sz w:val="20"/>
      <w:szCs w:val="20"/>
    </w:rPr>
  </w:style>
  <w:style w:type="paragraph" w:styleId="Annotationsubject">
    <w:name w:val="annotation subject"/>
    <w:basedOn w:val="Annotationtext"/>
    <w:link w:val="MegjegyzstrgyaChar"/>
    <w:uiPriority w:val="99"/>
    <w:semiHidden/>
    <w:unhideWhenUsed/>
    <w:qFormat/>
    <w:rsid w:val="00792ef5"/>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WWOutlineListStyle1" w:customStyle="1">
    <w:name w:val="WW_OutlineListStyle_1"/>
    <w:qFormat/>
    <w:rsid w:val="00d83387"/>
  </w:style>
  <w:style w:type="numbering" w:styleId="Numbering123">
    <w:name w:val="Numbering 123"/>
    <w:qFormat/>
  </w:style>
  <w:style w:type="table" w:default="1" w:styleId="TableNormal">
    <w:name w:val="Table Normal"/>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d83387"/>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oQj6bFiD6TooFCwtGssb4haBTyA==">AMUW2mW3lkdwV0FcA26BqHN8IcBlW4hZ49VBmoSIeY751HKrZ5G3p0mGF1SispdUCCRrGsVAPHeWFWUUmMv/ufdsVy1xGO90dt83+V7gTVvCsZVdC46VC5VOpVlIhjozGJcVTFEVpKJq3kTFcQxl+2CWNGL8aZKhUQl6whO+8yb2AF3iCYWhE+Cs38RpKs+orJMngp+qrOSi3YmvCBJ0SCO/u6RK7z191d9BsqKolakry0JYJrQnu9cGzHB/d9RSO3lwMLxPiNrHHNINWo/DeGE8L6VZq2yAg13DzTBCBFjl0rlYEmnrcrWC4Ukaijmja8f4zpqZ5uucvCkX/usLc21SeA9V9h7V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1482</TotalTime>
  <Application>LibreOffice/7.3.5.2$Windows_X86_64 LibreOffice_project/184fe81b8c8c30d8b5082578aee2fed2ea847c01</Application>
  <AppVersion>15.0000</AppVersion>
  <Pages>11</Pages>
  <Words>1822</Words>
  <Characters>11082</Characters>
  <CharactersWithSpaces>12578</CharactersWithSpaces>
  <Paragraphs>315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2021-06-04T04:17:00Z</dcterms:created>
  <dc:creator>Mamzli</dc:creator>
  <dc:description/>
  <dc:language>en-US</dc:language>
  <cp:lastModifiedBy/>
  <dcterms:modified xsi:type="dcterms:W3CDTF">2023-04-22T14:17:27Z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fejez?si d?tum">
    <vt:lpwstr>2019.11.02.</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