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FFEE" w14:textId="23DC4F86" w:rsidR="00FF29B1" w:rsidRPr="00597777" w:rsidRDefault="009E2549" w:rsidP="00597777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597777">
        <w:rPr>
          <w:rFonts w:asciiTheme="majorHAnsi" w:hAnsiTheme="majorHAnsi" w:cstheme="majorHAnsi"/>
          <w:b/>
          <w:bCs/>
          <w:sz w:val="36"/>
          <w:szCs w:val="36"/>
          <w:u w:val="single"/>
        </w:rPr>
        <w:t>Ecommerce</w:t>
      </w:r>
      <w:r w:rsidR="00A30A50" w:rsidRPr="00597777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</w:t>
      </w:r>
      <w:r w:rsidRPr="00597777">
        <w:rPr>
          <w:rFonts w:asciiTheme="majorHAnsi" w:hAnsiTheme="majorHAnsi" w:cstheme="majorHAnsi"/>
          <w:b/>
          <w:bCs/>
          <w:sz w:val="36"/>
          <w:szCs w:val="36"/>
          <w:u w:val="single"/>
        </w:rPr>
        <w:t>Sales</w:t>
      </w:r>
      <w:r w:rsidR="00A30A50" w:rsidRPr="00597777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</w:t>
      </w:r>
      <w:r w:rsidR="002F6DEE" w:rsidRPr="00597777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Analysis </w:t>
      </w:r>
      <w:r w:rsidRPr="00597777">
        <w:rPr>
          <w:rFonts w:asciiTheme="majorHAnsi" w:hAnsiTheme="majorHAnsi" w:cstheme="majorHAnsi"/>
          <w:b/>
          <w:bCs/>
          <w:sz w:val="36"/>
          <w:szCs w:val="36"/>
          <w:u w:val="single"/>
        </w:rPr>
        <w:t>Summary</w:t>
      </w:r>
    </w:p>
    <w:p w14:paraId="253FD56A" w14:textId="77777777" w:rsidR="002F6DEE" w:rsidRPr="002F6DEE" w:rsidRDefault="002F6DEE" w:rsidP="002F6DEE"/>
    <w:p w14:paraId="476957BB" w14:textId="485BC321" w:rsidR="00136FF7" w:rsidRPr="00CF7A33" w:rsidRDefault="00852C89" w:rsidP="00136FF7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CF7A33">
        <w:rPr>
          <w:rFonts w:ascii="Calibri" w:hAnsi="Calibri" w:cs="Calibri"/>
          <w:b/>
          <w:sz w:val="24"/>
          <w:szCs w:val="24"/>
        </w:rPr>
        <w:t>Overview</w:t>
      </w:r>
    </w:p>
    <w:p w14:paraId="4CC1D5ED" w14:textId="19B4C800" w:rsidR="0068555B" w:rsidRPr="00136FF7" w:rsidRDefault="00852C89" w:rsidP="00CF7A33">
      <w:pPr>
        <w:spacing w:line="240" w:lineRule="auto"/>
        <w:ind w:firstLine="720"/>
        <w:rPr>
          <w:rFonts w:ascii="Calibri" w:hAnsi="Calibri" w:cs="Calibri"/>
        </w:rPr>
      </w:pPr>
      <w:r w:rsidRPr="00136FF7">
        <w:rPr>
          <w:rFonts w:ascii="Calibri" w:hAnsi="Calibri" w:cs="Calibri"/>
        </w:rPr>
        <w:t>Analyzed e-commerce sales data in Excel by cleaning datasets, handling missing values, enriching dimensions, performing sales analysis, and building an interactive dashboard using Pivot Tables, charts, slicers, and visualization techniques.</w:t>
      </w:r>
    </w:p>
    <w:p w14:paraId="5F2CD7CD" w14:textId="77777777" w:rsidR="003E01F3" w:rsidRDefault="00852C89" w:rsidP="00136FF7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83621F">
        <w:rPr>
          <w:rFonts w:ascii="Calibri" w:hAnsi="Calibri" w:cs="Calibri"/>
          <w:b/>
          <w:sz w:val="24"/>
          <w:szCs w:val="24"/>
        </w:rPr>
        <w:t>Skills</w:t>
      </w:r>
    </w:p>
    <w:p w14:paraId="4338C78E" w14:textId="128DA62D" w:rsidR="0068555B" w:rsidRPr="003E01F3" w:rsidRDefault="00852C89" w:rsidP="003E01F3">
      <w:pPr>
        <w:spacing w:line="240" w:lineRule="auto"/>
        <w:ind w:firstLine="720"/>
        <w:rPr>
          <w:rFonts w:ascii="Calibri" w:hAnsi="Calibri" w:cs="Calibri"/>
          <w:b/>
          <w:sz w:val="24"/>
          <w:szCs w:val="24"/>
        </w:rPr>
      </w:pPr>
      <w:r w:rsidRPr="00136FF7">
        <w:rPr>
          <w:rFonts w:ascii="Calibri" w:hAnsi="Calibri" w:cs="Calibri"/>
        </w:rPr>
        <w:t>Data Cleaning, Excel Functions, Pivot Tables, Data Visualization, Dashboard Creation, Sales Analysis.</w:t>
      </w:r>
    </w:p>
    <w:p w14:paraId="56BF8E42" w14:textId="78FE7DB7" w:rsidR="00136FF7" w:rsidRPr="0083621F" w:rsidRDefault="00852C89" w:rsidP="00136FF7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83621F">
        <w:rPr>
          <w:rFonts w:ascii="Calibri" w:hAnsi="Calibri" w:cs="Calibri"/>
          <w:b/>
          <w:sz w:val="24"/>
          <w:szCs w:val="24"/>
        </w:rPr>
        <w:t>Customer_Dim</w:t>
      </w:r>
    </w:p>
    <w:p w14:paraId="744C5FFC" w14:textId="73C48F6F" w:rsidR="0068555B" w:rsidRPr="00136FF7" w:rsidRDefault="00852C89" w:rsidP="00CF7A33">
      <w:pPr>
        <w:spacing w:line="240" w:lineRule="auto"/>
        <w:ind w:firstLine="720"/>
        <w:rPr>
          <w:rFonts w:ascii="Calibri" w:hAnsi="Calibri" w:cs="Calibri"/>
        </w:rPr>
      </w:pPr>
      <w:r w:rsidRPr="00136FF7">
        <w:rPr>
          <w:rFonts w:ascii="Calibri" w:hAnsi="Calibri" w:cs="Calibri"/>
        </w:rPr>
        <w:t>Corrected Customer IDs and names using Flash Fill and TRIM/PROPER, standardized country names, replaced missing Loyalty Level values with Platinum, and created Age Group categorization.</w:t>
      </w:r>
    </w:p>
    <w:p w14:paraId="4DB63F37" w14:textId="469095D7" w:rsidR="00136FF7" w:rsidRPr="0083621F" w:rsidRDefault="00852C89" w:rsidP="00136FF7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83621F">
        <w:rPr>
          <w:rFonts w:ascii="Calibri" w:hAnsi="Calibri" w:cs="Calibri"/>
          <w:b/>
          <w:sz w:val="24"/>
          <w:szCs w:val="24"/>
        </w:rPr>
        <w:t>Product_Dim</w:t>
      </w:r>
    </w:p>
    <w:p w14:paraId="310B38BD" w14:textId="0DC15A6A" w:rsidR="0068555B" w:rsidRPr="00136FF7" w:rsidRDefault="00852C89" w:rsidP="00CF7A33">
      <w:pPr>
        <w:spacing w:line="240" w:lineRule="auto"/>
        <w:ind w:firstLine="720"/>
        <w:rPr>
          <w:rFonts w:ascii="Calibri" w:hAnsi="Calibri" w:cs="Calibri"/>
        </w:rPr>
      </w:pPr>
      <w:r w:rsidRPr="00136FF7">
        <w:rPr>
          <w:rFonts w:ascii="Calibri" w:hAnsi="Calibri" w:cs="Calibri"/>
        </w:rPr>
        <w:t>Corrected Product IDs and filled missing Cost and Stock values using AVERAGEIFS by Category and Sub-Category.</w:t>
      </w:r>
    </w:p>
    <w:p w14:paraId="168C7D9C" w14:textId="1CE4D6B9" w:rsidR="0068555B" w:rsidRPr="00136FF7" w:rsidRDefault="00852C89" w:rsidP="00136FF7">
      <w:pPr>
        <w:spacing w:line="240" w:lineRule="auto"/>
        <w:rPr>
          <w:rFonts w:ascii="Calibri" w:hAnsi="Calibri" w:cs="Calibri"/>
        </w:rPr>
      </w:pPr>
      <w:r w:rsidRPr="0083621F">
        <w:rPr>
          <w:rFonts w:ascii="Calibri" w:hAnsi="Calibri" w:cs="Calibri"/>
          <w:b/>
          <w:sz w:val="24"/>
          <w:szCs w:val="24"/>
        </w:rPr>
        <w:t>Store_Dim</w:t>
      </w:r>
      <w:r w:rsidR="003E01F3">
        <w:rPr>
          <w:rFonts w:ascii="Calibri" w:hAnsi="Calibri" w:cs="Calibri"/>
          <w:b/>
          <w:sz w:val="24"/>
          <w:szCs w:val="24"/>
        </w:rPr>
        <w:t xml:space="preserve"> </w:t>
      </w:r>
      <w:r w:rsidRPr="00136FF7">
        <w:rPr>
          <w:rFonts w:ascii="Calibri" w:hAnsi="Calibri" w:cs="Calibri"/>
        </w:rPr>
        <w:t>No major data quality issues identified.</w:t>
      </w:r>
    </w:p>
    <w:p w14:paraId="27EDB887" w14:textId="6D8EB619" w:rsidR="00136FF7" w:rsidRPr="0083621F" w:rsidRDefault="00852C89" w:rsidP="00136FF7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83621F">
        <w:rPr>
          <w:rFonts w:ascii="Calibri" w:hAnsi="Calibri" w:cs="Calibri"/>
          <w:b/>
          <w:sz w:val="24"/>
          <w:szCs w:val="24"/>
        </w:rPr>
        <w:t>Sales_Fact</w:t>
      </w:r>
    </w:p>
    <w:p w14:paraId="26BB8012" w14:textId="63A40F59" w:rsidR="0068555B" w:rsidRPr="00136FF7" w:rsidRDefault="00852C89" w:rsidP="00CF7A33">
      <w:pPr>
        <w:spacing w:line="240" w:lineRule="auto"/>
        <w:ind w:firstLine="720"/>
        <w:rPr>
          <w:rFonts w:ascii="Calibri" w:hAnsi="Calibri" w:cs="Calibri"/>
        </w:rPr>
      </w:pPr>
      <w:r w:rsidRPr="00136FF7">
        <w:rPr>
          <w:rFonts w:ascii="Calibri" w:hAnsi="Calibri" w:cs="Calibri"/>
        </w:rPr>
        <w:t>Formatted dates and discounts, derived Category/Sub-Category using VLOOKUP, imputed Quantity, Unit Price, Discount and Total Amount, added Customer and Region attributes, and extracted Year for analysis.</w:t>
      </w:r>
    </w:p>
    <w:p w14:paraId="7F190942" w14:textId="392A23DE" w:rsidR="00136FF7" w:rsidRPr="0083621F" w:rsidRDefault="00852C89" w:rsidP="00136FF7">
      <w:pPr>
        <w:spacing w:line="240" w:lineRule="auto"/>
        <w:rPr>
          <w:rFonts w:ascii="Calibri" w:hAnsi="Calibri" w:cs="Calibri"/>
          <w:sz w:val="24"/>
          <w:szCs w:val="24"/>
        </w:rPr>
      </w:pPr>
      <w:r w:rsidRPr="0083621F">
        <w:rPr>
          <w:rFonts w:ascii="Calibri" w:hAnsi="Calibri" w:cs="Calibri"/>
          <w:b/>
          <w:sz w:val="24"/>
          <w:szCs w:val="24"/>
        </w:rPr>
        <w:t>Dashboard &amp; Analysis</w:t>
      </w:r>
    </w:p>
    <w:p w14:paraId="022D0770" w14:textId="65CCDBCC" w:rsidR="0068555B" w:rsidRPr="00136FF7" w:rsidRDefault="00852C89" w:rsidP="00CF7A33">
      <w:pPr>
        <w:spacing w:line="240" w:lineRule="auto"/>
        <w:ind w:firstLine="720"/>
        <w:rPr>
          <w:rFonts w:ascii="Calibri" w:hAnsi="Calibri" w:cs="Calibri"/>
        </w:rPr>
      </w:pPr>
      <w:r w:rsidRPr="00136FF7">
        <w:rPr>
          <w:rFonts w:ascii="Calibri" w:hAnsi="Calibri" w:cs="Calibri"/>
        </w:rPr>
        <w:t>Created Pivot Tables and charts for Yearly Sales Analysis, Payment Type vs Sales, Region-wise Average Revenue, Gender and Age Group Sales, Category-wise Revenue, and Year vs Gender Sales. Connected slicers through Report Connections for interactive filtering.</w:t>
      </w:r>
    </w:p>
    <w:p w14:paraId="528CFDDC" w14:textId="00282536" w:rsidR="00136FF7" w:rsidRPr="0083621F" w:rsidRDefault="00852C89" w:rsidP="00136FF7">
      <w:pPr>
        <w:spacing w:line="240" w:lineRule="auto"/>
        <w:rPr>
          <w:rFonts w:ascii="Calibri" w:hAnsi="Calibri" w:cs="Calibri"/>
          <w:sz w:val="24"/>
          <w:szCs w:val="24"/>
        </w:rPr>
      </w:pPr>
      <w:r w:rsidRPr="0083621F">
        <w:rPr>
          <w:rFonts w:ascii="Calibri" w:hAnsi="Calibri" w:cs="Calibri"/>
          <w:b/>
          <w:sz w:val="24"/>
          <w:szCs w:val="24"/>
        </w:rPr>
        <w:t>ToolPak Analysis</w:t>
      </w:r>
    </w:p>
    <w:p w14:paraId="1482FF73" w14:textId="7E85153F" w:rsidR="0068555B" w:rsidRPr="00136FF7" w:rsidRDefault="00852C89" w:rsidP="00CF7A33">
      <w:pPr>
        <w:spacing w:line="240" w:lineRule="auto"/>
        <w:ind w:firstLine="720"/>
        <w:rPr>
          <w:rFonts w:ascii="Calibri" w:hAnsi="Calibri" w:cs="Calibri"/>
        </w:rPr>
      </w:pPr>
      <w:r w:rsidRPr="00136FF7">
        <w:rPr>
          <w:rFonts w:ascii="Calibri" w:hAnsi="Calibri" w:cs="Calibri"/>
        </w:rPr>
        <w:t>Used Excel Data Analysis ToolPak to generate descriptive statistics using Sales Count and Average Total Amount.</w:t>
      </w:r>
    </w:p>
    <w:p w14:paraId="7C217A20" w14:textId="004DABEB" w:rsidR="00136FF7" w:rsidRPr="0083621F" w:rsidRDefault="00852C89" w:rsidP="00136FF7">
      <w:pPr>
        <w:spacing w:line="240" w:lineRule="auto"/>
        <w:rPr>
          <w:rFonts w:ascii="Calibri" w:hAnsi="Calibri" w:cs="Calibri"/>
          <w:sz w:val="24"/>
          <w:szCs w:val="24"/>
        </w:rPr>
      </w:pPr>
      <w:r w:rsidRPr="0083621F">
        <w:rPr>
          <w:rFonts w:ascii="Calibri" w:hAnsi="Calibri" w:cs="Calibri"/>
          <w:b/>
          <w:sz w:val="24"/>
          <w:szCs w:val="24"/>
        </w:rPr>
        <w:t>Key Outcome</w:t>
      </w:r>
    </w:p>
    <w:p w14:paraId="008E9542" w14:textId="2F481A30" w:rsidR="0068555B" w:rsidRPr="00136FF7" w:rsidRDefault="00852C89" w:rsidP="00CF7A33">
      <w:pPr>
        <w:spacing w:line="240" w:lineRule="auto"/>
        <w:ind w:firstLine="720"/>
        <w:rPr>
          <w:rFonts w:ascii="Calibri" w:hAnsi="Calibri" w:cs="Calibri"/>
        </w:rPr>
      </w:pPr>
      <w:r w:rsidRPr="00136FF7">
        <w:rPr>
          <w:rFonts w:ascii="Calibri" w:hAnsi="Calibri" w:cs="Calibri"/>
        </w:rPr>
        <w:t>Developed an interactive Excel dashboard that highlights sales trends, customer segments, product performance, and regional revenue patterns for data-driven decision-making.</w:t>
      </w:r>
    </w:p>
    <w:sectPr w:rsidR="0068555B" w:rsidRPr="00136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120885">
    <w:abstractNumId w:val="8"/>
  </w:num>
  <w:num w:numId="2" w16cid:durableId="1496258303">
    <w:abstractNumId w:val="6"/>
  </w:num>
  <w:num w:numId="3" w16cid:durableId="2139832606">
    <w:abstractNumId w:val="5"/>
  </w:num>
  <w:num w:numId="4" w16cid:durableId="1731728181">
    <w:abstractNumId w:val="4"/>
  </w:num>
  <w:num w:numId="5" w16cid:durableId="839779738">
    <w:abstractNumId w:val="7"/>
  </w:num>
  <w:num w:numId="6" w16cid:durableId="1186602837">
    <w:abstractNumId w:val="3"/>
  </w:num>
  <w:num w:numId="7" w16cid:durableId="643579900">
    <w:abstractNumId w:val="2"/>
  </w:num>
  <w:num w:numId="8" w16cid:durableId="648633649">
    <w:abstractNumId w:val="1"/>
  </w:num>
  <w:num w:numId="9" w16cid:durableId="55563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FF7"/>
    <w:rsid w:val="0015074B"/>
    <w:rsid w:val="0029639D"/>
    <w:rsid w:val="002F6DEE"/>
    <w:rsid w:val="00326F90"/>
    <w:rsid w:val="003E01F3"/>
    <w:rsid w:val="00597777"/>
    <w:rsid w:val="0068555B"/>
    <w:rsid w:val="0083621F"/>
    <w:rsid w:val="009E2549"/>
    <w:rsid w:val="00A30A50"/>
    <w:rsid w:val="00AA1D8D"/>
    <w:rsid w:val="00B47730"/>
    <w:rsid w:val="00B53D25"/>
    <w:rsid w:val="00BD7AF8"/>
    <w:rsid w:val="00CB0664"/>
    <w:rsid w:val="00CF7A33"/>
    <w:rsid w:val="00FC693F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5EC4EF-747C-4D0E-B379-E5D3AC4A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Parkavi Thirumal</cp:lastModifiedBy>
  <cp:revision>11</cp:revision>
  <dcterms:created xsi:type="dcterms:W3CDTF">2026-10-05T19:12:00Z</dcterms:created>
  <dcterms:modified xsi:type="dcterms:W3CDTF">2026-10-05T19:35:00Z</dcterms:modified>
  <cp:category/>
</cp:coreProperties>
</file>