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WEEK 4 TASK</w:t>
        <w:br/>
      </w:r>
      <w:r>
        <w:rPr>
          <w:b/>
          <w:sz w:val="44"/>
        </w:rPr>
        <w:t>SUPERVISED LEARNING MODEL IMPLEMENTATION</w:t>
      </w:r>
    </w:p>
    <w:p>
      <w:pPr>
        <w:jc w:val="center"/>
      </w:pPr>
      <w:r>
        <w:rPr>
          <w:b/>
        </w:rPr>
        <w:br/>
        <w:t>Classification Using the Breast Cancer Wisconsin Dataset</w:t>
        <w:br/>
      </w:r>
      <w:r>
        <w:br/>
        <w:t>Machine Learning Internship / Practical Report</w:t>
        <w:br/>
        <w:br/>
      </w:r>
      <w:r>
        <w:t>Tools: Python, Pandas, NumPy, Matplotlib, Scikit-learn</w:t>
        <w:br/>
      </w:r>
      <w:r>
        <w:t>Model: Logistic Regression</w:t>
        <w:br/>
      </w:r>
      <w:r>
        <w:t>Dataset: Breast Cancer Wisconsin (Diagnostic) Dataset</w:t>
        <w:br/>
      </w:r>
      <w:r>
        <w:t>Submission Format: Microsoft Word (.docx)</w:t>
      </w:r>
    </w:p>
    <w:p>
      <w:r>
        <w:br w:type="page"/>
      </w:r>
    </w:p>
    <w:p>
      <w:pPr>
        <w:pStyle w:val="Heading1"/>
      </w:pPr>
      <w:r>
        <w:t>1. Abstract</w:t>
      </w:r>
    </w:p>
    <w:p>
      <w:r>
        <w:t>This report presents the implementation of a supervised machine learning model for a binary classification problem using the Breast Cancer Wisconsin (Diagnostic) dataset available through Scikit-learn. The objective is to predict whether a tumor is malignant or benign from numerical features computed from digitized images of breast tissue. The workflow covers problem definition, data loading, exploratory inspection, preprocessing, feature scaling, train-test splitting, Logistic Regression model development, stratified cross-validation, and evaluation using accuracy, precision, recall, F1-score, ROC-AUC, and a confusion matrix. The report also discusses feature engineering, strengths, limitations, possible improvements, and responsible interpretation of machine-learning results in a healthcare-related dataset.</w:t>
      </w:r>
    </w:p>
    <w:p>
      <w:pPr>
        <w:pStyle w:val="Heading1"/>
      </w:pPr>
      <w:r>
        <w:t>2. Problem Definition</w:t>
      </w:r>
    </w:p>
    <w:p>
      <w:r>
        <w:t>The selected problem is binary classification. Given numerical measurements extracted from fine-needle aspirate images, the model predicts one of two classes: malignant or benign.</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Problem Type</w:t>
            </w:r>
          </w:p>
        </w:tc>
        <w:tc>
          <w:tcPr>
            <w:tcW w:type="dxa" w:w="4968"/>
          </w:tcPr>
          <w:p>
            <w:r>
              <w:t>Supervised binary classification</w:t>
            </w:r>
          </w:p>
        </w:tc>
      </w:tr>
      <w:tr>
        <w:tc>
          <w:tcPr>
            <w:tcW w:type="dxa" w:w="4968"/>
            <w:shd w:fill="D9EAF7"/>
          </w:tcPr>
          <w:p>
            <w:r>
              <w:t>Input</w:t>
            </w:r>
          </w:p>
        </w:tc>
        <w:tc>
          <w:tcPr>
            <w:tcW w:type="dxa" w:w="4968"/>
          </w:tcPr>
          <w:p>
            <w:r>
              <w:t>Numerical tumor-related measurements</w:t>
            </w:r>
          </w:p>
        </w:tc>
      </w:tr>
      <w:tr>
        <w:tc>
          <w:tcPr>
            <w:tcW w:type="dxa" w:w="4968"/>
            <w:shd w:fill="D9EAF7"/>
          </w:tcPr>
          <w:p>
            <w:r>
              <w:t>Target</w:t>
            </w:r>
          </w:p>
        </w:tc>
        <w:tc>
          <w:tcPr>
            <w:tcW w:type="dxa" w:w="4968"/>
          </w:tcPr>
          <w:p>
            <w:r>
              <w:t>Diagnosis class: malignant or benign</w:t>
            </w:r>
          </w:p>
        </w:tc>
      </w:tr>
      <w:tr>
        <w:tc>
          <w:tcPr>
            <w:tcW w:type="dxa" w:w="4968"/>
            <w:shd w:fill="D9EAF7"/>
          </w:tcPr>
          <w:p>
            <w:r>
              <w:t>Primary Model</w:t>
            </w:r>
          </w:p>
        </w:tc>
        <w:tc>
          <w:tcPr>
            <w:tcW w:type="dxa" w:w="4968"/>
          </w:tcPr>
          <w:p>
            <w:r>
              <w:t>Logistic Regression</w:t>
            </w:r>
          </w:p>
        </w:tc>
      </w:tr>
      <w:tr>
        <w:tc>
          <w:tcPr>
            <w:tcW w:type="dxa" w:w="4968"/>
            <w:shd w:fill="D9EAF7"/>
          </w:tcPr>
          <w:p>
            <w:r>
              <w:t>Main Evaluation Metrics</w:t>
            </w:r>
          </w:p>
        </w:tc>
        <w:tc>
          <w:tcPr>
            <w:tcW w:type="dxa" w:w="4968"/>
          </w:tcPr>
          <w:p>
            <w:r>
              <w:t>Accuracy, Precision, Recall, F1-score, ROC-AUC</w:t>
            </w:r>
          </w:p>
        </w:tc>
      </w:tr>
    </w:tbl>
    <w:p>
      <w:pPr>
        <w:pStyle w:val="Heading1"/>
      </w:pPr>
      <w:r>
        <w:t>3. Dataset Description</w:t>
      </w:r>
    </w:p>
    <w:p>
      <w:r>
        <w:t>The Breast Cancer Wisconsin (Diagnostic) dataset is included in Scikit-learn as a standard classification dataset. It contains 569 observations and 30 numerical predictive features. The target contains two classes, representing malignant and benign diagnoses. The dataset is well suited to demonstrating supervised classification because the target is known and the predictor variables are numeric.</w:t>
      </w:r>
    </w:p>
    <w:p>
      <w:pPr>
        <w:pStyle w:val="ListBullet"/>
      </w:pPr>
      <w:r>
        <w:t>Number of samples: 569</w:t>
      </w:r>
    </w:p>
    <w:p>
      <w:pPr>
        <w:pStyle w:val="ListBullet"/>
      </w:pPr>
      <w:r>
        <w:t>Number of predictive features: 30</w:t>
      </w:r>
    </w:p>
    <w:p>
      <w:pPr>
        <w:pStyle w:val="ListBullet"/>
      </w:pPr>
      <w:r>
        <w:t>Target classes: 2</w:t>
      </w:r>
    </w:p>
    <w:p>
      <w:pPr>
        <w:pStyle w:val="ListBullet"/>
      </w:pPr>
      <w:r>
        <w:t>Feature type: numerical measurements</w:t>
      </w:r>
    </w:p>
    <w:p>
      <w:pPr>
        <w:pStyle w:val="ListBullet"/>
      </w:pPr>
      <w:r>
        <w:t>Data source used in implementation: sklearn.datasets.load_breast_cancer()</w:t>
      </w:r>
    </w:p>
    <w:p>
      <w:pPr>
        <w:pStyle w:val="ListBullet"/>
      </w:pPr>
      <w:r>
        <w:t>The dataset is used for educational machine-learning implementation; it is not a clinical diagnostic system.</w:t>
      </w:r>
    </w:p>
    <w:p>
      <w:pPr>
        <w:pStyle w:val="Heading1"/>
      </w:pPr>
      <w:r>
        <w:t>4. Objectives</w:t>
      </w:r>
    </w:p>
    <w:p>
      <w:pPr>
        <w:pStyle w:val="ListBullet"/>
      </w:pPr>
      <w:r>
        <w:t>Understand and formulate a real-world supervised classification problem.</w:t>
      </w:r>
    </w:p>
    <w:p>
      <w:pPr>
        <w:pStyle w:val="ListBullet"/>
      </w:pPr>
      <w:r>
        <w:t>Load and inspect a publicly available dataset using Python.</w:t>
      </w:r>
    </w:p>
    <w:p>
      <w:pPr>
        <w:pStyle w:val="ListBullet"/>
      </w:pPr>
      <w:r>
        <w:t>Prepare the data and create a reproducible train-test split.</w:t>
      </w:r>
    </w:p>
    <w:p>
      <w:pPr>
        <w:pStyle w:val="ListBullet"/>
      </w:pPr>
      <w:r>
        <w:t>Apply feature scaling as part of preprocessing.</w:t>
      </w:r>
    </w:p>
    <w:p>
      <w:pPr>
        <w:pStyle w:val="ListBullet"/>
      </w:pPr>
      <w:r>
        <w:t>Train a Logistic Regression classification model using Scikit-learn.</w:t>
      </w:r>
    </w:p>
    <w:p>
      <w:pPr>
        <w:pStyle w:val="ListBullet"/>
      </w:pPr>
      <w:r>
        <w:t>Validate the model using stratified cross-validation.</w:t>
      </w:r>
    </w:p>
    <w:p>
      <w:pPr>
        <w:pStyle w:val="ListBullet"/>
      </w:pPr>
      <w:r>
        <w:t>Evaluate the model using multiple classification metrics.</w:t>
      </w:r>
    </w:p>
    <w:p>
      <w:pPr>
        <w:pStyle w:val="ListBullet"/>
      </w:pPr>
      <w:r>
        <w:t>Interpret results, strengths, limitations, and possible improvements.</w:t>
      </w:r>
    </w:p>
    <w:p>
      <w:pPr>
        <w:pStyle w:val="Heading1"/>
      </w:pPr>
      <w:r>
        <w:t>5. Software and Libraries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Library</w:t>
            </w:r>
          </w:p>
        </w:tc>
        <w:tc>
          <w:tcPr>
            <w:tcW w:type="dxa" w:w="3312"/>
            <w:shd w:fill="D9EAF7"/>
          </w:tcPr>
          <w:p>
            <w:r>
              <w:t>Purpose</w:t>
            </w:r>
          </w:p>
        </w:tc>
        <w:tc>
          <w:tcPr>
            <w:tcW w:type="dxa" w:w="3312"/>
            <w:shd w:fill="D9EAF7"/>
          </w:tcPr>
          <w:p>
            <w:r>
              <w:t>Use in Project</w:t>
            </w:r>
          </w:p>
        </w:tc>
      </w:tr>
      <w:tr>
        <w:tc>
          <w:tcPr>
            <w:tcW w:type="dxa" w:w="3312"/>
          </w:tcPr>
          <w:p>
            <w:r>
              <w:t>Python</w:t>
            </w:r>
          </w:p>
        </w:tc>
        <w:tc>
          <w:tcPr>
            <w:tcW w:type="dxa" w:w="3312"/>
          </w:tcPr>
          <w:p>
            <w:r>
              <w:t>Programming language</w:t>
            </w:r>
          </w:p>
        </w:tc>
        <w:tc>
          <w:tcPr>
            <w:tcW w:type="dxa" w:w="3312"/>
          </w:tcPr>
          <w:p>
            <w:r>
              <w:t>Complete implementation</w:t>
            </w:r>
          </w:p>
        </w:tc>
      </w:tr>
      <w:tr>
        <w:tc>
          <w:tcPr>
            <w:tcW w:type="dxa" w:w="3312"/>
          </w:tcPr>
          <w:p>
            <w:r>
              <w:t>NumPy</w:t>
            </w:r>
          </w:p>
        </w:tc>
        <w:tc>
          <w:tcPr>
            <w:tcW w:type="dxa" w:w="3312"/>
          </w:tcPr>
          <w:p>
            <w:r>
              <w:t>Numerical computing</w:t>
            </w:r>
          </w:p>
        </w:tc>
        <w:tc>
          <w:tcPr>
            <w:tcW w:type="dxa" w:w="3312"/>
          </w:tcPr>
          <w:p>
            <w:r>
              <w:t>Arrays and numerical operations</w:t>
            </w:r>
          </w:p>
        </w:tc>
      </w:tr>
      <w:tr>
        <w:tc>
          <w:tcPr>
            <w:tcW w:type="dxa" w:w="3312"/>
          </w:tcPr>
          <w:p>
            <w:r>
              <w:t>Pandas</w:t>
            </w:r>
          </w:p>
        </w:tc>
        <w:tc>
          <w:tcPr>
            <w:tcW w:type="dxa" w:w="3312"/>
          </w:tcPr>
          <w:p>
            <w:r>
              <w:t>Data manipulation</w:t>
            </w:r>
          </w:p>
        </w:tc>
        <w:tc>
          <w:tcPr>
            <w:tcW w:type="dxa" w:w="3312"/>
          </w:tcPr>
          <w:p>
            <w:r>
              <w:t>DataFrame preparation and inspection</w:t>
            </w:r>
          </w:p>
        </w:tc>
      </w:tr>
      <w:tr>
        <w:tc>
          <w:tcPr>
            <w:tcW w:type="dxa" w:w="3312"/>
          </w:tcPr>
          <w:p>
            <w:r>
              <w:t>Matplotlib</w:t>
            </w:r>
          </w:p>
        </w:tc>
        <w:tc>
          <w:tcPr>
            <w:tcW w:type="dxa" w:w="3312"/>
          </w:tcPr>
          <w:p>
            <w:r>
              <w:t>Visualization</w:t>
            </w:r>
          </w:p>
        </w:tc>
        <w:tc>
          <w:tcPr>
            <w:tcW w:type="dxa" w:w="3312"/>
          </w:tcPr>
          <w:p>
            <w:r>
              <w:t>Plots and charts</w:t>
            </w:r>
          </w:p>
        </w:tc>
      </w:tr>
      <w:tr>
        <w:tc>
          <w:tcPr>
            <w:tcW w:type="dxa" w:w="3312"/>
          </w:tcPr>
          <w:p>
            <w:r>
              <w:t>Scikit-learn</w:t>
            </w:r>
          </w:p>
        </w:tc>
        <w:tc>
          <w:tcPr>
            <w:tcW w:type="dxa" w:w="3312"/>
          </w:tcPr>
          <w:p>
            <w:r>
              <w:t>Machine learning</w:t>
            </w:r>
          </w:p>
        </w:tc>
        <w:tc>
          <w:tcPr>
            <w:tcW w:type="dxa" w:w="3312"/>
          </w:tcPr>
          <w:p>
            <w:r>
              <w:t>Dataset, preprocessing, model, validation and metrics</w:t>
            </w:r>
          </w:p>
        </w:tc>
      </w:tr>
    </w:tbl>
    <w:p>
      <w:pPr>
        <w:pStyle w:val="Heading1"/>
      </w:pPr>
      <w:r>
        <w:t>6. Methodology / Workflow</w:t>
      </w:r>
    </w:p>
    <w:p>
      <w:r>
        <w:t>The complete workflow follows a standard supervised-learning pipeline:</w:t>
      </w:r>
    </w:p>
    <w:p>
      <w:pPr>
        <w:pStyle w:val="ListBullet"/>
      </w:pPr>
      <w:r>
        <w:t>Define the classification problem.</w:t>
      </w:r>
    </w:p>
    <w:p>
      <w:pPr>
        <w:pStyle w:val="ListBullet"/>
      </w:pPr>
      <w:r>
        <w:t>Load the public dataset.</w:t>
      </w:r>
    </w:p>
    <w:p>
      <w:pPr>
        <w:pStyle w:val="ListBullet"/>
      </w:pPr>
      <w:r>
        <w:t>Inspect samples, target distribution, feature dimensions and data types.</w:t>
      </w:r>
    </w:p>
    <w:p>
      <w:pPr>
        <w:pStyle w:val="ListBullet"/>
      </w:pPr>
      <w:r>
        <w:t>Separate predictor variables (X) and target variable (y).</w:t>
      </w:r>
    </w:p>
    <w:p>
      <w:pPr>
        <w:pStyle w:val="ListBullet"/>
      </w:pPr>
      <w:r>
        <w:t>Split the data into training and testing sets using stratification.</w:t>
      </w:r>
    </w:p>
    <w:p>
      <w:pPr>
        <w:pStyle w:val="ListBullet"/>
      </w:pPr>
      <w:r>
        <w:t>Standardize features using StandardScaler fitted only on training data.</w:t>
      </w:r>
    </w:p>
    <w:p>
      <w:pPr>
        <w:pStyle w:val="ListBullet"/>
      </w:pPr>
      <w:r>
        <w:t>Train Logistic Regression on the transformed training data.</w:t>
      </w:r>
    </w:p>
    <w:p>
      <w:pPr>
        <w:pStyle w:val="ListBullet"/>
      </w:pPr>
      <w:r>
        <w:t>Use 5-fold Stratified Cross-Validation on the training data.</w:t>
      </w:r>
    </w:p>
    <w:p>
      <w:pPr>
        <w:pStyle w:val="ListBullet"/>
      </w:pPr>
      <w:r>
        <w:t>Evaluate the final model on the held-out test set.</w:t>
      </w:r>
    </w:p>
    <w:p>
      <w:pPr>
        <w:pStyle w:val="ListBullet"/>
      </w:pPr>
      <w:r>
        <w:t>Analyze metrics and discuss strengths, limitations and improvements.</w:t>
      </w:r>
    </w:p>
    <w:p>
      <w:pPr>
        <w:pStyle w:val="Heading1"/>
      </w:pPr>
      <w:r>
        <w:t>7. Data Loading and Initial Inspection</w:t>
      </w:r>
    </w:p>
    <w:p>
      <w:pPr/>
      <w:r>
        <w:rPr>
          <w:rFonts w:ascii="Consolas" w:hAnsi="Consolas"/>
          <w:sz w:val="17"/>
        </w:rPr>
        <w:t>import numpy as np</w:t>
        <w:br/>
        <w:t>import pandas as pd</w:t>
        <w:br/>
        <w:t>import matplotlib.pyplot as plt</w:t>
        <w:br/>
        <w:br/>
        <w:t>from sklearn.datasets import load_breast_cancer</w:t>
        <w:br/>
        <w:br/>
        <w:t>data = load_breast_cancer(as_frame=True)</w:t>
        <w:br/>
        <w:br/>
        <w:t>X = data.data</w:t>
        <w:br/>
        <w:t>y = data.target</w:t>
        <w:br/>
        <w:br/>
        <w:t>print("Shape:", X.shape)</w:t>
        <w:br/>
        <w:t>print("Target counts:")</w:t>
        <w:br/>
        <w:t>print(y.value_counts())</w:t>
        <w:br/>
        <w:t>print(X.head())</w:t>
        <w:br/>
        <w:t>print(X.info())</w:t>
      </w:r>
    </w:p>
    <w:p>
      <w:r>
        <w:t>The dataset is loaded directly from Scikit-learn. Using as_frame=True creates Pandas-compatible objects, making inspection and analysis convenient. X contains the 30 predictor variables and y contains the binary target.</w:t>
      </w:r>
    </w:p>
    <w:p>
      <w:pPr>
        <w:pStyle w:val="Heading1"/>
      </w:pPr>
      <w:r>
        <w:t>8. Data Preparation and Feature Engineering</w:t>
      </w:r>
    </w:p>
    <w:p>
      <w:r>
        <w:t>The main preprocessing requirement is feature scaling. Logistic Regression estimates coefficients from numerical inputs, and the original features have different numerical ranges. Standardization transforms each feature to approximately zero mean and unit variance based on the training data.</w:t>
      </w:r>
    </w:p>
    <w:p>
      <w:r>
        <w:t>A Pipeline is used so that scaling is learned only from each training fold during cross-validation. This avoids data leakage and makes the validation procedure more reliable.</w:t>
      </w:r>
    </w:p>
    <w:p>
      <w:pPr/>
      <w:r>
        <w:rPr>
          <w:rFonts w:ascii="Consolas" w:hAnsi="Consolas"/>
          <w:sz w:val="17"/>
        </w:rPr>
        <w:t>from sklearn.model_selection import train_test_split</w:t>
        <w:br/>
        <w:t>from sklearn.preprocessing import StandardScaler</w:t>
        <w:br/>
        <w:t>from sklearn.pipeline import Pipeline</w:t>
        <w:br/>
        <w:br/>
        <w:t>X_train, X_test, y_train, y_test = train_test_split(</w:t>
        <w:br/>
        <w:t xml:space="preserve">    X, y,</w:t>
        <w:br/>
        <w:t xml:space="preserve">    test_size=0.20,</w:t>
        <w:br/>
        <w:t xml:space="preserve">    random_state=42,</w:t>
        <w:br/>
        <w:t xml:space="preserve">    stratify=y</w:t>
        <w:br/>
        <w:t>)</w:t>
        <w:br/>
        <w:br/>
        <w:t>pipeline = Pipeline([</w:t>
        <w:br/>
        <w:t xml:space="preserve">    ("scaler", StandardScaler()),</w:t>
        <w:br/>
        <w:t xml:space="preserve">    ("model", LogisticRegression(max_iter=5000))</w:t>
        <w:br/>
        <w:t>])</w:t>
      </w:r>
    </w:p>
    <w:p>
      <w:pPr>
        <w:pStyle w:val="ListBullet"/>
      </w:pPr>
      <w:r>
        <w:t>Train-test split: 80% training and 20% testing.</w:t>
      </w:r>
    </w:p>
    <w:p>
      <w:pPr>
        <w:pStyle w:val="ListBullet"/>
      </w:pPr>
      <w:r>
        <w:t>random_state=42: makes the split reproducible.</w:t>
      </w:r>
    </w:p>
    <w:p>
      <w:pPr>
        <w:pStyle w:val="ListBullet"/>
      </w:pPr>
      <w:r>
        <w:t>stratify=y: preserves approximately the same class proportions in train and test sets.</w:t>
      </w:r>
    </w:p>
    <w:p>
      <w:pPr>
        <w:pStyle w:val="ListBullet"/>
      </w:pPr>
      <w:r>
        <w:t>StandardScaler: standardizes numerical predictors.</w:t>
      </w:r>
    </w:p>
    <w:p>
      <w:pPr>
        <w:pStyle w:val="ListBullet"/>
      </w:pPr>
      <w:r>
        <w:t>Pipeline: keeps preprocessing and model training together and reduces leakage risk.</w:t>
      </w:r>
    </w:p>
    <w:p>
      <w:pPr>
        <w:pStyle w:val="Heading1"/>
      </w:pPr>
      <w:r>
        <w:t>9. Why Logistic Regression?</w:t>
      </w:r>
    </w:p>
    <w:p>
      <w:r>
        <w:t>Logistic Regression was selected because the target is binary and the model provides a strong, interpretable baseline for classification. It estimates the probability of a sample belonging to a class and converts that probability into a predicted class using a decision threshold. It is also computationally efficient and works particularly well with standardized numerical features.</w:t>
      </w:r>
    </w:p>
    <w:p>
      <w:pPr>
        <w:pStyle w:val="ListBullet"/>
      </w:pPr>
      <w:r>
        <w:t>Suitable for binary classification.</w:t>
      </w:r>
    </w:p>
    <w:p>
      <w:pPr>
        <w:pStyle w:val="ListBullet"/>
      </w:pPr>
      <w:r>
        <w:t>Fast to train and easy to reproduce.</w:t>
      </w:r>
    </w:p>
    <w:p>
      <w:pPr>
        <w:pStyle w:val="ListBullet"/>
      </w:pPr>
      <w:r>
        <w:t>Produces probability estimates.</w:t>
      </w:r>
    </w:p>
    <w:p>
      <w:pPr>
        <w:pStyle w:val="ListBullet"/>
      </w:pPr>
      <w:r>
        <w:t>Model coefficients can provide information about feature relationships.</w:t>
      </w:r>
    </w:p>
    <w:p>
      <w:pPr>
        <w:pStyle w:val="ListBullet"/>
      </w:pPr>
      <w:r>
        <w:t>Works naturally with standardized numerical predictors.</w:t>
      </w:r>
    </w:p>
    <w:p>
      <w:pPr>
        <w:pStyle w:val="ListBullet"/>
      </w:pPr>
      <w:r>
        <w:t>Provides a useful baseline before testing more complex algorithms.</w:t>
      </w:r>
    </w:p>
    <w:p>
      <w:pPr>
        <w:pStyle w:val="Heading1"/>
      </w:pPr>
      <w:r>
        <w:t>10. Model Training</w:t>
      </w:r>
    </w:p>
    <w:p>
      <w:pPr/>
      <w:r>
        <w:rPr>
          <w:rFonts w:ascii="Consolas" w:hAnsi="Consolas"/>
          <w:sz w:val="17"/>
        </w:rPr>
        <w:t>pipeline.fit(X_train, y_train)</w:t>
        <w:br/>
        <w:br/>
        <w:t>y_pred = pipeline.predict(X_test)</w:t>
        <w:br/>
        <w:t>y_prob = pipeline.predict_proba(X_test)[:, 1]</w:t>
      </w:r>
    </w:p>
    <w:p>
      <w:r>
        <w:t>The pipeline is fitted only on the training data. The held-out test set is then used once for final evaluation. Keeping the test set separate helps estimate how the trained model may perform on unseen observations.</w:t>
      </w:r>
    </w:p>
    <w:p>
      <w:pPr>
        <w:pStyle w:val="Heading1"/>
      </w:pPr>
      <w:r>
        <w:t>11. Model Validation Using Cross-Validation</w:t>
      </w:r>
    </w:p>
    <w:p>
      <w:r>
        <w:t>Five-fold Stratified Cross-Validation is used to evaluate model stability on the training data. The training set is divided into five folds while maintaining class proportions. In each iteration, four folds are used for training and one fold for validation. This process is repeated until every fold has served as the validation fold.</w:t>
      </w:r>
    </w:p>
    <w:p>
      <w:pPr/>
      <w:r>
        <w:rPr>
          <w:rFonts w:ascii="Consolas" w:hAnsi="Consolas"/>
          <w:sz w:val="17"/>
        </w:rPr>
        <w:t>from sklearn.model_selection import StratifiedKFold, cross_val_score</w:t>
        <w:br/>
        <w:br/>
        <w:t>cv = StratifiedKFold(</w:t>
        <w:br/>
        <w:t xml:space="preserve">    n_splits=5,</w:t>
        <w:br/>
        <w:t xml:space="preserve">    shuffle=True,</w:t>
        <w:br/>
        <w:t xml:space="preserve">    random_state=42</w:t>
        <w:br/>
        <w:t>)</w:t>
        <w:br/>
        <w:br/>
        <w:t>cv_accuracy = cross_val_score(</w:t>
        <w:br/>
        <w:t xml:space="preserve">    pipeline, X_train, y_train,</w:t>
        <w:br/>
        <w:t xml:space="preserve">    cv=cv, scoring="accuracy"</w:t>
        <w:br/>
        <w:t>)</w:t>
        <w:br/>
        <w:br/>
        <w:t>print("CV scores:", cv_accuracy)</w:t>
        <w:br/>
        <w:t>print("Mean CV accuracy:", cv_accuracy.mean())</w:t>
        <w:br/>
        <w:t>print("CV standard deviation:", cv_accuracy.std())</w:t>
      </w:r>
    </w:p>
    <w:p>
      <w:r>
        <w:t>The mean cross-validation score summarizes average validation performance, while the standard deviation indicates how much the score varies between folds. Lower variation generally indicates more consistent performance across the folds.</w:t>
      </w:r>
    </w:p>
    <w:p>
      <w:pPr>
        <w:pStyle w:val="Heading1"/>
      </w:pPr>
      <w:r>
        <w:t>12. Evaluation Metrics</w:t>
      </w:r>
    </w:p>
    <w:p>
      <w:r>
        <w:t>Accuracy measures the proportion of correct predictions. Precision measures how many predicted positive cases are actually positive. Recall measures how many actual positive cases are detected. The F1-score combines precision and recall using their harmonic mean. ROC-AUC summarizes the model's ability to distinguish between the two classes across classification thresholds.</w:t>
      </w:r>
    </w:p>
    <w:p>
      <w:pPr/>
      <w:r>
        <w:rPr>
          <w:rFonts w:ascii="Consolas" w:hAnsi="Consolas"/>
          <w:sz w:val="17"/>
        </w:rPr>
        <w:t>from sklearn.metrics import (</w:t>
        <w:br/>
        <w:t xml:space="preserve">    accuracy_score, precision_score, recall_score,</w:t>
        <w:br/>
        <w:t xml:space="preserve">    f1_score, roc_auc_score, confusion_matrix,</w:t>
        <w:br/>
        <w:t xml:space="preserve">    classification_report</w:t>
        <w:br/>
        <w:t>)</w:t>
        <w:br/>
        <w:br/>
        <w:t>print("Accuracy:", accuracy_score(y_test, y_pred))</w:t>
        <w:br/>
        <w:t>print("Precision:", precision_score(y_test, y_pred))</w:t>
        <w:br/>
        <w:t>print("Recall:", recall_score(y_test, y_pred))</w:t>
        <w:br/>
        <w:t>print("F1-score:", f1_score(y_test, y_pred))</w:t>
        <w:br/>
        <w:t>print("ROC-AUC:", roc_auc_score(y_test, y_prob))</w:t>
        <w:br/>
        <w:t>print(confusion_matrix(y_test, y_pred))</w:t>
        <w:br/>
        <w:t>print(classification_report(y_test, y_pred))</w:t>
      </w:r>
    </w:p>
    <w:p>
      <w:pPr>
        <w:pStyle w:val="Heading1"/>
      </w:pPr>
      <w:r>
        <w:t>13. Confusion Matrix Visualization</w:t>
      </w:r>
    </w:p>
    <w:p>
      <w:pPr/>
      <w:r>
        <w:rPr>
          <w:rFonts w:ascii="Consolas" w:hAnsi="Consolas"/>
          <w:sz w:val="17"/>
        </w:rPr>
        <w:t>from sklearn.metrics import ConfusionMatrixDisplay</w:t>
        <w:br/>
        <w:br/>
        <w:t>ConfusionMatrixDisplay.from_estimator(</w:t>
        <w:br/>
        <w:t xml:space="preserve">    pipeline, X_test, y_test</w:t>
        <w:br/>
        <w:t>)</w:t>
        <w:br/>
        <w:t>plt.title("Confusion Matrix - Logistic Regression")</w:t>
        <w:br/>
        <w:t>plt.show()</w:t>
      </w:r>
    </w:p>
    <w:p>
      <w:r>
        <w:t>The confusion matrix separates predictions into true positives, true negatives, false positives and false negatives. This is particularly useful for understanding the types of errors made by a classifier rather than relying only on a single accuracy value.</w:t>
      </w:r>
    </w:p>
    <w:p>
      <w:pPr>
        <w:pStyle w:val="Heading1"/>
      </w:pPr>
      <w:r>
        <w:t>14. ROC Curve</w:t>
      </w:r>
    </w:p>
    <w:p>
      <w:pPr/>
      <w:r>
        <w:rPr>
          <w:rFonts w:ascii="Consolas" w:hAnsi="Consolas"/>
          <w:sz w:val="17"/>
        </w:rPr>
        <w:t>from sklearn.metrics import RocCurveDisplay</w:t>
        <w:br/>
        <w:br/>
        <w:t>RocCurveDisplay.from_estimator(</w:t>
        <w:br/>
        <w:t xml:space="preserve">    pipeline, X_test, y_test</w:t>
        <w:br/>
        <w:t>)</w:t>
        <w:br/>
        <w:t>plt.title("ROC Curve - Logistic Regression")</w:t>
        <w:br/>
        <w:t>plt.show()</w:t>
      </w:r>
    </w:p>
    <w:p>
      <w:r>
        <w:t>The ROC curve compares the true-positive rate with the false-positive rate at different decision thresholds. The ROC-AUC value provides a threshold-independent summary of discrimination.</w:t>
      </w:r>
    </w:p>
    <w:p>
      <w:pPr>
        <w:pStyle w:val="Heading1"/>
      </w:pPr>
      <w:r>
        <w:t>15. Results and Performance Analysis</w:t>
      </w:r>
    </w:p>
    <w:p>
      <w:r>
        <w:t>When the code is executed, the report should record the actual test-set metrics printed by the program. Because exact results can vary with preprocessing choices, library versions and random splits, the values below should be populated from the user's execution rather than copied as fixed claims.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Metric</w:t>
            </w:r>
          </w:p>
        </w:tc>
        <w:tc>
          <w:tcPr>
            <w:tcW w:type="dxa" w:w="3312"/>
            <w:shd w:fill="D9EAF7"/>
          </w:tcPr>
          <w:p>
            <w:r>
              <w:t>Value from Execution</w:t>
            </w:r>
          </w:p>
        </w:tc>
        <w:tc>
          <w:tcPr>
            <w:tcW w:type="dxa" w:w="3312"/>
            <w:shd w:fill="D9EAF7"/>
          </w:tcPr>
          <w:p>
            <w:r>
              <w:t>Interpretation</w:t>
            </w:r>
          </w:p>
        </w:tc>
      </w:tr>
      <w:tr>
        <w:tc>
          <w:tcPr>
            <w:tcW w:type="dxa" w:w="3312"/>
          </w:tcPr>
          <w:p>
            <w:r>
              <w:t>Accuracy</w:t>
            </w:r>
          </w:p>
        </w:tc>
        <w:tc>
          <w:tcPr>
            <w:tcW w:type="dxa" w:w="3312"/>
          </w:tcPr>
          <w:p>
            <w:r>
              <w:t>________</w:t>
            </w:r>
          </w:p>
        </w:tc>
        <w:tc>
          <w:tcPr>
            <w:tcW w:type="dxa" w:w="3312"/>
          </w:tcPr>
          <w:p>
            <w:r>
              <w:t>Overall proportion of correct predictions.</w:t>
            </w:r>
          </w:p>
        </w:tc>
      </w:tr>
      <w:tr>
        <w:tc>
          <w:tcPr>
            <w:tcW w:type="dxa" w:w="3312"/>
          </w:tcPr>
          <w:p>
            <w:r>
              <w:t>Precision</w:t>
            </w:r>
          </w:p>
        </w:tc>
        <w:tc>
          <w:tcPr>
            <w:tcW w:type="dxa" w:w="3312"/>
          </w:tcPr>
          <w:p>
            <w:r>
              <w:t>________</w:t>
            </w:r>
          </w:p>
        </w:tc>
        <w:tc>
          <w:tcPr>
            <w:tcW w:type="dxa" w:w="3312"/>
          </w:tcPr>
          <w:p>
            <w:r>
              <w:t>Reliability of positive predictions.</w:t>
            </w:r>
          </w:p>
        </w:tc>
      </w:tr>
      <w:tr>
        <w:tc>
          <w:tcPr>
            <w:tcW w:type="dxa" w:w="3312"/>
          </w:tcPr>
          <w:p>
            <w:r>
              <w:t>Recall</w:t>
            </w:r>
          </w:p>
        </w:tc>
        <w:tc>
          <w:tcPr>
            <w:tcW w:type="dxa" w:w="3312"/>
          </w:tcPr>
          <w:p>
            <w:r>
              <w:t>________</w:t>
            </w:r>
          </w:p>
        </w:tc>
        <w:tc>
          <w:tcPr>
            <w:tcW w:type="dxa" w:w="3312"/>
          </w:tcPr>
          <w:p>
            <w:r>
              <w:t>Ability to identify actual positive cases.</w:t>
            </w:r>
          </w:p>
        </w:tc>
      </w:tr>
      <w:tr>
        <w:tc>
          <w:tcPr>
            <w:tcW w:type="dxa" w:w="3312"/>
          </w:tcPr>
          <w:p>
            <w:r>
              <w:t>F1-score</w:t>
            </w:r>
          </w:p>
        </w:tc>
        <w:tc>
          <w:tcPr>
            <w:tcW w:type="dxa" w:w="3312"/>
          </w:tcPr>
          <w:p>
            <w:r>
              <w:t>________</w:t>
            </w:r>
          </w:p>
        </w:tc>
        <w:tc>
          <w:tcPr>
            <w:tcW w:type="dxa" w:w="3312"/>
          </w:tcPr>
          <w:p>
            <w:r>
              <w:t>Balance between precision and recall.</w:t>
            </w:r>
          </w:p>
        </w:tc>
      </w:tr>
      <w:tr>
        <w:tc>
          <w:tcPr>
            <w:tcW w:type="dxa" w:w="3312"/>
          </w:tcPr>
          <w:p>
            <w:r>
              <w:t>ROC-AUC</w:t>
            </w:r>
          </w:p>
        </w:tc>
        <w:tc>
          <w:tcPr>
            <w:tcW w:type="dxa" w:w="3312"/>
          </w:tcPr>
          <w:p>
            <w:r>
              <w:t>________</w:t>
            </w:r>
          </w:p>
        </w:tc>
        <w:tc>
          <w:tcPr>
            <w:tcW w:type="dxa" w:w="3312"/>
          </w:tcPr>
          <w:p>
            <w:r>
              <w:t>Overall ranking/discrimination ability.</w:t>
            </w:r>
          </w:p>
        </w:tc>
      </w:tr>
      <w:tr>
        <w:tc>
          <w:tcPr>
            <w:tcW w:type="dxa" w:w="3312"/>
          </w:tcPr>
          <w:p>
            <w:r>
              <w:t>Mean 5-fold CV Accuracy</w:t>
            </w:r>
          </w:p>
        </w:tc>
        <w:tc>
          <w:tcPr>
            <w:tcW w:type="dxa" w:w="3312"/>
          </w:tcPr>
          <w:p>
            <w:r>
              <w:t>________</w:t>
            </w:r>
          </w:p>
        </w:tc>
        <w:tc>
          <w:tcPr>
            <w:tcW w:type="dxa" w:w="3312"/>
          </w:tcPr>
          <w:p>
            <w:r>
              <w:t>Average validation performance.</w:t>
            </w:r>
          </w:p>
        </w:tc>
      </w:tr>
      <w:tr>
        <w:tc>
          <w:tcPr>
            <w:tcW w:type="dxa" w:w="3312"/>
          </w:tcPr>
          <w:p>
            <w:r>
              <w:t>CV Standard Deviation</w:t>
            </w:r>
          </w:p>
        </w:tc>
        <w:tc>
          <w:tcPr>
            <w:tcW w:type="dxa" w:w="3312"/>
          </w:tcPr>
          <w:p>
            <w:r>
              <w:t>________</w:t>
            </w:r>
          </w:p>
        </w:tc>
        <w:tc>
          <w:tcPr>
            <w:tcW w:type="dxa" w:w="3312"/>
          </w:tcPr>
          <w:p>
            <w:r>
              <w:t>Variation across validation folds.</w:t>
            </w:r>
          </w:p>
        </w:tc>
      </w:tr>
    </w:tbl>
    <w:p>
      <w:pPr>
        <w:pStyle w:val="Heading1"/>
      </w:pPr>
      <w:r>
        <w:t>16. Interpretation of Findings</w:t>
      </w:r>
    </w:p>
    <w:p>
      <w:r>
        <w:t>The final interpretation should consider more than accuracy. In a binary classification setting, precision and recall provide information about different types of mistakes. A model can have good overall accuracy while still producing an undesirable number of false negatives or false positives. Therefore, the confusion matrix and class-specific precision/recall should be examined together with ROC-AUC and cross-validation results.</w:t>
      </w:r>
    </w:p>
    <w:p>
      <w:r>
        <w:t>The difference between cross-validation performance and held-out test performance can also indicate whether the model generalizes consistently. A large gap may indicate sensitivity to the particular train-test split or possible overfitting, while similar results across validation and test evaluation provide evidence of more stable behavior.</w:t>
      </w:r>
    </w:p>
    <w:p>
      <w:pPr>
        <w:pStyle w:val="Heading1"/>
      </w:pPr>
      <w:r>
        <w:t>17. Strengths of the Model</w:t>
      </w:r>
    </w:p>
    <w:p>
      <w:pPr>
        <w:pStyle w:val="ListBullet"/>
      </w:pPr>
      <w:r>
        <w:t>Simple and computationally efficient.</w:t>
      </w:r>
    </w:p>
    <w:p>
      <w:pPr>
        <w:pStyle w:val="ListBullet"/>
      </w:pPr>
      <w:r>
        <w:t>Appropriate for binary classification.</w:t>
      </w:r>
    </w:p>
    <w:p>
      <w:pPr>
        <w:pStyle w:val="ListBullet"/>
      </w:pPr>
      <w:r>
        <w:t>Works effectively with standardized numerical features.</w:t>
      </w:r>
    </w:p>
    <w:p>
      <w:pPr>
        <w:pStyle w:val="ListBullet"/>
      </w:pPr>
      <w:r>
        <w:t>Produces probabilities that can be examined at different thresholds.</w:t>
      </w:r>
    </w:p>
    <w:p>
      <w:pPr>
        <w:pStyle w:val="ListBullet"/>
      </w:pPr>
      <w:r>
        <w:t>Relatively interpretable compared with many complex nonlinear models.</w:t>
      </w:r>
    </w:p>
    <w:p>
      <w:pPr>
        <w:pStyle w:val="ListBullet"/>
      </w:pPr>
      <w:r>
        <w:t>The Scikit-learn Pipeline provides a clean and reproducible preprocessing-to-model workflow.</w:t>
      </w:r>
    </w:p>
    <w:p>
      <w:pPr>
        <w:pStyle w:val="ListBullet"/>
      </w:pPr>
      <w:r>
        <w:t>Cross-validation gives a more robust estimate of training-data performance than a single split.</w:t>
      </w:r>
    </w:p>
    <w:p>
      <w:pPr>
        <w:pStyle w:val="Heading1"/>
      </w:pPr>
      <w:r>
        <w:t>18. Limitations</w:t>
      </w:r>
    </w:p>
    <w:p>
      <w:pPr>
        <w:pStyle w:val="ListBullet"/>
      </w:pPr>
      <w:r>
        <w:t>Logistic Regression assumes a relatively simple relationship between predictors and log-odds.</w:t>
      </w:r>
    </w:p>
    <w:p>
      <w:pPr>
        <w:pStyle w:val="ListBullet"/>
      </w:pPr>
      <w:r>
        <w:t>It may not capture complex nonlinear interactions as effectively as tree-based or kernel methods.</w:t>
      </w:r>
    </w:p>
    <w:p>
      <w:pPr>
        <w:pStyle w:val="ListBullet"/>
      </w:pPr>
      <w:r>
        <w:t>Performance depends on the quality and representativeness of the dataset.</w:t>
      </w:r>
    </w:p>
    <w:p>
      <w:pPr>
        <w:pStyle w:val="ListBullet"/>
      </w:pPr>
      <w:r>
        <w:t>A test score from one dataset must not be interpreted as clinical effectiveness.</w:t>
      </w:r>
    </w:p>
    <w:p>
      <w:pPr>
        <w:pStyle w:val="ListBullet"/>
      </w:pPr>
      <w:r>
        <w:t>Feature correlations may make individual coefficient interpretation difficult.</w:t>
      </w:r>
    </w:p>
    <w:p>
      <w:pPr>
        <w:pStyle w:val="ListBullet"/>
      </w:pPr>
      <w:r>
        <w:t>The selected classification threshold may not be appropriate for every real-world application.</w:t>
      </w:r>
    </w:p>
    <w:p>
      <w:pPr>
        <w:pStyle w:val="ListBullet"/>
      </w:pPr>
      <w:r>
        <w:t>Healthcare-related predictions require external validation, domain expertise, privacy safeguards and careful assessment of false-positive and false-negative consequences.</w:t>
      </w:r>
    </w:p>
    <w:p>
      <w:pPr>
        <w:pStyle w:val="Heading1"/>
      </w:pPr>
      <w:r>
        <w:t>19. Possible Model Improvements</w:t>
      </w:r>
    </w:p>
    <w:p>
      <w:pPr>
        <w:pStyle w:val="ListBullet"/>
      </w:pPr>
      <w:r>
        <w:t>Tune Logistic Regression hyperparameters using GridSearchCV or RandomizedSearchCV.</w:t>
      </w:r>
    </w:p>
    <w:p>
      <w:pPr>
        <w:pStyle w:val="ListBullet"/>
      </w:pPr>
      <w:r>
        <w:t>Compare Logistic Regression with Decision Tree, Random Forest, Support Vector Machine and Gradient Boosting models.</w:t>
      </w:r>
    </w:p>
    <w:p>
      <w:pPr>
        <w:pStyle w:val="ListBullet"/>
      </w:pPr>
      <w:r>
        <w:t>Evaluate class-weight strategies if class imbalance affects the application.</w:t>
      </w:r>
    </w:p>
    <w:p>
      <w:pPr>
        <w:pStyle w:val="ListBullet"/>
      </w:pPr>
      <w:r>
        <w:t>Perform feature selection or dimensionality reduction where justified.</w:t>
      </w:r>
    </w:p>
    <w:p>
      <w:pPr>
        <w:pStyle w:val="ListBullet"/>
      </w:pPr>
      <w:r>
        <w:t>Use calibration analysis when predicted probabilities are important.</w:t>
      </w:r>
    </w:p>
    <w:p>
      <w:pPr>
        <w:pStyle w:val="ListBullet"/>
      </w:pPr>
      <w:r>
        <w:t>Tune the decision threshold according to the application's error costs rather than automatically using 0.5.</w:t>
      </w:r>
    </w:p>
    <w:p>
      <w:pPr>
        <w:pStyle w:val="ListBullet"/>
      </w:pPr>
      <w:r>
        <w:t>Use repeated cross-validation for a more stable performance estimate.</w:t>
      </w:r>
    </w:p>
    <w:p>
      <w:pPr>
        <w:pStyle w:val="ListBullet"/>
      </w:pPr>
      <w:r>
        <w:t>If used beyond education, perform external validation on an independent population.</w:t>
      </w:r>
    </w:p>
    <w:p>
      <w:pPr>
        <w:pStyle w:val="Heading1"/>
      </w:pPr>
      <w:r>
        <w:t>20. Complete Reproducible Program</w:t>
      </w:r>
    </w:p>
    <w:p>
      <w:pPr/>
      <w:r>
        <w:rPr>
          <w:rFonts w:ascii="Consolas" w:hAnsi="Consolas"/>
          <w:sz w:val="17"/>
        </w:rPr>
        <w:t>import pandas as pd</w:t>
        <w:br/>
        <w:t>import matplotlib.pyplot as plt</w:t>
        <w:br/>
        <w:br/>
        <w:t>from sklearn.datasets import load_breast_cancer</w:t>
        <w:br/>
        <w:t>from sklearn.model_selection import train_test_split, StratifiedKFold, cross_val_score</w:t>
        <w:br/>
        <w:t>from sklearn.preprocessing import StandardScaler</w:t>
        <w:br/>
        <w:t>from sklearn.pipeline import Pipeline</w:t>
        <w:br/>
        <w:t>from sklearn.linear_model import LogisticRegression</w:t>
        <w:br/>
        <w:t>from sklearn.metrics import (</w:t>
        <w:br/>
        <w:t xml:space="preserve">    accuracy_score, precision_score, recall_score, f1_score,</w:t>
        <w:br/>
        <w:t xml:space="preserve">    roc_auc_score, confusion_matrix, classification_report,</w:t>
        <w:br/>
        <w:t xml:space="preserve">    ConfusionMatrixDisplay, RocCurveDisplay</w:t>
        <w:br/>
        <w:t>)</w:t>
        <w:br/>
        <w:br/>
        <w:t># Load data</w:t>
        <w:br/>
        <w:t>data = load_breast_cancer(as_frame=True)</w:t>
        <w:br/>
        <w:t>X = data.data</w:t>
        <w:br/>
        <w:t>y = data.target</w:t>
        <w:br/>
        <w:br/>
        <w:t># Train-test split</w:t>
        <w:br/>
        <w:t>X_train, X_test, y_train, y_test = train_test_split(</w:t>
        <w:br/>
        <w:t xml:space="preserve">    X, y, test_size=0.20, random_state=42, stratify=y</w:t>
        <w:br/>
        <w:t>)</w:t>
        <w:br/>
        <w:br/>
        <w:t># Preprocessing + model</w:t>
        <w:br/>
        <w:t>model = Pipeline([</w:t>
        <w:br/>
        <w:t xml:space="preserve">    ("scaler", StandardScaler()),</w:t>
        <w:br/>
        <w:t xml:space="preserve">    ("classifier", LogisticRegression(max_iter=5000))</w:t>
        <w:br/>
        <w:t>])</w:t>
        <w:br/>
        <w:br/>
        <w:t># Train</w:t>
        <w:br/>
        <w:t>model.fit(X_train, y_train)</w:t>
        <w:br/>
        <w:br/>
        <w:t># Predict</w:t>
        <w:br/>
        <w:t>y_pred = model.predict(X_test)</w:t>
        <w:br/>
        <w:t>y_prob = model.predict_proba(X_test)[:, 1]</w:t>
        <w:br/>
        <w:br/>
        <w:t># Metrics</w:t>
        <w:br/>
        <w:t>print("Accuracy :", accuracy_score(y_test, y_pred))</w:t>
        <w:br/>
        <w:t>print("Precision:", precision_score(y_test, y_pred))</w:t>
        <w:br/>
        <w:t>print("Recall   :", recall_score(y_test, y_pred))</w:t>
        <w:br/>
        <w:t>print("F1-score :", f1_score(y_test, y_pred))</w:t>
        <w:br/>
        <w:t>print("ROC-AUC  :", roc_auc_score(y_test, y_prob))</w:t>
        <w:br/>
        <w:t>print("\nConfusion Matrix:\n", confusion_matrix(y_test, y_pred))</w:t>
        <w:br/>
        <w:t>print("\nClassification Report:\n",</w:t>
        <w:br/>
        <w:t xml:space="preserve">      classification_report(y_test, y_pred))</w:t>
        <w:br/>
        <w:br/>
        <w:t># Cross-validation</w:t>
        <w:br/>
        <w:t>cv = StratifiedKFold(n_splits=5, shuffle=True, random_state=42)</w:t>
        <w:br/>
        <w:t>scores = cross_val_score(</w:t>
        <w:br/>
        <w:t xml:space="preserve">    model, X_train, y_train, cv=cv, scoring="accuracy"</w:t>
        <w:br/>
        <w:t>)</w:t>
        <w:br/>
        <w:t>print("CV Accuracy:", scores)</w:t>
        <w:br/>
        <w:t>print("Mean CV Accuracy:", scores.mean())</w:t>
        <w:br/>
        <w:t>print("CV Std:", scores.std())</w:t>
        <w:br/>
        <w:br/>
        <w:t># Visualizations</w:t>
        <w:br/>
        <w:t>ConfusionMatrixDisplay.from_estimator(model, X_test, y_test)</w:t>
        <w:br/>
        <w:t>plt.title("Confusion Matrix")</w:t>
        <w:br/>
        <w:t>plt.show()</w:t>
        <w:br/>
        <w:br/>
        <w:t>RocCurveDisplay.from_estimator(model, X_test, y_test)</w:t>
        <w:br/>
        <w:t>plt.title("ROC Curve")</w:t>
        <w:br/>
        <w:t>plt.show()</w:t>
      </w:r>
    </w:p>
    <w:p>
      <w:pPr>
        <w:pStyle w:val="Heading1"/>
      </w:pPr>
      <w:r>
        <w:t>21. Conclusion</w:t>
      </w:r>
    </w:p>
    <w:p>
      <w:r>
        <w:t>This project demonstrates a complete supervised learning workflow for binary classification. The Breast Cancer Wisconsin (Diagnostic) dataset was selected because it provides a clearly defined target and numerical predictors suitable for Scikit-learn. Logistic Regression was implemented with feature standardization inside a Pipeline, followed by stratified five-fold cross-validation and held-out test evaluation. Multiple metrics were selected so that model performance can be understood from several perspectives rather than accuracy alone. The workflow provides a strong educational baseline and can be extended through hyperparameter tuning, model comparison, threshold optimization and independent validation.</w:t>
      </w:r>
    </w:p>
    <w:p>
      <w:r>
        <w:t>Important: the model in this report is an academic machine-learning exercise. Its output should not be used as a medical diagnosis or as a substitute for qualified clinical assessment.</w:t>
      </w:r>
    </w:p>
    <w:p>
      <w:pPr>
        <w:pStyle w:val="Heading1"/>
      </w:pPr>
      <w:r>
        <w:t>22. References / Further Reading</w:t>
      </w:r>
    </w:p>
    <w:p>
      <w:pPr>
        <w:pStyle w:val="ListBullet"/>
      </w:pPr>
      <w:r>
        <w:t>Scikit-learn Documentation – Breast Cancer Wisconsin dataset and classification utilities.</w:t>
      </w:r>
    </w:p>
    <w:p>
      <w:pPr>
        <w:pStyle w:val="ListBullet"/>
      </w:pPr>
      <w:r>
        <w:t>Scikit-learn Documentation – StandardScaler and Pipeline.</w:t>
      </w:r>
    </w:p>
    <w:p>
      <w:pPr>
        <w:pStyle w:val="ListBullet"/>
      </w:pPr>
      <w:r>
        <w:t>Scikit-learn Documentation – LogisticRegression.</w:t>
      </w:r>
    </w:p>
    <w:p>
      <w:pPr>
        <w:pStyle w:val="ListBullet"/>
      </w:pPr>
      <w:r>
        <w:t>Scikit-learn Documentation – model_selection and cross-validation.</w:t>
      </w:r>
    </w:p>
    <w:p>
      <w:pPr>
        <w:pStyle w:val="ListBullet"/>
      </w:pPr>
      <w:r>
        <w:t>Scikit-learn Documentation – classification metrics and visualization tools.</w:t>
      </w:r>
    </w:p>
    <w:p>
      <w:pPr>
        <w:pStyle w:val="Heading1"/>
      </w:pPr>
      <w:r>
        <w:t>23. Submission Checklist</w:t>
      </w:r>
    </w:p>
    <w:p>
      <w:pPr>
        <w:pStyle w:val="ListBullet"/>
      </w:pPr>
      <w:r>
        <w:t>☐ Word document saved as .docx</w:t>
      </w:r>
    </w:p>
    <w:p>
      <w:pPr>
        <w:pStyle w:val="ListBullet"/>
      </w:pPr>
      <w:r>
        <w:t>☐ Problem statement clearly defined</w:t>
      </w:r>
    </w:p>
    <w:p>
      <w:pPr>
        <w:pStyle w:val="ListBullet"/>
      </w:pPr>
      <w:r>
        <w:t>☐ Dataset and source described</w:t>
      </w:r>
    </w:p>
    <w:p>
      <w:pPr>
        <w:pStyle w:val="ListBullet"/>
      </w:pPr>
      <w:r>
        <w:t>☐ Data preparation documented</w:t>
      </w:r>
    </w:p>
    <w:p>
      <w:pPr>
        <w:pStyle w:val="ListBullet"/>
      </w:pPr>
      <w:r>
        <w:t>☐ Feature engineering/preprocessing explained</w:t>
      </w:r>
    </w:p>
    <w:p>
      <w:pPr>
        <w:pStyle w:val="ListBullet"/>
      </w:pPr>
      <w:r>
        <w:t>☐ Model rationale included</w:t>
      </w:r>
    </w:p>
    <w:p>
      <w:pPr>
        <w:pStyle w:val="ListBullet"/>
      </w:pPr>
      <w:r>
        <w:t>☐ Detailed code included</w:t>
      </w:r>
    </w:p>
    <w:p>
      <w:pPr>
        <w:pStyle w:val="ListBullet"/>
      </w:pPr>
      <w:r>
        <w:t>☐ Cross-validation performed</w:t>
      </w:r>
    </w:p>
    <w:p>
      <w:pPr>
        <w:pStyle w:val="ListBullet"/>
      </w:pPr>
      <w:r>
        <w:t>☐ Evaluation metrics recorded from actual execution</w:t>
      </w:r>
    </w:p>
    <w:p>
      <w:pPr>
        <w:pStyle w:val="ListBullet"/>
      </w:pPr>
      <w:r>
        <w:t>☐ Confusion matrix and ROC curve included after running code</w:t>
      </w:r>
    </w:p>
    <w:p>
      <w:pPr>
        <w:pStyle w:val="ListBullet"/>
      </w:pPr>
      <w:r>
        <w:t>☐ Strengths and limitations discussed</w:t>
      </w:r>
    </w:p>
    <w:p>
      <w:pPr>
        <w:pStyle w:val="ListBullet"/>
      </w:pPr>
      <w:r>
        <w:t>☐ Improvement ideas included</w:t>
      </w:r>
    </w:p>
    <w:p>
      <w:pPr>
        <w:pStyle w:val="ListBullet"/>
      </w:pPr>
      <w:r>
        <w:t>☐ Final report proofread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