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C502C" w14:textId="0BEC8156" w:rsidR="00C61AB1" w:rsidRDefault="00E838C4" w:rsidP="00E838C4">
      <w:pPr>
        <w:pStyle w:val="1"/>
        <w:ind w:firstLine="880"/>
      </w:pPr>
      <w:r>
        <w:rPr>
          <w:rFonts w:hint="eastAsia"/>
        </w:rPr>
        <w:t>机器学习笔记</w:t>
      </w:r>
    </w:p>
    <w:p w14:paraId="0B2A87A7" w14:textId="27C73B5D" w:rsidR="00E838C4" w:rsidRDefault="00E838C4" w:rsidP="00E838C4">
      <w:pPr>
        <w:pStyle w:val="2"/>
        <w:ind w:firstLine="640"/>
      </w:pPr>
      <w:r>
        <w:rPr>
          <w:rFonts w:hint="eastAsia"/>
        </w:rPr>
        <w:t>前言：</w:t>
      </w:r>
    </w:p>
    <w:p w14:paraId="213D3089" w14:textId="004A1FC8" w:rsidR="00E838C4" w:rsidRDefault="00E838C4" w:rsidP="00E838C4">
      <w:pPr>
        <w:ind w:firstLine="480"/>
      </w:pPr>
      <w:proofErr w:type="gramStart"/>
      <w:r>
        <w:rPr>
          <w:rFonts w:hint="eastAsia"/>
        </w:rPr>
        <w:t>吴恩达的</w:t>
      </w:r>
      <w:proofErr w:type="gramEnd"/>
      <w:r>
        <w:rPr>
          <w:rFonts w:hint="eastAsia"/>
        </w:rPr>
        <w:t>机器学习及深度学习两门课，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上有人做了详尽的笔记</w:t>
      </w:r>
    </w:p>
    <w:p w14:paraId="36B1ED7C" w14:textId="148D17C0" w:rsidR="00E838C4" w:rsidRDefault="00D9566C" w:rsidP="00E838C4">
      <w:pPr>
        <w:ind w:firstLine="480"/>
      </w:pPr>
      <w:hyperlink r:id="rId7" w:history="1">
        <w:r w:rsidR="00E838C4" w:rsidRPr="00AD6E1C">
          <w:rPr>
            <w:rStyle w:val="a7"/>
          </w:rPr>
          <w:t>https://github.com/fengdu78/Coursera-ML-AndrewNg-Notes</w:t>
        </w:r>
      </w:hyperlink>
    </w:p>
    <w:p w14:paraId="4F020604" w14:textId="1F9BD0B1" w:rsidR="00E838C4" w:rsidRDefault="00E838C4" w:rsidP="00E838C4">
      <w:pPr>
        <w:ind w:firstLine="480"/>
      </w:pPr>
      <w:r>
        <w:rPr>
          <w:rFonts w:hint="eastAsia"/>
        </w:rPr>
        <w:t>因为有了完整的笔记，这里笔者就不打算记录完整的笔记，而是记录一些对于笔者而言重要的笔记</w:t>
      </w:r>
      <w:r w:rsidR="00C62002">
        <w:rPr>
          <w:rFonts w:hint="eastAsia"/>
        </w:rPr>
        <w:t>，所以对大家而言就没有什么参考价值了。</w:t>
      </w:r>
    </w:p>
    <w:p w14:paraId="7A7B4DB6" w14:textId="622EC1D3" w:rsidR="00E838C4" w:rsidRDefault="00E838C4" w:rsidP="00E838C4">
      <w:pPr>
        <w:pStyle w:val="2"/>
        <w:ind w:firstLine="640"/>
      </w:pPr>
      <w:r>
        <w:rPr>
          <w:rFonts w:hint="eastAsia"/>
        </w:rPr>
        <w:t>一、引言</w:t>
      </w:r>
    </w:p>
    <w:p w14:paraId="36CE9B7D" w14:textId="11FAE5A3" w:rsidR="00E838C4" w:rsidRDefault="00E838C4" w:rsidP="00E838C4">
      <w:pPr>
        <w:ind w:firstLine="480"/>
      </w:pPr>
      <w:r>
        <w:rPr>
          <w:rFonts w:hint="eastAsia"/>
        </w:rPr>
        <w:t>无监督学习</w:t>
      </w:r>
    </w:p>
    <w:p w14:paraId="07C6F591" w14:textId="03EEEE75" w:rsidR="00E838C4" w:rsidRDefault="00E838C4" w:rsidP="00E838C4">
      <w:pPr>
        <w:ind w:firstLine="480"/>
      </w:pPr>
      <w:r>
        <w:rPr>
          <w:rFonts w:hint="eastAsia"/>
        </w:rPr>
        <w:t>无监督学习中的数据没有任何标签，我们仅有一个数据集，不知如何处理。无监督学习能判断数据中的聚集簇，从而将数据分类，</w:t>
      </w:r>
      <w:r w:rsidR="00C62002">
        <w:rPr>
          <w:rFonts w:hint="eastAsia"/>
        </w:rPr>
        <w:t>这</w:t>
      </w:r>
      <w:r>
        <w:rPr>
          <w:rFonts w:hint="eastAsia"/>
        </w:rPr>
        <w:t>称之为聚类算法</w:t>
      </w:r>
      <w:r w:rsidR="00773D7B">
        <w:rPr>
          <w:rFonts w:hint="eastAsia"/>
        </w:rPr>
        <w:t>（cluster）。</w:t>
      </w:r>
    </w:p>
    <w:p w14:paraId="003EBE1F" w14:textId="6D3DB66A" w:rsidR="00BA4A8B" w:rsidRDefault="00BA4A8B" w:rsidP="00BA4A8B">
      <w:pPr>
        <w:pStyle w:val="2"/>
        <w:ind w:firstLine="640"/>
      </w:pPr>
      <w:r>
        <w:rPr>
          <w:rFonts w:hint="eastAsia"/>
        </w:rPr>
        <w:t>二、单变量线性回归</w:t>
      </w:r>
    </w:p>
    <w:p w14:paraId="738BFDEF" w14:textId="324C433C" w:rsidR="00BA4A8B" w:rsidRDefault="00BA4A8B" w:rsidP="00BA4A8B">
      <w:pPr>
        <w:ind w:firstLine="480"/>
      </w:pPr>
      <w:r>
        <w:rPr>
          <w:rFonts w:hint="eastAsia"/>
        </w:rPr>
        <w:t>如果以y</w:t>
      </w:r>
      <w:r>
        <w:t xml:space="preserve"> = ax + b</w:t>
      </w:r>
      <w:r>
        <w:rPr>
          <w:rFonts w:hint="eastAsia"/>
        </w:rPr>
        <w:t>这样的线性方程来拟合数据，并且以</w:t>
      </w:r>
      <w:proofErr w:type="spellStart"/>
      <w:r>
        <w:rPr>
          <w:rFonts w:hint="eastAsia"/>
        </w:rPr>
        <w:t>mse</w:t>
      </w:r>
      <w:proofErr w:type="spellEnd"/>
      <w:r>
        <w:rPr>
          <w:rFonts w:hint="eastAsia"/>
        </w:rPr>
        <w:t>（均方误差</w:t>
      </w:r>
      <w:r>
        <w:t>）</w:t>
      </w:r>
      <w:r>
        <w:rPr>
          <w:rFonts w:hint="eastAsia"/>
        </w:rPr>
        <w:t>为代价函数来计算，那么一下是推导过程。</w:t>
      </w:r>
    </w:p>
    <w:p w14:paraId="1B134BBC" w14:textId="77777777" w:rsidR="004F4A81" w:rsidRDefault="00D82BD9" w:rsidP="00BA4A8B">
      <w:pPr>
        <w:ind w:firstLine="480"/>
      </w:pPr>
      <w:r>
        <w:rPr>
          <w:rFonts w:hint="eastAsia"/>
        </w:rPr>
        <w:t>方程</w:t>
      </w:r>
    </w:p>
    <w:p w14:paraId="4833E233" w14:textId="30AA9498" w:rsidR="00D82BD9" w:rsidRDefault="00D82BD9" w:rsidP="00BA4A8B">
      <w:pPr>
        <w:ind w:firstLine="480"/>
      </w:pPr>
      <w:r>
        <w:rPr>
          <w:noProof/>
        </w:rPr>
        <w:drawing>
          <wp:inline distT="0" distB="0" distL="0" distR="0" wp14:anchorId="43E3DEB2" wp14:editId="17E32CBB">
            <wp:extent cx="2301439" cy="434378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FF8D5" w14:textId="07F8222F" w:rsidR="00D82BD9" w:rsidRDefault="00D82BD9" w:rsidP="00BA4A8B">
      <w:pPr>
        <w:ind w:firstLine="480"/>
      </w:pPr>
      <w:r>
        <w:rPr>
          <w:rFonts w:hint="eastAsia"/>
        </w:rPr>
        <w:t>代价函数</w:t>
      </w:r>
    </w:p>
    <w:p w14:paraId="55441314" w14:textId="5F3E2DD9" w:rsidR="00D82BD9" w:rsidRDefault="004F4A81" w:rsidP="00BA4A8B">
      <w:pPr>
        <w:ind w:firstLine="480"/>
      </w:pPr>
      <w:r>
        <w:rPr>
          <w:noProof/>
        </w:rPr>
        <w:drawing>
          <wp:inline distT="0" distB="0" distL="0" distR="0" wp14:anchorId="7F2AE297" wp14:editId="2B43B331">
            <wp:extent cx="2697714" cy="441998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1CFDF" w14:textId="4BF3ABA6" w:rsidR="004F4A81" w:rsidRDefault="004F4A81" w:rsidP="00BA4A8B">
      <w:pPr>
        <w:ind w:firstLine="480"/>
      </w:pPr>
      <w:r>
        <w:rPr>
          <w:rFonts w:hint="eastAsia"/>
        </w:rPr>
        <w:lastRenderedPageBreak/>
        <w:t>目标：代价函数最小</w:t>
      </w:r>
    </w:p>
    <w:p w14:paraId="4D5988D2" w14:textId="21EA557D" w:rsidR="00EA63D7" w:rsidRDefault="00EA63D7" w:rsidP="00BA4A8B">
      <w:pPr>
        <w:ind w:firstLine="480"/>
      </w:pPr>
      <w:r>
        <w:rPr>
          <w:rFonts w:hint="eastAsia"/>
        </w:rPr>
        <w:t>方法：通过更改t</w:t>
      </w:r>
      <w:r>
        <w:t>heta1</w:t>
      </w:r>
      <w:r>
        <w:rPr>
          <w:rFonts w:hint="eastAsia"/>
        </w:rPr>
        <w:t>和th</w:t>
      </w:r>
      <w:r>
        <w:t>eta2</w:t>
      </w:r>
      <w:r>
        <w:rPr>
          <w:rFonts w:hint="eastAsia"/>
        </w:rPr>
        <w:t>的值，使得代价函数降低。</w:t>
      </w:r>
      <w:r w:rsidR="006B3B52">
        <w:rPr>
          <w:rFonts w:hint="eastAsia"/>
        </w:rPr>
        <w:t>而最快的方法则是沿着梯度的方向改变值。</w:t>
      </w:r>
      <w:r w:rsidR="006B3B52">
        <w:t>A</w:t>
      </w:r>
      <w:r w:rsidR="006B3B52">
        <w:rPr>
          <w:rFonts w:hint="eastAsia"/>
        </w:rPr>
        <w:t>l</w:t>
      </w:r>
      <w:r w:rsidR="006B3B52">
        <w:t>pha</w:t>
      </w:r>
      <w:r w:rsidR="006B3B52">
        <w:rPr>
          <w:rFonts w:hint="eastAsia"/>
        </w:rPr>
        <w:t>是学习率，那么t</w:t>
      </w:r>
      <w:r w:rsidR="006B3B52">
        <w:t>heta</w:t>
      </w:r>
      <w:r w:rsidR="006B3B52">
        <w:rPr>
          <w:rFonts w:hint="eastAsia"/>
        </w:rPr>
        <w:t>的更新函数如下所示</w:t>
      </w:r>
    </w:p>
    <w:p w14:paraId="35DE58BA" w14:textId="2F830399" w:rsidR="006B3B52" w:rsidRDefault="006B3B52" w:rsidP="00BA4A8B">
      <w:pPr>
        <w:ind w:firstLine="480"/>
      </w:pPr>
      <w:r>
        <w:rPr>
          <w:noProof/>
        </w:rPr>
        <w:drawing>
          <wp:inline distT="0" distB="0" distL="0" distR="0" wp14:anchorId="666B5E9D" wp14:editId="40198EAB">
            <wp:extent cx="4153260" cy="472481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DD761" w14:textId="2F2F2881" w:rsidR="006B3B52" w:rsidRDefault="006B3B52" w:rsidP="00BA4A8B">
      <w:pPr>
        <w:ind w:firstLine="480"/>
      </w:pPr>
      <w:r>
        <w:rPr>
          <w:rFonts w:hint="eastAsia"/>
        </w:rPr>
        <w:t>更具体一点，计算过程应该如下：</w:t>
      </w:r>
    </w:p>
    <w:p w14:paraId="3F31997B" w14:textId="2D3EEB59" w:rsidR="006B3B52" w:rsidRDefault="006B3B52" w:rsidP="00BA4A8B">
      <w:pPr>
        <w:ind w:firstLine="480"/>
      </w:pPr>
      <w:r>
        <w:rPr>
          <w:noProof/>
        </w:rPr>
        <w:drawing>
          <wp:inline distT="0" distB="0" distL="0" distR="0" wp14:anchorId="208B90C0" wp14:editId="253CEC38">
            <wp:extent cx="2804403" cy="116596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49D88" w14:textId="42ED333E" w:rsidR="006B3B52" w:rsidRDefault="006B3B52" w:rsidP="006B3B52">
      <w:pPr>
        <w:ind w:firstLine="480"/>
      </w:pPr>
      <w:r>
        <w:rPr>
          <w:rFonts w:hint="eastAsia"/>
        </w:rPr>
        <w:t>关于偏导数的公式推导：</w:t>
      </w:r>
    </w:p>
    <w:p w14:paraId="20D3B81A" w14:textId="32D575EC" w:rsidR="006B3B52" w:rsidRDefault="006B3B52" w:rsidP="006B3B52">
      <w:pPr>
        <w:ind w:firstLine="480"/>
      </w:pPr>
      <w:r>
        <w:rPr>
          <w:noProof/>
        </w:rPr>
        <w:drawing>
          <wp:inline distT="0" distB="0" distL="0" distR="0" wp14:anchorId="4A286114" wp14:editId="0A211955">
            <wp:extent cx="4115157" cy="815411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9A05F" w14:textId="0776390F" w:rsidR="006B3B52" w:rsidRDefault="006B3B52" w:rsidP="006B3B52">
      <w:pPr>
        <w:ind w:firstLine="480"/>
      </w:pPr>
      <w:r>
        <w:rPr>
          <w:noProof/>
        </w:rPr>
        <w:drawing>
          <wp:inline distT="0" distB="0" distL="0" distR="0" wp14:anchorId="47C08B96" wp14:editId="40B7CE3D">
            <wp:extent cx="5128704" cy="11507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7ABAB" w14:textId="1AA67F3E" w:rsidR="0088136E" w:rsidRDefault="0088136E" w:rsidP="006B3B52">
      <w:pPr>
        <w:ind w:firstLine="480"/>
      </w:pPr>
      <w:r>
        <w:rPr>
          <w:rFonts w:hint="eastAsia"/>
        </w:rPr>
        <w:t>那算法改写如下：</w:t>
      </w:r>
    </w:p>
    <w:p w14:paraId="006C3DB3" w14:textId="3F95183D" w:rsidR="0088136E" w:rsidRDefault="0088136E" w:rsidP="006B3B52">
      <w:pPr>
        <w:ind w:firstLine="480"/>
      </w:pPr>
      <w:r>
        <w:rPr>
          <w:noProof/>
        </w:rPr>
        <w:drawing>
          <wp:inline distT="0" distB="0" distL="0" distR="0" wp14:anchorId="7D610AC1" wp14:editId="0EE69955">
            <wp:extent cx="4328535" cy="2072820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FA524" w14:textId="0E2F3570" w:rsidR="0088136E" w:rsidRDefault="0088136E" w:rsidP="0088136E">
      <w:pPr>
        <w:pStyle w:val="2"/>
        <w:ind w:firstLine="640"/>
      </w:pPr>
      <w:r>
        <w:rPr>
          <w:rFonts w:hint="eastAsia"/>
        </w:rPr>
        <w:lastRenderedPageBreak/>
        <w:t>三、线性代数回顾</w:t>
      </w:r>
    </w:p>
    <w:p w14:paraId="4421B1D9" w14:textId="13F528B0" w:rsidR="0088136E" w:rsidRPr="0088136E" w:rsidRDefault="0088136E" w:rsidP="0088136E">
      <w:pPr>
        <w:pStyle w:val="3"/>
        <w:ind w:firstLine="480"/>
      </w:pPr>
      <w:r>
        <w:rPr>
          <w:rFonts w:hint="eastAsia"/>
        </w:rPr>
        <w:t>规律</w:t>
      </w:r>
    </w:p>
    <w:p w14:paraId="224AED1E" w14:textId="24EC58E2" w:rsidR="0088136E" w:rsidRDefault="0088136E" w:rsidP="0088136E">
      <w:pPr>
        <w:ind w:firstLine="480"/>
      </w:pPr>
      <w:r>
        <w:rPr>
          <w:rFonts w:hint="eastAsia"/>
        </w:rPr>
        <w:t>矩阵乘法不满足交换律</w:t>
      </w:r>
    </w:p>
    <w:p w14:paraId="1A1AA77A" w14:textId="732DCF33" w:rsidR="0088136E" w:rsidRDefault="0088136E" w:rsidP="0088136E">
      <w:pPr>
        <w:ind w:firstLine="480"/>
      </w:pPr>
      <w:r>
        <w:rPr>
          <w:noProof/>
        </w:rPr>
        <w:drawing>
          <wp:inline distT="0" distB="0" distL="0" distR="0" wp14:anchorId="1EB313A2" wp14:editId="5704EE10">
            <wp:extent cx="1470787" cy="373412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70787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2CD3D" w14:textId="1049E64D" w:rsidR="0088136E" w:rsidRDefault="0088136E" w:rsidP="0088136E">
      <w:pPr>
        <w:ind w:firstLine="480"/>
      </w:pPr>
      <w:r>
        <w:rPr>
          <w:rFonts w:hint="eastAsia"/>
        </w:rPr>
        <w:t>矩阵乘法满足结合律</w:t>
      </w:r>
    </w:p>
    <w:p w14:paraId="7E14C5C0" w14:textId="2530B25D" w:rsidR="0088136E" w:rsidRDefault="0088136E" w:rsidP="0088136E">
      <w:pPr>
        <w:ind w:firstLine="480"/>
      </w:pPr>
      <w:r>
        <w:rPr>
          <w:noProof/>
        </w:rPr>
        <w:drawing>
          <wp:inline distT="0" distB="0" distL="0" distR="0" wp14:anchorId="765F21B2" wp14:editId="3A9C9C9B">
            <wp:extent cx="2690093" cy="42675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75B45" w14:textId="7B694BE5" w:rsidR="0088136E" w:rsidRDefault="0088136E" w:rsidP="0088136E">
      <w:pPr>
        <w:ind w:firstLine="480"/>
      </w:pPr>
      <w:r>
        <w:rPr>
          <w:rFonts w:hint="eastAsia"/>
        </w:rPr>
        <w:t>单位矩阵，除对角线元素为1，其余元素都为0的矩阵。一般用I或者E表示。对于单位矩阵，有</w:t>
      </w:r>
    </w:p>
    <w:p w14:paraId="1191951E" w14:textId="2569B3EB" w:rsidR="0088136E" w:rsidRDefault="0088136E" w:rsidP="0088136E">
      <w:pPr>
        <w:ind w:firstLine="480"/>
      </w:pPr>
      <w:r>
        <w:rPr>
          <w:rFonts w:hint="eastAsia"/>
        </w:rPr>
        <w:t>A</w:t>
      </w:r>
      <w:r>
        <w:t>I = IA = A</w:t>
      </w:r>
    </w:p>
    <w:p w14:paraId="6327F657" w14:textId="3587391F" w:rsidR="0088136E" w:rsidRDefault="0088136E" w:rsidP="0088136E">
      <w:pPr>
        <w:pStyle w:val="3"/>
        <w:ind w:firstLine="480"/>
      </w:pPr>
      <w:r>
        <w:rPr>
          <w:rFonts w:hint="eastAsia"/>
        </w:rPr>
        <w:t>逆矩阵</w:t>
      </w:r>
    </w:p>
    <w:p w14:paraId="1FA72019" w14:textId="0461F75F" w:rsidR="0088136E" w:rsidRDefault="0088136E" w:rsidP="0088136E">
      <w:pPr>
        <w:ind w:firstLine="480"/>
      </w:pPr>
      <w:r>
        <w:rPr>
          <w:rFonts w:hint="eastAsia"/>
        </w:rPr>
        <w:t>只有方</w:t>
      </w:r>
      <w:r w:rsidR="008C76B0">
        <w:rPr>
          <w:rFonts w:hint="eastAsia"/>
        </w:rPr>
        <w:t>阵才有逆矩阵。</w:t>
      </w:r>
    </w:p>
    <w:p w14:paraId="3D5BAEE2" w14:textId="2ACE9D19" w:rsidR="008C76B0" w:rsidRDefault="008C76B0" w:rsidP="0088136E">
      <w:pPr>
        <w:ind w:firstLine="480"/>
      </w:pPr>
      <w:r>
        <w:rPr>
          <w:rFonts w:hint="eastAsia"/>
        </w:rPr>
        <w:t>如果有逆矩阵，则</w:t>
      </w:r>
      <w:r>
        <w:rPr>
          <w:noProof/>
        </w:rPr>
        <w:drawing>
          <wp:inline distT="0" distB="0" distL="0" distR="0" wp14:anchorId="13F01B92" wp14:editId="7D5E6ED3">
            <wp:extent cx="1760373" cy="40389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D9914" w14:textId="4C2708B6" w:rsidR="008C76B0" w:rsidRDefault="008C76B0" w:rsidP="0088136E">
      <w:pPr>
        <w:ind w:firstLine="480"/>
      </w:pPr>
      <w:r>
        <w:rPr>
          <w:rFonts w:hint="eastAsia"/>
        </w:rPr>
        <w:t>没有逆矩阵的矩阵成为奇异矩阵(</w:t>
      </w:r>
      <w:r>
        <w:t>Singular)</w:t>
      </w:r>
      <w:r>
        <w:rPr>
          <w:rFonts w:hint="eastAsia"/>
        </w:rPr>
        <w:t>或者退化矩阵(</w:t>
      </w:r>
      <w:r>
        <w:t>degenerate)</w:t>
      </w:r>
    </w:p>
    <w:p w14:paraId="10860197" w14:textId="3FEDFDB2" w:rsidR="008C76B0" w:rsidRDefault="00692698" w:rsidP="0088136E">
      <w:pPr>
        <w:ind w:firstLine="480"/>
      </w:pPr>
      <w:proofErr w:type="spellStart"/>
      <w:r>
        <w:t>Numpy</w:t>
      </w:r>
      <w:proofErr w:type="spellEnd"/>
      <w:r>
        <w:rPr>
          <w:rFonts w:hint="eastAsia"/>
        </w:rPr>
        <w:t>中求矩阵的额逆的方法</w:t>
      </w:r>
    </w:p>
    <w:p w14:paraId="282A7E0A" w14:textId="3C15DFB9" w:rsidR="00692698" w:rsidRPr="0088136E" w:rsidRDefault="00692698" w:rsidP="0088136E">
      <w:pPr>
        <w:ind w:firstLine="480"/>
      </w:pPr>
      <w:proofErr w:type="spellStart"/>
      <w:proofErr w:type="gramStart"/>
      <w:r>
        <w:t>np.linalg.inv</w:t>
      </w:r>
      <w:proofErr w:type="spellEnd"/>
      <w:r>
        <w:t>(</w:t>
      </w:r>
      <w:proofErr w:type="gramEnd"/>
      <w:r>
        <w:t>)</w:t>
      </w:r>
    </w:p>
    <w:p w14:paraId="5CAA5943" w14:textId="12D8C678" w:rsidR="0088136E" w:rsidRDefault="005836E3" w:rsidP="005836E3">
      <w:pPr>
        <w:pStyle w:val="3"/>
        <w:ind w:firstLine="480"/>
      </w:pPr>
      <w:r>
        <w:rPr>
          <w:rFonts w:hint="eastAsia"/>
        </w:rPr>
        <w:lastRenderedPageBreak/>
        <w:t>矩阵转置</w:t>
      </w:r>
    </w:p>
    <w:p w14:paraId="6578DF39" w14:textId="3027F7EE" w:rsidR="0088136E" w:rsidRDefault="005836E3" w:rsidP="0088136E">
      <w:pPr>
        <w:ind w:firstLine="480"/>
      </w:pPr>
      <w:r>
        <w:rPr>
          <w:noProof/>
        </w:rPr>
        <w:drawing>
          <wp:inline distT="0" distB="0" distL="0" distR="0" wp14:anchorId="6F3AAB1A" wp14:editId="38C2F86F">
            <wp:extent cx="2293819" cy="181371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F2DFF" w14:textId="4196D7C2" w:rsidR="00BA47E9" w:rsidRDefault="00BA47E9" w:rsidP="00BA47E9">
      <w:pPr>
        <w:pStyle w:val="2"/>
        <w:ind w:firstLine="640"/>
      </w:pPr>
      <w:r>
        <w:rPr>
          <w:rFonts w:hint="eastAsia"/>
        </w:rPr>
        <w:t>四、多变量线性回归</w:t>
      </w:r>
    </w:p>
    <w:p w14:paraId="52E0043E" w14:textId="65D3B281" w:rsidR="00BA47E9" w:rsidRPr="00BA47E9" w:rsidRDefault="00BA47E9" w:rsidP="00BA47E9">
      <w:pPr>
        <w:pStyle w:val="3"/>
        <w:ind w:firstLine="480"/>
      </w:pPr>
      <w:r>
        <w:rPr>
          <w:rFonts w:hint="eastAsia"/>
        </w:rPr>
        <w:t>符号含义</w:t>
      </w:r>
    </w:p>
    <w:p w14:paraId="07068BE9" w14:textId="66577C3A" w:rsidR="00BA47E9" w:rsidRDefault="00BA47E9" w:rsidP="0088136E">
      <w:pPr>
        <w:ind w:firstLine="480"/>
      </w:pPr>
      <w:r>
        <w:rPr>
          <w:rFonts w:hint="eastAsia"/>
        </w:rPr>
        <w:t>有了多维特征后，公式推导的符号含义：</w:t>
      </w:r>
    </w:p>
    <w:p w14:paraId="45459E41" w14:textId="1128B295" w:rsidR="00BA47E9" w:rsidRDefault="00BA47E9" w:rsidP="0088136E">
      <w:pPr>
        <w:ind w:firstLine="480"/>
      </w:pPr>
      <w:r>
        <w:rPr>
          <w:noProof/>
        </w:rPr>
        <w:drawing>
          <wp:inline distT="0" distB="0" distL="0" distR="0" wp14:anchorId="3A4158F7" wp14:editId="59223A70">
            <wp:extent cx="5274310" cy="6883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7B413" w14:textId="557CFEBE" w:rsidR="00BA47E9" w:rsidRDefault="00BA47E9" w:rsidP="0088136E">
      <w:pPr>
        <w:ind w:firstLine="480"/>
      </w:pPr>
      <w:r>
        <w:rPr>
          <w:noProof/>
        </w:rPr>
        <w:drawing>
          <wp:inline distT="0" distB="0" distL="0" distR="0" wp14:anchorId="3745B1AA" wp14:editId="0D596C4A">
            <wp:extent cx="5274310" cy="374015"/>
            <wp:effectExtent l="0" t="0" r="254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64E0C" w14:textId="623CB197" w:rsidR="0088136E" w:rsidRDefault="00BA47E9" w:rsidP="0088136E">
      <w:pPr>
        <w:ind w:firstLine="480"/>
      </w:pPr>
      <w:r>
        <w:rPr>
          <w:noProof/>
        </w:rPr>
        <w:drawing>
          <wp:inline distT="0" distB="0" distL="0" distR="0" wp14:anchorId="60BF957B" wp14:editId="168E0AB0">
            <wp:extent cx="5274310" cy="607060"/>
            <wp:effectExtent l="0" t="0" r="254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5DBC6" w14:textId="5CD56B8A" w:rsidR="00BA47E9" w:rsidRDefault="00BA47E9" w:rsidP="0088136E">
      <w:pPr>
        <w:ind w:firstLine="480"/>
      </w:pPr>
      <w:r>
        <w:rPr>
          <w:noProof/>
        </w:rPr>
        <w:drawing>
          <wp:inline distT="0" distB="0" distL="0" distR="0" wp14:anchorId="47F4365D" wp14:editId="4DFC22F2">
            <wp:extent cx="5274310" cy="754380"/>
            <wp:effectExtent l="0" t="0" r="254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B6DDF" w14:textId="213DD572" w:rsidR="00BA47E9" w:rsidRDefault="00BA47E9" w:rsidP="006213F7">
      <w:pPr>
        <w:pStyle w:val="3"/>
        <w:ind w:firstLine="480"/>
      </w:pPr>
      <w:r>
        <w:rPr>
          <w:rFonts w:hint="eastAsia"/>
        </w:rPr>
        <w:t>梯度下降</w:t>
      </w:r>
    </w:p>
    <w:p w14:paraId="5C322ED5" w14:textId="35F2E062" w:rsidR="00BA47E9" w:rsidRDefault="00BA47E9" w:rsidP="006213F7">
      <w:pPr>
        <w:pStyle w:val="4"/>
        <w:ind w:firstLine="480"/>
      </w:pPr>
      <w:r>
        <w:rPr>
          <w:rFonts w:hint="eastAsia"/>
        </w:rPr>
        <w:t>公式</w:t>
      </w:r>
    </w:p>
    <w:p w14:paraId="448E08AB" w14:textId="17EF6DCD" w:rsidR="00BA47E9" w:rsidRDefault="00BA47E9" w:rsidP="0088136E">
      <w:pPr>
        <w:ind w:firstLine="480"/>
      </w:pPr>
      <w:r>
        <w:rPr>
          <w:noProof/>
        </w:rPr>
        <w:drawing>
          <wp:inline distT="0" distB="0" distL="0" distR="0" wp14:anchorId="5754179B" wp14:editId="501A6FBF">
            <wp:extent cx="3939881" cy="457240"/>
            <wp:effectExtent l="0" t="0" r="381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4C299" w14:textId="74A1C0A8" w:rsidR="00BA47E9" w:rsidRDefault="00BA47E9" w:rsidP="006213F7">
      <w:pPr>
        <w:pStyle w:val="4"/>
        <w:ind w:firstLine="480"/>
      </w:pPr>
      <w:r>
        <w:rPr>
          <w:rFonts w:hint="eastAsia"/>
        </w:rPr>
        <w:lastRenderedPageBreak/>
        <w:t>代价函数：</w:t>
      </w:r>
    </w:p>
    <w:p w14:paraId="7C68D9AD" w14:textId="19BB7AD8" w:rsidR="00BA47E9" w:rsidRDefault="00BA47E9" w:rsidP="0088136E">
      <w:pPr>
        <w:ind w:firstLine="480"/>
      </w:pPr>
      <w:r>
        <w:rPr>
          <w:noProof/>
        </w:rPr>
        <w:drawing>
          <wp:inline distT="0" distB="0" distL="0" distR="0" wp14:anchorId="2FFEE039" wp14:editId="5FECC7D7">
            <wp:extent cx="3703641" cy="46486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46DFC" w14:textId="34D51EA2" w:rsidR="00BA47E9" w:rsidRDefault="006213F7" w:rsidP="0088136E">
      <w:pPr>
        <w:ind w:firstLine="480"/>
      </w:pPr>
      <w:r>
        <w:rPr>
          <w:rFonts w:hint="eastAsia"/>
        </w:rPr>
        <w:t>梯度下降算法为：</w:t>
      </w:r>
    </w:p>
    <w:p w14:paraId="6F050198" w14:textId="5B73AF05" w:rsidR="006213F7" w:rsidRDefault="006213F7" w:rsidP="0088136E">
      <w:pPr>
        <w:ind w:firstLine="480"/>
      </w:pPr>
      <w:r>
        <w:rPr>
          <w:noProof/>
        </w:rPr>
        <w:drawing>
          <wp:inline distT="0" distB="0" distL="0" distR="0" wp14:anchorId="4EC80765" wp14:editId="51E1F0AC">
            <wp:extent cx="3416198" cy="2649297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43429" cy="267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E2F0F" w14:textId="4A6E248F" w:rsidR="006213F7" w:rsidRDefault="006213F7" w:rsidP="0088136E">
      <w:pPr>
        <w:ind w:firstLine="480"/>
      </w:pPr>
      <w:r>
        <w:rPr>
          <w:rFonts w:hint="eastAsia"/>
        </w:rPr>
        <w:t>计算后得到</w:t>
      </w:r>
    </w:p>
    <w:p w14:paraId="7E7D4F7F" w14:textId="0775E6AC" w:rsidR="006213F7" w:rsidRDefault="006213F7" w:rsidP="0088136E">
      <w:pPr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511EF800" wp14:editId="01D45AFD">
            <wp:extent cx="3211372" cy="3293414"/>
            <wp:effectExtent l="0" t="0" r="8255" b="25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23755" cy="33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D9EF6" w14:textId="708BE71B" w:rsidR="00BA47E9" w:rsidRDefault="006213F7" w:rsidP="006213F7">
      <w:pPr>
        <w:pStyle w:val="3"/>
        <w:ind w:firstLine="480"/>
      </w:pPr>
      <w:r>
        <w:rPr>
          <w:rFonts w:hint="eastAsia"/>
        </w:rPr>
        <w:lastRenderedPageBreak/>
        <w:t>特征缩放</w:t>
      </w:r>
    </w:p>
    <w:p w14:paraId="10616935" w14:textId="554534EF" w:rsidR="006213F7" w:rsidRDefault="006213F7" w:rsidP="006213F7">
      <w:pPr>
        <w:ind w:firstLine="480"/>
      </w:pPr>
      <w:r>
        <w:rPr>
          <w:rFonts w:hint="eastAsia"/>
        </w:rPr>
        <w:t>在我们面对多维特征问题的时候，我们要保证这些特征都具有相近的尺度，这将帮助梯度下降算法更快地收敛。</w:t>
      </w:r>
    </w:p>
    <w:p w14:paraId="422DE088" w14:textId="76161CC7" w:rsidR="006213F7" w:rsidRDefault="006213F7" w:rsidP="006213F7">
      <w:pPr>
        <w:ind w:firstLine="480"/>
      </w:pPr>
      <w:r>
        <w:rPr>
          <w:rFonts w:hint="eastAsia"/>
        </w:rPr>
        <w:t>以房价问题为例，假设我们使用两个特征，房屋的尺寸和房间的数量，尺寸的值为</w:t>
      </w:r>
      <w:r>
        <w:t xml:space="preserve"> 0-2000 平方英尺，而房间数量的值则是 0-5，以两个参数分别为横纵坐标，绘制代价函数的等</w:t>
      </w:r>
      <w:r>
        <w:rPr>
          <w:rFonts w:hint="eastAsia"/>
        </w:rPr>
        <w:t>高线图能，看出图像会显得很扁，梯度下降算法需要非常多次的迭代才能收敛。</w:t>
      </w:r>
    </w:p>
    <w:p w14:paraId="495AE937" w14:textId="3014E664" w:rsidR="006213F7" w:rsidRDefault="006213F7" w:rsidP="006213F7">
      <w:pPr>
        <w:ind w:firstLine="480"/>
      </w:pPr>
      <w:r w:rsidRPr="006213F7">
        <w:rPr>
          <w:rFonts w:hint="eastAsia"/>
        </w:rPr>
        <w:t>解决的方法是尝试将所有特征的尺度都</w:t>
      </w:r>
      <w:r>
        <w:rPr>
          <w:rFonts w:hint="eastAsia"/>
        </w:rPr>
        <w:t>缩放到一个大致相等的区间</w:t>
      </w:r>
      <w:r w:rsidRPr="006213F7">
        <w:t>之间。如图：</w:t>
      </w:r>
      <w:r w:rsidR="00885004">
        <w:rPr>
          <w:noProof/>
        </w:rPr>
        <w:drawing>
          <wp:inline distT="0" distB="0" distL="0" distR="0" wp14:anchorId="43BD6343" wp14:editId="352D90B3">
            <wp:extent cx="5274310" cy="318833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E3584" w14:textId="4D2172D8" w:rsidR="006A0C42" w:rsidRDefault="006A0C42" w:rsidP="006A0C42">
      <w:pPr>
        <w:pStyle w:val="3"/>
        <w:ind w:firstLine="480"/>
      </w:pPr>
      <w:r>
        <w:rPr>
          <w:rFonts w:hint="eastAsia"/>
        </w:rPr>
        <w:t>学习率</w:t>
      </w:r>
    </w:p>
    <w:p w14:paraId="2CD7491F" w14:textId="710EB978" w:rsidR="00885004" w:rsidRDefault="00885004" w:rsidP="006213F7">
      <w:pPr>
        <w:ind w:firstLine="480"/>
      </w:pPr>
      <w:r>
        <w:rPr>
          <w:rFonts w:hint="eastAsia"/>
        </w:rPr>
        <w:t>学习率也考虑多测试几个值，Andrew推荐的序列是以3倍递增：</w:t>
      </w:r>
    </w:p>
    <w:p w14:paraId="6213CC8D" w14:textId="7498B522" w:rsidR="00885004" w:rsidRDefault="00885004" w:rsidP="006213F7">
      <w:pPr>
        <w:ind w:firstLine="480"/>
      </w:pPr>
      <w:r>
        <w:rPr>
          <w:rFonts w:hint="eastAsia"/>
        </w:rPr>
        <w:t>0.001，0.003，0.01，0.03，0.1</w:t>
      </w:r>
      <w:r>
        <w:t>……</w:t>
      </w:r>
    </w:p>
    <w:p w14:paraId="2169C09B" w14:textId="0BC9EE12" w:rsidR="006A0C42" w:rsidRDefault="006A0C42" w:rsidP="006A0C42">
      <w:pPr>
        <w:pStyle w:val="3"/>
        <w:ind w:firstLine="480"/>
      </w:pPr>
      <w:r>
        <w:rPr>
          <w:rFonts w:hint="eastAsia"/>
        </w:rPr>
        <w:lastRenderedPageBreak/>
        <w:t>多项式回归模型</w:t>
      </w:r>
    </w:p>
    <w:p w14:paraId="5CBED652" w14:textId="634C05C9" w:rsidR="006A0C42" w:rsidRDefault="006A0C42" w:rsidP="006A0C42">
      <w:pPr>
        <w:ind w:firstLine="480"/>
      </w:pPr>
      <w:r>
        <w:rPr>
          <w:rFonts w:hint="eastAsia"/>
        </w:rPr>
        <w:t>线性模型有时候并不能满足我们的需要，这时候可以考虑别的曲线来拟合数据，比如二次方模型、三次方模型v</w:t>
      </w:r>
    </w:p>
    <w:p w14:paraId="4720E077" w14:textId="38F8043B" w:rsidR="006A0C42" w:rsidRDefault="006A0C42" w:rsidP="006A0C42">
      <w:pPr>
        <w:ind w:firstLine="480"/>
        <w:rPr>
          <w:noProof/>
        </w:rPr>
      </w:pPr>
      <w:r>
        <w:rPr>
          <w:noProof/>
        </w:rPr>
        <w:drawing>
          <wp:inline distT="0" distB="0" distL="0" distR="0" wp14:anchorId="0688D74F" wp14:editId="4AB89FB4">
            <wp:extent cx="2447619" cy="409524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47619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723A0" w14:textId="324A1DB2" w:rsidR="006A0C42" w:rsidRDefault="006A0C42" w:rsidP="006A0C42">
      <w:pPr>
        <w:ind w:firstLine="480"/>
        <w:rPr>
          <w:rFonts w:hint="eastAsia"/>
          <w:noProof/>
        </w:rPr>
      </w:pPr>
      <w:r>
        <w:rPr>
          <w:noProof/>
        </w:rPr>
        <w:drawing>
          <wp:inline distT="0" distB="0" distL="0" distR="0" wp14:anchorId="6061F594" wp14:editId="29170649">
            <wp:extent cx="3038095" cy="428571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DB097" w14:textId="0DD6136B" w:rsidR="006A0C42" w:rsidRDefault="006A0C42" w:rsidP="006A0C42">
      <w:pPr>
        <w:ind w:firstLine="480"/>
      </w:pPr>
      <w:r>
        <w:rPr>
          <w:rFonts w:hint="eastAsia"/>
        </w:rPr>
        <w:t>或者：</w:t>
      </w:r>
    </w:p>
    <w:p w14:paraId="68B3AF2F" w14:textId="5CCD1AED" w:rsidR="006A0C42" w:rsidRDefault="006A0C42" w:rsidP="006A0C42">
      <w:pPr>
        <w:ind w:firstLine="480"/>
      </w:pPr>
      <w:r>
        <w:rPr>
          <w:noProof/>
        </w:rPr>
        <w:drawing>
          <wp:inline distT="0" distB="0" distL="0" distR="0" wp14:anchorId="65C0A4F7" wp14:editId="2A857458">
            <wp:extent cx="3209524" cy="409524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ED076" w14:textId="45A7FA41" w:rsidR="006A0C42" w:rsidRDefault="006A0C42" w:rsidP="006A0C42">
      <w:pPr>
        <w:ind w:firstLine="480"/>
      </w:pPr>
      <w:r>
        <w:rPr>
          <w:noProof/>
        </w:rPr>
        <w:drawing>
          <wp:inline distT="0" distB="0" distL="0" distR="0" wp14:anchorId="42B9BD3F" wp14:editId="6A9DE004">
            <wp:extent cx="3219048" cy="400000"/>
            <wp:effectExtent l="0" t="0" r="635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872AB" w14:textId="26DCE32E" w:rsidR="006A0C42" w:rsidRDefault="006A0C42" w:rsidP="006A0C42">
      <w:pPr>
        <w:ind w:firstLine="480"/>
      </w:pPr>
      <w:r>
        <w:rPr>
          <w:rFonts w:hint="eastAsia"/>
        </w:rPr>
        <w:t>多项式回归模型的话，特征缩放非常有必要</w:t>
      </w:r>
    </w:p>
    <w:p w14:paraId="0304126A" w14:textId="78126C52" w:rsidR="006A0C42" w:rsidRPr="006A0C42" w:rsidRDefault="006A0C42" w:rsidP="006A0C42">
      <w:pPr>
        <w:pStyle w:val="3"/>
        <w:ind w:firstLine="480"/>
        <w:rPr>
          <w:rFonts w:hint="eastAsia"/>
        </w:rPr>
      </w:pPr>
      <w:r>
        <w:rPr>
          <w:rFonts w:hint="eastAsia"/>
        </w:rPr>
        <w:t>正规方程</w:t>
      </w:r>
    </w:p>
    <w:p w14:paraId="25996311" w14:textId="65BBF97F" w:rsidR="00885004" w:rsidRDefault="006A0C42" w:rsidP="006213F7">
      <w:pPr>
        <w:ind w:firstLine="480"/>
        <w:rPr>
          <w:rFonts w:hint="eastAsia"/>
        </w:rPr>
      </w:pPr>
      <w:r>
        <w:rPr>
          <w:rFonts w:hint="eastAsia"/>
        </w:rPr>
        <w:t>梯度下降算法的原理是找到损失函数的最低点；从数学上讲，这个点就是该点梯度为0的地方，而正规方程就是一步到位，求出损失函数梯度为0</w:t>
      </w:r>
      <w:r>
        <w:t xml:space="preserve"> </w:t>
      </w:r>
      <w:r>
        <w:rPr>
          <w:rFonts w:hint="eastAsia"/>
        </w:rPr>
        <w:t>的点。</w:t>
      </w:r>
    </w:p>
    <w:p w14:paraId="7EBE6342" w14:textId="32BC3AE2" w:rsidR="0053079B" w:rsidRDefault="0053079B" w:rsidP="0053079B">
      <w:pPr>
        <w:ind w:firstLineChars="83" w:firstLine="199"/>
      </w:pPr>
      <w:r>
        <w:rPr>
          <w:rFonts w:hint="eastAsia"/>
        </w:rPr>
        <w:t>求解公式为：</w:t>
      </w:r>
    </w:p>
    <w:p w14:paraId="7A2BC657" w14:textId="6F53897E" w:rsidR="0053079B" w:rsidRPr="00217505" w:rsidRDefault="0053079B" w:rsidP="0053079B">
      <w:pPr>
        <w:ind w:firstLineChars="83" w:firstLine="299"/>
        <w:rPr>
          <w:sz w:val="36"/>
        </w:rPr>
      </w:pPr>
      <w:r w:rsidRPr="00217505">
        <w:rPr>
          <w:rFonts w:asciiTheme="minorEastAsia" w:hAnsiTheme="minorEastAsia" w:hint="eastAsia"/>
          <w:sz w:val="36"/>
        </w:rPr>
        <w:t>θ</w:t>
      </w:r>
      <w:r w:rsidRPr="00217505">
        <w:rPr>
          <w:rFonts w:hint="eastAsia"/>
          <w:sz w:val="36"/>
        </w:rPr>
        <w:t xml:space="preserve"> =</w:t>
      </w:r>
      <w:r w:rsidRPr="00217505">
        <w:rPr>
          <w:sz w:val="36"/>
        </w:rPr>
        <w:t xml:space="preserve"> </w:t>
      </w:r>
      <w:r w:rsidR="00217505" w:rsidRPr="00217505">
        <w:rPr>
          <w:rFonts w:hint="eastAsia"/>
          <w:sz w:val="36"/>
        </w:rPr>
        <w:t>(</w:t>
      </w:r>
      <w:r w:rsidR="00217505" w:rsidRPr="00217505">
        <w:rPr>
          <w:sz w:val="36"/>
        </w:rPr>
        <w:t>X</w:t>
      </w:r>
      <w:r w:rsidR="00217505" w:rsidRPr="00217505">
        <w:rPr>
          <w:sz w:val="36"/>
          <w:vertAlign w:val="superscript"/>
        </w:rPr>
        <w:t>T</w:t>
      </w:r>
      <w:r w:rsidR="00217505" w:rsidRPr="00217505">
        <w:rPr>
          <w:sz w:val="36"/>
        </w:rPr>
        <w:t>X)</w:t>
      </w:r>
      <w:r w:rsidR="00217505" w:rsidRPr="00217505">
        <w:rPr>
          <w:rFonts w:hint="eastAsia"/>
          <w:sz w:val="36"/>
          <w:vertAlign w:val="superscript"/>
        </w:rPr>
        <w:t>-1</w:t>
      </w:r>
      <w:r w:rsidR="00217505" w:rsidRPr="00217505">
        <w:rPr>
          <w:sz w:val="36"/>
        </w:rPr>
        <w:t>X</w:t>
      </w:r>
      <w:r w:rsidR="00217505" w:rsidRPr="00217505">
        <w:rPr>
          <w:sz w:val="36"/>
          <w:vertAlign w:val="superscript"/>
        </w:rPr>
        <w:t>T</w:t>
      </w:r>
      <w:r w:rsidR="00217505" w:rsidRPr="00217505">
        <w:rPr>
          <w:rFonts w:hint="eastAsia"/>
          <w:sz w:val="36"/>
        </w:rPr>
        <w:t>y</w:t>
      </w:r>
    </w:p>
    <w:p w14:paraId="72CEAA92" w14:textId="04060D5F" w:rsidR="00217505" w:rsidRDefault="00217505" w:rsidP="00217505">
      <w:pPr>
        <w:ind w:firstLine="480"/>
      </w:pPr>
      <w:r>
        <w:rPr>
          <w:rFonts w:hint="eastAsia"/>
        </w:rPr>
        <w:t>矩阵不可逆通常有2种情况引起：</w:t>
      </w:r>
    </w:p>
    <w:p w14:paraId="773BB6FF" w14:textId="398D5065" w:rsidR="00217505" w:rsidRDefault="00217505" w:rsidP="00217505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使用了线性相关的特征，比如同时使用m和f</w:t>
      </w:r>
      <w:r>
        <w:t>eet</w:t>
      </w:r>
    </w:p>
    <w:p w14:paraId="7D51F24D" w14:textId="25465D54" w:rsidR="00217505" w:rsidRDefault="00217505" w:rsidP="00217505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使用了太多特征，比如想用10个数据算出100个特征。</w:t>
      </w:r>
    </w:p>
    <w:p w14:paraId="17772307" w14:textId="44FFA35D" w:rsidR="00217505" w:rsidRDefault="00217505" w:rsidP="00217505">
      <w:pPr>
        <w:pStyle w:val="4"/>
        <w:ind w:firstLine="480"/>
      </w:pPr>
      <w:r>
        <w:rPr>
          <w:rFonts w:hint="eastAsia"/>
        </w:rPr>
        <w:lastRenderedPageBreak/>
        <w:t>比较</w:t>
      </w:r>
    </w:p>
    <w:p w14:paraId="1E2B04E6" w14:textId="05C2FA6A" w:rsidR="00217505" w:rsidRPr="00217505" w:rsidRDefault="00217505" w:rsidP="00217505">
      <w:pPr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240D6F07" wp14:editId="00ABAC1F">
            <wp:extent cx="5274310" cy="1822450"/>
            <wp:effectExtent l="0" t="0" r="2540" b="635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8F3DD" w14:textId="0CB8FFAC" w:rsidR="00217505" w:rsidRDefault="00217505" w:rsidP="00217505">
      <w:pPr>
        <w:pStyle w:val="4"/>
        <w:ind w:firstLine="480"/>
      </w:pPr>
      <w:r>
        <w:rPr>
          <w:rFonts w:hint="eastAsia"/>
        </w:rPr>
        <w:t>结论</w:t>
      </w:r>
    </w:p>
    <w:p w14:paraId="30351BC3" w14:textId="0076DD1D" w:rsidR="00217505" w:rsidRDefault="00217505" w:rsidP="00217505">
      <w:pPr>
        <w:ind w:firstLine="480"/>
      </w:pPr>
    </w:p>
    <w:p w14:paraId="54B9D825" w14:textId="1F8CDF30" w:rsidR="00217505" w:rsidRDefault="00217505" w:rsidP="00217505">
      <w:pPr>
        <w:ind w:firstLine="480"/>
      </w:pPr>
      <w:r>
        <w:rPr>
          <w:rFonts w:hint="eastAsia"/>
        </w:rPr>
        <w:t>只要特征变量的数目并不大，标准方程是一个很好的计算参数</w:t>
      </w:r>
      <w:r>
        <w:t>的替代方法。</w:t>
      </w:r>
    </w:p>
    <w:p w14:paraId="59229A78" w14:textId="77777777" w:rsidR="00217505" w:rsidRDefault="00217505" w:rsidP="00217505">
      <w:pPr>
        <w:ind w:firstLine="480"/>
      </w:pPr>
      <w:r>
        <w:rPr>
          <w:rFonts w:hint="eastAsia"/>
        </w:rPr>
        <w:t>具体地说，只要特征变量数量小于一万，我通常使用标准方程法，而不使用梯度下降法。</w:t>
      </w:r>
    </w:p>
    <w:p w14:paraId="34C5C7E4" w14:textId="77777777" w:rsidR="00217505" w:rsidRDefault="00217505" w:rsidP="00217505">
      <w:pPr>
        <w:ind w:firstLine="480"/>
      </w:pPr>
      <w:r>
        <w:rPr>
          <w:rFonts w:hint="eastAsia"/>
        </w:rPr>
        <w:t>随着我们要讲的学习算法越来越复杂，例如，当我们讲到分类算法，像逻辑回归算法只要特征变量的数目并不大，标准方程是一个很好的计算参数</w:t>
      </w:r>
      <w:r>
        <w:rPr>
          <w:rFonts w:ascii="Cambria Math" w:hAnsi="Cambria Math" w:cs="Cambria Math"/>
        </w:rPr>
        <w:t>𝜄</w:t>
      </w:r>
      <w:r>
        <w:t>的替代方法。</w:t>
      </w:r>
      <w:r>
        <w:rPr>
          <w:rFonts w:hint="eastAsia"/>
        </w:rPr>
        <w:t>对于那些更复杂的学习算法，</w:t>
      </w:r>
    </w:p>
    <w:p w14:paraId="3D2C7BE0" w14:textId="603299DF" w:rsidR="00217505" w:rsidRDefault="00217505" w:rsidP="00217505">
      <w:pPr>
        <w:ind w:firstLine="480"/>
      </w:pPr>
      <w:r>
        <w:rPr>
          <w:rFonts w:hint="eastAsia"/>
        </w:rPr>
        <w:t>我们将不得不仍然使用梯度下降法。</w:t>
      </w:r>
    </w:p>
    <w:p w14:paraId="011B9CFA" w14:textId="77777777" w:rsidR="00217505" w:rsidRDefault="00217505" w:rsidP="00217505">
      <w:pPr>
        <w:ind w:firstLine="480"/>
      </w:pPr>
      <w:r>
        <w:rPr>
          <w:rFonts w:hint="eastAsia"/>
        </w:rPr>
        <w:t>正规方程的</w:t>
      </w:r>
      <w:r>
        <w:t xml:space="preserve"> python 实现：</w:t>
      </w:r>
    </w:p>
    <w:p w14:paraId="1B61D15A" w14:textId="77777777" w:rsidR="00217505" w:rsidRDefault="00217505" w:rsidP="00217505">
      <w:pPr>
        <w:ind w:firstLine="48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2A93BD2" w14:textId="77777777" w:rsidR="00217505" w:rsidRDefault="00217505" w:rsidP="00217505">
      <w:pPr>
        <w:ind w:firstLine="480"/>
      </w:pPr>
      <w:r>
        <w:t xml:space="preserve">def </w:t>
      </w:r>
      <w:proofErr w:type="spellStart"/>
      <w:proofErr w:type="gramStart"/>
      <w:r>
        <w:t>normalEqn</w:t>
      </w:r>
      <w:proofErr w:type="spellEnd"/>
      <w:r>
        <w:t>(</w:t>
      </w:r>
      <w:proofErr w:type="gramEnd"/>
      <w:r>
        <w:t>X, y):</w:t>
      </w:r>
    </w:p>
    <w:p w14:paraId="0168A944" w14:textId="2CB22F86" w:rsidR="00217505" w:rsidRDefault="00217505" w:rsidP="00217505">
      <w:pPr>
        <w:ind w:firstLine="480"/>
      </w:pPr>
      <w:r>
        <w:t xml:space="preserve">theta = </w:t>
      </w:r>
      <w:proofErr w:type="spellStart"/>
      <w:r>
        <w:t>np.linalg.inv</w:t>
      </w:r>
      <w:proofErr w:type="spellEnd"/>
      <w:r>
        <w:t>(</w:t>
      </w:r>
      <w:hyperlink r:id="rId33" w:history="1">
        <w:r w:rsidR="00E30804" w:rsidRPr="00256454">
          <w:rPr>
            <w:rStyle w:val="a7"/>
          </w:rPr>
          <w:t>X.T@X)@X.T@y</w:t>
        </w:r>
      </w:hyperlink>
      <w:r>
        <w:t xml:space="preserve"> </w:t>
      </w:r>
      <w:r w:rsidR="00E30804">
        <w:t xml:space="preserve">    </w:t>
      </w:r>
      <w:bookmarkStart w:id="0" w:name="_GoBack"/>
      <w:bookmarkEnd w:id="0"/>
      <w:r>
        <w:t>#X.T@X 等价于 X.T.dot(X)</w:t>
      </w:r>
    </w:p>
    <w:p w14:paraId="1045ECF6" w14:textId="273259DA" w:rsidR="00217505" w:rsidRDefault="00217505" w:rsidP="00217505">
      <w:pPr>
        <w:ind w:firstLine="480"/>
        <w:rPr>
          <w:rFonts w:hint="eastAsia"/>
        </w:rPr>
      </w:pPr>
      <w:r>
        <w:t>return theta</w:t>
      </w:r>
    </w:p>
    <w:p w14:paraId="7C373279" w14:textId="77777777" w:rsidR="00217505" w:rsidRPr="006213F7" w:rsidRDefault="00217505" w:rsidP="00217505">
      <w:pPr>
        <w:ind w:firstLine="480"/>
        <w:rPr>
          <w:rFonts w:hint="eastAsia"/>
        </w:rPr>
      </w:pPr>
    </w:p>
    <w:sectPr w:rsidR="00217505" w:rsidRPr="006213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FE630E" w14:textId="77777777" w:rsidR="00D9566C" w:rsidRDefault="00D9566C" w:rsidP="00E838C4">
      <w:pPr>
        <w:ind w:firstLine="480"/>
      </w:pPr>
      <w:r>
        <w:separator/>
      </w:r>
    </w:p>
  </w:endnote>
  <w:endnote w:type="continuationSeparator" w:id="0">
    <w:p w14:paraId="32CA0A59" w14:textId="77777777" w:rsidR="00D9566C" w:rsidRDefault="00D9566C" w:rsidP="00E838C4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ADB5E5" w14:textId="77777777" w:rsidR="00D9566C" w:rsidRDefault="00D9566C" w:rsidP="00E838C4">
      <w:pPr>
        <w:ind w:firstLine="480"/>
      </w:pPr>
      <w:r>
        <w:separator/>
      </w:r>
    </w:p>
  </w:footnote>
  <w:footnote w:type="continuationSeparator" w:id="0">
    <w:p w14:paraId="0E8E77FD" w14:textId="77777777" w:rsidR="00D9566C" w:rsidRDefault="00D9566C" w:rsidP="00E838C4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C5383C"/>
    <w:multiLevelType w:val="hybridMultilevel"/>
    <w:tmpl w:val="2A649DC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770"/>
    <w:rsid w:val="00077EAC"/>
    <w:rsid w:val="00217505"/>
    <w:rsid w:val="00313538"/>
    <w:rsid w:val="004F4A81"/>
    <w:rsid w:val="0053079B"/>
    <w:rsid w:val="005836E3"/>
    <w:rsid w:val="006213F7"/>
    <w:rsid w:val="00692698"/>
    <w:rsid w:val="006A0C42"/>
    <w:rsid w:val="006B3B52"/>
    <w:rsid w:val="00773D7B"/>
    <w:rsid w:val="0088136E"/>
    <w:rsid w:val="00885004"/>
    <w:rsid w:val="008C76B0"/>
    <w:rsid w:val="009C0770"/>
    <w:rsid w:val="00AA3340"/>
    <w:rsid w:val="00BA47E9"/>
    <w:rsid w:val="00BA4A8B"/>
    <w:rsid w:val="00C61AB1"/>
    <w:rsid w:val="00C62002"/>
    <w:rsid w:val="00D338B5"/>
    <w:rsid w:val="00D82BD9"/>
    <w:rsid w:val="00D9566C"/>
    <w:rsid w:val="00E30804"/>
    <w:rsid w:val="00E838C4"/>
    <w:rsid w:val="00EA6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457A36"/>
  <w15:chartTrackingRefBased/>
  <w15:docId w15:val="{F938F2C2-DBCB-47E4-B8B9-1C4A2E73F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17505"/>
    <w:pPr>
      <w:widowControl w:val="0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E838C4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838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8136E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213F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38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38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38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38C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838C4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E838C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838C4"/>
    <w:rPr>
      <w:color w:val="808080"/>
      <w:shd w:val="clear" w:color="auto" w:fill="E6E6E6"/>
    </w:rPr>
  </w:style>
  <w:style w:type="character" w:customStyle="1" w:styleId="20">
    <w:name w:val="标题 2 字符"/>
    <w:basedOn w:val="a0"/>
    <w:link w:val="2"/>
    <w:uiPriority w:val="9"/>
    <w:rsid w:val="00E838C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8136E"/>
    <w:rPr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6213F7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9">
    <w:name w:val="List Paragraph"/>
    <w:basedOn w:val="a"/>
    <w:uiPriority w:val="34"/>
    <w:qFormat/>
    <w:rsid w:val="00217505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hyperlink" Target="https://github.com/fengdu78/Coursera-ML-AndrewNg-Notes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mailto:X.T@X)@X.T@y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8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上进</dc:creator>
  <cp:keywords/>
  <dc:description/>
  <cp:lastModifiedBy>Parker</cp:lastModifiedBy>
  <cp:revision>18</cp:revision>
  <dcterms:created xsi:type="dcterms:W3CDTF">2018-08-16T09:32:00Z</dcterms:created>
  <dcterms:modified xsi:type="dcterms:W3CDTF">2018-08-19T08:00:00Z</dcterms:modified>
</cp:coreProperties>
</file>