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4.0 -->
  <w:body>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r>
        <w:t>Title Page</w:t>
      </w:r>
    </w:p>
    <w:p>
      <w:pPr>
        <w:bidi w:val="0"/>
        <w:spacing w:line="360" w:lineRule="auto"/>
        <w:jc w:val="left"/>
        <w:rPr>
          <w:rFonts w:ascii="Nimbus Roman" w:hAnsi="Nimbus Roman"/>
          <w:b/>
          <w:bCs/>
          <w:sz w:val="32"/>
          <w:szCs w:val="32"/>
        </w:rPr>
      </w:pPr>
      <w:r>
        <w:t>Executive Summary (Check)</w:t>
      </w:r>
    </w:p>
    <w:p>
      <w:pPr>
        <w:bidi w:val="0"/>
        <w:spacing w:line="360" w:lineRule="auto"/>
        <w:jc w:val="left"/>
        <w:rPr>
          <w:rFonts w:ascii="Nimbus Roman" w:hAnsi="Nimbus Roman"/>
          <w:b/>
          <w:bCs/>
          <w:sz w:val="32"/>
          <w:szCs w:val="32"/>
        </w:rPr>
      </w:pPr>
      <w:r>
        <w:t>PDD</w:t>
      </w:r>
    </w:p>
    <w:p>
      <w:pPr>
        <w:bidi w:val="0"/>
        <w:spacing w:line="360" w:lineRule="auto"/>
        <w:jc w:val="left"/>
        <w:rPr>
          <w:rFonts w:ascii="Nimbus Roman" w:hAnsi="Nimbus Roman"/>
          <w:b/>
          <w:bCs/>
          <w:sz w:val="32"/>
          <w:szCs w:val="32"/>
        </w:rPr>
      </w:pPr>
      <w:r>
        <w:t>TRD</w:t>
      </w:r>
    </w:p>
    <w:p>
      <w:pPr>
        <w:bidi w:val="0"/>
        <w:spacing w:line="360" w:lineRule="auto"/>
        <w:jc w:val="left"/>
        <w:rPr>
          <w:rFonts w:ascii="Nimbus Roman" w:hAnsi="Nimbus Roman"/>
          <w:b/>
          <w:bCs/>
          <w:sz w:val="32"/>
          <w:szCs w:val="32"/>
        </w:rPr>
      </w:pPr>
      <w:r>
        <w:t>Project Schedule</w:t>
      </w:r>
    </w:p>
    <w:p>
      <w:pPr>
        <w:bidi w:val="0"/>
        <w:spacing w:line="360" w:lineRule="auto"/>
        <w:jc w:val="left"/>
        <w:rPr>
          <w:rFonts w:ascii="Nimbus Roman" w:hAnsi="Nimbus Roman"/>
          <w:b/>
          <w:bCs/>
          <w:sz w:val="32"/>
          <w:szCs w:val="32"/>
        </w:rPr>
      </w:pPr>
      <w:r>
        <w:t>Status Reports</w:t>
      </w:r>
    </w:p>
    <w:p>
      <w:pPr>
        <w:bidi w:val="0"/>
        <w:spacing w:line="360" w:lineRule="auto"/>
        <w:jc w:val="left"/>
        <w:rPr>
          <w:rFonts w:ascii="Nimbus Roman" w:hAnsi="Nimbus Roman"/>
          <w:b/>
          <w:bCs/>
          <w:sz w:val="32"/>
          <w:szCs w:val="32"/>
        </w:rPr>
      </w:pPr>
      <w:r>
        <w:t>User Manual</w:t>
      </w: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p>
    <w:p>
      <w:pPr>
        <w:bidi w:val="0"/>
        <w:spacing w:line="360" w:lineRule="auto"/>
        <w:jc w:val="left"/>
        <w:rPr>
          <w:rFonts w:ascii="Nimbus Roman" w:hAnsi="Nimbus Roman"/>
          <w:b/>
          <w:bCs/>
          <w:sz w:val="32"/>
          <w:szCs w:val="32"/>
        </w:rPr>
      </w:pPr>
      <w:r>
        <w:rPr>
          <w:rFonts w:ascii="Nimbus Roman" w:hAnsi="Nimbus Roman"/>
          <w:b/>
          <w:bCs/>
          <w:sz w:val="32"/>
          <w:szCs w:val="32"/>
        </w:rPr>
        <w:drawing>
          <wp:anchor distT="0" distB="0" distL="0" distR="0" simplePos="0" relativeHeight="251658240" behindDoc="0" locked="0" layoutInCell="0" allowOverlap="1">
            <wp:simplePos x="0" y="0"/>
            <wp:positionH relativeFrom="column">
              <wp:posOffset>-635</wp:posOffset>
            </wp:positionH>
            <wp:positionV relativeFrom="paragraph">
              <wp:posOffset>-681355</wp:posOffset>
            </wp:positionV>
            <wp:extent cx="885190" cy="8851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xmlns:r="http://schemas.openxmlformats.org/officeDocument/2006/relationships" r:embed="rId4"/>
                    <a:stretch>
                      <a:fillRect/>
                    </a:stretch>
                  </pic:blipFill>
                  <pic:spPr bwMode="auto">
                    <a:xfrm>
                      <a:off x="0" y="0"/>
                      <a:ext cx="885190" cy="885190"/>
                    </a:xfrm>
                    <a:prstGeom prst="rect">
                      <a:avLst/>
                    </a:prstGeom>
                    <a:noFill/>
                  </pic:spPr>
                </pic:pic>
              </a:graphicData>
            </a:graphic>
          </wp:anchor>
        </w:drawing>
      </w:r>
    </w:p>
    <w:p>
      <w:pPr>
        <w:bidi w:val="0"/>
        <w:spacing w:line="360" w:lineRule="auto"/>
        <w:jc w:val="left"/>
        <w:rPr>
          <w:rFonts w:ascii="Nimbus Roman" w:hAnsi="Nimbus Roman"/>
          <w:b/>
          <w:bCs/>
          <w:sz w:val="32"/>
          <w:szCs w:val="32"/>
        </w:rPr>
      </w:pPr>
      <w:r>
        <w:rPr>
          <w:rFonts w:ascii="Nimbus Roman" w:hAnsi="Nimbus Roman"/>
          <w:b/>
          <w:bCs/>
          <w:sz w:val="32"/>
          <w:szCs w:val="32"/>
        </w:rPr>
        <w:t>GamemasterScrawl: An Overview</w:t>
      </w:r>
    </w:p>
    <w:p>
      <w:pPr>
        <w:bidi w:val="0"/>
        <w:spacing w:line="360" w:lineRule="auto"/>
        <w:jc w:val="left"/>
        <w:rPr>
          <w:rFonts w:ascii="Nimbus Roman" w:hAnsi="Nimbus Roman"/>
          <w:b w:val="0"/>
          <w:bCs w:val="0"/>
          <w:i/>
          <w:iCs/>
          <w:sz w:val="24"/>
          <w:szCs w:val="24"/>
        </w:rPr>
      </w:pPr>
      <w:r>
        <w:rPr>
          <w:rFonts w:ascii="Nimbus Roman" w:hAnsi="Nimbus Roman"/>
          <w:b w:val="0"/>
          <w:bCs w:val="0"/>
          <w:i/>
          <w:iCs/>
          <w:sz w:val="24"/>
          <w:szCs w:val="24"/>
        </w:rPr>
        <w:t>GamemasterScrawl is a web browser-based virtual tabletop mapping tool designed to give Gamemasters and their players a shared, accurate, live view of the battlefield in a 3-D Space</w:t>
      </w:r>
    </w:p>
    <w:p>
      <w:pPr>
        <w:bidi w:val="0"/>
        <w:spacing w:line="360" w:lineRule="auto"/>
        <w:jc w:val="left"/>
        <w:rPr>
          <w:rFonts w:ascii="Nimbus Roman" w:hAnsi="Nimbus Roman"/>
          <w:b w:val="0"/>
          <w:bCs w:val="0"/>
          <w:i/>
          <w:iCs/>
          <w:sz w:val="24"/>
          <w:szCs w:val="24"/>
        </w:rPr>
      </w:pPr>
    </w:p>
    <w:p>
      <w:pPr>
        <w:numPr>
          <w:ilvl w:val="0"/>
          <w:numId w:val="1"/>
        </w:numPr>
        <w:bidi w:val="0"/>
        <w:spacing w:line="360" w:lineRule="auto"/>
        <w:jc w:val="left"/>
        <w:rPr>
          <w:rFonts w:ascii="Nimbus Roman" w:hAnsi="Nimbus Roman"/>
          <w:b/>
          <w:bCs/>
        </w:rPr>
      </w:pPr>
      <w:r>
        <w:rPr>
          <w:rFonts w:ascii="Nimbus Roman" w:hAnsi="Nimbus Roman"/>
          <w:b/>
          <w:bCs/>
        </w:rPr>
        <w:t xml:space="preserve">Opportunity: </w:t>
      </w:r>
      <w:r>
        <w:rPr>
          <w:rFonts w:ascii="Nimbus Roman" w:hAnsi="Nimbus Roman"/>
          <w:b w:val="0"/>
          <w:bCs w:val="0"/>
        </w:rPr>
        <w:t>Table-Top Role-Playing Games (TTRPGs) typically use a map system. However, most TTRPG systems allow for movement in all 3 dimensions. Sadly, most TTRPG map software only supports 2 dimensions. This can lead to confusion and disagreements at the table, as use of the third dimension can easily be overlooked in the heat of the moment in combat.</w:t>
      </w:r>
    </w:p>
    <w:p>
      <w:pPr>
        <w:bidi w:val="0"/>
        <w:spacing w:line="360" w:lineRule="auto"/>
        <w:jc w:val="left"/>
        <w:rPr>
          <w:rFonts w:ascii="Nimbus Roman" w:hAnsi="Nimbus Roman"/>
          <w:b w:val="0"/>
          <w:bCs w:val="0"/>
        </w:rPr>
      </w:pPr>
    </w:p>
    <w:p>
      <w:pPr>
        <w:numPr>
          <w:ilvl w:val="0"/>
          <w:numId w:val="1"/>
        </w:numPr>
        <w:bidi w:val="0"/>
        <w:spacing w:line="360" w:lineRule="auto"/>
        <w:jc w:val="left"/>
        <w:rPr>
          <w:rFonts w:ascii="Nimbus Roman" w:hAnsi="Nimbus Roman"/>
          <w:b w:val="0"/>
          <w:bCs w:val="0"/>
        </w:rPr>
      </w:pPr>
      <w:r>
        <w:rPr>
          <w:rFonts w:ascii="Nimbus Roman" w:hAnsi="Nimbus Roman"/>
          <w:b/>
          <w:bCs/>
        </w:rPr>
        <w:t>Solution:</w:t>
      </w:r>
      <w:r>
        <w:rPr>
          <w:rFonts w:ascii="Nimbus Roman" w:hAnsi="Nimbus Roman"/>
          <w:b w:val="0"/>
          <w:bCs w:val="0"/>
        </w:rPr>
        <w:t xml:space="preserve"> GamemasterScrawl will be a TTRPG map system that is built with a 3D approach. It will be a browser-based application that supports live updates to multiple users simultaneously. It will also be hosted on a single client’s device, which reduces server overhead on the business side. This will feature 3D space for all the maps, both in creation and interaction. This allows for players and the Gamemaster to view the battlefield from many more angles than a 2D map could provide, increasing the possibility for the creative ideas that TTRPGs are best known for. In addition, a user management system will be included, as well as an entity (called token) management system. </w:t>
      </w:r>
    </w:p>
    <w:p>
      <w:pPr>
        <w:bidi w:val="0"/>
        <w:spacing w:line="360" w:lineRule="auto"/>
        <w:jc w:val="left"/>
        <w:rPr>
          <w:rFonts w:ascii="Nimbus Roman" w:hAnsi="Nimbus Roman"/>
          <w:b w:val="0"/>
          <w:bCs w:val="0"/>
        </w:rPr>
      </w:pPr>
    </w:p>
    <w:p>
      <w:pPr>
        <w:numPr>
          <w:ilvl w:val="0"/>
          <w:numId w:val="1"/>
        </w:numPr>
        <w:bidi w:val="0"/>
        <w:spacing w:line="360" w:lineRule="auto"/>
        <w:jc w:val="left"/>
        <w:rPr>
          <w:rFonts w:ascii="Nimbus Roman" w:hAnsi="Nimbus Roman"/>
          <w:b w:val="0"/>
          <w:bCs w:val="0"/>
        </w:rPr>
      </w:pPr>
      <w:r>
        <w:rPr>
          <w:rFonts w:ascii="Nimbus Roman" w:hAnsi="Nimbus Roman"/>
          <w:b/>
          <w:bCs/>
        </w:rPr>
        <w:t xml:space="preserve">Competitive Advantage: </w:t>
      </w:r>
      <w:r>
        <w:rPr>
          <w:rFonts w:ascii="Nimbus Roman" w:hAnsi="Nimbus Roman"/>
          <w:b w:val="0"/>
          <w:bCs w:val="0"/>
        </w:rPr>
        <w:t xml:space="preserve">Currently, there is only one other competitor in the 3D TTRPG Map system space, Sigil VTT from Wizards of the Coast, and that competitor is scheduled to be sunset in October of 2026. As such, there is a gap opening up in the market that GamemasterScrawl can fill. In addition, the only other competitor is specific to a TTRPG system, Dungeons and Dragons, whereas GamemasterScrawl is designed to be TTRPG system-agnostic, which allows it to appeal to a much more broad demographic compared to Sigil VTT. </w:t>
      </w:r>
    </w:p>
    <w:p>
      <w:pPr>
        <w:bidi w:val="0"/>
        <w:spacing w:line="360" w:lineRule="auto"/>
        <w:jc w:val="left"/>
        <w:rPr>
          <w:rFonts w:ascii="Nimbus Roman" w:hAnsi="Nimbus Roman"/>
          <w:b w:val="0"/>
          <w:bCs w:val="0"/>
        </w:rPr>
      </w:pPr>
    </w:p>
    <w:p>
      <w:pPr>
        <w:bidi w:val="0"/>
        <w:spacing w:line="360" w:lineRule="auto"/>
        <w:jc w:val="left"/>
        <w:rPr>
          <w:rFonts w:ascii="Nimbus Roman" w:hAnsi="Nimbus Roman"/>
          <w:b w:val="0"/>
          <w:bCs w:val="0"/>
        </w:rPr>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1659" w:right="1134" w:bottom="1659" w:left="1134" w:header="1134" w:footer="1134" w:gutter="0"/>
          <w:pgNumType w:fmt="decimal"/>
          <w:cols w:space="720"/>
          <w:formProt w:val="0"/>
          <w:textDirection w:val="lrTb"/>
          <w:docGrid w:linePitch="100" w:charSpace="0"/>
        </w:sectPr>
      </w:pPr>
      <w:r>
        <w:rPr>
          <w:rFonts w:ascii="Nimbus Roman" w:hAnsi="Nimbus Roman"/>
          <w:b w:val="0"/>
          <w:bCs w:val="0"/>
        </w:rPr>
        <w:t>GamemasterScrawl aims to fill this emerging gap in the market by delivering a simple, out-of-the-box solution for a TTRPG group to users to manage maps in a 3-Dimensional Space</w:t>
      </w:r>
    </w:p>
    <w:tbl>
      <w:tblPr>
        <w:tblStyle w:val="TableNormal"/>
        <w:tblW w:w="0" w:type="auto"/>
        <w:jc w:val="left"/>
        <w:tblInd w:w="12"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blPrEx>
          <w:tblW w:w="0" w:type="auto"/>
          <w:tblInd w:w="12" w:type="dxa"/>
          <w:tblLayout w:type="fixed"/>
          <w:tblLook w:val="01E0"/>
        </w:tblPrEx>
        <w:trPr>
          <w:trHeight w:val="288"/>
        </w:trPr>
        <w:tc>
          <w:tcPr>
            <w:tcW w:w="4676" w:type="dxa"/>
            <w:tcBorders>
              <w:top w:val="nil"/>
              <w:left w:val="nil"/>
              <w:bottom w:val="nil"/>
              <w:right w:val="nil"/>
            </w:tcBorders>
            <w:shd w:val="clear" w:color="auto" w:fill="5B9BD4"/>
          </w:tcPr>
          <w:p>
            <w:pPr>
              <w:widowControl w:val="0"/>
              <w:suppressAutoHyphens w:val="0"/>
              <w:bidi w:val="0"/>
              <w:spacing w:before="9" w:after="0" w:line="259" w:lineRule="exact"/>
              <w:ind w:left="112" w:right="0"/>
              <w:jc w:val="left"/>
              <w:rPr>
                <w:rFonts w:ascii="Calibri" w:eastAsia="Calibri" w:hAnsi="Calibri" w:cs="Calibri"/>
                <w:b/>
                <w:color w:val="auto"/>
                <w:kern w:val="0"/>
                <w:lang w:val="en-US" w:eastAsia="en-US" w:bidi="ar-SA"/>
              </w:rPr>
            </w:pPr>
            <w:r>
              <w:rPr>
                <w:rFonts w:ascii="Calibri" w:eastAsia="Calibri" w:hAnsi="Calibri" w:cs="Calibri"/>
                <w:b/>
                <w:color w:val="FFFFFF"/>
                <w:kern w:val="0"/>
                <w:lang w:val="en-US" w:eastAsia="en-US" w:bidi="ar-SA"/>
              </w:rPr>
              <w:t>Ask</w:t>
            </w:r>
            <w:r>
              <w:rPr>
                <w:rFonts w:ascii="Calibri" w:eastAsia="Calibri" w:hAnsi="Calibri" w:cs="Calibri"/>
                <w:b/>
                <w:color w:val="FFFFFF"/>
                <w:spacing w:val="-4"/>
                <w:kern w:val="0"/>
                <w:lang w:val="en-US" w:eastAsia="en-US" w:bidi="ar-SA"/>
              </w:rPr>
              <w:t xml:space="preserve"> </w:t>
            </w:r>
            <w:r>
              <w:rPr>
                <w:rFonts w:ascii="Calibri" w:eastAsia="Calibri" w:hAnsi="Calibri" w:cs="Calibri"/>
                <w:b/>
                <w:color w:val="FFFFFF"/>
                <w:spacing w:val="-2"/>
                <w:kern w:val="0"/>
                <w:lang w:val="en-US" w:eastAsia="en-US" w:bidi="ar-SA"/>
              </w:rPr>
              <w:t>yourself:</w:t>
            </w:r>
          </w:p>
        </w:tc>
        <w:tc>
          <w:tcPr>
            <w:tcW w:w="4676" w:type="dxa"/>
            <w:tcBorders>
              <w:top w:val="nil"/>
              <w:left w:val="nil"/>
              <w:bottom w:val="nil"/>
              <w:right w:val="nil"/>
            </w:tcBorders>
            <w:shd w:val="clear" w:color="auto" w:fill="5B9BD4"/>
          </w:tcPr>
          <w:p>
            <w:pPr>
              <w:widowControl w:val="0"/>
              <w:suppressAutoHyphens w:val="0"/>
              <w:bidi w:val="0"/>
              <w:spacing w:before="9" w:after="0" w:line="259" w:lineRule="exact"/>
              <w:ind w:left="112" w:right="0"/>
              <w:jc w:val="left"/>
              <w:rPr>
                <w:rFonts w:ascii="Calibri" w:eastAsia="Calibri" w:hAnsi="Calibri" w:cs="Calibri"/>
                <w:b/>
                <w:color w:val="auto"/>
                <w:kern w:val="0"/>
                <w:lang w:val="en-US" w:eastAsia="en-US" w:bidi="ar-SA"/>
              </w:rPr>
            </w:pPr>
            <w:r>
              <w:rPr>
                <w:rFonts w:ascii="Calibri" w:eastAsia="Calibri" w:hAnsi="Calibri" w:cs="Calibri"/>
                <w:b/>
                <w:color w:val="FFFFFF"/>
                <w:kern w:val="0"/>
                <w:lang w:val="en-US" w:eastAsia="en-US" w:bidi="ar-SA"/>
              </w:rPr>
              <w:t>Also</w:t>
            </w:r>
            <w:r>
              <w:rPr>
                <w:rFonts w:ascii="Calibri" w:eastAsia="Calibri" w:hAnsi="Calibri" w:cs="Calibri"/>
                <w:b/>
                <w:color w:val="FFFFFF"/>
                <w:spacing w:val="-3"/>
                <w:kern w:val="0"/>
                <w:lang w:val="en-US" w:eastAsia="en-US" w:bidi="ar-SA"/>
              </w:rPr>
              <w:t xml:space="preserve"> </w:t>
            </w:r>
            <w:r>
              <w:rPr>
                <w:rFonts w:ascii="Calibri" w:eastAsia="Calibri" w:hAnsi="Calibri" w:cs="Calibri"/>
                <w:b/>
                <w:color w:val="FFFFFF"/>
                <w:kern w:val="0"/>
                <w:lang w:val="en-US" w:eastAsia="en-US" w:bidi="ar-SA"/>
              </w:rPr>
              <w:t>known</w:t>
            </w:r>
            <w:r>
              <w:rPr>
                <w:rFonts w:ascii="Calibri" w:eastAsia="Calibri" w:hAnsi="Calibri" w:cs="Calibri"/>
                <w:b/>
                <w:color w:val="FFFFFF"/>
                <w:spacing w:val="-3"/>
                <w:kern w:val="0"/>
                <w:lang w:val="en-US" w:eastAsia="en-US" w:bidi="ar-SA"/>
              </w:rPr>
              <w:t xml:space="preserve"> </w:t>
            </w:r>
            <w:r>
              <w:rPr>
                <w:rFonts w:ascii="Calibri" w:eastAsia="Calibri" w:hAnsi="Calibri" w:cs="Calibri"/>
                <w:b/>
                <w:color w:val="FFFFFF"/>
                <w:spacing w:val="-5"/>
                <w:kern w:val="0"/>
                <w:lang w:val="en-US" w:eastAsia="en-US" w:bidi="ar-SA"/>
              </w:rPr>
              <w:t>as:</w:t>
            </w:r>
          </w:p>
        </w:tc>
      </w:tr>
      <w:tr>
        <w:tblPrEx>
          <w:tblW w:w="0" w:type="auto"/>
          <w:tblInd w:w="12" w:type="dxa"/>
          <w:tblLayout w:type="fixed"/>
          <w:tblLook w:val="01E0"/>
        </w:tblPrEx>
        <w:trPr>
          <w:trHeight w:val="268"/>
        </w:trPr>
        <w:tc>
          <w:tcPr>
            <w:tcW w:w="4676" w:type="dxa"/>
            <w:tcBorders>
              <w:top w:val="nil"/>
            </w:tcBorders>
            <w:shd w:val="clear" w:color="auto" w:fill="DEEAF6"/>
          </w:tcPr>
          <w:p>
            <w:pPr>
              <w:widowControl w:val="0"/>
              <w:suppressAutoHyphens w:val="0"/>
              <w:bidi w:val="0"/>
              <w:spacing w:before="0" w:after="0" w:line="249"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Why</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kern w:val="0"/>
                <w:lang w:val="en-US" w:eastAsia="en-US" w:bidi="ar-SA"/>
              </w:rPr>
              <w:t>am</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I</w:t>
            </w:r>
            <w:r>
              <w:rPr>
                <w:rFonts w:ascii="Calibri" w:eastAsia="Calibri" w:hAnsi="Calibri" w:cs="Calibri"/>
                <w:b/>
                <w:color w:val="auto"/>
                <w:spacing w:val="-2"/>
                <w:kern w:val="0"/>
                <w:lang w:val="en-US" w:eastAsia="en-US" w:bidi="ar-SA"/>
              </w:rPr>
              <w:t xml:space="preserve"> </w:t>
            </w:r>
            <w:r>
              <w:rPr>
                <w:rFonts w:ascii="Calibri" w:eastAsia="Calibri" w:hAnsi="Calibri" w:cs="Calibri"/>
                <w:b/>
                <w:color w:val="auto"/>
                <w:kern w:val="0"/>
                <w:lang w:val="en-US" w:eastAsia="en-US" w:bidi="ar-SA"/>
              </w:rPr>
              <w:t>doing</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spacing w:val="-4"/>
                <w:kern w:val="0"/>
                <w:lang w:val="en-US" w:eastAsia="en-US" w:bidi="ar-SA"/>
              </w:rPr>
              <w:t>this?</w:t>
            </w:r>
          </w:p>
        </w:tc>
        <w:tc>
          <w:tcPr>
            <w:tcW w:w="4676" w:type="dxa"/>
            <w:tcBorders>
              <w:top w:val="nil"/>
            </w:tcBorders>
            <w:shd w:val="clear" w:color="auto" w:fill="DEEAF6"/>
          </w:tcPr>
          <w:p>
            <w:pPr>
              <w:widowControl w:val="0"/>
              <w:suppressAutoHyphens w:val="0"/>
              <w:bidi w:val="0"/>
              <w:spacing w:before="0" w:after="0" w:line="249"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spacing w:val="-2"/>
                <w:kern w:val="0"/>
                <w:lang w:val="en-US" w:eastAsia="en-US" w:bidi="ar-SA"/>
              </w:rPr>
              <w:t>Purpose</w:t>
            </w:r>
          </w:p>
        </w:tc>
      </w:tr>
      <w:tr>
        <w:tblPrEx>
          <w:tblW w:w="0" w:type="auto"/>
          <w:tblInd w:w="12" w:type="dxa"/>
          <w:tblLayout w:type="fixed"/>
          <w:tblLook w:val="01E0"/>
        </w:tblPrEx>
        <w:trPr>
          <w:trHeight w:val="4567"/>
        </w:trPr>
        <w:tc>
          <w:tcPr>
            <w:tcW w:w="9352" w:type="dxa"/>
            <w:gridSpan w:val="2"/>
          </w:tcPr>
          <w:p>
            <w:pPr>
              <w:widowControl w:val="0"/>
              <w:suppressAutoHyphens w:val="0"/>
              <w:bidi w:val="0"/>
              <w:spacing w:before="0" w:after="0" w:line="240" w:lineRule="auto"/>
              <w:ind w:left="107" w:right="111"/>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Table-Top Role-playing Games (TTRPGs) allow for a group of friends to meet up and have a fun time imagining</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and</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role-playing</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various</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characters and</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interactions</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in a large</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variety</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of scenarios. One</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way to keep order in this controlled chaos is to have a well-maintained and accurate central map for interacting with the fictional world. Several solutions for managing this map are high-quality, but are designed with a purely 2-dimensional</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vision. However, many TTRPG systems allow for</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movement</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in a 3-D</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space.</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Representing</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3-D</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movement</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in</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these</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solutions is</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difficult,</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due</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to</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the</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2-D</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top-down</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view</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 xml:space="preserve">of the map these software solutions provide. As such, it can lead to infighting and make these scenarios much more clunky and undesirable. Thus, the purpose of this project is to fill this niche: Making a TTRPG-system agnostic program that focuses on movement in a 3-D space. This will allow both the players and the Gamemaster to quickly and efficiently deal with these scenarios and adjust the game accordingly, without the need for undoing events or other mishaps due to a lack of the third </w:t>
            </w:r>
            <w:r>
              <w:rPr>
                <w:rFonts w:ascii="Calibri" w:eastAsia="Calibri" w:hAnsi="Calibri" w:cs="Calibri"/>
                <w:color w:val="auto"/>
                <w:spacing w:val="-2"/>
                <w:kern w:val="0"/>
                <w:lang w:val="en-US" w:eastAsia="en-US" w:bidi="ar-SA"/>
              </w:rPr>
              <w:t>dimension.</w:t>
            </w:r>
          </w:p>
        </w:tc>
      </w:tr>
      <w:tr>
        <w:tblPrEx>
          <w:tblW w:w="0" w:type="auto"/>
          <w:tblInd w:w="12" w:type="dxa"/>
          <w:tblLayout w:type="fixed"/>
          <w:tblLook w:val="01E0"/>
        </w:tblPrEx>
        <w:trPr>
          <w:trHeight w:val="537"/>
        </w:trPr>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What</w:t>
            </w:r>
            <w:r>
              <w:rPr>
                <w:rFonts w:ascii="Calibri" w:eastAsia="Calibri" w:hAnsi="Calibri" w:cs="Calibri"/>
                <w:b/>
                <w:color w:val="auto"/>
                <w:spacing w:val="-6"/>
                <w:kern w:val="0"/>
                <w:lang w:val="en-US" w:eastAsia="en-US" w:bidi="ar-SA"/>
              </w:rPr>
              <w:t xml:space="preserve"> </w:t>
            </w:r>
            <w:r>
              <w:rPr>
                <w:rFonts w:ascii="Calibri" w:eastAsia="Calibri" w:hAnsi="Calibri" w:cs="Calibri"/>
                <w:b/>
                <w:color w:val="auto"/>
                <w:kern w:val="0"/>
                <w:lang w:val="en-US" w:eastAsia="en-US" w:bidi="ar-SA"/>
              </w:rPr>
              <w:t>goal(s)</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does</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this</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project</w:t>
            </w:r>
            <w:r>
              <w:rPr>
                <w:rFonts w:ascii="Calibri" w:eastAsia="Calibri" w:hAnsi="Calibri" w:cs="Calibri"/>
                <w:b/>
                <w:color w:val="auto"/>
                <w:spacing w:val="-6"/>
                <w:kern w:val="0"/>
                <w:lang w:val="en-US" w:eastAsia="en-US" w:bidi="ar-SA"/>
              </w:rPr>
              <w:t xml:space="preserve"> </w:t>
            </w:r>
            <w:r>
              <w:rPr>
                <w:rFonts w:ascii="Calibri" w:eastAsia="Calibri" w:hAnsi="Calibri" w:cs="Calibri"/>
                <w:b/>
                <w:color w:val="auto"/>
                <w:kern w:val="0"/>
                <w:lang w:val="en-US" w:eastAsia="en-US" w:bidi="ar-SA"/>
              </w:rPr>
              <w:t>support,</w:t>
            </w:r>
            <w:r>
              <w:rPr>
                <w:rFonts w:ascii="Calibri" w:eastAsia="Calibri" w:hAnsi="Calibri" w:cs="Calibri"/>
                <w:b/>
                <w:color w:val="auto"/>
                <w:spacing w:val="-6"/>
                <w:kern w:val="0"/>
                <w:lang w:val="en-US" w:eastAsia="en-US" w:bidi="ar-SA"/>
              </w:rPr>
              <w:t xml:space="preserve"> </w:t>
            </w:r>
            <w:r>
              <w:rPr>
                <w:rFonts w:ascii="Calibri" w:eastAsia="Calibri" w:hAnsi="Calibri" w:cs="Calibri"/>
                <w:b/>
                <w:color w:val="auto"/>
                <w:spacing w:val="-4"/>
                <w:kern w:val="0"/>
                <w:lang w:val="en-US" w:eastAsia="en-US" w:bidi="ar-SA"/>
              </w:rPr>
              <w:t>what</w:t>
            </w:r>
          </w:p>
          <w:p>
            <w:pPr>
              <w:widowControl w:val="0"/>
              <w:suppressAutoHyphens w:val="0"/>
              <w:bidi w:val="0"/>
              <w:spacing w:before="0" w:after="0" w:line="249"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problems</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are</w:t>
            </w:r>
            <w:r>
              <w:rPr>
                <w:rFonts w:ascii="Calibri" w:eastAsia="Calibri" w:hAnsi="Calibri" w:cs="Calibri"/>
                <w:b/>
                <w:color w:val="auto"/>
                <w:spacing w:val="-7"/>
                <w:kern w:val="0"/>
                <w:lang w:val="en-US" w:eastAsia="en-US" w:bidi="ar-SA"/>
              </w:rPr>
              <w:t xml:space="preserve"> </w:t>
            </w:r>
            <w:r>
              <w:rPr>
                <w:rFonts w:ascii="Calibri" w:eastAsia="Calibri" w:hAnsi="Calibri" w:cs="Calibri"/>
                <w:b/>
                <w:color w:val="auto"/>
                <w:kern w:val="0"/>
                <w:lang w:val="en-US" w:eastAsia="en-US" w:bidi="ar-SA"/>
              </w:rPr>
              <w:t>solved,</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what</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kern w:val="0"/>
                <w:lang w:val="en-US" w:eastAsia="en-US" w:bidi="ar-SA"/>
              </w:rPr>
              <w:t>needs</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kern w:val="0"/>
                <w:lang w:val="en-US" w:eastAsia="en-US" w:bidi="ar-SA"/>
              </w:rPr>
              <w:t>are</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spacing w:val="-4"/>
                <w:kern w:val="0"/>
                <w:lang w:val="en-US" w:eastAsia="en-US" w:bidi="ar-SA"/>
              </w:rPr>
              <w:t>met?</w:t>
            </w:r>
          </w:p>
        </w:tc>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Goals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 xml:space="preserve">&amp; </w:t>
            </w:r>
            <w:r>
              <w:rPr>
                <w:rFonts w:ascii="Calibri" w:eastAsia="Calibri" w:hAnsi="Calibri" w:cs="Calibri"/>
                <w:color w:val="auto"/>
                <w:spacing w:val="-2"/>
                <w:kern w:val="0"/>
                <w:lang w:val="en-US" w:eastAsia="en-US" w:bidi="ar-SA"/>
              </w:rPr>
              <w:t>Objectives</w:t>
            </w:r>
          </w:p>
        </w:tc>
      </w:tr>
      <w:tr>
        <w:tblPrEx>
          <w:tblW w:w="0" w:type="auto"/>
          <w:tblInd w:w="12" w:type="dxa"/>
          <w:tblLayout w:type="fixed"/>
          <w:tblLook w:val="01E0"/>
        </w:tblPrEx>
        <w:trPr>
          <w:trHeight w:val="2690"/>
        </w:trPr>
        <w:tc>
          <w:tcPr>
            <w:tcW w:w="9352" w:type="dxa"/>
            <w:gridSpan w:val="2"/>
          </w:tcPr>
          <w:p>
            <w:pPr>
              <w:widowControl w:val="0"/>
              <w:numPr>
                <w:ilvl w:val="0"/>
                <w:numId w:val="3"/>
              </w:numPr>
              <w:tabs>
                <w:tab w:val="left" w:pos="827"/>
              </w:tabs>
              <w:suppressAutoHyphens w:val="0"/>
              <w:bidi w:val="0"/>
              <w:spacing w:before="0" w:after="0" w:line="277"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Develop</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a</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Browser-based</w:t>
            </w:r>
            <w:r>
              <w:rPr>
                <w:rFonts w:ascii="Calibri" w:eastAsia="Calibri" w:hAnsi="Calibri" w:cs="Calibri"/>
                <w:color w:val="auto"/>
                <w:spacing w:val="-7"/>
                <w:kern w:val="0"/>
                <w:lang w:val="en-US" w:eastAsia="en-US" w:bidi="ar-SA"/>
              </w:rPr>
              <w:t xml:space="preserve"> </w:t>
            </w:r>
            <w:r>
              <w:rPr>
                <w:rFonts w:ascii="Calibri" w:eastAsia="Calibri" w:hAnsi="Calibri" w:cs="Calibri"/>
                <w:color w:val="auto"/>
                <w:kern w:val="0"/>
                <w:lang w:val="en-US" w:eastAsia="en-US" w:bidi="ar-SA"/>
              </w:rPr>
              <w:t>3-D</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virtual</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tabletop</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system</w:t>
            </w:r>
          </w:p>
          <w:p>
            <w:pPr>
              <w:widowControl w:val="0"/>
              <w:numPr>
                <w:ilvl w:val="0"/>
                <w:numId w:val="3"/>
              </w:numPr>
              <w:tabs>
                <w:tab w:val="left" w:pos="827"/>
              </w:tabs>
              <w:suppressAutoHyphens w:val="0"/>
              <w:bidi w:val="0"/>
              <w:spacing w:before="0"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Support</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any</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TTRPG</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system,</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not</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just</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Dungeons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and</w:t>
            </w:r>
            <w:r>
              <w:rPr>
                <w:rFonts w:ascii="Calibri" w:eastAsia="Calibri" w:hAnsi="Calibri" w:cs="Calibri"/>
                <w:color w:val="auto"/>
                <w:spacing w:val="-7"/>
                <w:kern w:val="0"/>
                <w:lang w:val="en-US" w:eastAsia="en-US" w:bidi="ar-SA"/>
              </w:rPr>
              <w:t xml:space="preserve"> </w:t>
            </w:r>
            <w:r>
              <w:rPr>
                <w:rFonts w:ascii="Calibri" w:eastAsia="Calibri" w:hAnsi="Calibri" w:cs="Calibri"/>
                <w:color w:val="auto"/>
                <w:spacing w:val="-2"/>
                <w:kern w:val="0"/>
                <w:lang w:val="en-US" w:eastAsia="en-US" w:bidi="ar-SA"/>
              </w:rPr>
              <w:t>Dragons</w:t>
            </w:r>
          </w:p>
          <w:p>
            <w:pPr>
              <w:widowControl w:val="0"/>
              <w:numPr>
                <w:ilvl w:val="0"/>
                <w:numId w:val="3"/>
              </w:numPr>
              <w:tabs>
                <w:tab w:val="left" w:pos="827"/>
              </w:tabs>
              <w:suppressAutoHyphens w:val="0"/>
              <w:bidi w:val="0"/>
              <w:spacing w:before="1"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Provide</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intuitive</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ways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to</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interact</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with</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and</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edit</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the</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3-D</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spacing w:val="-2"/>
                <w:kern w:val="0"/>
                <w:lang w:val="en-US" w:eastAsia="en-US" w:bidi="ar-SA"/>
              </w:rPr>
              <w:t>space</w:t>
            </w:r>
          </w:p>
          <w:p>
            <w:pPr>
              <w:widowControl w:val="0"/>
              <w:numPr>
                <w:ilvl w:val="0"/>
                <w:numId w:val="3"/>
              </w:numPr>
              <w:tabs>
                <w:tab w:val="left" w:pos="827"/>
              </w:tabs>
              <w:suppressAutoHyphens w:val="0"/>
              <w:bidi w:val="0"/>
              <w:spacing w:before="1"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Enhance</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player/Gamemaster</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immersion</w:t>
            </w:r>
            <w:r>
              <w:rPr>
                <w:rFonts w:ascii="Calibri" w:eastAsia="Calibri" w:hAnsi="Calibri" w:cs="Calibri"/>
                <w:color w:val="auto"/>
                <w:spacing w:val="-9"/>
                <w:kern w:val="0"/>
                <w:lang w:val="en-US" w:eastAsia="en-US" w:bidi="ar-SA"/>
              </w:rPr>
              <w:t xml:space="preserve"> </w:t>
            </w:r>
            <w:r>
              <w:rPr>
                <w:rFonts w:ascii="Calibri" w:eastAsia="Calibri" w:hAnsi="Calibri" w:cs="Calibri"/>
                <w:color w:val="auto"/>
                <w:kern w:val="0"/>
                <w:lang w:val="en-US" w:eastAsia="en-US" w:bidi="ar-SA"/>
              </w:rPr>
              <w:t>and</w:t>
            </w:r>
            <w:r>
              <w:rPr>
                <w:rFonts w:ascii="Calibri" w:eastAsia="Calibri" w:hAnsi="Calibri" w:cs="Calibri"/>
                <w:color w:val="auto"/>
                <w:spacing w:val="-7"/>
                <w:kern w:val="0"/>
                <w:lang w:val="en-US" w:eastAsia="en-US" w:bidi="ar-SA"/>
              </w:rPr>
              <w:t xml:space="preserve"> </w:t>
            </w:r>
            <w:r>
              <w:rPr>
                <w:rFonts w:ascii="Calibri" w:eastAsia="Calibri" w:hAnsi="Calibri" w:cs="Calibri"/>
                <w:color w:val="auto"/>
                <w:kern w:val="0"/>
                <w:lang w:val="en-US" w:eastAsia="en-US" w:bidi="ar-SA"/>
              </w:rPr>
              <w:t>spatial</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awareness</w:t>
            </w:r>
          </w:p>
        </w:tc>
      </w:tr>
      <w:tr>
        <w:tblPrEx>
          <w:tblW w:w="0" w:type="auto"/>
          <w:tblInd w:w="12" w:type="dxa"/>
          <w:tblLayout w:type="fixed"/>
          <w:tblLook w:val="01E0"/>
        </w:tblPrEx>
        <w:trPr>
          <w:trHeight w:val="534"/>
        </w:trPr>
        <w:tc>
          <w:tcPr>
            <w:tcW w:w="4676" w:type="dxa"/>
            <w:shd w:val="clear" w:color="auto" w:fill="DEEAF6"/>
          </w:tcPr>
          <w:p>
            <w:pPr>
              <w:widowControl w:val="0"/>
              <w:suppressAutoHyphens w:val="0"/>
              <w:bidi w:val="0"/>
              <w:spacing w:before="0" w:after="0" w:line="267"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How</w:t>
            </w:r>
            <w:r>
              <w:rPr>
                <w:rFonts w:ascii="Calibri" w:eastAsia="Calibri" w:hAnsi="Calibri" w:cs="Calibri"/>
                <w:b/>
                <w:color w:val="auto"/>
                <w:spacing w:val="-2"/>
                <w:kern w:val="0"/>
                <w:lang w:val="en-US" w:eastAsia="en-US" w:bidi="ar-SA"/>
              </w:rPr>
              <w:t xml:space="preserve"> </w:t>
            </w:r>
            <w:r>
              <w:rPr>
                <w:rFonts w:ascii="Calibri" w:eastAsia="Calibri" w:hAnsi="Calibri" w:cs="Calibri"/>
                <w:b/>
                <w:color w:val="auto"/>
                <w:kern w:val="0"/>
                <w:lang w:val="en-US" w:eastAsia="en-US" w:bidi="ar-SA"/>
              </w:rPr>
              <w:t>does</w:t>
            </w:r>
            <w:r>
              <w:rPr>
                <w:rFonts w:ascii="Calibri" w:eastAsia="Calibri" w:hAnsi="Calibri" w:cs="Calibri"/>
                <w:b/>
                <w:color w:val="auto"/>
                <w:spacing w:val="-2"/>
                <w:kern w:val="0"/>
                <w:lang w:val="en-US" w:eastAsia="en-US" w:bidi="ar-SA"/>
              </w:rPr>
              <w:t xml:space="preserve"> </w:t>
            </w:r>
            <w:r>
              <w:rPr>
                <w:rFonts w:ascii="Calibri" w:eastAsia="Calibri" w:hAnsi="Calibri" w:cs="Calibri"/>
                <w:b/>
                <w:color w:val="auto"/>
                <w:kern w:val="0"/>
                <w:lang w:val="en-US" w:eastAsia="en-US" w:bidi="ar-SA"/>
              </w:rPr>
              <w:t>this</w:t>
            </w:r>
            <w:r>
              <w:rPr>
                <w:rFonts w:ascii="Calibri" w:eastAsia="Calibri" w:hAnsi="Calibri" w:cs="Calibri"/>
                <w:b/>
                <w:color w:val="auto"/>
                <w:spacing w:val="-2"/>
                <w:kern w:val="0"/>
                <w:lang w:val="en-US" w:eastAsia="en-US" w:bidi="ar-SA"/>
              </w:rPr>
              <w:t xml:space="preserve"> </w:t>
            </w:r>
            <w:r>
              <w:rPr>
                <w:rFonts w:ascii="Calibri" w:eastAsia="Calibri" w:hAnsi="Calibri" w:cs="Calibri"/>
                <w:b/>
                <w:color w:val="auto"/>
                <w:kern w:val="0"/>
                <w:lang w:val="en-US" w:eastAsia="en-US" w:bidi="ar-SA"/>
              </w:rPr>
              <w:t>project</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fit</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kern w:val="0"/>
                <w:lang w:val="en-US" w:eastAsia="en-US" w:bidi="ar-SA"/>
              </w:rPr>
              <w:t>with other</w:t>
            </w:r>
            <w:r>
              <w:rPr>
                <w:rFonts w:ascii="Calibri" w:eastAsia="Calibri" w:hAnsi="Calibri" w:cs="Calibri"/>
                <w:b/>
                <w:color w:val="auto"/>
                <w:spacing w:val="-2"/>
                <w:kern w:val="0"/>
                <w:lang w:val="en-US" w:eastAsia="en-US" w:bidi="ar-SA"/>
              </w:rPr>
              <w:t xml:space="preserve"> solutions</w:t>
            </w:r>
          </w:p>
          <w:p>
            <w:pPr>
              <w:widowControl w:val="0"/>
              <w:suppressAutoHyphens w:val="0"/>
              <w:bidi w:val="0"/>
              <w:spacing w:before="0" w:after="0" w:line="24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that</w:t>
            </w:r>
            <w:r>
              <w:rPr>
                <w:rFonts w:ascii="Calibri" w:eastAsia="Calibri" w:hAnsi="Calibri" w:cs="Calibri"/>
                <w:b/>
                <w:color w:val="auto"/>
                <w:spacing w:val="-2"/>
                <w:kern w:val="0"/>
                <w:lang w:val="en-US" w:eastAsia="en-US" w:bidi="ar-SA"/>
              </w:rPr>
              <w:t xml:space="preserve"> available?</w:t>
            </w:r>
          </w:p>
        </w:tc>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Scope,</w:t>
            </w:r>
            <w:r>
              <w:rPr>
                <w:rFonts w:ascii="Calibri" w:eastAsia="Calibri" w:hAnsi="Calibri" w:cs="Calibri"/>
                <w:color w:val="auto"/>
                <w:spacing w:val="-7"/>
                <w:kern w:val="0"/>
                <w:lang w:val="en-US" w:eastAsia="en-US" w:bidi="ar-SA"/>
              </w:rPr>
              <w:t xml:space="preserve"> </w:t>
            </w:r>
            <w:r>
              <w:rPr>
                <w:rFonts w:ascii="Calibri" w:eastAsia="Calibri" w:hAnsi="Calibri" w:cs="Calibri"/>
                <w:color w:val="auto"/>
                <w:kern w:val="0"/>
                <w:lang w:val="en-US" w:eastAsia="en-US" w:bidi="ar-SA"/>
              </w:rPr>
              <w:t>Project</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Context,</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Project</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Dependencies</w:t>
            </w:r>
          </w:p>
        </w:tc>
      </w:tr>
      <w:tr>
        <w:tblPrEx>
          <w:tblW w:w="0" w:type="auto"/>
          <w:tblInd w:w="12" w:type="dxa"/>
          <w:tblLayout w:type="fixed"/>
          <w:tblLook w:val="01E0"/>
        </w:tblPrEx>
        <w:trPr>
          <w:trHeight w:val="3540"/>
        </w:trPr>
        <w:tc>
          <w:tcPr>
            <w:tcW w:w="9352" w:type="dxa"/>
            <w:gridSpan w:val="2"/>
          </w:tcPr>
          <w:p>
            <w:pPr>
              <w:widowControl w:val="0"/>
              <w:suppressAutoHyphens w:val="0"/>
              <w:bidi w:val="0"/>
              <w:spacing w:before="1" w:after="0" w:line="240" w:lineRule="auto"/>
              <w:ind w:left="107" w:right="111"/>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This</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product</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will</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be</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a</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standalone</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solution</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to</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this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problem.</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I</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plan</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on</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no</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integrations</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with</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similar products or other products in the space, with the exception of importing of some assets (Images/textures) for use in the 3-D space.</w:t>
            </w:r>
          </w:p>
          <w:p>
            <w:pPr>
              <w:widowControl w:val="0"/>
              <w:suppressAutoHyphens w:val="0"/>
              <w:bidi w:val="0"/>
              <w:spacing w:before="0" w:after="0" w:line="267"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This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product</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spacing w:val="-2"/>
                <w:kern w:val="0"/>
                <w:lang w:val="en-US" w:eastAsia="en-US" w:bidi="ar-SA"/>
              </w:rPr>
              <w:t>will:</w:t>
            </w:r>
          </w:p>
          <w:p>
            <w:pPr>
              <w:widowControl w:val="0"/>
              <w:numPr>
                <w:ilvl w:val="0"/>
                <w:numId w:val="4"/>
              </w:numPr>
              <w:tabs>
                <w:tab w:val="left" w:pos="827"/>
              </w:tabs>
              <w:suppressAutoHyphens w:val="0"/>
              <w:bidi w:val="0"/>
              <w:spacing w:before="1"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Use</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browser-based</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Clients</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3-D</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environment,</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And</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item</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manipulation</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in</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this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spacing w:val="-2"/>
                <w:kern w:val="0"/>
                <w:lang w:val="en-US" w:eastAsia="en-US" w:bidi="ar-SA"/>
              </w:rPr>
              <w:t>environment</w:t>
            </w:r>
          </w:p>
          <w:p>
            <w:pPr>
              <w:widowControl w:val="0"/>
              <w:numPr>
                <w:ilvl w:val="0"/>
                <w:numId w:val="4"/>
              </w:numPr>
              <w:tabs>
                <w:tab w:val="left" w:pos="827"/>
              </w:tabs>
              <w:suppressAutoHyphens w:val="0"/>
              <w:bidi w:val="0"/>
              <w:spacing w:before="0"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Allow</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map</w:t>
            </w:r>
            <w:r>
              <w:rPr>
                <w:rFonts w:ascii="Calibri" w:eastAsia="Calibri" w:hAnsi="Calibri" w:cs="Calibri"/>
                <w:color w:val="auto"/>
                <w:spacing w:val="-2"/>
                <w:kern w:val="0"/>
                <w:lang w:val="en-US" w:eastAsia="en-US" w:bidi="ar-SA"/>
              </w:rPr>
              <w:t xml:space="preserve"> Creation</w:t>
            </w:r>
          </w:p>
          <w:p>
            <w:pPr>
              <w:widowControl w:val="0"/>
              <w:numPr>
                <w:ilvl w:val="0"/>
                <w:numId w:val="4"/>
              </w:numPr>
              <w:tabs>
                <w:tab w:val="left" w:pos="827"/>
              </w:tabs>
              <w:suppressAutoHyphens w:val="0"/>
              <w:bidi w:val="0"/>
              <w:spacing w:before="3" w:after="0" w:line="237" w:lineRule="auto"/>
              <w:ind w:left="107" w:right="5322" w:firstLine="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Utilize</w:t>
            </w:r>
            <w:r>
              <w:rPr>
                <w:rFonts w:ascii="Calibri" w:eastAsia="Calibri" w:hAnsi="Calibri" w:cs="Calibri"/>
                <w:color w:val="auto"/>
                <w:spacing w:val="-12"/>
                <w:kern w:val="0"/>
                <w:lang w:val="en-US" w:eastAsia="en-US" w:bidi="ar-SA"/>
              </w:rPr>
              <w:t xml:space="preserve"> </w:t>
            </w:r>
            <w:r>
              <w:rPr>
                <w:rFonts w:ascii="Calibri" w:eastAsia="Calibri" w:hAnsi="Calibri" w:cs="Calibri"/>
                <w:color w:val="auto"/>
                <w:kern w:val="0"/>
                <w:lang w:val="en-US" w:eastAsia="en-US" w:bidi="ar-SA"/>
              </w:rPr>
              <w:t>modern</w:t>
            </w:r>
            <w:r>
              <w:rPr>
                <w:rFonts w:ascii="Calibri" w:eastAsia="Calibri" w:hAnsi="Calibri" w:cs="Calibri"/>
                <w:color w:val="auto"/>
                <w:spacing w:val="-13"/>
                <w:kern w:val="0"/>
                <w:lang w:val="en-US" w:eastAsia="en-US" w:bidi="ar-SA"/>
              </w:rPr>
              <w:t xml:space="preserve"> </w:t>
            </w:r>
            <w:r>
              <w:rPr>
                <w:rFonts w:ascii="Calibri" w:eastAsia="Calibri" w:hAnsi="Calibri" w:cs="Calibri"/>
                <w:color w:val="auto"/>
                <w:kern w:val="0"/>
                <w:lang w:val="en-US" w:eastAsia="en-US" w:bidi="ar-SA"/>
              </w:rPr>
              <w:t>Browser</w:t>
            </w:r>
            <w:r>
              <w:rPr>
                <w:rFonts w:ascii="Calibri" w:eastAsia="Calibri" w:hAnsi="Calibri" w:cs="Calibri"/>
                <w:color w:val="auto"/>
                <w:spacing w:val="-12"/>
                <w:kern w:val="0"/>
                <w:lang w:val="en-US" w:eastAsia="en-US" w:bidi="ar-SA"/>
              </w:rPr>
              <w:t xml:space="preserve"> </w:t>
            </w:r>
            <w:r>
              <w:rPr>
                <w:rFonts w:ascii="Calibri" w:eastAsia="Calibri" w:hAnsi="Calibri" w:cs="Calibri"/>
                <w:color w:val="auto"/>
                <w:kern w:val="0"/>
                <w:lang w:val="en-US" w:eastAsia="en-US" w:bidi="ar-SA"/>
              </w:rPr>
              <w:t>Technology This product will not:</w:t>
            </w:r>
          </w:p>
          <w:p>
            <w:pPr>
              <w:widowControl w:val="0"/>
              <w:numPr>
                <w:ilvl w:val="0"/>
                <w:numId w:val="4"/>
              </w:numPr>
              <w:tabs>
                <w:tab w:val="left" w:pos="827"/>
              </w:tabs>
              <w:suppressAutoHyphens w:val="0"/>
              <w:bidi w:val="0"/>
              <w:spacing w:before="2"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Implement</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AI</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Features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on</w:t>
            </w:r>
            <w:r>
              <w:rPr>
                <w:rFonts w:ascii="Calibri" w:eastAsia="Calibri" w:hAnsi="Calibri" w:cs="Calibri"/>
                <w:color w:val="auto"/>
                <w:spacing w:val="-2"/>
                <w:kern w:val="0"/>
                <w:lang w:val="en-US" w:eastAsia="en-US" w:bidi="ar-SA"/>
              </w:rPr>
              <w:t xml:space="preserve"> launch</w:t>
            </w:r>
          </w:p>
        </w:tc>
      </w:tr>
    </w:tbl>
    <w:p>
      <w:pPr>
        <w:widowControl w:val="0"/>
        <w:suppressAutoHyphens w:val="0"/>
        <w:autoSpaceDE w:val="0"/>
        <w:autoSpaceDN w:val="0"/>
        <w:bidi w:val="0"/>
        <w:spacing w:before="0" w:after="0" w:line="240" w:lineRule="auto"/>
        <w:ind w:left="107" w:right="0"/>
        <w:jc w:val="left"/>
        <w:rPr>
          <w:rFonts w:ascii="Calibri" w:eastAsia="Calibri" w:hAnsi="Calibri" w:cs="Calibri"/>
          <w:color w:val="auto"/>
          <w:kern w:val="0"/>
          <w:sz w:val="22"/>
          <w:szCs w:val="22"/>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1420" w:right="1080" w:bottom="1625" w:left="1440" w:header="763" w:footer="0"/>
          <w:pgNumType w:start="1"/>
          <w:cols w:space="720"/>
        </w:sectPr>
      </w:pPr>
    </w:p>
    <w:tbl>
      <w:tblPr>
        <w:tblStyle w:val="TableNormal"/>
        <w:tblW w:w="0" w:type="auto"/>
        <w:jc w:val="left"/>
        <w:tblInd w:w="10"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blPrEx>
          <w:tblW w:w="0" w:type="auto"/>
          <w:tblInd w:w="10" w:type="dxa"/>
          <w:tblLayout w:type="fixed"/>
          <w:tblLook w:val="01E0"/>
        </w:tblPrEx>
        <w:trPr>
          <w:trHeight w:val="621"/>
        </w:trPr>
        <w:tc>
          <w:tcPr>
            <w:tcW w:w="4676" w:type="dxa"/>
            <w:shd w:val="clear" w:color="auto" w:fill="DEEAF6"/>
          </w:tcPr>
          <w:p>
            <w:pPr>
              <w:pStyle w:val="TableParagraph"/>
              <w:spacing w:line="268" w:lineRule="exact"/>
              <w:rPr>
                <w:b/>
                <w:sz w:val="22"/>
              </w:rPr>
            </w:pPr>
            <w:r>
              <w:rPr>
                <w:b/>
                <w:sz w:val="22"/>
              </w:rPr>
              <w:t>What</w:t>
            </w:r>
            <w:r>
              <w:rPr>
                <w:b/>
                <w:spacing w:val="-4"/>
                <w:sz w:val="22"/>
              </w:rPr>
              <w:t xml:space="preserve"> </w:t>
            </w:r>
            <w:r>
              <w:rPr>
                <w:b/>
                <w:sz w:val="22"/>
              </w:rPr>
              <w:t>is</w:t>
            </w:r>
            <w:r>
              <w:rPr>
                <w:b/>
                <w:spacing w:val="-3"/>
                <w:sz w:val="22"/>
              </w:rPr>
              <w:t xml:space="preserve"> </w:t>
            </w:r>
            <w:r>
              <w:rPr>
                <w:b/>
                <w:sz w:val="22"/>
              </w:rPr>
              <w:t>the</w:t>
            </w:r>
            <w:r>
              <w:rPr>
                <w:b/>
                <w:spacing w:val="-4"/>
                <w:sz w:val="22"/>
              </w:rPr>
              <w:t xml:space="preserve"> </w:t>
            </w:r>
            <w:r>
              <w:rPr>
                <w:b/>
                <w:sz w:val="22"/>
              </w:rPr>
              <w:t>expected</w:t>
            </w:r>
            <w:r>
              <w:rPr>
                <w:b/>
                <w:spacing w:val="-5"/>
                <w:sz w:val="22"/>
              </w:rPr>
              <w:t xml:space="preserve"> </w:t>
            </w:r>
            <w:r>
              <w:rPr>
                <w:b/>
                <w:sz w:val="22"/>
              </w:rPr>
              <w:t>benefit</w:t>
            </w:r>
            <w:r>
              <w:rPr>
                <w:b/>
                <w:spacing w:val="-3"/>
                <w:sz w:val="22"/>
              </w:rPr>
              <w:t xml:space="preserve"> </w:t>
            </w:r>
            <w:r>
              <w:rPr>
                <w:b/>
                <w:sz w:val="22"/>
              </w:rPr>
              <w:t>from</w:t>
            </w:r>
            <w:r>
              <w:rPr>
                <w:b/>
                <w:spacing w:val="-3"/>
                <w:sz w:val="22"/>
              </w:rPr>
              <w:t xml:space="preserve"> </w:t>
            </w:r>
            <w:r>
              <w:rPr>
                <w:b/>
                <w:sz w:val="22"/>
              </w:rPr>
              <w:t>this</w:t>
            </w:r>
            <w:r>
              <w:rPr>
                <w:b/>
                <w:spacing w:val="-3"/>
                <w:sz w:val="22"/>
              </w:rPr>
              <w:t xml:space="preserve"> </w:t>
            </w:r>
            <w:r>
              <w:rPr>
                <w:b/>
                <w:spacing w:val="-2"/>
                <w:sz w:val="22"/>
              </w:rPr>
              <w:t>project?</w:t>
            </w:r>
          </w:p>
        </w:tc>
        <w:tc>
          <w:tcPr>
            <w:tcW w:w="4676" w:type="dxa"/>
            <w:shd w:val="clear" w:color="auto" w:fill="DEEAF6"/>
          </w:tcPr>
          <w:p>
            <w:pPr>
              <w:pStyle w:val="TableParagraph"/>
              <w:rPr>
                <w:sz w:val="22"/>
              </w:rPr>
            </w:pPr>
            <w:r>
              <w:rPr>
                <w:sz w:val="22"/>
              </w:rPr>
              <w:t>Expected</w:t>
            </w:r>
            <w:r>
              <w:rPr>
                <w:spacing w:val="-7"/>
                <w:sz w:val="22"/>
              </w:rPr>
              <w:t xml:space="preserve"> </w:t>
            </w:r>
            <w:r>
              <w:rPr>
                <w:sz w:val="22"/>
              </w:rPr>
              <w:t>Benefits,</w:t>
            </w:r>
            <w:r>
              <w:rPr>
                <w:spacing w:val="-7"/>
                <w:sz w:val="22"/>
              </w:rPr>
              <w:t xml:space="preserve"> </w:t>
            </w:r>
            <w:r>
              <w:rPr>
                <w:sz w:val="22"/>
              </w:rPr>
              <w:t>Business</w:t>
            </w:r>
            <w:r>
              <w:rPr>
                <w:spacing w:val="-7"/>
                <w:sz w:val="22"/>
              </w:rPr>
              <w:t xml:space="preserve"> </w:t>
            </w:r>
            <w:r>
              <w:rPr>
                <w:sz w:val="22"/>
              </w:rPr>
              <w:t>Case,</w:t>
            </w:r>
            <w:r>
              <w:rPr>
                <w:spacing w:val="-10"/>
                <w:sz w:val="22"/>
              </w:rPr>
              <w:t xml:space="preserve"> </w:t>
            </w:r>
            <w:r>
              <w:rPr>
                <w:sz w:val="22"/>
              </w:rPr>
              <w:t>Value,</w:t>
            </w:r>
            <w:r>
              <w:rPr>
                <w:spacing w:val="-7"/>
                <w:sz w:val="22"/>
              </w:rPr>
              <w:t xml:space="preserve"> </w:t>
            </w:r>
            <w:r>
              <w:rPr>
                <w:sz w:val="22"/>
              </w:rPr>
              <w:t xml:space="preserve">Success </w:t>
            </w:r>
            <w:r>
              <w:rPr>
                <w:spacing w:val="-2"/>
                <w:sz w:val="22"/>
              </w:rPr>
              <w:t>Criteria</w:t>
            </w:r>
          </w:p>
        </w:tc>
      </w:tr>
      <w:tr>
        <w:tblPrEx>
          <w:tblW w:w="0" w:type="auto"/>
          <w:tblInd w:w="10" w:type="dxa"/>
          <w:tblLayout w:type="fixed"/>
          <w:tblLook w:val="01E0"/>
        </w:tblPrEx>
        <w:trPr>
          <w:trHeight w:val="3257"/>
        </w:trPr>
        <w:tc>
          <w:tcPr>
            <w:tcW w:w="9352" w:type="dxa"/>
            <w:gridSpan w:val="2"/>
          </w:tcPr>
          <w:p>
            <w:pPr>
              <w:pStyle w:val="TableParagraph"/>
              <w:numPr>
                <w:ilvl w:val="0"/>
                <w:numId w:val="5"/>
              </w:numPr>
              <w:tabs>
                <w:tab w:val="left" w:pos="827"/>
              </w:tabs>
              <w:spacing w:before="0" w:after="0" w:line="277" w:lineRule="exact"/>
              <w:ind w:left="827" w:right="0" w:hanging="360"/>
              <w:jc w:val="left"/>
              <w:rPr>
                <w:sz w:val="22"/>
              </w:rPr>
            </w:pPr>
            <w:r>
              <w:rPr>
                <w:sz w:val="22"/>
              </w:rPr>
              <w:t>Streamlined</w:t>
            </w:r>
            <w:r>
              <w:rPr>
                <w:spacing w:val="-5"/>
                <w:sz w:val="22"/>
              </w:rPr>
              <w:t xml:space="preserve"> </w:t>
            </w:r>
            <w:r>
              <w:rPr>
                <w:sz w:val="22"/>
              </w:rPr>
              <w:t>TTRPG</w:t>
            </w:r>
            <w:r>
              <w:rPr>
                <w:spacing w:val="-6"/>
                <w:sz w:val="22"/>
              </w:rPr>
              <w:t xml:space="preserve"> </w:t>
            </w:r>
            <w:r>
              <w:rPr>
                <w:spacing w:val="-2"/>
                <w:sz w:val="22"/>
              </w:rPr>
              <w:t>Gameplay</w:t>
            </w:r>
          </w:p>
          <w:p>
            <w:pPr>
              <w:pStyle w:val="TableParagraph"/>
              <w:numPr>
                <w:ilvl w:val="0"/>
                <w:numId w:val="5"/>
              </w:numPr>
              <w:tabs>
                <w:tab w:val="left" w:pos="827"/>
              </w:tabs>
              <w:spacing w:before="0" w:after="0" w:line="240" w:lineRule="auto"/>
              <w:ind w:left="827" w:right="0" w:hanging="360"/>
              <w:jc w:val="left"/>
              <w:rPr>
                <w:sz w:val="22"/>
              </w:rPr>
            </w:pPr>
            <w:r>
              <w:rPr>
                <w:sz w:val="22"/>
              </w:rPr>
              <w:t>Enhanced</w:t>
            </w:r>
            <w:r>
              <w:rPr>
                <w:spacing w:val="-5"/>
                <w:sz w:val="22"/>
              </w:rPr>
              <w:t xml:space="preserve"> </w:t>
            </w:r>
            <w:r>
              <w:rPr>
                <w:sz w:val="22"/>
              </w:rPr>
              <w:t>Player</w:t>
            </w:r>
            <w:r>
              <w:rPr>
                <w:spacing w:val="-6"/>
                <w:sz w:val="22"/>
              </w:rPr>
              <w:t xml:space="preserve"> </w:t>
            </w:r>
            <w:r>
              <w:rPr>
                <w:sz w:val="22"/>
              </w:rPr>
              <w:t>and</w:t>
            </w:r>
            <w:r>
              <w:rPr>
                <w:spacing w:val="-6"/>
                <w:sz w:val="22"/>
              </w:rPr>
              <w:t xml:space="preserve"> </w:t>
            </w:r>
            <w:r>
              <w:rPr>
                <w:sz w:val="22"/>
              </w:rPr>
              <w:t>Gamemaster</w:t>
            </w:r>
            <w:r>
              <w:rPr>
                <w:spacing w:val="-4"/>
                <w:sz w:val="22"/>
              </w:rPr>
              <w:t xml:space="preserve"> </w:t>
            </w:r>
            <w:r>
              <w:rPr>
                <w:spacing w:val="-2"/>
                <w:sz w:val="22"/>
              </w:rPr>
              <w:t>immersion</w:t>
            </w:r>
          </w:p>
          <w:p>
            <w:pPr>
              <w:pStyle w:val="TableParagraph"/>
              <w:numPr>
                <w:ilvl w:val="0"/>
                <w:numId w:val="5"/>
              </w:numPr>
              <w:tabs>
                <w:tab w:val="left" w:pos="827"/>
              </w:tabs>
              <w:spacing w:before="1" w:after="0" w:line="240" w:lineRule="auto"/>
              <w:ind w:left="827" w:right="0" w:hanging="360"/>
              <w:jc w:val="left"/>
              <w:rPr>
                <w:sz w:val="22"/>
              </w:rPr>
            </w:pPr>
            <w:r>
              <w:rPr>
                <w:sz w:val="22"/>
              </w:rPr>
              <w:t>All</w:t>
            </w:r>
            <w:r>
              <w:rPr>
                <w:spacing w:val="-4"/>
                <w:sz w:val="22"/>
              </w:rPr>
              <w:t xml:space="preserve"> </w:t>
            </w:r>
            <w:r>
              <w:rPr>
                <w:sz w:val="22"/>
              </w:rPr>
              <w:t>parties’</w:t>
            </w:r>
            <w:r>
              <w:rPr>
                <w:spacing w:val="-4"/>
                <w:sz w:val="22"/>
              </w:rPr>
              <w:t xml:space="preserve"> </w:t>
            </w:r>
            <w:r>
              <w:rPr>
                <w:sz w:val="22"/>
              </w:rPr>
              <w:t>spatial</w:t>
            </w:r>
            <w:r>
              <w:rPr>
                <w:spacing w:val="-4"/>
                <w:sz w:val="22"/>
              </w:rPr>
              <w:t xml:space="preserve"> </w:t>
            </w:r>
            <w:r>
              <w:rPr>
                <w:sz w:val="22"/>
              </w:rPr>
              <w:t>awareness</w:t>
            </w:r>
            <w:r>
              <w:rPr>
                <w:spacing w:val="-4"/>
                <w:sz w:val="22"/>
              </w:rPr>
              <w:t xml:space="preserve"> </w:t>
            </w:r>
            <w:r>
              <w:rPr>
                <w:sz w:val="22"/>
              </w:rPr>
              <w:t>has</w:t>
            </w:r>
            <w:r>
              <w:rPr>
                <w:spacing w:val="-4"/>
                <w:sz w:val="22"/>
              </w:rPr>
              <w:t xml:space="preserve"> </w:t>
            </w:r>
            <w:r>
              <w:rPr>
                <w:sz w:val="22"/>
              </w:rPr>
              <w:t>been</w:t>
            </w:r>
            <w:r>
              <w:rPr>
                <w:spacing w:val="-4"/>
                <w:sz w:val="22"/>
              </w:rPr>
              <w:t xml:space="preserve"> </w:t>
            </w:r>
            <w:r>
              <w:rPr>
                <w:spacing w:val="-2"/>
                <w:sz w:val="22"/>
              </w:rPr>
              <w:t>improved</w:t>
            </w:r>
          </w:p>
        </w:tc>
      </w:tr>
      <w:tr>
        <w:tblPrEx>
          <w:tblW w:w="0" w:type="auto"/>
          <w:tblInd w:w="10" w:type="dxa"/>
          <w:tblLayout w:type="fixed"/>
          <w:tblLook w:val="01E0"/>
        </w:tblPrEx>
        <w:trPr>
          <w:trHeight w:val="441"/>
        </w:trPr>
        <w:tc>
          <w:tcPr>
            <w:tcW w:w="4676" w:type="dxa"/>
            <w:shd w:val="clear" w:color="auto" w:fill="DEEAF6"/>
          </w:tcPr>
          <w:p>
            <w:pPr>
              <w:pStyle w:val="TableParagraph"/>
              <w:spacing w:line="268" w:lineRule="exact"/>
              <w:rPr>
                <w:b/>
                <w:sz w:val="22"/>
              </w:rPr>
            </w:pPr>
            <w:r>
              <w:rPr>
                <w:b/>
                <w:sz w:val="22"/>
              </w:rPr>
              <w:t>What</w:t>
            </w:r>
            <w:r>
              <w:rPr>
                <w:b/>
                <w:spacing w:val="-2"/>
                <w:sz w:val="22"/>
              </w:rPr>
              <w:t xml:space="preserve"> </w:t>
            </w:r>
            <w:r>
              <w:rPr>
                <w:b/>
                <w:sz w:val="22"/>
              </w:rPr>
              <w:t>am</w:t>
            </w:r>
            <w:r>
              <w:rPr>
                <w:b/>
                <w:spacing w:val="-2"/>
                <w:sz w:val="22"/>
              </w:rPr>
              <w:t xml:space="preserve"> </w:t>
            </w:r>
            <w:r>
              <w:rPr>
                <w:b/>
                <w:sz w:val="22"/>
              </w:rPr>
              <w:t>I</w:t>
            </w:r>
            <w:r>
              <w:rPr>
                <w:b/>
                <w:spacing w:val="-3"/>
                <w:sz w:val="22"/>
              </w:rPr>
              <w:t xml:space="preserve"> </w:t>
            </w:r>
            <w:r>
              <w:rPr>
                <w:b/>
                <w:sz w:val="22"/>
              </w:rPr>
              <w:t>going</w:t>
            </w:r>
            <w:r>
              <w:rPr>
                <w:b/>
                <w:spacing w:val="-4"/>
                <w:sz w:val="22"/>
              </w:rPr>
              <w:t xml:space="preserve"> </w:t>
            </w:r>
            <w:r>
              <w:rPr>
                <w:b/>
                <w:sz w:val="22"/>
              </w:rPr>
              <w:t>to</w:t>
            </w:r>
            <w:r>
              <w:rPr>
                <w:b/>
                <w:spacing w:val="-2"/>
                <w:sz w:val="22"/>
              </w:rPr>
              <w:t xml:space="preserve"> </w:t>
            </w:r>
            <w:r>
              <w:rPr>
                <w:b/>
                <w:spacing w:val="-5"/>
                <w:sz w:val="22"/>
              </w:rPr>
              <w:t>do?</w:t>
            </w:r>
          </w:p>
        </w:tc>
        <w:tc>
          <w:tcPr>
            <w:tcW w:w="4676" w:type="dxa"/>
            <w:shd w:val="clear" w:color="auto" w:fill="DEEAF6"/>
          </w:tcPr>
          <w:p>
            <w:pPr>
              <w:pStyle w:val="TableParagraph"/>
              <w:spacing w:line="268" w:lineRule="exact"/>
              <w:rPr>
                <w:sz w:val="22"/>
              </w:rPr>
            </w:pPr>
            <w:r>
              <w:rPr>
                <w:spacing w:val="-2"/>
                <w:sz w:val="22"/>
              </w:rPr>
              <w:t>Scope</w:t>
            </w:r>
          </w:p>
        </w:tc>
      </w:tr>
      <w:tr>
        <w:tblPrEx>
          <w:tblW w:w="0" w:type="auto"/>
          <w:tblInd w:w="10" w:type="dxa"/>
          <w:tblLayout w:type="fixed"/>
          <w:tblLook w:val="01E0"/>
        </w:tblPrEx>
        <w:trPr>
          <w:trHeight w:val="4355"/>
        </w:trPr>
        <w:tc>
          <w:tcPr>
            <w:tcW w:w="9352" w:type="dxa"/>
            <w:gridSpan w:val="2"/>
          </w:tcPr>
          <w:p>
            <w:pPr>
              <w:pStyle w:val="TableParagraph"/>
              <w:numPr>
                <w:ilvl w:val="0"/>
                <w:numId w:val="6"/>
              </w:numPr>
              <w:tabs>
                <w:tab w:val="left" w:pos="827"/>
              </w:tabs>
              <w:spacing w:before="0" w:after="0" w:line="279" w:lineRule="exact"/>
              <w:ind w:left="827" w:right="0" w:hanging="360"/>
              <w:jc w:val="left"/>
              <w:rPr>
                <w:sz w:val="22"/>
              </w:rPr>
            </w:pPr>
            <w:r>
              <w:rPr>
                <w:sz w:val="22"/>
              </w:rPr>
              <w:t>Develop/Utilize</w:t>
            </w:r>
            <w:r>
              <w:rPr>
                <w:spacing w:val="-7"/>
                <w:sz w:val="22"/>
              </w:rPr>
              <w:t xml:space="preserve"> </w:t>
            </w:r>
            <w:r>
              <w:rPr>
                <w:sz w:val="22"/>
              </w:rPr>
              <w:t>a</w:t>
            </w:r>
            <w:r>
              <w:rPr>
                <w:spacing w:val="-4"/>
                <w:sz w:val="22"/>
              </w:rPr>
              <w:t xml:space="preserve"> </w:t>
            </w:r>
            <w:r>
              <w:rPr>
                <w:sz w:val="22"/>
              </w:rPr>
              <w:t>lightweight</w:t>
            </w:r>
            <w:r>
              <w:rPr>
                <w:spacing w:val="-4"/>
                <w:sz w:val="22"/>
              </w:rPr>
              <w:t xml:space="preserve"> </w:t>
            </w:r>
            <w:r>
              <w:rPr>
                <w:sz w:val="22"/>
              </w:rPr>
              <w:t>3-D</w:t>
            </w:r>
            <w:r>
              <w:rPr>
                <w:spacing w:val="-7"/>
                <w:sz w:val="22"/>
              </w:rPr>
              <w:t xml:space="preserve"> </w:t>
            </w:r>
            <w:r>
              <w:rPr>
                <w:sz w:val="22"/>
              </w:rPr>
              <w:t>rendering</w:t>
            </w:r>
            <w:r>
              <w:rPr>
                <w:spacing w:val="-5"/>
                <w:sz w:val="22"/>
              </w:rPr>
              <w:t xml:space="preserve"> </w:t>
            </w:r>
            <w:r>
              <w:rPr>
                <w:sz w:val="22"/>
              </w:rPr>
              <w:t>system</w:t>
            </w:r>
            <w:r>
              <w:rPr>
                <w:spacing w:val="-5"/>
                <w:sz w:val="22"/>
              </w:rPr>
              <w:t xml:space="preserve"> </w:t>
            </w:r>
            <w:r>
              <w:rPr>
                <w:sz w:val="22"/>
              </w:rPr>
              <w:t>for</w:t>
            </w:r>
            <w:r>
              <w:rPr>
                <w:spacing w:val="-4"/>
                <w:sz w:val="22"/>
              </w:rPr>
              <w:t xml:space="preserve"> </w:t>
            </w:r>
            <w:r>
              <w:rPr>
                <w:spacing w:val="-2"/>
                <w:sz w:val="22"/>
              </w:rPr>
              <w:t>browsers</w:t>
            </w:r>
          </w:p>
          <w:p>
            <w:pPr>
              <w:pStyle w:val="TableParagraph"/>
              <w:numPr>
                <w:ilvl w:val="0"/>
                <w:numId w:val="6"/>
              </w:numPr>
              <w:tabs>
                <w:tab w:val="left" w:pos="827"/>
              </w:tabs>
              <w:spacing w:before="0" w:after="0" w:line="279" w:lineRule="exact"/>
              <w:ind w:left="827" w:right="0" w:hanging="360"/>
              <w:jc w:val="left"/>
              <w:rPr>
                <w:sz w:val="22"/>
              </w:rPr>
            </w:pPr>
            <w:r>
              <w:rPr>
                <w:sz w:val="22"/>
              </w:rPr>
              <w:t>Allow</w:t>
            </w:r>
            <w:r>
              <w:rPr>
                <w:spacing w:val="-2"/>
                <w:sz w:val="22"/>
              </w:rPr>
              <w:t xml:space="preserve"> </w:t>
            </w:r>
            <w:r>
              <w:rPr>
                <w:sz w:val="22"/>
              </w:rPr>
              <w:t>basic</w:t>
            </w:r>
            <w:r>
              <w:rPr>
                <w:spacing w:val="-3"/>
                <w:sz w:val="22"/>
              </w:rPr>
              <w:t xml:space="preserve"> </w:t>
            </w:r>
            <w:r>
              <w:rPr>
                <w:sz w:val="22"/>
              </w:rPr>
              <w:t>user</w:t>
            </w:r>
            <w:r>
              <w:rPr>
                <w:spacing w:val="-4"/>
                <w:sz w:val="22"/>
              </w:rPr>
              <w:t xml:space="preserve"> </w:t>
            </w:r>
            <w:r>
              <w:rPr>
                <w:sz w:val="22"/>
              </w:rPr>
              <w:t>management</w:t>
            </w:r>
            <w:r>
              <w:rPr>
                <w:spacing w:val="-3"/>
                <w:sz w:val="22"/>
              </w:rPr>
              <w:t xml:space="preserve"> </w:t>
            </w:r>
            <w:r>
              <w:rPr>
                <w:sz w:val="22"/>
              </w:rPr>
              <w:t>for</w:t>
            </w:r>
            <w:r>
              <w:rPr>
                <w:spacing w:val="-3"/>
                <w:sz w:val="22"/>
              </w:rPr>
              <w:t xml:space="preserve"> </w:t>
            </w:r>
            <w:r>
              <w:rPr>
                <w:spacing w:val="-2"/>
                <w:sz w:val="22"/>
              </w:rPr>
              <w:t>Gamemasters</w:t>
            </w:r>
          </w:p>
          <w:p>
            <w:pPr>
              <w:pStyle w:val="TableParagraph"/>
              <w:numPr>
                <w:ilvl w:val="0"/>
                <w:numId w:val="6"/>
              </w:numPr>
              <w:tabs>
                <w:tab w:val="left" w:pos="827"/>
              </w:tabs>
              <w:spacing w:before="0" w:after="0" w:line="240" w:lineRule="auto"/>
              <w:ind w:left="827" w:right="0" w:hanging="360"/>
              <w:jc w:val="left"/>
              <w:rPr>
                <w:sz w:val="22"/>
              </w:rPr>
            </w:pPr>
            <w:r>
              <w:rPr>
                <w:sz w:val="22"/>
              </w:rPr>
              <w:t>Implement</w:t>
            </w:r>
            <w:r>
              <w:rPr>
                <w:spacing w:val="-9"/>
                <w:sz w:val="22"/>
              </w:rPr>
              <w:t xml:space="preserve"> </w:t>
            </w:r>
            <w:r>
              <w:rPr>
                <w:sz w:val="22"/>
              </w:rPr>
              <w:t>Real-Time</w:t>
            </w:r>
            <w:r>
              <w:rPr>
                <w:spacing w:val="-6"/>
                <w:sz w:val="22"/>
              </w:rPr>
              <w:t xml:space="preserve"> </w:t>
            </w:r>
            <w:r>
              <w:rPr>
                <w:sz w:val="22"/>
              </w:rPr>
              <w:t>synchronization</w:t>
            </w:r>
            <w:r>
              <w:rPr>
                <w:spacing w:val="-5"/>
                <w:sz w:val="22"/>
              </w:rPr>
              <w:t xml:space="preserve"> </w:t>
            </w:r>
            <w:r>
              <w:rPr>
                <w:sz w:val="22"/>
              </w:rPr>
              <w:t>between</w:t>
            </w:r>
            <w:r>
              <w:rPr>
                <w:spacing w:val="-5"/>
                <w:sz w:val="22"/>
              </w:rPr>
              <w:t xml:space="preserve"> </w:t>
            </w:r>
            <w:r>
              <w:rPr>
                <w:sz w:val="22"/>
              </w:rPr>
              <w:t>all</w:t>
            </w:r>
            <w:r>
              <w:rPr>
                <w:spacing w:val="-7"/>
                <w:sz w:val="22"/>
              </w:rPr>
              <w:t xml:space="preserve"> </w:t>
            </w:r>
            <w:r>
              <w:rPr>
                <w:sz w:val="22"/>
              </w:rPr>
              <w:t>clients</w:t>
            </w:r>
            <w:r>
              <w:rPr>
                <w:spacing w:val="-6"/>
                <w:sz w:val="22"/>
              </w:rPr>
              <w:t xml:space="preserve"> </w:t>
            </w:r>
            <w:r>
              <w:rPr>
                <w:sz w:val="22"/>
              </w:rPr>
              <w:t>via</w:t>
            </w:r>
            <w:r>
              <w:rPr>
                <w:spacing w:val="-4"/>
                <w:sz w:val="22"/>
              </w:rPr>
              <w:t xml:space="preserve"> </w:t>
            </w:r>
            <w:r>
              <w:rPr>
                <w:spacing w:val="-2"/>
                <w:sz w:val="22"/>
              </w:rPr>
              <w:t>Sockets</w:t>
            </w:r>
          </w:p>
          <w:p>
            <w:pPr>
              <w:pStyle w:val="TableParagraph"/>
              <w:numPr>
                <w:ilvl w:val="0"/>
                <w:numId w:val="6"/>
              </w:numPr>
              <w:tabs>
                <w:tab w:val="left" w:pos="827"/>
              </w:tabs>
              <w:spacing w:before="1" w:after="0" w:line="240" w:lineRule="auto"/>
              <w:ind w:left="827" w:right="0" w:hanging="360"/>
              <w:jc w:val="left"/>
              <w:rPr>
                <w:sz w:val="22"/>
              </w:rPr>
            </w:pPr>
            <w:r>
              <w:rPr>
                <w:sz w:val="22"/>
              </w:rPr>
              <w:t>Create</w:t>
            </w:r>
            <w:r>
              <w:rPr>
                <w:spacing w:val="-4"/>
                <w:sz w:val="22"/>
              </w:rPr>
              <w:t xml:space="preserve"> </w:t>
            </w:r>
            <w:r>
              <w:rPr>
                <w:sz w:val="22"/>
              </w:rPr>
              <w:t>a</w:t>
            </w:r>
            <w:r>
              <w:rPr>
                <w:spacing w:val="-2"/>
                <w:sz w:val="22"/>
              </w:rPr>
              <w:t xml:space="preserve"> </w:t>
            </w:r>
            <w:r>
              <w:rPr>
                <w:sz w:val="22"/>
              </w:rPr>
              <w:t>system</w:t>
            </w:r>
            <w:r>
              <w:rPr>
                <w:spacing w:val="-2"/>
                <w:sz w:val="22"/>
              </w:rPr>
              <w:t xml:space="preserve"> </w:t>
            </w:r>
            <w:r>
              <w:rPr>
                <w:sz w:val="22"/>
              </w:rPr>
              <w:t>for</w:t>
            </w:r>
            <w:r>
              <w:rPr>
                <w:spacing w:val="-4"/>
                <w:sz w:val="22"/>
              </w:rPr>
              <w:t xml:space="preserve"> </w:t>
            </w:r>
            <w:r>
              <w:rPr>
                <w:sz w:val="22"/>
              </w:rPr>
              <w:t>3-D</w:t>
            </w:r>
            <w:r>
              <w:rPr>
                <w:spacing w:val="-2"/>
                <w:sz w:val="22"/>
              </w:rPr>
              <w:t xml:space="preserve"> </w:t>
            </w:r>
            <w:r>
              <w:rPr>
                <w:sz w:val="22"/>
              </w:rPr>
              <w:t>map</w:t>
            </w:r>
            <w:r>
              <w:rPr>
                <w:spacing w:val="-3"/>
                <w:sz w:val="22"/>
              </w:rPr>
              <w:t xml:space="preserve"> </w:t>
            </w:r>
            <w:r>
              <w:rPr>
                <w:spacing w:val="-2"/>
                <w:sz w:val="22"/>
              </w:rPr>
              <w:t>Creation</w:t>
            </w:r>
          </w:p>
          <w:p>
            <w:pPr>
              <w:pStyle w:val="TableParagraph"/>
              <w:numPr>
                <w:ilvl w:val="0"/>
                <w:numId w:val="6"/>
              </w:numPr>
              <w:tabs>
                <w:tab w:val="left" w:pos="827"/>
              </w:tabs>
              <w:spacing w:before="0" w:after="0" w:line="240" w:lineRule="auto"/>
              <w:ind w:left="827" w:right="0" w:hanging="360"/>
              <w:jc w:val="left"/>
              <w:rPr>
                <w:sz w:val="22"/>
              </w:rPr>
            </w:pPr>
            <w:r>
              <w:rPr>
                <w:sz w:val="22"/>
              </w:rPr>
              <w:t>Use</w:t>
            </w:r>
            <w:r>
              <w:rPr>
                <w:spacing w:val="-3"/>
                <w:sz w:val="22"/>
              </w:rPr>
              <w:t xml:space="preserve"> </w:t>
            </w:r>
            <w:r>
              <w:rPr>
                <w:sz w:val="22"/>
              </w:rPr>
              <w:t>the</w:t>
            </w:r>
            <w:r>
              <w:rPr>
                <w:spacing w:val="-2"/>
                <w:sz w:val="22"/>
              </w:rPr>
              <w:t xml:space="preserve"> </w:t>
            </w:r>
            <w:r>
              <w:rPr>
                <w:sz w:val="22"/>
              </w:rPr>
              <w:t>above</w:t>
            </w:r>
            <w:r>
              <w:rPr>
                <w:spacing w:val="-4"/>
                <w:sz w:val="22"/>
              </w:rPr>
              <w:t xml:space="preserve"> </w:t>
            </w:r>
            <w:r>
              <w:rPr>
                <w:sz w:val="22"/>
              </w:rPr>
              <w:t>system</w:t>
            </w:r>
            <w:r>
              <w:rPr>
                <w:spacing w:val="-1"/>
                <w:sz w:val="22"/>
              </w:rPr>
              <w:t xml:space="preserve"> </w:t>
            </w:r>
            <w:r>
              <w:rPr>
                <w:sz w:val="22"/>
              </w:rPr>
              <w:t>for</w:t>
            </w:r>
            <w:r>
              <w:rPr>
                <w:spacing w:val="-4"/>
                <w:sz w:val="22"/>
              </w:rPr>
              <w:t xml:space="preserve"> </w:t>
            </w:r>
            <w:r>
              <w:rPr>
                <w:sz w:val="22"/>
              </w:rPr>
              <w:t>3-D</w:t>
            </w:r>
            <w:r>
              <w:rPr>
                <w:spacing w:val="-1"/>
                <w:sz w:val="22"/>
              </w:rPr>
              <w:t xml:space="preserve"> </w:t>
            </w:r>
            <w:r>
              <w:rPr>
                <w:sz w:val="22"/>
              </w:rPr>
              <w:t>space</w:t>
            </w:r>
            <w:r>
              <w:rPr>
                <w:spacing w:val="-6"/>
                <w:sz w:val="22"/>
              </w:rPr>
              <w:t xml:space="preserve"> </w:t>
            </w:r>
            <w:r>
              <w:rPr>
                <w:spacing w:val="-2"/>
                <w:sz w:val="22"/>
              </w:rPr>
              <w:t>manipulation</w:t>
            </w:r>
          </w:p>
        </w:tc>
      </w:tr>
      <w:tr>
        <w:tblPrEx>
          <w:tblW w:w="0" w:type="auto"/>
          <w:tblInd w:w="10" w:type="dxa"/>
          <w:tblLayout w:type="fixed"/>
          <w:tblLook w:val="01E0"/>
        </w:tblPrEx>
        <w:trPr>
          <w:trHeight w:val="638"/>
        </w:trPr>
        <w:tc>
          <w:tcPr>
            <w:tcW w:w="4676" w:type="dxa"/>
            <w:shd w:val="clear" w:color="auto" w:fill="DEEAF6"/>
          </w:tcPr>
          <w:p>
            <w:pPr>
              <w:pStyle w:val="TableParagraph"/>
              <w:spacing w:before="1" w:line="237" w:lineRule="auto"/>
              <w:ind w:right="28"/>
              <w:rPr>
                <w:b/>
                <w:sz w:val="22"/>
              </w:rPr>
            </w:pPr>
            <w:r>
              <w:rPr>
                <w:b/>
                <w:sz w:val="22"/>
              </w:rPr>
              <w:t>Who</w:t>
            </w:r>
            <w:r>
              <w:rPr>
                <w:b/>
                <w:spacing w:val="-5"/>
                <w:sz w:val="22"/>
              </w:rPr>
              <w:t xml:space="preserve"> </w:t>
            </w:r>
            <w:r>
              <w:rPr>
                <w:b/>
                <w:sz w:val="22"/>
              </w:rPr>
              <w:t>is</w:t>
            </w:r>
            <w:r>
              <w:rPr>
                <w:b/>
                <w:spacing w:val="-4"/>
                <w:sz w:val="22"/>
              </w:rPr>
              <w:t xml:space="preserve"> </w:t>
            </w:r>
            <w:r>
              <w:rPr>
                <w:b/>
                <w:sz w:val="22"/>
              </w:rPr>
              <w:t>affected</w:t>
            </w:r>
            <w:r>
              <w:rPr>
                <w:b/>
                <w:spacing w:val="-6"/>
                <w:sz w:val="22"/>
              </w:rPr>
              <w:t xml:space="preserve"> </w:t>
            </w:r>
            <w:r>
              <w:rPr>
                <w:b/>
                <w:sz w:val="22"/>
              </w:rPr>
              <w:t>by</w:t>
            </w:r>
            <w:r>
              <w:rPr>
                <w:b/>
                <w:spacing w:val="-4"/>
                <w:sz w:val="22"/>
              </w:rPr>
              <w:t xml:space="preserve"> </w:t>
            </w:r>
            <w:r>
              <w:rPr>
                <w:b/>
                <w:sz w:val="22"/>
              </w:rPr>
              <w:t>this</w:t>
            </w:r>
            <w:r>
              <w:rPr>
                <w:b/>
                <w:spacing w:val="-4"/>
                <w:sz w:val="22"/>
              </w:rPr>
              <w:t xml:space="preserve"> </w:t>
            </w:r>
            <w:r>
              <w:rPr>
                <w:b/>
                <w:sz w:val="22"/>
              </w:rPr>
              <w:t>and</w:t>
            </w:r>
            <w:r>
              <w:rPr>
                <w:b/>
                <w:spacing w:val="-5"/>
                <w:sz w:val="22"/>
              </w:rPr>
              <w:t xml:space="preserve"> </w:t>
            </w:r>
            <w:r>
              <w:rPr>
                <w:b/>
                <w:sz w:val="22"/>
              </w:rPr>
              <w:t>who</w:t>
            </w:r>
            <w:r>
              <w:rPr>
                <w:b/>
                <w:spacing w:val="-5"/>
                <w:sz w:val="22"/>
              </w:rPr>
              <w:t xml:space="preserve"> </w:t>
            </w:r>
            <w:r>
              <w:rPr>
                <w:b/>
                <w:sz w:val="22"/>
              </w:rPr>
              <w:t>must</w:t>
            </w:r>
            <w:r>
              <w:rPr>
                <w:b/>
                <w:spacing w:val="-6"/>
                <w:sz w:val="22"/>
              </w:rPr>
              <w:t xml:space="preserve"> </w:t>
            </w:r>
            <w:r>
              <w:rPr>
                <w:b/>
                <w:sz w:val="22"/>
              </w:rPr>
              <w:t xml:space="preserve">be </w:t>
            </w:r>
            <w:r>
              <w:rPr>
                <w:b/>
                <w:spacing w:val="-2"/>
                <w:sz w:val="22"/>
              </w:rPr>
              <w:t>involved?</w:t>
            </w:r>
          </w:p>
        </w:tc>
        <w:tc>
          <w:tcPr>
            <w:tcW w:w="4676" w:type="dxa"/>
            <w:shd w:val="clear" w:color="auto" w:fill="DEEAF6"/>
          </w:tcPr>
          <w:p>
            <w:pPr>
              <w:pStyle w:val="TableParagraph"/>
              <w:spacing w:line="268" w:lineRule="exact"/>
              <w:rPr>
                <w:sz w:val="22"/>
              </w:rPr>
            </w:pPr>
            <w:r>
              <w:rPr>
                <w:spacing w:val="-2"/>
                <w:sz w:val="22"/>
              </w:rPr>
              <w:t>Stakeholders</w:t>
            </w:r>
          </w:p>
        </w:tc>
      </w:tr>
      <w:tr>
        <w:tblPrEx>
          <w:tblW w:w="0" w:type="auto"/>
          <w:tblInd w:w="10" w:type="dxa"/>
          <w:tblLayout w:type="fixed"/>
          <w:tblLook w:val="01E0"/>
        </w:tblPrEx>
        <w:trPr>
          <w:trHeight w:val="2959"/>
        </w:trPr>
        <w:tc>
          <w:tcPr>
            <w:tcW w:w="9352" w:type="dxa"/>
            <w:gridSpan w:val="2"/>
          </w:tcPr>
          <w:p>
            <w:pPr>
              <w:pStyle w:val="TableParagraph"/>
              <w:numPr>
                <w:ilvl w:val="0"/>
                <w:numId w:val="7"/>
              </w:numPr>
              <w:tabs>
                <w:tab w:val="left" w:pos="1545"/>
              </w:tabs>
              <w:spacing w:before="0" w:after="0" w:line="267" w:lineRule="exact"/>
              <w:ind w:left="1545" w:right="0" w:hanging="358"/>
              <w:jc w:val="left"/>
              <w:rPr>
                <w:b/>
                <w:sz w:val="22"/>
              </w:rPr>
            </w:pPr>
            <w:r>
              <w:rPr>
                <w:spacing w:val="-2"/>
                <w:sz w:val="22"/>
              </w:rPr>
              <w:t>Gamemasters</w:t>
            </w:r>
          </w:p>
          <w:p>
            <w:pPr>
              <w:pStyle w:val="TableParagraph"/>
              <w:numPr>
                <w:ilvl w:val="0"/>
                <w:numId w:val="7"/>
              </w:numPr>
              <w:tabs>
                <w:tab w:val="left" w:pos="1545"/>
              </w:tabs>
              <w:spacing w:before="0" w:after="0" w:line="267" w:lineRule="exact"/>
              <w:ind w:left="1545" w:right="0" w:hanging="358"/>
              <w:jc w:val="left"/>
              <w:rPr>
                <w:b/>
                <w:sz w:val="22"/>
              </w:rPr>
            </w:pPr>
            <w:r>
              <w:rPr>
                <w:spacing w:val="-2"/>
                <w:sz w:val="22"/>
              </w:rPr>
              <w:t>Players</w:t>
            </w:r>
          </w:p>
          <w:p>
            <w:pPr>
              <w:pStyle w:val="TableParagraph"/>
              <w:numPr>
                <w:ilvl w:val="0"/>
                <w:numId w:val="7"/>
              </w:numPr>
              <w:tabs>
                <w:tab w:val="left" w:pos="1545"/>
              </w:tabs>
              <w:spacing w:before="1" w:after="0" w:line="240" w:lineRule="auto"/>
              <w:ind w:left="1545" w:right="0" w:hanging="358"/>
              <w:jc w:val="left"/>
              <w:rPr>
                <w:sz w:val="22"/>
              </w:rPr>
            </w:pPr>
            <w:r>
              <w:rPr>
                <w:sz w:val="22"/>
              </w:rPr>
              <w:t>The</w:t>
            </w:r>
            <w:r>
              <w:rPr>
                <w:spacing w:val="-4"/>
                <w:sz w:val="22"/>
              </w:rPr>
              <w:t xml:space="preserve"> </w:t>
            </w:r>
            <w:r>
              <w:rPr>
                <w:sz w:val="22"/>
              </w:rPr>
              <w:t>Computer</w:t>
            </w:r>
            <w:r>
              <w:rPr>
                <w:spacing w:val="-4"/>
                <w:sz w:val="22"/>
              </w:rPr>
              <w:t xml:space="preserve"> </w:t>
            </w:r>
            <w:r>
              <w:rPr>
                <w:sz w:val="22"/>
              </w:rPr>
              <w:t>Science</w:t>
            </w:r>
            <w:r>
              <w:rPr>
                <w:spacing w:val="-5"/>
                <w:sz w:val="22"/>
              </w:rPr>
              <w:t xml:space="preserve"> </w:t>
            </w:r>
            <w:r>
              <w:rPr>
                <w:spacing w:val="-2"/>
                <w:sz w:val="22"/>
              </w:rPr>
              <w:t>Department</w:t>
            </w:r>
          </w:p>
        </w:tc>
      </w:tr>
    </w:tbl>
    <w:p>
      <w:pPr>
        <w:pStyle w:val="TableParagraph"/>
        <w:spacing w:after="0" w:line="240" w:lineRule="auto"/>
        <w:jc w:val="left"/>
        <w:rPr>
          <w:sz w:val="22"/>
        </w:rPr>
        <w:sectPr>
          <w:type w:val="continuous"/>
          <w:pgSz w:w="12240" w:h="15840"/>
          <w:pgMar w:top="1420" w:right="1080" w:bottom="1723" w:left="1440" w:header="763" w:footer="0"/>
          <w:cols w:space="720"/>
        </w:sectPr>
      </w:pPr>
    </w:p>
    <w:tbl>
      <w:tblPr>
        <w:tblStyle w:val="TableNormal"/>
        <w:tblW w:w="0" w:type="auto"/>
        <w:jc w:val="left"/>
        <w:tblInd w:w="10"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4676"/>
        <w:gridCol w:w="4676"/>
      </w:tblGrid>
      <w:tr>
        <w:tblPrEx>
          <w:tblW w:w="0" w:type="auto"/>
          <w:tblInd w:w="10" w:type="dxa"/>
          <w:tblLayout w:type="fixed"/>
          <w:tblLook w:val="01E0"/>
        </w:tblPrEx>
        <w:trPr>
          <w:trHeight w:val="710"/>
        </w:trPr>
        <w:tc>
          <w:tcPr>
            <w:tcW w:w="4676" w:type="dxa"/>
            <w:shd w:val="clear" w:color="auto" w:fill="DEEAF6"/>
          </w:tcPr>
          <w:p>
            <w:pPr>
              <w:widowControl w:val="0"/>
              <w:suppressAutoHyphens w:val="0"/>
              <w:bidi w:val="0"/>
              <w:spacing w:before="0" w:after="0" w:line="240" w:lineRule="auto"/>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How</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will</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we</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know</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when</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I</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am</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done</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and</w:t>
            </w:r>
            <w:r>
              <w:rPr>
                <w:rFonts w:ascii="Calibri" w:eastAsia="Calibri" w:hAnsi="Calibri" w:cs="Calibri"/>
                <w:b/>
                <w:color w:val="auto"/>
                <w:spacing w:val="-5"/>
                <w:kern w:val="0"/>
                <w:lang w:val="en-US" w:eastAsia="en-US" w:bidi="ar-SA"/>
              </w:rPr>
              <w:t xml:space="preserve"> </w:t>
            </w:r>
            <w:r>
              <w:rPr>
                <w:rFonts w:ascii="Calibri" w:eastAsia="Calibri" w:hAnsi="Calibri" w:cs="Calibri"/>
                <w:b/>
                <w:color w:val="auto"/>
                <w:kern w:val="0"/>
                <w:lang w:val="en-US" w:eastAsia="en-US" w:bidi="ar-SA"/>
              </w:rPr>
              <w:t>whether the project was successful?</w:t>
            </w:r>
          </w:p>
        </w:tc>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Success</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Criteria</w:t>
            </w:r>
          </w:p>
        </w:tc>
      </w:tr>
      <w:tr>
        <w:tblPrEx>
          <w:tblW w:w="0" w:type="auto"/>
          <w:tblInd w:w="10" w:type="dxa"/>
          <w:tblLayout w:type="fixed"/>
          <w:tblLook w:val="01E0"/>
        </w:tblPrEx>
        <w:trPr>
          <w:trHeight w:val="2421"/>
        </w:trPr>
        <w:tc>
          <w:tcPr>
            <w:tcW w:w="9352" w:type="dxa"/>
            <w:gridSpan w:val="2"/>
          </w:tcPr>
          <w:p>
            <w:pPr>
              <w:widowControl w:val="0"/>
              <w:numPr>
                <w:ilvl w:val="0"/>
                <w:numId w:val="8"/>
              </w:numPr>
              <w:tabs>
                <w:tab w:val="left" w:pos="827"/>
              </w:tabs>
              <w:suppressAutoHyphens w:val="0"/>
              <w:bidi w:val="0"/>
              <w:spacing w:before="0" w:after="0" w:line="280"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The</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program</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supports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3-D</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manipulation</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of</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a</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space</w:t>
            </w:r>
          </w:p>
          <w:p>
            <w:pPr>
              <w:widowControl w:val="0"/>
              <w:numPr>
                <w:ilvl w:val="0"/>
                <w:numId w:val="8"/>
              </w:numPr>
              <w:tabs>
                <w:tab w:val="left" w:pos="827"/>
              </w:tabs>
              <w:suppressAutoHyphens w:val="0"/>
              <w:bidi w:val="0"/>
              <w:spacing w:before="0" w:after="0" w:line="279"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Users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can</w:t>
            </w:r>
            <w:r>
              <w:rPr>
                <w:rFonts w:ascii="Calibri" w:eastAsia="Calibri" w:hAnsi="Calibri" w:cs="Calibri"/>
                <w:color w:val="auto"/>
                <w:spacing w:val="-8"/>
                <w:kern w:val="0"/>
                <w:lang w:val="en-US" w:eastAsia="en-US" w:bidi="ar-SA"/>
              </w:rPr>
              <w:t xml:space="preserve"> </w:t>
            </w:r>
            <w:r>
              <w:rPr>
                <w:rFonts w:ascii="Calibri" w:eastAsia="Calibri" w:hAnsi="Calibri" w:cs="Calibri"/>
                <w:color w:val="auto"/>
                <w:kern w:val="0"/>
                <w:lang w:val="en-US" w:eastAsia="en-US" w:bidi="ar-SA"/>
              </w:rPr>
              <w:t>create</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custom</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spacing w:val="-4"/>
                <w:kern w:val="0"/>
                <w:lang w:val="en-US" w:eastAsia="en-US" w:bidi="ar-SA"/>
              </w:rPr>
              <w:t>maps</w:t>
            </w:r>
          </w:p>
          <w:p>
            <w:pPr>
              <w:widowControl w:val="0"/>
              <w:numPr>
                <w:ilvl w:val="0"/>
                <w:numId w:val="8"/>
              </w:numPr>
              <w:tabs>
                <w:tab w:val="left" w:pos="827"/>
              </w:tabs>
              <w:suppressAutoHyphens w:val="0"/>
              <w:bidi w:val="0"/>
              <w:spacing w:before="0" w:after="0" w:line="279"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Updates</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to</w:t>
            </w:r>
            <w:r>
              <w:rPr>
                <w:rFonts w:ascii="Calibri" w:eastAsia="Calibri" w:hAnsi="Calibri" w:cs="Calibri"/>
                <w:color w:val="auto"/>
                <w:spacing w:val="-1"/>
                <w:kern w:val="0"/>
                <w:lang w:val="en-US" w:eastAsia="en-US" w:bidi="ar-SA"/>
              </w:rPr>
              <w:t xml:space="preserve"> </w:t>
            </w:r>
            <w:r>
              <w:rPr>
                <w:rFonts w:ascii="Calibri" w:eastAsia="Calibri" w:hAnsi="Calibri" w:cs="Calibri"/>
                <w:color w:val="auto"/>
                <w:kern w:val="0"/>
                <w:lang w:val="en-US" w:eastAsia="en-US" w:bidi="ar-SA"/>
              </w:rPr>
              <w:t>all</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clients</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in</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a</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reasonable</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speed</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(&gt;200ms)</w:t>
            </w:r>
          </w:p>
          <w:p>
            <w:pPr>
              <w:widowControl w:val="0"/>
              <w:numPr>
                <w:ilvl w:val="0"/>
                <w:numId w:val="8"/>
              </w:numPr>
              <w:tabs>
                <w:tab w:val="left" w:pos="827"/>
              </w:tabs>
              <w:suppressAutoHyphens w:val="0"/>
              <w:bidi w:val="0"/>
              <w:spacing w:before="1"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Works</w:t>
            </w:r>
            <w:r>
              <w:rPr>
                <w:rFonts w:ascii="Calibri" w:eastAsia="Calibri" w:hAnsi="Calibri" w:cs="Calibri"/>
                <w:color w:val="auto"/>
                <w:spacing w:val="-5"/>
                <w:kern w:val="0"/>
                <w:lang w:val="en-US" w:eastAsia="en-US" w:bidi="ar-SA"/>
              </w:rPr>
              <w:t xml:space="preserve"> </w:t>
            </w:r>
            <w:r>
              <w:rPr>
                <w:rFonts w:ascii="Calibri" w:eastAsia="Calibri" w:hAnsi="Calibri" w:cs="Calibri"/>
                <w:color w:val="auto"/>
                <w:kern w:val="0"/>
                <w:lang w:val="en-US" w:eastAsia="en-US" w:bidi="ar-SA"/>
              </w:rPr>
              <w:t>on</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all</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major</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browsers</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(Chromium,</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Gecko,</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spacing w:val="-2"/>
                <w:kern w:val="0"/>
                <w:lang w:val="en-US" w:eastAsia="en-US" w:bidi="ar-SA"/>
              </w:rPr>
              <w:t>Safari)</w:t>
            </w:r>
          </w:p>
          <w:p>
            <w:pPr>
              <w:widowControl w:val="0"/>
              <w:numPr>
                <w:ilvl w:val="0"/>
                <w:numId w:val="8"/>
              </w:numPr>
              <w:tabs>
                <w:tab w:val="left" w:pos="827"/>
              </w:tabs>
              <w:suppressAutoHyphens w:val="0"/>
              <w:bidi w:val="0"/>
              <w:spacing w:before="0"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Minimal</w:t>
            </w:r>
            <w:r>
              <w:rPr>
                <w:rFonts w:ascii="Calibri" w:eastAsia="Calibri" w:hAnsi="Calibri" w:cs="Calibri"/>
                <w:color w:val="auto"/>
                <w:spacing w:val="-9"/>
                <w:kern w:val="0"/>
                <w:lang w:val="en-US" w:eastAsia="en-US" w:bidi="ar-SA"/>
              </w:rPr>
              <w:t xml:space="preserve"> </w:t>
            </w:r>
            <w:r>
              <w:rPr>
                <w:rFonts w:ascii="Calibri" w:eastAsia="Calibri" w:hAnsi="Calibri" w:cs="Calibri"/>
                <w:color w:val="auto"/>
                <w:kern w:val="0"/>
                <w:lang w:val="en-US" w:eastAsia="en-US" w:bidi="ar-SA"/>
              </w:rPr>
              <w:t>crashing</w:t>
            </w:r>
            <w:r>
              <w:rPr>
                <w:rFonts w:ascii="Calibri" w:eastAsia="Calibri" w:hAnsi="Calibri" w:cs="Calibri"/>
                <w:color w:val="auto"/>
                <w:spacing w:val="-7"/>
                <w:kern w:val="0"/>
                <w:lang w:val="en-US" w:eastAsia="en-US" w:bidi="ar-SA"/>
              </w:rPr>
              <w:t xml:space="preserve"> </w:t>
            </w:r>
            <w:r>
              <w:rPr>
                <w:rFonts w:ascii="Calibri" w:eastAsia="Calibri" w:hAnsi="Calibri" w:cs="Calibri"/>
                <w:color w:val="auto"/>
                <w:kern w:val="0"/>
                <w:lang w:val="en-US" w:eastAsia="en-US" w:bidi="ar-SA"/>
              </w:rPr>
              <w:t>during</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5"/>
                <w:kern w:val="0"/>
                <w:lang w:val="en-US" w:eastAsia="en-US" w:bidi="ar-SA"/>
              </w:rPr>
              <w:t>use</w:t>
            </w:r>
          </w:p>
          <w:p>
            <w:pPr>
              <w:widowControl w:val="0"/>
              <w:numPr>
                <w:ilvl w:val="0"/>
                <w:numId w:val="8"/>
              </w:numPr>
              <w:tabs>
                <w:tab w:val="left" w:pos="827"/>
              </w:tabs>
              <w:suppressAutoHyphens w:val="0"/>
              <w:bidi w:val="0"/>
              <w:spacing w:before="1" w:after="0" w:line="240" w:lineRule="auto"/>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User</w:t>
            </w:r>
            <w:r>
              <w:rPr>
                <w:rFonts w:ascii="Calibri" w:eastAsia="Calibri" w:hAnsi="Calibri" w:cs="Calibri"/>
                <w:color w:val="auto"/>
                <w:spacing w:val="-9"/>
                <w:kern w:val="0"/>
                <w:lang w:val="en-US" w:eastAsia="en-US" w:bidi="ar-SA"/>
              </w:rPr>
              <w:t xml:space="preserve"> </w:t>
            </w:r>
            <w:r>
              <w:rPr>
                <w:rFonts w:ascii="Calibri" w:eastAsia="Calibri" w:hAnsi="Calibri" w:cs="Calibri"/>
                <w:color w:val="auto"/>
                <w:kern w:val="0"/>
                <w:lang w:val="en-US" w:eastAsia="en-US" w:bidi="ar-SA"/>
              </w:rPr>
              <w:t>Management/Permissions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are</w:t>
            </w:r>
            <w:r>
              <w:rPr>
                <w:rFonts w:ascii="Calibri" w:eastAsia="Calibri" w:hAnsi="Calibri" w:cs="Calibri"/>
                <w:color w:val="auto"/>
                <w:spacing w:val="-8"/>
                <w:kern w:val="0"/>
                <w:lang w:val="en-US" w:eastAsia="en-US" w:bidi="ar-SA"/>
              </w:rPr>
              <w:t xml:space="preserve"> </w:t>
            </w:r>
            <w:r>
              <w:rPr>
                <w:rFonts w:ascii="Calibri" w:eastAsia="Calibri" w:hAnsi="Calibri" w:cs="Calibri"/>
                <w:color w:val="auto"/>
                <w:kern w:val="0"/>
                <w:lang w:val="en-US" w:eastAsia="en-US" w:bidi="ar-SA"/>
              </w:rPr>
              <w:t>fully</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spacing w:val="-2"/>
                <w:kern w:val="0"/>
                <w:lang w:val="en-US" w:eastAsia="en-US" w:bidi="ar-SA"/>
              </w:rPr>
              <w:t>functional</w:t>
            </w:r>
          </w:p>
          <w:p>
            <w:pPr>
              <w:widowControl w:val="0"/>
              <w:numPr>
                <w:ilvl w:val="0"/>
                <w:numId w:val="8"/>
              </w:numPr>
              <w:tabs>
                <w:tab w:val="left" w:pos="827"/>
              </w:tabs>
              <w:suppressAutoHyphens w:val="0"/>
              <w:bidi w:val="0"/>
              <w:spacing w:before="0" w:after="0" w:line="279"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Data</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is</w:t>
            </w:r>
            <w:r>
              <w:rPr>
                <w:rFonts w:ascii="Calibri" w:eastAsia="Calibri" w:hAnsi="Calibri" w:cs="Calibri"/>
                <w:color w:val="auto"/>
                <w:spacing w:val="-6"/>
                <w:kern w:val="0"/>
                <w:lang w:val="en-US" w:eastAsia="en-US" w:bidi="ar-SA"/>
              </w:rPr>
              <w:t xml:space="preserve"> </w:t>
            </w:r>
            <w:r>
              <w:rPr>
                <w:rFonts w:ascii="Calibri" w:eastAsia="Calibri" w:hAnsi="Calibri" w:cs="Calibri"/>
                <w:color w:val="auto"/>
                <w:kern w:val="0"/>
                <w:lang w:val="en-US" w:eastAsia="en-US" w:bidi="ar-SA"/>
              </w:rPr>
              <w:t>correctly</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kern w:val="0"/>
                <w:lang w:val="en-US" w:eastAsia="en-US" w:bidi="ar-SA"/>
              </w:rPr>
              <w:t>saved</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between</w:t>
            </w:r>
            <w:r>
              <w:rPr>
                <w:rFonts w:ascii="Calibri" w:eastAsia="Calibri" w:hAnsi="Calibri" w:cs="Calibri"/>
                <w:color w:val="auto"/>
                <w:spacing w:val="-2"/>
                <w:kern w:val="0"/>
                <w:lang w:val="en-US" w:eastAsia="en-US" w:bidi="ar-SA"/>
              </w:rPr>
              <w:t xml:space="preserve"> </w:t>
            </w:r>
            <w:r>
              <w:rPr>
                <w:rFonts w:ascii="Calibri" w:eastAsia="Calibri" w:hAnsi="Calibri" w:cs="Calibri"/>
                <w:color w:val="auto"/>
                <w:spacing w:val="-4"/>
                <w:kern w:val="0"/>
                <w:lang w:val="en-US" w:eastAsia="en-US" w:bidi="ar-SA"/>
              </w:rPr>
              <w:t>uses</w:t>
            </w:r>
          </w:p>
          <w:p>
            <w:pPr>
              <w:widowControl w:val="0"/>
              <w:numPr>
                <w:ilvl w:val="0"/>
                <w:numId w:val="8"/>
              </w:numPr>
              <w:tabs>
                <w:tab w:val="left" w:pos="827"/>
              </w:tabs>
              <w:suppressAutoHyphens w:val="0"/>
              <w:bidi w:val="0"/>
              <w:spacing w:before="0" w:after="0" w:line="279" w:lineRule="exact"/>
              <w:ind w:left="827" w:right="0" w:hanging="36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Data</w:t>
            </w:r>
            <w:r>
              <w:rPr>
                <w:rFonts w:ascii="Calibri" w:eastAsia="Calibri" w:hAnsi="Calibri" w:cs="Calibri"/>
                <w:color w:val="auto"/>
                <w:spacing w:val="-3"/>
                <w:kern w:val="0"/>
                <w:lang w:val="en-US" w:eastAsia="en-US" w:bidi="ar-SA"/>
              </w:rPr>
              <w:t xml:space="preserve"> </w:t>
            </w:r>
            <w:r>
              <w:rPr>
                <w:rFonts w:ascii="Calibri" w:eastAsia="Calibri" w:hAnsi="Calibri" w:cs="Calibri"/>
                <w:color w:val="auto"/>
                <w:kern w:val="0"/>
                <w:lang w:val="en-US" w:eastAsia="en-US" w:bidi="ar-SA"/>
              </w:rPr>
              <w:t>is</w:t>
            </w:r>
            <w:r>
              <w:rPr>
                <w:rFonts w:ascii="Calibri" w:eastAsia="Calibri" w:hAnsi="Calibri" w:cs="Calibri"/>
                <w:color w:val="auto"/>
                <w:spacing w:val="-4"/>
                <w:kern w:val="0"/>
                <w:lang w:val="en-US" w:eastAsia="en-US" w:bidi="ar-SA"/>
              </w:rPr>
              <w:t xml:space="preserve"> </w:t>
            </w:r>
            <w:r>
              <w:rPr>
                <w:rFonts w:ascii="Calibri" w:eastAsia="Calibri" w:hAnsi="Calibri" w:cs="Calibri"/>
                <w:color w:val="auto"/>
                <w:kern w:val="0"/>
                <w:lang w:val="en-US" w:eastAsia="en-US" w:bidi="ar-SA"/>
              </w:rPr>
              <w:t>managed</w:t>
            </w:r>
            <w:r>
              <w:rPr>
                <w:rFonts w:ascii="Calibri" w:eastAsia="Calibri" w:hAnsi="Calibri" w:cs="Calibri"/>
                <w:color w:val="auto"/>
                <w:spacing w:val="-2"/>
                <w:kern w:val="0"/>
                <w:lang w:val="en-US" w:eastAsia="en-US" w:bidi="ar-SA"/>
              </w:rPr>
              <w:t xml:space="preserve"> securely</w:t>
            </w:r>
          </w:p>
        </w:tc>
      </w:tr>
      <w:tr>
        <w:tblPrEx>
          <w:tblW w:w="0" w:type="auto"/>
          <w:tblInd w:w="10" w:type="dxa"/>
          <w:tblLayout w:type="fixed"/>
          <w:tblLook w:val="01E0"/>
        </w:tblPrEx>
        <w:trPr>
          <w:trHeight w:val="439"/>
        </w:trPr>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Completed</w:t>
            </w:r>
            <w:r>
              <w:rPr>
                <w:rFonts w:ascii="Calibri" w:eastAsia="Calibri" w:hAnsi="Calibri" w:cs="Calibri"/>
                <w:b/>
                <w:color w:val="auto"/>
                <w:spacing w:val="-9"/>
                <w:kern w:val="0"/>
                <w:lang w:val="en-US" w:eastAsia="en-US" w:bidi="ar-SA"/>
              </w:rPr>
              <w:t xml:space="preserve"> </w:t>
            </w:r>
            <w:r>
              <w:rPr>
                <w:rFonts w:ascii="Calibri" w:eastAsia="Calibri" w:hAnsi="Calibri" w:cs="Calibri"/>
                <w:b/>
                <w:color w:val="auto"/>
                <w:spacing w:val="-5"/>
                <w:kern w:val="0"/>
                <w:lang w:val="en-US" w:eastAsia="en-US" w:bidi="ar-SA"/>
              </w:rPr>
              <w:t>by:</w:t>
            </w:r>
          </w:p>
        </w:tc>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kern w:val="0"/>
                <w:lang w:val="en-US" w:eastAsia="en-US" w:bidi="ar-SA"/>
              </w:rPr>
              <w:t>Parker</w:t>
            </w:r>
            <w:r>
              <w:rPr>
                <w:rFonts w:ascii="Calibri" w:eastAsia="Calibri" w:hAnsi="Calibri" w:cs="Calibri"/>
                <w:color w:val="auto"/>
                <w:spacing w:val="-2"/>
                <w:kern w:val="0"/>
                <w:lang w:val="en-US" w:eastAsia="en-US" w:bidi="ar-SA"/>
              </w:rPr>
              <w:t xml:space="preserve"> Hoffman</w:t>
            </w:r>
          </w:p>
        </w:tc>
      </w:tr>
      <w:tr>
        <w:tblPrEx>
          <w:tblW w:w="0" w:type="auto"/>
          <w:tblInd w:w="10" w:type="dxa"/>
          <w:tblLayout w:type="fixed"/>
          <w:tblLook w:val="01E0"/>
        </w:tblPrEx>
        <w:trPr>
          <w:trHeight w:val="441"/>
        </w:trPr>
        <w:tc>
          <w:tcPr>
            <w:tcW w:w="4676" w:type="dxa"/>
          </w:tcPr>
          <w:p>
            <w:pPr>
              <w:widowControl w:val="0"/>
              <w:suppressAutoHyphens w:val="0"/>
              <w:bidi w:val="0"/>
              <w:spacing w:before="0" w:after="0" w:line="26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spacing w:val="-2"/>
                <w:kern w:val="0"/>
                <w:lang w:val="en-US" w:eastAsia="en-US" w:bidi="ar-SA"/>
              </w:rPr>
              <w:t>Date:</w:t>
            </w:r>
          </w:p>
        </w:tc>
        <w:tc>
          <w:tcPr>
            <w:tcW w:w="4676" w:type="dxa"/>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rFonts w:ascii="Calibri" w:eastAsia="Calibri" w:hAnsi="Calibri" w:cs="Calibri"/>
                <w:color w:val="auto"/>
                <w:spacing w:val="-2"/>
                <w:kern w:val="0"/>
                <w:lang w:val="en-US" w:eastAsia="en-US" w:bidi="ar-SA"/>
              </w:rPr>
              <w:t>1/24/2026</w:t>
            </w:r>
          </w:p>
        </w:tc>
      </w:tr>
      <w:tr>
        <w:tblPrEx>
          <w:tblW w:w="0" w:type="auto"/>
          <w:tblInd w:w="10" w:type="dxa"/>
          <w:tblLayout w:type="fixed"/>
          <w:tblLook w:val="01E0"/>
        </w:tblPrEx>
        <w:trPr>
          <w:trHeight w:val="438"/>
        </w:trPr>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Project</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kern w:val="0"/>
                <w:lang w:val="en-US" w:eastAsia="en-US" w:bidi="ar-SA"/>
              </w:rPr>
              <w:t>Title</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w:t>
            </w:r>
            <w:r>
              <w:rPr>
                <w:rFonts w:ascii="Calibri" w:eastAsia="Calibri" w:hAnsi="Calibri" w:cs="Calibri"/>
                <w:b/>
                <w:color w:val="auto"/>
                <w:spacing w:val="-3"/>
                <w:kern w:val="0"/>
                <w:lang w:val="en-US" w:eastAsia="en-US" w:bidi="ar-SA"/>
              </w:rPr>
              <w:t xml:space="preserve"> </w:t>
            </w:r>
            <w:r>
              <w:rPr>
                <w:rFonts w:ascii="Calibri" w:eastAsia="Calibri" w:hAnsi="Calibri" w:cs="Calibri"/>
                <w:b/>
                <w:color w:val="auto"/>
                <w:kern w:val="0"/>
                <w:lang w:val="en-US" w:eastAsia="en-US" w:bidi="ar-SA"/>
              </w:rPr>
              <w:t>ID</w:t>
            </w:r>
            <w:r>
              <w:rPr>
                <w:rFonts w:ascii="Calibri" w:eastAsia="Calibri" w:hAnsi="Calibri" w:cs="Calibri"/>
                <w:b/>
                <w:color w:val="auto"/>
                <w:spacing w:val="-4"/>
                <w:kern w:val="0"/>
                <w:lang w:val="en-US" w:eastAsia="en-US" w:bidi="ar-SA"/>
              </w:rPr>
              <w:t xml:space="preserve"> </w:t>
            </w:r>
            <w:r>
              <w:rPr>
                <w:rFonts w:ascii="Calibri" w:eastAsia="Calibri" w:hAnsi="Calibri" w:cs="Calibri"/>
                <w:b/>
                <w:color w:val="auto"/>
                <w:spacing w:val="-2"/>
                <w:kern w:val="0"/>
                <w:lang w:val="en-US" w:eastAsia="en-US" w:bidi="ar-SA"/>
              </w:rPr>
              <w:t>Number</w:t>
            </w:r>
          </w:p>
        </w:tc>
        <w:tc>
          <w:tcPr>
            <w:tcW w:w="4676" w:type="dxa"/>
            <w:shd w:val="clear" w:color="auto" w:fill="DEEAF6"/>
          </w:tcPr>
          <w:p>
            <w:pPr>
              <w:widowControl w:val="0"/>
              <w:suppressAutoHyphens w:val="0"/>
              <w:bidi w:val="0"/>
              <w:spacing w:before="0" w:after="0" w:line="268" w:lineRule="exact"/>
              <w:ind w:left="107" w:right="0"/>
              <w:jc w:val="left"/>
              <w:rPr>
                <w:rFonts w:ascii="Calibri" w:eastAsia="Calibri" w:hAnsi="Calibri" w:cs="Calibri"/>
                <w:color w:val="auto"/>
                <w:kern w:val="0"/>
                <w:lang w:val="en-US" w:eastAsia="en-US" w:bidi="ar-SA"/>
              </w:rPr>
            </w:pPr>
            <w:r>
              <w:rPr>
                <w:sz w:val="22"/>
              </w:rPr>
              <mc:AlternateContent>
                <mc:Choice Requires="wpg">
                  <w:drawing>
                    <wp:anchor distT="0" distB="0" distL="0" distR="0" simplePos="0" relativeHeight="251660288" behindDoc="0" locked="0" layoutInCell="1" allowOverlap="1">
                      <wp:simplePos x="0" y="0"/>
                      <wp:positionH relativeFrom="column">
                        <wp:posOffset>113410</wp:posOffset>
                      </wp:positionH>
                      <wp:positionV relativeFrom="paragraph">
                        <wp:posOffset>335280</wp:posOffset>
                      </wp:positionV>
                      <wp:extent cx="1476375" cy="133350"/>
                      <wp:effectExtent l="0" t="0" r="0" b="0"/>
                      <wp:wrapNone/>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1476375" cy="133350"/>
                                <a:chOff x="0" y="0"/>
                                <a:chExt cx="1476375" cy="133350"/>
                              </a:xfrm>
                            </wpg:grpSpPr>
                            <wps:wsp xmlns:wps="http://schemas.microsoft.com/office/word/2010/wordprocessingShape">
                              <wps:cNvPr id="3" name="Textbox 3"/>
                              <wps:cNvSpPr txBox="1"/>
                              <wps:spPr>
                                <a:xfrm>
                                  <a:off x="0" y="0"/>
                                  <a:ext cx="1476375" cy="133350"/>
                                </a:xfrm>
                                <a:prstGeom prst="rect">
                                  <a:avLst/>
                                </a:prstGeom>
                              </wps:spPr>
                              <wps:txbx>
                                <w:txbxContent>
                                  <w:p>
                                    <w:pPr>
                                      <w:widowControl w:val="0"/>
                                      <w:suppressAutoHyphens w:val="0"/>
                                      <w:autoSpaceDE w:val="0"/>
                                      <w:autoSpaceDN w:val="0"/>
                                      <w:bidi w:val="0"/>
                                      <w:spacing w:before="0" w:after="0" w:line="201" w:lineRule="exact"/>
                                      <w:ind w:left="0" w:right="0" w:firstLine="0"/>
                                      <w:jc w:val="left"/>
                                      <w:rPr>
                                        <w:rFonts w:ascii="Arial" w:eastAsia="Calibri" w:hAnsi="Calibri" w:cs="Calibri"/>
                                        <w:color w:val="auto"/>
                                        <w:kern w:val="0"/>
                                        <w:sz w:val="18"/>
                                        <w:szCs w:val="22"/>
                                        <w:lang w:val="en-US" w:eastAsia="en-US" w:bidi="ar-SA"/>
                                      </w:rPr>
                                    </w:pPr>
                                    <w:r>
                                      <w:rPr>
                                        <w:rFonts w:ascii="Arial" w:eastAsia="Calibri" w:hAnsi="Calibri" w:cs="Calibri"/>
                                        <w:color w:val="0077D4"/>
                                        <w:kern w:val="0"/>
                                        <w:sz w:val="18"/>
                                        <w:szCs w:val="22"/>
                                        <w:lang w:val="en-US" w:eastAsia="en-US" w:bidi="ar-SA"/>
                                      </w:rPr>
                                      <w:t>Dr.</w:t>
                                    </w:r>
                                    <w:r>
                                      <w:rPr>
                                        <w:rFonts w:ascii="Arial" w:eastAsia="Calibri" w:hAnsi="Calibri" w:cs="Calibri"/>
                                        <w:color w:val="0077D4"/>
                                        <w:spacing w:val="31"/>
                                        <w:kern w:val="0"/>
                                        <w:sz w:val="18"/>
                                        <w:szCs w:val="22"/>
                                        <w:lang w:val="en-US" w:eastAsia="en-US" w:bidi="ar-SA"/>
                                      </w:rPr>
                                      <w:t xml:space="preserve"> </w:t>
                                    </w:r>
                                    <w:r>
                                      <w:rPr>
                                        <w:rFonts w:ascii="Arial" w:eastAsia="Calibri" w:hAnsi="Calibri" w:cs="Calibri"/>
                                        <w:color w:val="0077D4"/>
                                        <w:kern w:val="0"/>
                                        <w:sz w:val="18"/>
                                        <w:szCs w:val="22"/>
                                        <w:lang w:val="en-US" w:eastAsia="en-US" w:bidi="ar-SA"/>
                                      </w:rPr>
                                      <w:t>Cheri</w:t>
                                    </w:r>
                                    <w:r>
                                      <w:rPr>
                                        <w:rFonts w:ascii="Arial" w:eastAsia="Calibri" w:hAnsi="Calibri" w:cs="Calibri"/>
                                        <w:color w:val="0077D4"/>
                                        <w:spacing w:val="31"/>
                                        <w:kern w:val="0"/>
                                        <w:sz w:val="18"/>
                                        <w:szCs w:val="22"/>
                                        <w:lang w:val="en-US" w:eastAsia="en-US" w:bidi="ar-SA"/>
                                      </w:rPr>
                                      <w:t xml:space="preserve"> </w:t>
                                    </w:r>
                                    <w:r>
                                      <w:rPr>
                                        <w:rFonts w:ascii="Arial" w:eastAsia="Calibri" w:hAnsi="Calibri" w:cs="Calibri"/>
                                        <w:color w:val="0077D4"/>
                                        <w:kern w:val="0"/>
                                        <w:sz w:val="18"/>
                                        <w:szCs w:val="22"/>
                                        <w:lang w:val="en-US" w:eastAsia="en-US" w:bidi="ar-SA"/>
                                      </w:rPr>
                                      <w:t>A.</w:t>
                                    </w:r>
                                    <w:r>
                                      <w:rPr>
                                        <w:rFonts w:ascii="Arial" w:eastAsia="Calibri" w:hAnsi="Calibri" w:cs="Calibri"/>
                                        <w:color w:val="0077D4"/>
                                        <w:spacing w:val="32"/>
                                        <w:kern w:val="0"/>
                                        <w:sz w:val="18"/>
                                        <w:szCs w:val="22"/>
                                        <w:lang w:val="en-US" w:eastAsia="en-US" w:bidi="ar-SA"/>
                                      </w:rPr>
                                      <w:t xml:space="preserve"> </w:t>
                                    </w:r>
                                    <w:r>
                                      <w:rPr>
                                        <w:rFonts w:ascii="Arial" w:eastAsia="Calibri" w:hAnsi="Calibri" w:cs="Calibri"/>
                                        <w:color w:val="0077D4"/>
                                        <w:spacing w:val="-4"/>
                                        <w:kern w:val="0"/>
                                        <w:sz w:val="18"/>
                                        <w:szCs w:val="22"/>
                                        <w:lang w:val="en-US" w:eastAsia="en-US" w:bidi="ar-SA"/>
                                      </w:rPr>
                                      <w:t>Coder</w:t>
                                    </w:r>
                                  </w:p>
                                </w:txbxContent>
                              </wps:txbx>
                              <wps:bodyPr wrap="square" lIns="0" tIns="0" rIns="0" bIns="0" rtlCol="0"/>
                            </wps:wsp>
                          </wpg:wgp>
                        </a:graphicData>
                      </a:graphic>
                    </wp:anchor>
                  </w:drawing>
                </mc:Choice>
                <mc:Fallback>
                  <w:pict>
                    <v:group id="Group 2" o:spid="_x0000_s1025" style="width:116.25pt;height:10.5pt;margin-top:26.4pt;margin-left:8.93pt;mso-wrap-distance-bottom:0;mso-wrap-distance-left:0;mso-wrap-distance-right:0;mso-wrap-distance-top:0;position:absolute;z-index:251659264" coordorigin="0,0" coordsize="21600,21600">
                      <v:shapetype id="_x0000_t202" coordsize="21600,21600" o:spt="202" path="m,l,21600r21600,l21600,xe">
                        <v:stroke joinstyle="miter"/>
                        <v:path gradientshapeok="t" o:connecttype="rect"/>
                      </v:shapetype>
                      <v:shape id="_x0000_s1026" type="#_x0000_t202" style="width:21600;height:21600;position:absolute;v-text-anchor:top" filled="f" fillcolor="this">
                        <v:textbox inset="0,0,0,0">
                          <w:txbxContent>
                            <w:p>
                              <w:pPr>
                                <w:widowControl w:val="0"/>
                                <w:suppressAutoHyphens w:val="0"/>
                                <w:autoSpaceDE w:val="0"/>
                                <w:autoSpaceDN w:val="0"/>
                                <w:bidi w:val="0"/>
                                <w:spacing w:before="0" w:after="0" w:line="201" w:lineRule="exact"/>
                                <w:ind w:left="0" w:right="0" w:firstLine="0"/>
                                <w:jc w:val="left"/>
                                <w:rPr>
                                  <w:rFonts w:ascii="Arial" w:eastAsia="Calibri" w:hAnsi="Calibri" w:cs="Calibri"/>
                                  <w:color w:val="auto"/>
                                  <w:kern w:val="0"/>
                                  <w:sz w:val="18"/>
                                  <w:szCs w:val="22"/>
                                  <w:lang w:val="en-US" w:eastAsia="en-US" w:bidi="ar-SA"/>
                                </w:rPr>
                              </w:pPr>
                              <w:r>
                                <w:rPr>
                                  <w:rFonts w:ascii="Arial" w:eastAsia="Calibri" w:hAnsi="Calibri" w:cs="Calibri"/>
                                  <w:color w:val="0077D4"/>
                                  <w:kern w:val="0"/>
                                  <w:sz w:val="18"/>
                                  <w:szCs w:val="22"/>
                                  <w:lang w:val="en-US" w:eastAsia="en-US" w:bidi="ar-SA"/>
                                </w:rPr>
                                <w:t>Dr.</w:t>
                              </w:r>
                              <w:r>
                                <w:rPr>
                                  <w:rFonts w:ascii="Arial" w:eastAsia="Calibri" w:hAnsi="Calibri" w:cs="Calibri"/>
                                  <w:color w:val="0077D4"/>
                                  <w:spacing w:val="31"/>
                                  <w:kern w:val="0"/>
                                  <w:sz w:val="18"/>
                                  <w:szCs w:val="22"/>
                                  <w:lang w:val="en-US" w:eastAsia="en-US" w:bidi="ar-SA"/>
                                </w:rPr>
                                <w:t xml:space="preserve"> </w:t>
                              </w:r>
                              <w:r>
                                <w:rPr>
                                  <w:rFonts w:ascii="Arial" w:eastAsia="Calibri" w:hAnsi="Calibri" w:cs="Calibri"/>
                                  <w:color w:val="0077D4"/>
                                  <w:kern w:val="0"/>
                                  <w:sz w:val="18"/>
                                  <w:szCs w:val="22"/>
                                  <w:lang w:val="en-US" w:eastAsia="en-US" w:bidi="ar-SA"/>
                                </w:rPr>
                                <w:t>Cheri</w:t>
                              </w:r>
                              <w:r>
                                <w:rPr>
                                  <w:rFonts w:ascii="Arial" w:eastAsia="Calibri" w:hAnsi="Calibri" w:cs="Calibri"/>
                                  <w:color w:val="0077D4"/>
                                  <w:spacing w:val="31"/>
                                  <w:kern w:val="0"/>
                                  <w:sz w:val="18"/>
                                  <w:szCs w:val="22"/>
                                  <w:lang w:val="en-US" w:eastAsia="en-US" w:bidi="ar-SA"/>
                                </w:rPr>
                                <w:t xml:space="preserve"> </w:t>
                              </w:r>
                              <w:r>
                                <w:rPr>
                                  <w:rFonts w:ascii="Arial" w:eastAsia="Calibri" w:hAnsi="Calibri" w:cs="Calibri"/>
                                  <w:color w:val="0077D4"/>
                                  <w:kern w:val="0"/>
                                  <w:sz w:val="18"/>
                                  <w:szCs w:val="22"/>
                                  <w:lang w:val="en-US" w:eastAsia="en-US" w:bidi="ar-SA"/>
                                </w:rPr>
                                <w:t>A.</w:t>
                              </w:r>
                              <w:r>
                                <w:rPr>
                                  <w:rFonts w:ascii="Arial" w:eastAsia="Calibri" w:hAnsi="Calibri" w:cs="Calibri"/>
                                  <w:color w:val="0077D4"/>
                                  <w:spacing w:val="32"/>
                                  <w:kern w:val="0"/>
                                  <w:sz w:val="18"/>
                                  <w:szCs w:val="22"/>
                                  <w:lang w:val="en-US" w:eastAsia="en-US" w:bidi="ar-SA"/>
                                </w:rPr>
                                <w:t xml:space="preserve"> </w:t>
                              </w:r>
                              <w:r>
                                <w:rPr>
                                  <w:rFonts w:ascii="Arial" w:eastAsia="Calibri" w:hAnsi="Calibri" w:cs="Calibri"/>
                                  <w:color w:val="0077D4"/>
                                  <w:spacing w:val="-4"/>
                                  <w:kern w:val="0"/>
                                  <w:sz w:val="18"/>
                                  <w:szCs w:val="22"/>
                                  <w:lang w:val="en-US" w:eastAsia="en-US" w:bidi="ar-SA"/>
                                </w:rPr>
                                <w:t>Coder</w:t>
                              </w:r>
                            </w:p>
                          </w:txbxContent>
                        </v:textbox>
                      </v:shape>
                    </v:group>
                  </w:pict>
                </mc:Fallback>
              </mc:AlternateContent>
            </w:r>
            <w:r>
              <w:rPr>
                <w:rFonts w:ascii="Calibri" w:eastAsia="Calibri" w:hAnsi="Calibri" w:cs="Calibri"/>
                <w:color w:val="auto"/>
                <w:spacing w:val="-2"/>
                <w:kern w:val="0"/>
                <w:lang w:val="en-US" w:eastAsia="en-US" w:bidi="ar-SA"/>
              </w:rPr>
              <w:t>GamemasterScrawl/5</w:t>
            </w:r>
          </w:p>
        </w:tc>
      </w:tr>
      <w:tr>
        <w:tblPrEx>
          <w:tblW w:w="0" w:type="auto"/>
          <w:tblInd w:w="10" w:type="dxa"/>
          <w:tblLayout w:type="fixed"/>
          <w:tblLook w:val="01E0"/>
        </w:tblPrEx>
        <w:trPr>
          <w:trHeight w:val="441"/>
        </w:trPr>
        <w:tc>
          <w:tcPr>
            <w:tcW w:w="4676" w:type="dxa"/>
          </w:tcPr>
          <w:p>
            <w:pPr>
              <w:widowControl w:val="0"/>
              <w:suppressAutoHyphens w:val="0"/>
              <w:bidi w:val="0"/>
              <w:spacing w:before="0" w:after="0" w:line="268" w:lineRule="exact"/>
              <w:ind w:left="107" w:right="0"/>
              <w:jc w:val="left"/>
              <w:rPr>
                <w:rFonts w:ascii="Calibri" w:eastAsia="Calibri" w:hAnsi="Calibri" w:cs="Calibri"/>
                <w:b/>
                <w:color w:val="auto"/>
                <w:kern w:val="0"/>
                <w:lang w:val="en-US" w:eastAsia="en-US" w:bidi="ar-SA"/>
              </w:rPr>
            </w:pPr>
            <w:r>
              <w:rPr>
                <w:rFonts w:ascii="Calibri" w:eastAsia="Calibri" w:hAnsi="Calibri" w:cs="Calibri"/>
                <w:b/>
                <w:color w:val="auto"/>
                <w:kern w:val="0"/>
                <w:lang w:val="en-US" w:eastAsia="en-US" w:bidi="ar-SA"/>
              </w:rPr>
              <w:t>Approved</w:t>
            </w:r>
            <w:r>
              <w:rPr>
                <w:rFonts w:ascii="Calibri" w:eastAsia="Calibri" w:hAnsi="Calibri" w:cs="Calibri"/>
                <w:b/>
                <w:color w:val="auto"/>
                <w:spacing w:val="-6"/>
                <w:kern w:val="0"/>
                <w:lang w:val="en-US" w:eastAsia="en-US" w:bidi="ar-SA"/>
              </w:rPr>
              <w:t xml:space="preserve"> </w:t>
            </w:r>
            <w:r>
              <w:rPr>
                <w:rFonts w:ascii="Calibri" w:eastAsia="Calibri" w:hAnsi="Calibri" w:cs="Calibri"/>
                <w:b/>
                <w:color w:val="auto"/>
                <w:spacing w:val="-5"/>
                <w:kern w:val="0"/>
                <w:lang w:val="en-US" w:eastAsia="en-US" w:bidi="ar-SA"/>
              </w:rPr>
              <w:t>by:</w:t>
            </w:r>
          </w:p>
        </w:tc>
        <w:tc>
          <w:tcPr>
            <w:tcW w:w="4676" w:type="dxa"/>
          </w:tcPr>
          <w:p>
            <w:pPr>
              <w:widowControl w:val="0"/>
              <w:suppressAutoHyphens w:val="0"/>
              <w:bidi w:val="0"/>
              <w:spacing w:before="0" w:after="0" w:line="240" w:lineRule="auto"/>
              <w:ind w:left="0" w:right="0"/>
              <w:jc w:val="left"/>
              <w:rPr>
                <w:rFonts w:ascii="Times New Roman" w:eastAsia="Calibri" w:hAnsi="Calibri" w:cs="Calibri"/>
                <w:color w:val="auto"/>
                <w:kern w:val="0"/>
                <w:lang w:val="en-US" w:eastAsia="en-US" w:bidi="ar-SA"/>
              </w:rPr>
            </w:pPr>
          </w:p>
        </w:tc>
      </w:tr>
    </w:tbl>
    <w:p>
      <w:pPr>
        <w:sectPr>
          <w:type w:val="continuous"/>
          <w:pgSz w:w="12240" w:h="15840"/>
          <w:pgMar w:top="1420" w:right="1080" w:bottom="280" w:left="1440" w:header="763" w:footer="0"/>
          <w:cols w:space="720"/>
        </w:sectPr>
      </w:pPr>
    </w:p>
    <w:p>
      <w:pPr>
        <w:widowControl/>
        <w:pBdr>
          <w:bottom w:val="single" w:sz="4" w:space="1" w:color="000000"/>
        </w:pBdr>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GamemasterScrawl</w:t>
      </w:r>
      <w:r>
        <w:rPr>
          <w:rFonts w:ascii="Calibri" w:eastAsia="Times New Roman" w:hAnsi="Calibri" w:cs="Arial"/>
          <w:color w:val="auto"/>
          <w:kern w:val="0"/>
          <w:sz w:val="24"/>
          <w:szCs w:val="24"/>
          <w:lang w:val="en-US" w:eastAsia="en-US" w:bidi="ar-SA"/>
        </w:rPr>
        <w:t>: Technical Requirements Document (</w:t>
      </w:r>
      <w:r>
        <w:rPr>
          <w:rFonts w:ascii="Calibri" w:eastAsia="Times New Roman" w:hAnsi="Calibri" w:cs="Arial"/>
          <w:color w:val="auto"/>
          <w:kern w:val="0"/>
          <w:sz w:val="24"/>
          <w:szCs w:val="24"/>
          <w:lang w:val="en-US" w:eastAsia="en-US" w:bidi="ar-SA"/>
        </w:rPr>
        <w:t>3</w:t>
      </w:r>
      <w:r>
        <w:rPr>
          <w:rFonts w:ascii="Calibri" w:eastAsia="Times New Roman" w:hAnsi="Calibri" w:cs="Arial"/>
          <w:color w:val="auto"/>
          <w:kern w:val="0"/>
          <w:sz w:val="24"/>
          <w:szCs w:val="24"/>
          <w:lang w:val="en-US" w:eastAsia="en-US" w:bidi="ar-SA"/>
        </w:rPr>
        <w:t>) (Parker Hoffman)</w:t>
      </w:r>
    </w:p>
    <w:tbl>
      <w:tblPr>
        <w:tblStyle w:val="GridTable1Light"/>
        <w:tblW w:w="8866" w:type="dxa"/>
        <w:jc w:val="left"/>
        <w:tblInd w:w="0" w:type="dxa"/>
        <w:tblLayout w:type="fixed"/>
        <w:tblCellMar>
          <w:top w:w="0" w:type="dxa"/>
          <w:left w:w="108" w:type="dxa"/>
          <w:bottom w:w="0" w:type="dxa"/>
          <w:right w:w="108" w:type="dxa"/>
        </w:tblCellMar>
        <w:tblLook w:val="04A0"/>
      </w:tblPr>
      <w:tblGrid>
        <w:gridCol w:w="4730"/>
        <w:gridCol w:w="4136"/>
      </w:tblGrid>
      <w:tr>
        <w:tblPrEx>
          <w:tblW w:w="8866" w:type="dxa"/>
          <w:tblInd w:w="0" w:type="dxa"/>
          <w:tblLayout w:type="fixed"/>
          <w:tblLook w:val="04A0"/>
        </w:tblPrEx>
        <w:tc>
          <w:tcPr>
            <w:tcW w:w="4730" w:type="dxa"/>
            <w:tcBorders>
              <w:bottom w:val="single" w:sz="12" w:space="0" w:color="666666"/>
            </w:tcBorders>
          </w:tcPr>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Project Name:</w:t>
            </w:r>
          </w:p>
        </w:tc>
        <w:tc>
          <w:tcPr>
            <w:tcW w:w="4136" w:type="dxa"/>
            <w:tcBorders>
              <w:bottom w:val="single" w:sz="12" w:space="0" w:color="666666"/>
            </w:tcBorders>
          </w:tcPr>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val="0"/>
                <w:bCs w:val="0"/>
                <w:color w:val="auto"/>
                <w:kern w:val="0"/>
                <w:sz w:val="24"/>
                <w:szCs w:val="24"/>
                <w:lang w:val="en-US" w:eastAsia="en-US" w:bidi="ar-SA"/>
              </w:rPr>
              <w:t>GamemasterScrawl(5)</w:t>
            </w:r>
          </w:p>
        </w:tc>
      </w:tr>
      <w:tr>
        <w:tblPrEx>
          <w:tblW w:w="8866" w:type="dxa"/>
          <w:tblInd w:w="0" w:type="dxa"/>
          <w:tblLayout w:type="fixed"/>
          <w:tblLook w:val="04A0"/>
        </w:tblPrEx>
        <w:tc>
          <w:tcPr>
            <w:tcW w:w="4730" w:type="dxa"/>
          </w:tcPr>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Date:</w:t>
            </w:r>
          </w:p>
        </w:tc>
        <w:tc>
          <w:tcPr>
            <w:tcW w:w="4136" w:type="dxa"/>
          </w:tcPr>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4/20</w:t>
            </w:r>
            <w:r>
              <w:rPr>
                <w:rFonts w:ascii="Calibri" w:eastAsia="Times New Roman" w:hAnsi="Calibri" w:cs="Arial"/>
                <w:color w:val="auto"/>
                <w:kern w:val="0"/>
                <w:sz w:val="24"/>
                <w:szCs w:val="24"/>
                <w:lang w:val="en-US" w:eastAsia="en-US" w:bidi="ar-SA"/>
              </w:rPr>
              <w:t>/2026</w:t>
            </w:r>
          </w:p>
        </w:tc>
      </w:tr>
      <w:tr>
        <w:tblPrEx>
          <w:tblW w:w="8866" w:type="dxa"/>
          <w:tblInd w:w="0" w:type="dxa"/>
          <w:tblLayout w:type="fixed"/>
          <w:tblLook w:val="04A0"/>
        </w:tblPrEx>
        <w:tc>
          <w:tcPr>
            <w:tcW w:w="4730" w:type="dxa"/>
          </w:tcPr>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Prepared by:</w:t>
            </w:r>
          </w:p>
        </w:tc>
        <w:tc>
          <w:tcPr>
            <w:tcW w:w="4136" w:type="dxa"/>
          </w:tcPr>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Parker Hoffman</w:t>
            </w:r>
          </w:p>
        </w:tc>
      </w:tr>
      <w:tr>
        <w:tblPrEx>
          <w:tblW w:w="8866" w:type="dxa"/>
          <w:tblInd w:w="0" w:type="dxa"/>
          <w:tblLayout w:type="fixed"/>
          <w:tblLook w:val="04A0"/>
        </w:tblPrEx>
        <w:tc>
          <w:tcPr>
            <w:tcW w:w="4730" w:type="dxa"/>
          </w:tcPr>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Document status (draft, proposed, validated or approved)</w:t>
            </w:r>
          </w:p>
        </w:tc>
        <w:tc>
          <w:tcPr>
            <w:tcW w:w="4136" w:type="dxa"/>
          </w:tcPr>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Approved</w:t>
            </w:r>
          </w:p>
        </w:tc>
      </w:tr>
    </w:tbl>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 Introduction</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document contains the system requirements for</w:t>
      </w:r>
      <w:r>
        <w:rPr>
          <w:rFonts w:ascii="Calibri" w:eastAsia="Times New Roman" w:hAnsi="Calibri" w:cs="Arial"/>
          <w:b/>
          <w:bCs/>
          <w:i/>
          <w:iCs/>
          <w:color w:val="auto"/>
          <w:kern w:val="0"/>
          <w:sz w:val="24"/>
          <w:szCs w:val="24"/>
          <w:lang w:val="en-US" w:eastAsia="en-US" w:bidi="ar-SA"/>
        </w:rPr>
        <w:t xml:space="preserve"> </w:t>
      </w:r>
      <w:r>
        <w:rPr>
          <w:rFonts w:ascii="Calibri" w:eastAsia="Times New Roman" w:hAnsi="Calibri" w:cs="Arial"/>
          <w:color w:val="auto"/>
          <w:kern w:val="0"/>
          <w:sz w:val="24"/>
          <w:szCs w:val="24"/>
          <w:lang w:val="en-US" w:eastAsia="en-US" w:bidi="ar-SA"/>
        </w:rPr>
        <w:t>GamemasterScrawl. These requirements have been derived from several sources, including</w:t>
      </w:r>
      <w:r>
        <w:rPr>
          <w:rFonts w:ascii="Calibri" w:eastAsia="Times New Roman" w:hAnsi="Calibri" w:cs="Arial"/>
          <w:i/>
          <w:iCs/>
          <w:color w:val="auto"/>
          <w:kern w:val="0"/>
          <w:sz w:val="24"/>
          <w:szCs w:val="24"/>
          <w:u w:val="single"/>
          <w:lang w:val="en-US" w:eastAsia="en-US" w:bidi="ar-SA"/>
        </w:rPr>
        <w:t xml:space="preserve"> Foundry Virtual Tabletop</w:t>
      </w:r>
      <w:r>
        <w:rPr>
          <w:rFonts w:ascii="Calibri" w:eastAsia="Times New Roman" w:hAnsi="Calibri" w:cs="Arial"/>
          <w:color w:val="auto"/>
          <w:kern w:val="0"/>
          <w:sz w:val="24"/>
          <w:szCs w:val="24"/>
          <w:lang w:val="en-US" w:eastAsia="en-US" w:bidi="ar-SA"/>
        </w:rPr>
        <w:t>, Mozilla, Three.JS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1.1 Purpose of This Document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document is intended to guide development of GamemasterScrawl. It will go through several stages during the course of the project:</w:t>
      </w:r>
    </w:p>
    <w:p>
      <w:pPr>
        <w:widowControl/>
        <w:numPr>
          <w:ilvl w:val="0"/>
          <w:numId w:val="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Draft:</w:t>
      </w:r>
      <w:r>
        <w:rPr>
          <w:rFonts w:ascii="Calibri" w:eastAsia="Times New Roman" w:hAnsi="Calibri" w:cs="Arial"/>
          <w:color w:val="auto"/>
          <w:kern w:val="0"/>
          <w:sz w:val="24"/>
          <w:szCs w:val="24"/>
          <w:lang w:val="en-US" w:eastAsia="en-US" w:bidi="ar-SA"/>
        </w:rPr>
        <w:t xml:space="preserve"> The first version, or draft version, is compiled after requirements have been discovered, recorded, classified, and prioritized.</w:t>
      </w:r>
    </w:p>
    <w:p>
      <w:pPr>
        <w:widowControl/>
        <w:numPr>
          <w:ilvl w:val="0"/>
          <w:numId w:val="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Proposed:</w:t>
      </w:r>
      <w:r>
        <w:rPr>
          <w:rFonts w:ascii="Calibri" w:eastAsia="Times New Roman" w:hAnsi="Calibri" w:cs="Arial"/>
          <w:color w:val="auto"/>
          <w:kern w:val="0"/>
          <w:sz w:val="24"/>
          <w:szCs w:val="24"/>
          <w:lang w:val="en-US" w:eastAsia="en-US" w:bidi="ar-SA"/>
        </w:rPr>
        <w:t xml:space="preserve"> The draft document is then proposed as a potential requirements specification for the project. The proposed document should be reviewed by several parties, who may comment on any requirements and any priorities, either to agree, to disagree, or to identify missing requirements. Readers include end-users, developers, project managers, and any other stakeholders. The document may be amended and re-proposed several times before moving to the next stage.</w:t>
      </w:r>
    </w:p>
    <w:p>
      <w:pPr>
        <w:widowControl/>
        <w:numPr>
          <w:ilvl w:val="0"/>
          <w:numId w:val="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Validated:</w:t>
      </w:r>
      <w:r>
        <w:rPr>
          <w:rFonts w:ascii="Calibri" w:eastAsia="Times New Roman" w:hAnsi="Calibri" w:cs="Arial"/>
          <w:color w:val="auto"/>
          <w:kern w:val="0"/>
          <w:sz w:val="24"/>
          <w:szCs w:val="24"/>
          <w:lang w:val="en-US" w:eastAsia="en-US" w:bidi="ar-SA"/>
        </w:rPr>
        <w:t xml:space="preserve"> Once the various stakeholders have agreed to the requirements in the document, it is considered validated. </w:t>
      </w:r>
    </w:p>
    <w:p>
      <w:pPr>
        <w:widowControl/>
        <w:numPr>
          <w:ilvl w:val="0"/>
          <w:numId w:val="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Approved:</w:t>
      </w:r>
      <w:r>
        <w:rPr>
          <w:rFonts w:ascii="Calibri" w:eastAsia="Times New Roman" w:hAnsi="Calibri" w:cs="Arial"/>
          <w:color w:val="auto"/>
          <w:kern w:val="0"/>
          <w:sz w:val="24"/>
          <w:szCs w:val="24"/>
          <w:lang w:val="en-US" w:eastAsia="en-US" w:bidi="ar-SA"/>
        </w:rPr>
        <w:t xml:space="preserve"> The validated document is accepted by representatives of each party of stakeholders as an appropriate statement of requirements for the project. The developers then use the requirements document as a guide to implementation and to check the progress of the project as it develops.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1.2 How to Use This Document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We expect that this document will be used by people with different skill sets. This section explains which parts of this document should be reviewed by various types of readers.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Types of Reader</w:t>
      </w:r>
    </w:p>
    <w:p>
      <w:pPr>
        <w:widowControl/>
        <w:numPr>
          <w:ilvl w:val="0"/>
          <w:numId w:val="10"/>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GameMaster (DMs) </w:t>
      </w:r>
    </w:p>
    <w:p>
      <w:pPr>
        <w:widowControl/>
        <w:numPr>
          <w:ilvl w:val="0"/>
          <w:numId w:val="11"/>
        </w:numPr>
        <w:tabs>
          <w:tab w:val="num" w:pos="1080"/>
        </w:tabs>
        <w:suppressAutoHyphens/>
        <w:bidi w:val="0"/>
        <w:spacing w:before="0" w:after="0" w:line="240" w:lineRule="auto"/>
        <w:ind w:left="108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Only Section 2 is necessary to read </w:t>
      </w:r>
    </w:p>
    <w:p>
      <w:pPr>
        <w:widowControl/>
        <w:numPr>
          <w:ilvl w:val="0"/>
          <w:numId w:val="12"/>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Players </w:t>
      </w:r>
    </w:p>
    <w:p>
      <w:pPr>
        <w:widowControl/>
        <w:numPr>
          <w:ilvl w:val="0"/>
          <w:numId w:val="13"/>
        </w:numPr>
        <w:tabs>
          <w:tab w:val="num" w:pos="1080"/>
        </w:tabs>
        <w:suppressAutoHyphens/>
        <w:bidi w:val="0"/>
        <w:spacing w:before="0" w:after="0" w:line="240" w:lineRule="auto"/>
        <w:ind w:left="108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Only Section 2 is necessary to Read </w:t>
      </w:r>
    </w:p>
    <w:p>
      <w:pPr>
        <w:widowControl/>
        <w:numPr>
          <w:ilvl w:val="0"/>
          <w:numId w:val="14"/>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Future Developers/Content Creators </w:t>
      </w:r>
    </w:p>
    <w:p>
      <w:pPr>
        <w:widowControl/>
        <w:numPr>
          <w:ilvl w:val="0"/>
          <w:numId w:val="15"/>
        </w:numPr>
        <w:tabs>
          <w:tab w:val="num" w:pos="1080"/>
        </w:tabs>
        <w:suppressAutoHyphens/>
        <w:bidi w:val="0"/>
        <w:spacing w:before="0" w:after="0" w:line="240" w:lineRule="auto"/>
        <w:ind w:left="108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Sections 2 And 3 Are most useful </w:t>
      </w:r>
    </w:p>
    <w:p>
      <w:pPr>
        <w:widowControl/>
        <w:numPr>
          <w:ilvl w:val="0"/>
          <w:numId w:val="16"/>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Project Overseers </w:t>
      </w:r>
    </w:p>
    <w:p>
      <w:pPr>
        <w:widowControl/>
        <w:numPr>
          <w:ilvl w:val="0"/>
          <w:numId w:val="17"/>
        </w:numPr>
        <w:tabs>
          <w:tab w:val="num" w:pos="1080"/>
        </w:tabs>
        <w:suppressAutoHyphens/>
        <w:bidi w:val="0"/>
        <w:spacing w:before="0" w:after="0" w:line="240" w:lineRule="auto"/>
        <w:ind w:left="108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entire document is useful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Technical Background Required</w:t>
      </w:r>
    </w:p>
    <w:p>
      <w:pPr>
        <w:widowControl/>
        <w:suppressAutoHyphens/>
        <w:bidi w:val="0"/>
        <w:spacing w:before="0" w:after="0" w:line="240" w:lineRule="auto"/>
        <w:ind w:firstLine="720"/>
        <w:jc w:val="left"/>
        <w:rPr>
          <w:rFonts w:ascii="Calibri" w:eastAsia="Times New Roman" w:hAnsi="Calibri" w:cs="Arial"/>
          <w:color w:val="auto"/>
          <w:kern w:val="0"/>
          <w:sz w:val="24"/>
          <w:szCs w:val="24"/>
          <w:lang w:val="en-US" w:eastAsia="en-US" w:bidi="ar-SA"/>
        </w:rPr>
      </w:pPr>
      <w:r>
        <w:rPr>
          <w:rFonts w:ascii="Calibri" w:eastAsia="Times New Roman" w:hAnsi="Calibri" w:cs="Arial"/>
          <w:i/>
          <w:iCs/>
          <w:color w:val="auto"/>
          <w:kern w:val="0"/>
          <w:sz w:val="24"/>
          <w:szCs w:val="24"/>
          <w:lang w:val="en-US" w:eastAsia="en-US" w:bidi="ar-SA"/>
        </w:rPr>
        <w:t>Section 2 is intended for a less technically savvy audience, which will include the general user, Players, or gamemasters.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i/>
          <w:iCs/>
          <w:color w:val="auto"/>
          <w:kern w:val="0"/>
          <w:sz w:val="24"/>
          <w:szCs w:val="24"/>
          <w:lang w:val="en-US" w:eastAsia="en-US" w:bidi="ar-SA"/>
        </w:rPr>
        <w:t>Sections 3 and 4 are intended for more of a developer view, as technical CS terms or other project-specific language will be used</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Overview Sections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i/>
          <w:iCs/>
          <w:color w:val="auto"/>
          <w:kern w:val="0"/>
          <w:sz w:val="24"/>
          <w:szCs w:val="24"/>
          <w:lang w:val="en-US" w:eastAsia="en-US" w:bidi="ar-SA"/>
        </w:rPr>
        <w:t>Sections 1.3, 1.4, and 1.5 are very useful for a general overview of the product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Reader-Specific Sections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There are currently no sections designated for only the eyes of one group, but section 3 is more technical and is discouraged for those not interested in understanding the product at a deeper technical level</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Section Order Dependencies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 xml:space="preserve">Currently, reading sections 1.3-1.5 will be a good place to start reading this product. 2.0 and 2.1 should logically follow. Section 3 is one of the last reads a user should do.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1.3 Scope of the Product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scope of this project is to allow one superuser and multiple normal users to interact with a 3D space and manipulate various characters, or tokens, freely around this space. This space should be editable by the superuser, and they should also control which tokens the normal users can move around the space. As users request updates, changes should be visible to all users.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1.4 Business Case for the Product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000000"/>
          <w:kern w:val="0"/>
          <w:sz w:val="24"/>
          <w:szCs w:val="24"/>
          <w:lang w:val="en-US" w:eastAsia="en-US" w:bidi="ar-SA"/>
        </w:rPr>
        <w:t>In my experience playing TTRPGs like Dungeons and Dragons, combat is a vital role. In combat, positioning of both allies, enemies, and terrain is vital in making every combat encounter feel unique and developing strategies. One program that helped with this is called Foundry VTT. However, Foundry is not without its flaws. Foundry is designed to work on a 2D plane only. While there are times when this is sufficient, it demonstrates deep flaws whenever either the enemies or the players start to think in three dimensions, whether this be from flight, or burrowing into the terrain. This can lead to confusion, as the map doesn’t clearly mark these statuses.To make this complicated, according to the DND 2024 wikidot, 20% of the base ‘species’ a player can be have the ability to fly. Thus, players will always have the option to fly, without items, spells, or other abilities. Thus, it is imperative to create a solution to reduce confusion at the table and streamline the TTRPG experience.</w:t>
      </w: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1.5 Overview of the Requirements Document</w:t>
      </w:r>
    </w:p>
    <w:p>
      <w:pPr>
        <w:widowControl/>
        <w:numPr>
          <w:ilvl w:val="0"/>
          <w:numId w:val="18"/>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All normal clients are browser-based </w:t>
      </w:r>
    </w:p>
    <w:p>
      <w:pPr>
        <w:widowControl/>
        <w:numPr>
          <w:ilvl w:val="0"/>
          <w:numId w:val="1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supports multiple normal users at once </w:t>
      </w:r>
    </w:p>
    <w:p>
      <w:pPr>
        <w:widowControl/>
        <w:numPr>
          <w:ilvl w:val="0"/>
          <w:numId w:val="20"/>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All users can change perspective on the 3D space </w:t>
      </w:r>
    </w:p>
    <w:p>
      <w:pPr>
        <w:widowControl/>
        <w:numPr>
          <w:ilvl w:val="0"/>
          <w:numId w:val="21"/>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All users can move tokens in 3D space </w:t>
      </w:r>
    </w:p>
    <w:p>
      <w:pPr>
        <w:widowControl/>
        <w:numPr>
          <w:ilvl w:val="0"/>
          <w:numId w:val="22"/>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Superuser (Or gamemaster) can control who can move certain tokens </w:t>
      </w:r>
    </w:p>
    <w:p>
      <w:pPr>
        <w:widowControl/>
        <w:numPr>
          <w:ilvl w:val="0"/>
          <w:numId w:val="23"/>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gamemaster can create/edit maps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 General Description</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section will give the reader an overview of the project, including why it was conceived, what it will do when complete, and the types of people we expect will use it. We also list constraints that were faced during development and assumptions we made about how we would proceed.</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2.1 Product Perspective</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i/>
          <w:iCs/>
          <w:color w:val="auto"/>
          <w:kern w:val="0"/>
          <w:sz w:val="24"/>
          <w:szCs w:val="24"/>
          <w:lang w:val="en-US" w:eastAsia="en-US" w:bidi="ar-SA"/>
        </w:rPr>
        <w:tab/>
        <w:t xml:space="preserve">Hi! I’m Parker Hoffman, and I’m a Computer Science student who enjoys playing TTRPGs like Dungeons and Dragons. After playing D&amp;D and using Foundry VTT, a map management software for D&amp;D, I came into contact with one of its weaknesses. Since Foundry is designed on a 2D plane exclusively, it makes it difficult to imagine or quickly tell things about the depth involved in a scenario. The height of a room must be asked on entry (or necessity of the information) of a new room, which leads to repetitive questioning from some of the players to the GameMaster. In addition, the GameMaster already has a large amount of information they must constantly balance. Balancing the actual height/depth of a player/enemy can be difficult, and makes calculating projectile distance, range, or if the player/enemy is in the AoE of an action difficult. This can lead to some arguing over the table that could be easily avoided. As such, this product aims to fix this by providing a map management software with a 3-Dimensional approach from the start. As such, it will benefit both Players and the GameMasters by reducing confusion and streamlining the experience of playing a TTRPG together.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2.2 Product Functions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product is designed to be the map for a TTRPG system. As such, it should be able to run in tandem during a session. In addition, it should be able to do the following: </w:t>
      </w:r>
    </w:p>
    <w:p>
      <w:pPr>
        <w:widowControl/>
        <w:numPr>
          <w:ilvl w:val="0"/>
          <w:numId w:val="24"/>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Create/Edit Maps </w:t>
      </w:r>
    </w:p>
    <w:p>
      <w:pPr>
        <w:widowControl/>
        <w:numPr>
          <w:ilvl w:val="0"/>
          <w:numId w:val="25"/>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Add Interactable Features to Maps </w:t>
      </w:r>
    </w:p>
    <w:p>
      <w:pPr>
        <w:widowControl/>
        <w:numPr>
          <w:ilvl w:val="0"/>
          <w:numId w:val="26"/>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Create/Edit Tokens </w:t>
      </w:r>
    </w:p>
    <w:p>
      <w:pPr>
        <w:widowControl/>
        <w:numPr>
          <w:ilvl w:val="0"/>
          <w:numId w:val="27"/>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Upload Images for Tokens </w:t>
      </w:r>
    </w:p>
    <w:p>
      <w:pPr>
        <w:widowControl/>
        <w:numPr>
          <w:ilvl w:val="0"/>
          <w:numId w:val="28"/>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Move Token in 3D space </w:t>
      </w:r>
    </w:p>
    <w:p>
      <w:pPr>
        <w:widowControl/>
        <w:numPr>
          <w:ilvl w:val="0"/>
          <w:numId w:val="29"/>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View/change perspective in 3D space </w:t>
      </w:r>
    </w:p>
    <w:p>
      <w:pPr>
        <w:widowControl/>
        <w:numPr>
          <w:ilvl w:val="0"/>
          <w:numId w:val="30"/>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Basic User Management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2.3 User Characteristics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main group of people using this app are people with an interest in playing a TTRPG. These users typically desire a system that just works without any extra thought on their part. In addition, these users typically start with some basic computer system understanding. As such, they are expected to have very little technical training to use this application. Thus, it means that it is imperative to design an easy-to-pick up and intuitive system. The most complex thing anyone should be doing with my program is designing a map. Thus, it needs to be intuitive on how to design the map, build it, and place features. This is the largest obstacle for a user to overcome.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only thing the users will need to be an expert in is how to play the TTRPG system they desire, which is outside of my program’s scope.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2.4 General Constraints</w:t>
      </w:r>
    </w:p>
    <w:p>
      <w:pPr>
        <w:widowControl/>
        <w:numPr>
          <w:ilvl w:val="0"/>
          <w:numId w:val="31"/>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program will rely on existing web-browser technology for Players to connect and interact with the system.  </w:t>
      </w:r>
    </w:p>
    <w:p>
      <w:pPr>
        <w:widowControl/>
        <w:numPr>
          <w:ilvl w:val="0"/>
          <w:numId w:val="31"/>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program will rely on existing internet protocols, including Sockets, to transfer information. </w:t>
      </w:r>
    </w:p>
    <w:p>
      <w:pPr>
        <w:widowControl/>
        <w:numPr>
          <w:ilvl w:val="0"/>
          <w:numId w:val="31"/>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Player’s client will be totally Browser-based, including the 3D environment. This also means it must be mobile responsive and fairly lightweight to support running on any browser.  </w:t>
      </w:r>
    </w:p>
    <w:p>
      <w:pPr>
        <w:widowControl/>
        <w:numPr>
          <w:ilvl w:val="0"/>
          <w:numId w:val="31"/>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 main tech stack is a C#-based console app that relies on existing .NET frameworks to help handle the system.</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2.5 Assumptions and Dependencies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000000"/>
          <w:kern w:val="0"/>
          <w:sz w:val="24"/>
          <w:szCs w:val="24"/>
          <w:lang w:val="en-US" w:eastAsia="en-US" w:bidi="ar-SA"/>
        </w:rPr>
        <w:t>For distribution purposes, it is assumed there is an intuitive website that offers a downloadable .exe file for the Gamemaster to run on their compatible device.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000000"/>
          <w:kern w:val="0"/>
          <w:sz w:val="24"/>
          <w:szCs w:val="24"/>
          <w:lang w:val="en-US" w:eastAsia="en-US" w:bidi="ar-SA"/>
        </w:rPr>
        <w:t>It is assumed the GameMaster will have a relatively recent computer with Windows Operating System installed and running on the device to host this program.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000000"/>
          <w:kern w:val="0"/>
          <w:sz w:val="24"/>
          <w:szCs w:val="24"/>
          <w:lang w:val="en-US" w:eastAsia="en-US" w:bidi="ar-SA"/>
        </w:rPr>
        <w:t>It is assumed that every user (GameMaster or Player) will have a consistent access to reliable internet throughout the entire period of use.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000000"/>
          <w:kern w:val="0"/>
          <w:sz w:val="24"/>
          <w:szCs w:val="24"/>
          <w:lang w:val="en-US" w:eastAsia="en-US" w:bidi="ar-SA"/>
        </w:rPr>
        <w:t>It is assumed that every end user will have a unique device with an up-to-date browser.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 xml:space="preserve">3. Specific Requirements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This section of the document lists specific requirements for GamemasterScrawl. Requirements are divided into the following sections:</w:t>
      </w:r>
    </w:p>
    <w:p>
      <w:pPr>
        <w:widowControl/>
        <w:numPr>
          <w:ilvl w:val="0"/>
          <w:numId w:val="32"/>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User requirements. These are requirements written from the point of view of end users, usually expressed in narrative form.</w:t>
      </w:r>
    </w:p>
    <w:p>
      <w:pPr>
        <w:widowControl/>
        <w:numPr>
          <w:ilvl w:val="0"/>
          <w:numId w:val="32"/>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System requirements. These are detailed specifications describing the functions the system must be capable of doing.</w:t>
      </w:r>
    </w:p>
    <w:p>
      <w:pPr>
        <w:widowControl/>
        <w:numPr>
          <w:ilvl w:val="0"/>
          <w:numId w:val="32"/>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Interface requirements. These are requirements about the user interface, which may be expressed as a list, as a narrative, or as images of screen mock-ups.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3.1 User Requirements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i/>
          <w:iCs/>
          <w:color w:val="auto"/>
          <w:kern w:val="0"/>
          <w:sz w:val="24"/>
          <w:szCs w:val="24"/>
          <w:lang w:val="en-US" w:eastAsia="en-US" w:bidi="ar-SA"/>
        </w:rPr>
        <w:t>This system needs to be able to handle multiple users interacting and requestion changes on the data at once. It needs to visually display the data in an intuitive 3-dimensional view for ease of understanding. It needs to have intuitive ways to move the data</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b/>
          <w:bCs/>
          <w:color w:val="auto"/>
          <w:kern w:val="0"/>
          <w:sz w:val="24"/>
          <w:szCs w:val="24"/>
          <w:lang w:val="en-US" w:eastAsia="en-US" w:bidi="ar-SA"/>
        </w:rPr>
        <w:t>3.2 System Requirements</w:t>
      </w:r>
    </w:p>
    <w:p>
      <w:pPr>
        <w:widowControl/>
        <w:suppressAutoHyphens/>
        <w:bidi w:val="0"/>
        <w:spacing w:before="0" w:after="0" w:line="240" w:lineRule="auto"/>
        <w:jc w:val="left"/>
        <w:rPr>
          <w:rFonts w:ascii="Calibri" w:eastAsia="Times New Roman" w:hAnsi="Calibri" w:cs="Times New Roman"/>
          <w:b/>
          <w:bCs/>
          <w:color w:val="auto"/>
          <w:kern w:val="0"/>
          <w:sz w:val="24"/>
          <w:szCs w:val="24"/>
          <w:lang w:val="en-US" w:eastAsia="en-US" w:bidi="ar-SA"/>
        </w:rPr>
      </w:pPr>
    </w:p>
    <w:p>
      <w:pPr>
        <w:pStyle w:val="ListParagraph"/>
        <w:widowControl/>
        <w:numPr>
          <w:ilvl w:val="0"/>
          <w:numId w:val="33"/>
        </w:numPr>
        <w:tabs>
          <w:tab w:val="num" w:pos="72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Real-Time multi-user Token Management</w:t>
      </w:r>
    </w:p>
    <w:p>
      <w:pPr>
        <w:pStyle w:val="ListParagraph"/>
        <w:widowControl/>
        <w:numPr>
          <w:ilvl w:val="0"/>
          <w:numId w:val="33"/>
        </w:numPr>
        <w:tabs>
          <w:tab w:val="num" w:pos="72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Internal Map Creation and Editing</w:t>
      </w:r>
    </w:p>
    <w:p>
      <w:pPr>
        <w:pStyle w:val="ListParagraph"/>
        <w:widowControl/>
        <w:numPr>
          <w:ilvl w:val="0"/>
          <w:numId w:val="33"/>
        </w:numPr>
        <w:tabs>
          <w:tab w:val="num" w:pos="72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Token Permission per user</w:t>
      </w:r>
    </w:p>
    <w:p>
      <w:pPr>
        <w:pStyle w:val="ListParagraph"/>
        <w:widowControl/>
        <w:numPr>
          <w:ilvl w:val="0"/>
          <w:numId w:val="33"/>
        </w:numPr>
        <w:tabs>
          <w:tab w:val="num" w:pos="72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3D camera movement within a web browser environment</w:t>
      </w:r>
    </w:p>
    <w:p>
      <w:pPr>
        <w:pStyle w:val="ListParagraph"/>
        <w:widowControl/>
        <w:numPr>
          <w:ilvl w:val="0"/>
          <w:numId w:val="33"/>
        </w:numPr>
        <w:tabs>
          <w:tab w:val="num" w:pos="72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Maintain a private data store for use and persistence after closing the application</w:t>
      </w: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3.3 Interface Requirements</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First, the login screen:</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hAnsi="Calibri"/>
          <w:sz w:val="24"/>
          <w:szCs w:val="24"/>
        </w:rPr>
        <w:drawing>
          <wp:anchor distT="0" distB="0" distL="0" distR="0" simplePos="0" relativeHeight="251666432" behindDoc="0" locked="0" layoutInCell="0" allowOverlap="1">
            <wp:simplePos x="0" y="0"/>
            <wp:positionH relativeFrom="column">
              <wp:align>center</wp:align>
            </wp:positionH>
            <wp:positionV relativeFrom="paragraph">
              <wp:posOffset>635</wp:posOffset>
            </wp:positionV>
            <wp:extent cx="6629400" cy="3548380"/>
            <wp:effectExtent l="0" t="0" r="0" b="0"/>
            <wp:wrapSquare wrapText="largest"/>
            <wp:docPr id="212724540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5403" name="Image11"/>
                    <pic:cNvPicPr>
                      <a:picLocks noChangeAspect="1" noChangeArrowheads="1"/>
                    </pic:cNvPicPr>
                  </pic:nvPicPr>
                  <pic:blipFill>
                    <a:blip xmlns:r="http://schemas.openxmlformats.org/officeDocument/2006/relationships" r:embed="rId17"/>
                    <a:stretch>
                      <a:fillRect/>
                    </a:stretch>
                  </pic:blipFill>
                  <pic:spPr bwMode="auto">
                    <a:xfrm>
                      <a:off x="0" y="0"/>
                      <a:ext cx="6629400" cy="3548380"/>
                    </a:xfrm>
                    <a:prstGeom prst="rect">
                      <a:avLst/>
                    </a:prstGeom>
                    <a:noFill/>
                  </pic:spPr>
                </pic:pic>
              </a:graphicData>
            </a:graphic>
          </wp:anchor>
        </w:drawing>
      </w:r>
    </w:p>
    <w:p>
      <w:pPr>
        <w:widowControl/>
        <w:suppressAutoHyphens/>
        <w:bidi w:val="0"/>
        <w:spacing w:before="0" w:after="0" w:line="240" w:lineRule="auto"/>
        <w:ind w:firstLine="720"/>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val="0"/>
          <w:bCs w:val="0"/>
          <w:color w:val="auto"/>
          <w:kern w:val="0"/>
          <w:sz w:val="24"/>
          <w:szCs w:val="24"/>
          <w:lang w:val="en-US" w:eastAsia="en-US" w:bidi="ar-SA"/>
        </w:rPr>
        <w:t>Then, the f</w:t>
      </w:r>
      <w:r>
        <w:rPr>
          <w:rFonts w:ascii="Calibri" w:eastAsia="Times New Roman" w:hAnsi="Calibri" w:cs="Arial"/>
          <w:b w:val="0"/>
          <w:bCs w:val="0"/>
          <w:color w:val="auto"/>
          <w:kern w:val="0"/>
          <w:sz w:val="24"/>
          <w:szCs w:val="24"/>
          <w:lang w:val="en-US" w:eastAsia="en-US" w:bidi="ar-SA"/>
        </w:rPr>
        <w:t>irst Homepage Mockup:</w:t>
      </w:r>
      <w:r>
        <w:rPr>
          <w:rFonts w:ascii="Calibri" w:eastAsia="Times New Roman" w:hAnsi="Calibri" w:cs="Arial"/>
          <w:b/>
          <w:bCs/>
          <w:color w:val="auto"/>
          <w:kern w:val="0"/>
          <w:sz w:val="24"/>
          <w:szCs w:val="24"/>
          <w:lang w:val="en-US" w:eastAsia="en-US" w:bidi="ar-SA"/>
        </w:rPr>
        <w:br/>
      </w:r>
      <w:r>
        <w:rPr>
          <w:rFonts w:ascii="Calibri" w:hAnsi="Calibri"/>
          <w:sz w:val="24"/>
          <w:szCs w:val="24"/>
        </w:rPr>
        <w:drawing>
          <wp:inline distT="0" distB="0" distL="0" distR="0">
            <wp:extent cx="5486400" cy="4669790"/>
            <wp:effectExtent l="0" t="0" r="0" b="0"/>
            <wp:docPr id="2013255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5854" name="drawing"/>
                    <pic:cNvPicPr>
                      <a:picLocks noChangeAspect="1" noChangeArrowheads="1"/>
                    </pic:cNvPicPr>
                  </pic:nvPicPr>
                  <pic:blipFill>
                    <a:blip xmlns:r="http://schemas.openxmlformats.org/officeDocument/2006/relationships" r:embed="rId18"/>
                    <a:stretch>
                      <a:fillRect/>
                    </a:stretch>
                  </pic:blipFill>
                  <pic:spPr bwMode="auto">
                    <a:xfrm>
                      <a:off x="0" y="0"/>
                      <a:ext cx="5486400" cy="4669790"/>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 xml:space="preserve">Above is the main interface screen for a player. The main hub at the top includes a way to show the grid, and the interactable spaces on the map. In the image, it is switched to the ‘off’ state. </w:t>
      </w:r>
    </w:p>
    <w:p>
      <w:pPr>
        <w:pStyle w:val="ListParagraph"/>
        <w:widowControl/>
        <w:numPr>
          <w:ilvl w:val="0"/>
          <w:numId w:val="34"/>
        </w:numPr>
        <w:tabs>
          <w:tab w:val="num" w:pos="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Next to that is the ability for a user to upload an image to be assigned to a token.</w:t>
      </w:r>
    </w:p>
    <w:p>
      <w:pPr>
        <w:pStyle w:val="ListParagraph"/>
        <w:widowControl/>
        <w:numPr>
          <w:ilvl w:val="0"/>
          <w:numId w:val="34"/>
        </w:numPr>
        <w:tabs>
          <w:tab w:val="num" w:pos="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Next to that, the user can sign out of this account</w:t>
      </w:r>
    </w:p>
    <w:p>
      <w:pPr>
        <w:pStyle w:val="ListParagraph"/>
        <w:widowControl/>
        <w:numPr>
          <w:ilvl w:val="0"/>
          <w:numId w:val="34"/>
        </w:numPr>
        <w:tabs>
          <w:tab w:val="num" w:pos="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Beneath the upper bar is the main map space. The user can rotate their camera by interacting with the cube in the upper-left part of the map. By moving their mouse around that, they can rotate the camera (and their perspective) around the current space</w:t>
      </w:r>
    </w:p>
    <w:p>
      <w:pPr>
        <w:pStyle w:val="ListParagraph"/>
        <w:widowControl/>
        <w:numPr>
          <w:ilvl w:val="0"/>
          <w:numId w:val="34"/>
        </w:numPr>
        <w:tabs>
          <w:tab w:val="num" w:pos="0"/>
        </w:tabs>
        <w:suppressAutoHyphens/>
        <w:bidi w:val="0"/>
        <w:spacing w:before="0" w:after="0" w:line="240" w:lineRule="auto"/>
        <w:ind w:left="720" w:hanging="360"/>
        <w:contextualSpacing/>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To move a token, it should just be drag-and-drop</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hAnsi="Calibri"/>
          <w:sz w:val="24"/>
          <w:szCs w:val="24"/>
        </w:rPr>
        <w:drawing>
          <wp:inline distT="0" distB="0" distL="0" distR="0">
            <wp:extent cx="5486400" cy="4114800"/>
            <wp:effectExtent l="0" t="0" r="0" b="0"/>
            <wp:docPr id="1540570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0175" name="Picture 2"/>
                    <pic:cNvPicPr>
                      <a:picLocks noChangeAspect="1" noChangeArrowheads="1"/>
                    </pic:cNvPicPr>
                  </pic:nvPicPr>
                  <pic:blipFill>
                    <a:blip xmlns:r="http://schemas.openxmlformats.org/officeDocument/2006/relationships" r:embed="rId19"/>
                    <a:stretch>
                      <a:fillRect/>
                    </a:stretch>
                  </pic:blipFill>
                  <pic:spPr bwMode="auto">
                    <a:xfrm>
                      <a:off x="0" y="0"/>
                      <a:ext cx="5486400" cy="4114800"/>
                    </a:xfrm>
                    <a:prstGeom prst="rect">
                      <a:avLst/>
                    </a:prstGeom>
                    <a:noFill/>
                  </pic:spPr>
                </pic:pic>
              </a:graphicData>
            </a:graphic>
          </wp:inline>
        </w:drawing>
      </w:r>
      <w:r>
        <w:rPr>
          <w:rFonts w:ascii="Calibri" w:eastAsia="Times New Roman" w:hAnsi="Calibri" w:cs="Times New Roman"/>
          <w:color w:val="auto"/>
          <w:kern w:val="0"/>
          <w:sz w:val="24"/>
          <w:szCs w:val="24"/>
          <w:lang w:val="en-US" w:eastAsia="en-US" w:bidi="ar-SA"/>
        </w:rPr>
        <w:t>Above is an early draft of the UI, with sidebars to visualize</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The addition screen has evolved to the following:</w:t>
        <w:br/>
        <w:t xml:space="preserve"> </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hAnsi="Calibri"/>
          <w:sz w:val="24"/>
          <w:szCs w:val="24"/>
        </w:rPr>
        <w:drawing>
          <wp:anchor distT="0" distB="0" distL="0" distR="0" simplePos="0" relativeHeight="251664384" behindDoc="0" locked="0" layoutInCell="0" allowOverlap="1">
            <wp:simplePos x="0" y="0"/>
            <wp:positionH relativeFrom="column">
              <wp:align>center</wp:align>
            </wp:positionH>
            <wp:positionV relativeFrom="paragraph">
              <wp:posOffset>635</wp:posOffset>
            </wp:positionV>
            <wp:extent cx="5486400" cy="2762250"/>
            <wp:effectExtent l="0" t="0" r="0" b="0"/>
            <wp:wrapSquare wrapText="largest"/>
            <wp:docPr id="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pic:cNvPicPr>
                      <a:picLocks noChangeAspect="1" noChangeArrowheads="1"/>
                    </pic:cNvPicPr>
                  </pic:nvPicPr>
                  <pic:blipFill>
                    <a:blip xmlns:r="http://schemas.openxmlformats.org/officeDocument/2006/relationships" r:embed="rId20"/>
                    <a:stretch>
                      <a:fillRect/>
                    </a:stretch>
                  </pic:blipFill>
                  <pic:spPr bwMode="auto">
                    <a:xfrm>
                      <a:off x="0" y="0"/>
                      <a:ext cx="5486400" cy="2762250"/>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The above concept also is used on the home screen. Here is the main screenshot before some heavy styling:</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hAnsi="Calibri"/>
          <w:sz w:val="24"/>
          <w:szCs w:val="24"/>
        </w:rPr>
        <w:drawing>
          <wp:anchor distT="0" distB="0" distL="0" distR="0" simplePos="0" relativeHeight="251667456" behindDoc="0" locked="0" layoutInCell="0" allowOverlap="1">
            <wp:simplePos x="0" y="0"/>
            <wp:positionH relativeFrom="column">
              <wp:align>center</wp:align>
            </wp:positionH>
            <wp:positionV relativeFrom="paragraph">
              <wp:posOffset>635</wp:posOffset>
            </wp:positionV>
            <wp:extent cx="5486400" cy="2704465"/>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xmlns:r="http://schemas.openxmlformats.org/officeDocument/2006/relationships" r:embed="rId21"/>
                    <a:stretch>
                      <a:fillRect/>
                    </a:stretch>
                  </pic:blipFill>
                  <pic:spPr bwMode="auto">
                    <a:xfrm>
                      <a:off x="0" y="0"/>
                      <a:ext cx="5486400" cy="2704465"/>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Times New Roman"/>
          <w:color w:val="auto"/>
          <w:kern w:val="0"/>
          <w:sz w:val="24"/>
          <w:szCs w:val="24"/>
          <w:lang w:val="en-US" w:eastAsia="en-US" w:bidi="ar-SA"/>
        </w:rPr>
        <w:t>Next, there is a basic user management screen. This will populate with users as they are created, and will allow the host to edit passwords and do some basic user management</w:t>
      </w: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Times New Roman"/>
          <w:color w:val="auto"/>
          <w:kern w:val="0"/>
          <w:sz w:val="24"/>
          <w:szCs w:val="24"/>
          <w:lang w:val="en-US" w:eastAsia="en-US" w:bidi="ar-SA"/>
        </w:rPr>
      </w:pPr>
      <w:r>
        <w:rPr>
          <w:rFonts w:ascii="Calibri" w:hAnsi="Calibri"/>
          <w:sz w:val="24"/>
          <w:szCs w:val="24"/>
        </w:rPr>
        <w:drawing>
          <wp:anchor distT="0" distB="0" distL="0" distR="0" simplePos="0" relativeHeight="251665408" behindDoc="0" locked="0" layoutInCell="0" allowOverlap="1">
            <wp:simplePos x="0" y="0"/>
            <wp:positionH relativeFrom="column">
              <wp:align>center</wp:align>
            </wp:positionH>
            <wp:positionV relativeFrom="paragraph">
              <wp:posOffset>635</wp:posOffset>
            </wp:positionV>
            <wp:extent cx="5486400" cy="2273300"/>
            <wp:effectExtent l="0" t="0" r="0" b="0"/>
            <wp:wrapSquare wrapText="largest"/>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xmlns:r="http://schemas.openxmlformats.org/officeDocument/2006/relationships" r:embed="rId22"/>
                    <a:stretch>
                      <a:fillRect/>
                    </a:stretch>
                  </pic:blipFill>
                  <pic:spPr bwMode="auto">
                    <a:xfrm>
                      <a:off x="0" y="0"/>
                      <a:ext cx="5486400" cy="2273300"/>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There is also a basic token editing screen. It follows a similar principle. Below are the adding image function and the creating a token functionality</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anchor distT="0" distB="0" distL="0" distR="0" simplePos="0" relativeHeight="251668480" behindDoc="0" locked="0" layoutInCell="0" allowOverlap="1">
            <wp:simplePos x="0" y="0"/>
            <wp:positionH relativeFrom="column">
              <wp:align>center</wp:align>
            </wp:positionH>
            <wp:positionV relativeFrom="paragraph">
              <wp:posOffset>635</wp:posOffset>
            </wp:positionV>
            <wp:extent cx="5486400" cy="2722880"/>
            <wp:effectExtent l="0" t="0" r="0" b="0"/>
            <wp:wrapSquare wrapText="largest"/>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xmlns:r="http://schemas.openxmlformats.org/officeDocument/2006/relationships" r:embed="rId23"/>
                    <a:stretch>
                      <a:fillRect/>
                    </a:stretch>
                  </pic:blipFill>
                  <pic:spPr bwMode="auto">
                    <a:xfrm>
                      <a:off x="0" y="0"/>
                      <a:ext cx="5486400" cy="2722880"/>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anchor distT="0" distB="0" distL="0" distR="0" simplePos="0" relativeHeight="251669504" behindDoc="0" locked="0" layoutInCell="0" allowOverlap="1">
            <wp:simplePos x="0" y="0"/>
            <wp:positionH relativeFrom="column">
              <wp:align>center</wp:align>
            </wp:positionH>
            <wp:positionV relativeFrom="paragraph">
              <wp:posOffset>635</wp:posOffset>
            </wp:positionV>
            <wp:extent cx="5486400" cy="3269615"/>
            <wp:effectExtent l="0" t="0" r="0" b="0"/>
            <wp:wrapSquare wrapText="largest"/>
            <wp:docPr id="8"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
                    <pic:cNvPicPr>
                      <a:picLocks noChangeAspect="1" noChangeArrowheads="1"/>
                    </pic:cNvPicPr>
                  </pic:nvPicPr>
                  <pic:blipFill>
                    <a:blip xmlns:r="http://schemas.openxmlformats.org/officeDocument/2006/relationships" r:embed="rId24"/>
                    <a:stretch>
                      <a:fillRect/>
                    </a:stretch>
                  </pic:blipFill>
                  <pic:spPr bwMode="auto">
                    <a:xfrm>
                      <a:off x="0" y="0"/>
                      <a:ext cx="5486400" cy="3269615"/>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4. Appendices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6167755" cy="5102225"/>
            <wp:effectExtent l="0" t="0" r="0" b="0"/>
            <wp:docPr id="9" name="Image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A diagram of a computer program&#10;&#10;AI-generated content may be incorrect."/>
                    <pic:cNvPicPr>
                      <a:picLocks noChangeAspect="1" noChangeArrowheads="1"/>
                    </pic:cNvPicPr>
                  </pic:nvPicPr>
                  <pic:blipFill>
                    <a:blip xmlns:r="http://schemas.openxmlformats.org/officeDocument/2006/relationships" r:embed="rId25"/>
                    <a:stretch>
                      <a:fillRect/>
                    </a:stretch>
                  </pic:blipFill>
                  <pic:spPr bwMode="auto">
                    <a:xfrm>
                      <a:off x="0" y="0"/>
                      <a:ext cx="6167755" cy="5102225"/>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5486400" cy="4211320"/>
            <wp:effectExtent l="0" t="0" r="0" b="0"/>
            <wp:docPr id="10" name="Image3"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diagram of a software application&#10;&#10;AI-generated content may be incorrect."/>
                    <pic:cNvPicPr>
                      <a:picLocks noChangeAspect="1" noChangeArrowheads="1"/>
                    </pic:cNvPicPr>
                  </pic:nvPicPr>
                  <pic:blipFill>
                    <a:blip xmlns:r="http://schemas.openxmlformats.org/officeDocument/2006/relationships" r:embed="rId26"/>
                    <a:stretch>
                      <a:fillRect/>
                    </a:stretch>
                  </pic:blipFill>
                  <pic:spPr bwMode="auto">
                    <a:xfrm>
                      <a:off x="0" y="0"/>
                      <a:ext cx="5486400" cy="4211320"/>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5486400" cy="3191510"/>
            <wp:effectExtent l="0" t="0" r="0" b="0"/>
            <wp:docPr id="11" name="Image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diagram of a software application&#10;&#10;AI-generated content may be incorrect."/>
                    <pic:cNvPicPr>
                      <a:picLocks noChangeAspect="1" noChangeArrowheads="1"/>
                    </pic:cNvPicPr>
                  </pic:nvPicPr>
                  <pic:blipFill>
                    <a:blip xmlns:r="http://schemas.openxmlformats.org/officeDocument/2006/relationships" r:embed="rId27"/>
                    <a:stretch>
                      <a:fillRect/>
                    </a:stretch>
                  </pic:blipFill>
                  <pic:spPr bwMode="auto">
                    <a:xfrm>
                      <a:off x="0" y="0"/>
                      <a:ext cx="5486400" cy="3191510"/>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 xml:space="preserve">Functional Decomposition Diagram: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5300345" cy="346011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xmlns:r="http://schemas.openxmlformats.org/officeDocument/2006/relationships" r:embed="rId28"/>
                    <a:stretch>
                      <a:fillRect/>
                    </a:stretch>
                  </pic:blipFill>
                  <pic:spPr bwMode="auto">
                    <a:xfrm>
                      <a:off x="0" y="0"/>
                      <a:ext cx="5300345" cy="3460115"/>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6024880" cy="349059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xmlns:r="http://schemas.openxmlformats.org/officeDocument/2006/relationships" r:embed="rId29"/>
                    <a:stretch>
                      <a:fillRect/>
                    </a:stretch>
                  </pic:blipFill>
                  <pic:spPr bwMode="auto">
                    <a:xfrm>
                      <a:off x="0" y="0"/>
                      <a:ext cx="6024880" cy="3490595"/>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5761990" cy="490410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xmlns:r="http://schemas.openxmlformats.org/officeDocument/2006/relationships" r:embed="rId18"/>
                    <a:stretch>
                      <a:fillRect/>
                    </a:stretch>
                  </pic:blipFill>
                  <pic:spPr bwMode="auto">
                    <a:xfrm>
                      <a:off x="0" y="0"/>
                      <a:ext cx="5761990" cy="4904105"/>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Below is a list of Logo Drafts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7113905" cy="5462270"/>
            <wp:effectExtent l="0" t="0" r="0" b="0"/>
            <wp:docPr id="15" name="Picture 4"/>
            <wp:cNvGraphicFramePr/>
            <a:graphic xmlns:a="http://schemas.openxmlformats.org/drawingml/2006/main">
              <a:graphicData uri="http://schemas.openxmlformats.org/drawingml/2006/picture">
                <pic:pic xmlns:pic="http://schemas.openxmlformats.org/drawingml/2006/picture">
                  <pic:nvPicPr>
                    <pic:cNvPr id="15" name="Picture 4"/>
                    <pic:cNvPicPr/>
                  </pic:nvPicPr>
                  <pic:blipFill>
                    <a:blip xmlns:r="http://schemas.openxmlformats.org/officeDocument/2006/relationships" r:embed="rId30"/>
                    <a:stretch>
                      <a:fillRect/>
                    </a:stretch>
                  </pic:blipFill>
                  <pic:spPr>
                    <a:xfrm rot="5400000">
                      <a:off x="0" y="0"/>
                      <a:ext cx="7113960" cy="5462280"/>
                    </a:xfrm>
                    <a:prstGeom prst="rect">
                      <a:avLst/>
                    </a:prstGeom>
                    <a:noFill/>
                    <a:ln w="0">
                      <a:noFill/>
                    </a:ln>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5486400" cy="411480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xmlns:r="http://schemas.openxmlformats.org/officeDocument/2006/relationships" r:embed="rId31"/>
                    <a:stretch>
                      <a:fillRect/>
                    </a:stretch>
                  </pic:blipFill>
                  <pic:spPr bwMode="auto">
                    <a:xfrm>
                      <a:off x="0" y="0"/>
                      <a:ext cx="5486400" cy="4114800"/>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inline distT="0" distB="0" distL="0" distR="0">
            <wp:extent cx="6336665" cy="4752340"/>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noChangeArrowheads="1"/>
                    </pic:cNvPicPr>
                  </pic:nvPicPr>
                  <pic:blipFill>
                    <a:blip xmlns:r="http://schemas.openxmlformats.org/officeDocument/2006/relationships" r:embed="rId32"/>
                    <a:stretch>
                      <a:fillRect/>
                    </a:stretch>
                  </pic:blipFill>
                  <pic:spPr bwMode="auto">
                    <a:xfrm>
                      <a:off x="0" y="0"/>
                      <a:ext cx="6336665" cy="4752340"/>
                    </a:xfrm>
                    <a:prstGeom prst="rect">
                      <a:avLst/>
                    </a:prstGeom>
                    <a:noFill/>
                  </pic:spPr>
                </pic:pic>
              </a:graphicData>
            </a:graphic>
          </wp:inline>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Below is the actual Logo:</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drawing>
          <wp:anchor distT="0" distB="0" distL="0" distR="0" simplePos="0" relativeHeight="251662336" behindDoc="0" locked="0" layoutInCell="0" allowOverlap="1">
            <wp:simplePos x="0" y="0"/>
            <wp:positionH relativeFrom="column">
              <wp:align>center</wp:align>
            </wp:positionH>
            <wp:positionV relativeFrom="paragraph">
              <wp:posOffset>635</wp:posOffset>
            </wp:positionV>
            <wp:extent cx="4381500" cy="4381500"/>
            <wp:effectExtent l="0" t="0" r="0" b="0"/>
            <wp:wrapTopAndBottom/>
            <wp:docPr id="1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pic:cNvPicPr>
                      <a:picLocks noChangeAspect="1" noChangeArrowheads="1"/>
                    </pic:cNvPicPr>
                  </pic:nvPicPr>
                  <pic:blipFill>
                    <a:blip xmlns:r="http://schemas.openxmlformats.org/officeDocument/2006/relationships" r:embed="rId4"/>
                    <a:stretch>
                      <a:fillRect/>
                    </a:stretch>
                  </pic:blipFill>
                  <pic:spPr bwMode="auto">
                    <a:xfrm>
                      <a:off x="0" y="0"/>
                      <a:ext cx="4381500" cy="4381500"/>
                    </a:xfrm>
                    <a:prstGeom prst="rect">
                      <a:avLst/>
                    </a:prstGeom>
                    <a:noFill/>
                  </pic:spPr>
                </pic:pic>
              </a:graphicData>
            </a:graphic>
          </wp:anchor>
        </w:drawing>
      </w:r>
      <w:r>
        <w:rPr>
          <w:rFonts w:ascii="Calibri" w:eastAsia="Times New Roman" w:hAnsi="Calibri" w:cs="Arial"/>
          <w:color w:val="auto"/>
          <w:kern w:val="0"/>
          <w:sz w:val="24"/>
          <w:szCs w:val="24"/>
          <w:lang w:val="en-US" w:eastAsia="en-US" w:bidi="ar-SA"/>
        </w:rPr>
        <w:t xml:space="preserve">And the Favicon: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hAnsi="Calibri"/>
          <w:sz w:val="24"/>
          <w:szCs w:val="24"/>
        </w:rPr>
        <w:drawing>
          <wp:anchor distT="0" distB="0" distL="0" distR="0" simplePos="0" relativeHeight="251663360" behindDoc="0" locked="0" layoutInCell="0" allowOverlap="1">
            <wp:simplePos x="0" y="0"/>
            <wp:positionH relativeFrom="column">
              <wp:posOffset>572770</wp:posOffset>
            </wp:positionH>
            <wp:positionV relativeFrom="paragraph">
              <wp:posOffset>104775</wp:posOffset>
            </wp:positionV>
            <wp:extent cx="1271270" cy="1271270"/>
            <wp:effectExtent l="0" t="0" r="0" b="0"/>
            <wp:wrapTopAndBottom/>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xmlns:r="http://schemas.openxmlformats.org/officeDocument/2006/relationships" r:embed="rId33"/>
                    <a:stretch>
                      <a:fillRect/>
                    </a:stretch>
                  </pic:blipFill>
                  <pic:spPr bwMode="auto">
                    <a:xfrm>
                      <a:off x="0" y="0"/>
                      <a:ext cx="1271270" cy="1271270"/>
                    </a:xfrm>
                    <a:prstGeom prst="rect">
                      <a:avLst/>
                    </a:prstGeom>
                    <a:noFill/>
                  </pic:spPr>
                </pic:pic>
              </a:graphicData>
            </a:graphic>
          </wp:anchor>
        </w:drawing>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numPr>
          <w:ilvl w:val="0"/>
          <w:numId w:val="35"/>
        </w:numPr>
        <w:tabs>
          <w:tab w:val="num" w:pos="720"/>
        </w:tabs>
        <w:suppressAutoHyphens/>
        <w:bidi w:val="0"/>
        <w:spacing w:before="0" w:after="0" w:line="240" w:lineRule="auto"/>
        <w:ind w:left="72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Wish-listed Features:</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Map Import Utility</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Assigning sub-Superusers</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Measurement Tools (AoE bubbles, Distances)</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Animations</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Custom Model support</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2D plane View(s)</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Dice rolling utility</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Turn Order Manager</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Built-In Stat-block manager</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Physics System</w:t>
      </w:r>
    </w:p>
    <w:p>
      <w:pPr>
        <w:widowControl/>
        <w:numPr>
          <w:ilvl w:val="1"/>
          <w:numId w:val="35"/>
        </w:numPr>
        <w:tabs>
          <w:tab w:val="num" w:pos="1440"/>
        </w:tabs>
        <w:suppressAutoHyphens/>
        <w:bidi w:val="0"/>
        <w:spacing w:before="0" w:after="0" w:line="240" w:lineRule="auto"/>
        <w:ind w:left="1440" w:hanging="360"/>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Interactable Blocks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5. Glossary</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 xml:space="preserve">TTRPG: </w:t>
      </w:r>
      <w:r>
        <w:rPr>
          <w:rFonts w:ascii="Calibri" w:eastAsia="Times New Roman" w:hAnsi="Calibri" w:cs="Arial"/>
          <w:i/>
          <w:iCs/>
          <w:color w:val="auto"/>
          <w:kern w:val="0"/>
          <w:sz w:val="24"/>
          <w:szCs w:val="24"/>
          <w:lang w:val="en-US" w:eastAsia="en-US" w:bidi="ar-SA"/>
        </w:rPr>
        <w:t>This stands for Table-Top Roleplaying Game. This is when a group of people get together and play a structured version of make-believe over a set period of time. Different people at the table have different roles, like player or Gamemaster. The structure comes from a rule set they agree to play with. These rule sets would typically be referred to by names like Dungeons and Dragons, Pathfinder, Lancer, etc.</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Gamemaster:</w:t>
      </w:r>
      <w:r>
        <w:rPr>
          <w:rFonts w:ascii="Calibri" w:eastAsia="Times New Roman" w:hAnsi="Calibri" w:cs="Arial"/>
          <w:i/>
          <w:iCs/>
          <w:color w:val="auto"/>
          <w:kern w:val="0"/>
          <w:sz w:val="24"/>
          <w:szCs w:val="24"/>
          <w:lang w:val="en-US" w:eastAsia="en-US" w:bidi="ar-SA"/>
        </w:rPr>
        <w:t xml:space="preserve"> The super user running the TTRPG session. This person has planned the entire adventure and is the main storyteller of the session. Sometimes referred to as ‘Dungeon Master’ or other terms, depending on the context</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Player:</w:t>
      </w:r>
      <w:r>
        <w:rPr>
          <w:rFonts w:ascii="Calibri" w:eastAsia="Times New Roman" w:hAnsi="Calibri" w:cs="Arial"/>
          <w:i/>
          <w:iCs/>
          <w:color w:val="auto"/>
          <w:kern w:val="0"/>
          <w:sz w:val="24"/>
          <w:szCs w:val="24"/>
          <w:lang w:val="en-US" w:eastAsia="en-US" w:bidi="ar-SA"/>
        </w:rPr>
        <w:t xml:space="preserve"> This is any other person interacting with the story. These people make decisions that greatly influence the story</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 xml:space="preserve">AoE: </w:t>
      </w:r>
      <w:r>
        <w:rPr>
          <w:rFonts w:ascii="Calibri" w:eastAsia="Times New Roman" w:hAnsi="Calibri" w:cs="Arial"/>
          <w:i/>
          <w:iCs/>
          <w:color w:val="auto"/>
          <w:kern w:val="0"/>
          <w:sz w:val="24"/>
          <w:szCs w:val="24"/>
          <w:lang w:val="en-US" w:eastAsia="en-US" w:bidi="ar-SA"/>
        </w:rPr>
        <w:t xml:space="preserve">This stands for Area of Effect. This is the space a action takes up. Think if a loud sound were to play, its area of effect would be everywhere it can be heard. These typically take a spherelike appearance around the terrain. This is typically used in things like explosions.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 xml:space="preserve">Socket: </w:t>
      </w:r>
      <w:r>
        <w:rPr>
          <w:rFonts w:ascii="Calibri" w:eastAsia="Times New Roman" w:hAnsi="Calibri" w:cs="Arial"/>
          <w:i/>
          <w:iCs/>
          <w:color w:val="auto"/>
          <w:kern w:val="0"/>
          <w:sz w:val="24"/>
          <w:szCs w:val="24"/>
          <w:lang w:val="en-US" w:eastAsia="en-US" w:bidi="ar-SA"/>
        </w:rPr>
        <w:t>This is when a client maintains a connection with a host (typically a server) over the internet, instead of terminating the connection after it receives the information it wants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Client:</w:t>
      </w:r>
      <w:r>
        <w:rPr>
          <w:rFonts w:ascii="Calibri" w:eastAsia="Times New Roman" w:hAnsi="Calibri" w:cs="Arial"/>
          <w:i/>
          <w:iCs/>
          <w:color w:val="auto"/>
          <w:kern w:val="0"/>
          <w:sz w:val="24"/>
          <w:szCs w:val="24"/>
          <w:lang w:val="en-US" w:eastAsia="en-US" w:bidi="ar-SA"/>
        </w:rPr>
        <w:t xml:space="preserve"> User interacting with the program. This will typically denote someone with no special permissions or access to features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 xml:space="preserve">Superuser: </w:t>
      </w:r>
      <w:r>
        <w:rPr>
          <w:rFonts w:ascii="Calibri" w:eastAsia="Times New Roman" w:hAnsi="Calibri" w:cs="Arial"/>
          <w:i/>
          <w:iCs/>
          <w:color w:val="auto"/>
          <w:kern w:val="0"/>
          <w:sz w:val="24"/>
          <w:szCs w:val="24"/>
          <w:lang w:val="en-US" w:eastAsia="en-US" w:bidi="ar-SA"/>
        </w:rPr>
        <w:t>This is a user with higher access to various parts or features of the application</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Map:</w:t>
      </w:r>
      <w:r>
        <w:rPr>
          <w:rFonts w:ascii="Calibri" w:eastAsia="Times New Roman" w:hAnsi="Calibri" w:cs="Arial"/>
          <w:i/>
          <w:iCs/>
          <w:color w:val="auto"/>
          <w:kern w:val="0"/>
          <w:sz w:val="24"/>
          <w:szCs w:val="24"/>
          <w:lang w:val="en-US" w:eastAsia="en-US" w:bidi="ar-SA"/>
        </w:rPr>
        <w:t xml:space="preserve"> This is the 3D space in which Tokens, or other actors are being manipulated within</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i/>
          <w:iCs/>
          <w:color w:val="auto"/>
          <w:kern w:val="0"/>
          <w:sz w:val="24"/>
          <w:szCs w:val="24"/>
          <w:lang w:val="en-US" w:eastAsia="en-US" w:bidi="ar-SA"/>
        </w:rPr>
        <w:t>Block:</w:t>
      </w:r>
      <w:r>
        <w:rPr>
          <w:rFonts w:ascii="Calibri" w:eastAsia="Times New Roman" w:hAnsi="Calibri" w:cs="Arial"/>
          <w:i/>
          <w:iCs/>
          <w:color w:val="auto"/>
          <w:kern w:val="0"/>
          <w:sz w:val="24"/>
          <w:szCs w:val="24"/>
          <w:lang w:val="en-US" w:eastAsia="en-US" w:bidi="ar-SA"/>
        </w:rPr>
        <w:t xml:space="preserve"> This is one grid space of the map. This can have interactable properties, be empty, or have the space filled</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Token:</w:t>
      </w:r>
      <w:r>
        <w:rPr>
          <w:rFonts w:ascii="Calibri" w:eastAsia="Times New Roman" w:hAnsi="Calibri" w:cs="Arial"/>
          <w:color w:val="auto"/>
          <w:kern w:val="0"/>
          <w:sz w:val="24"/>
          <w:szCs w:val="24"/>
          <w:lang w:val="en-US" w:eastAsia="en-US" w:bidi="ar-SA"/>
        </w:rPr>
        <w:t xml:space="preserve"> This is a little circle (possibly with an image) representing an actor in the space. It could represent a player’s character, an enemy, an ally, or any other moveable creature in the space. This is what is moved around in the space</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p>
      <w:pPr>
        <w:widowControl/>
        <w:pBdr>
          <w:bottom w:val="single" w:sz="4" w:space="1" w:color="000000"/>
        </w:pBdr>
        <w:suppressAutoHyphens/>
        <w:bidi w:val="0"/>
        <w:spacing w:before="0" w:after="0" w:line="240" w:lineRule="auto"/>
        <w:jc w:val="left"/>
        <w:rPr>
          <w:rFonts w:ascii="Calibri" w:eastAsia="Times New Roman" w:hAnsi="Calibri" w:cs="Arial"/>
          <w:b/>
          <w:bCs/>
          <w:color w:val="auto"/>
          <w:kern w:val="0"/>
          <w:sz w:val="24"/>
          <w:szCs w:val="24"/>
          <w:lang w:val="en-US" w:eastAsia="en-US" w:bidi="ar-SA"/>
        </w:rPr>
      </w:pPr>
      <w:r>
        <w:rPr>
          <w:rFonts w:ascii="Calibri" w:eastAsia="Times New Roman" w:hAnsi="Calibri" w:cs="Arial"/>
          <w:b/>
          <w:bCs/>
          <w:color w:val="auto"/>
          <w:kern w:val="0"/>
          <w:sz w:val="24"/>
          <w:szCs w:val="24"/>
          <w:lang w:val="en-US" w:eastAsia="en-US" w:bidi="ar-SA"/>
        </w:rPr>
        <w:t>6. References</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BabylonJS. (n.d.). BabylonJS/babylon.js: . GitHub. https://github.com/BabylonJS/Babylon.js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Foundry Virtual Tabletop. (n.d.). https://foundryvtt.com/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IBM. (2007, October 25). IBM Socket Documentation. How sockets work. https://www.ibm.com/docs/en/i/7.4.0?topic=programming-how-sockets-work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MozDevNet. (n.d.). Game development. MDN Blog RSS. https://developer.mozilla.org/en-US/docs/Games/Techniques/3D_on_the_web  </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Owlbear rodeo. Owlbear Rodeo. (n.d.). https://www.owlbear.rodeo/</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r>
        <w:rPr>
          <w:rFonts w:ascii="Calibri" w:eastAsia="Times New Roman" w:hAnsi="Calibri" w:cs="Arial"/>
          <w:color w:val="auto"/>
          <w:kern w:val="0"/>
          <w:sz w:val="24"/>
          <w:szCs w:val="24"/>
          <w:lang w:val="en-US" w:eastAsia="en-US" w:bidi="ar-SA"/>
        </w:rPr>
        <w:t xml:space="preserve">D&amp;D 5e (2024). (n.d.). </w:t>
      </w:r>
      <w:r>
        <w:rPr>
          <w:rFonts w:ascii="Calibri" w:eastAsia="Times New Roman" w:hAnsi="Calibri" w:cs="Arial"/>
          <w:i/>
          <w:iCs/>
          <w:color w:val="auto"/>
          <w:kern w:val="0"/>
          <w:sz w:val="24"/>
          <w:szCs w:val="24"/>
          <w:lang w:val="en-US" w:eastAsia="en-US" w:bidi="ar-SA"/>
        </w:rPr>
        <w:t>Home - D&amp;D 5e (2024)</w:t>
      </w:r>
      <w:r>
        <w:rPr>
          <w:rFonts w:ascii="Calibri" w:eastAsia="Times New Roman" w:hAnsi="Calibri" w:cs="Arial"/>
          <w:color w:val="auto"/>
          <w:kern w:val="0"/>
          <w:sz w:val="24"/>
          <w:szCs w:val="24"/>
          <w:lang w:val="en-US" w:eastAsia="en-US" w:bidi="ar-SA"/>
        </w:rPr>
        <w:t xml:space="preserve">. http://dnd2024.wikidot.com/. Accessed 2 February 2026 </w:t>
      </w:r>
    </w:p>
    <w:p>
      <w:pPr>
        <w:widowControl/>
        <w:suppressAutoHyphens/>
        <w:bidi w:val="0"/>
        <w:spacing w:before="0" w:after="140" w:line="276" w:lineRule="auto"/>
        <w:jc w:val="left"/>
        <w:rPr>
          <w:rFonts w:ascii="Calibri" w:eastAsia="Times New Roman" w:hAnsi="Calibri" w:cs="Times New Roman"/>
          <w:color w:val="auto"/>
          <w:kern w:val="0"/>
          <w:sz w:val="24"/>
          <w:szCs w:val="24"/>
          <w:lang w:val="en-US" w:eastAsia="en-US" w:bidi="ar-SA"/>
        </w:rPr>
      </w:pPr>
      <w:r>
        <w:rPr>
          <w:rFonts w:ascii="Calibri" w:eastAsia="Times New Roman" w:hAnsi="Calibri" w:cs="Arial"/>
          <w:i w:val="0"/>
          <w:iCs w:val="0"/>
          <w:color w:val="auto"/>
          <w:kern w:val="0"/>
          <w:sz w:val="24"/>
          <w:szCs w:val="24"/>
          <w:lang w:val="en-US" w:eastAsia="en-US" w:bidi="ar-SA"/>
        </w:rPr>
        <w:t>Three.js – JavaScript 3D library. (n.d.). https://threejs.org/</w:t>
      </w:r>
    </w:p>
    <w:p>
      <w:pPr>
        <w:widowControl/>
        <w:suppressAutoHyphens/>
        <w:bidi w:val="0"/>
        <w:spacing w:before="0" w:after="0" w:line="240" w:lineRule="auto"/>
        <w:jc w:val="left"/>
        <w:rPr>
          <w:rFonts w:ascii="Calibri" w:eastAsia="Times New Roman" w:hAnsi="Calibri" w:cs="Arial"/>
          <w:color w:val="auto"/>
          <w:kern w:val="0"/>
          <w:sz w:val="24"/>
          <w:szCs w:val="24"/>
          <w:lang w:val="en-US" w:eastAsia="en-US" w:bidi="ar-SA"/>
        </w:rPr>
      </w:pPr>
    </w:p>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1440" w:right="1800" w:bottom="1440" w:left="1800" w:header="0" w:footer="720" w:gutter="0"/>
      <w:pgNumType w:fmt="decimal" w:start="1"/>
      <w:cols w:space="720"/>
      <w:formProt w:val="0"/>
      <w:textDirection w:val="lrTb"/>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sig w:usb0="00000000" w:usb1="00000000" w:usb2="00000000" w:usb3="00000000" w:csb0="00000001" w:csb1="00000000"/>
  </w:font>
  <w:font w:name="Symbol">
    <w:altName w:val="Symbol"/>
    <w:charset w:val="02"/>
    <w:family w:val="roman"/>
    <w:pitch w:val="variable"/>
    <w:sig w:usb0="00000000" w:usb1="00000000" w:usb2="00000000" w:usb3="00000000" w:csb0="80000000" w:csb1="00000000"/>
  </w:font>
  <w:font w:name="Arial">
    <w:altName w:val="Arial"/>
    <w:charset w:val="01"/>
    <w:family w:val="swiss"/>
    <w:pitch w:val="variable"/>
    <w:sig w:usb0="00000000" w:usb1="00000000" w:usb2="00000000" w:usb3="00000000" w:csb0="00000001" w:csb1="00000000"/>
  </w:font>
  <w:font w:name="Liberation Serif">
    <w:altName w:val="Times New Roman"/>
    <w:charset w:val="01"/>
    <w:family w:val="roman"/>
    <w:pitch w:val="variable"/>
    <w:sig w:usb0="00000000" w:usb1="00000000" w:usb2="00000000" w:usb3="00000000" w:csb0="00000000" w:csb1="00000000"/>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sig w:usb0="00000000" w:usb1="00000000" w:usb2="00000000" w:usb3="00000000" w:csb0="00000000" w:csb1="00000000"/>
  </w:font>
  <w:font w:name="Nimbus Roman">
    <w:charset w:val="01"/>
    <w:family w:val="roman"/>
    <w:pitch w:val="variable"/>
  </w:font>
  <w:font w:name="Calibri">
    <w:altName w:val="Calibri"/>
    <w:charset w:val="01"/>
    <w:family w:val="swiss"/>
    <w:pitch w:val="variable"/>
    <w:sig w:usb0="00000000" w:usb1="00000000" w:usb2="00000000" w:usb3="00000000" w:csb0="00000000" w:csb1="00000000"/>
  </w:font>
  <w:font w:name="Segoe UI">
    <w:charset w:val="01"/>
    <w:family w:val="swiss"/>
    <w:pitch w:val="variable"/>
  </w:font>
  <w:font w:name="Courier New">
    <w:charset w:val="01"/>
    <w:family w:val="modern"/>
    <w:pitch w:val="fixed"/>
  </w:font>
  <w:font w:name="Wingdings">
    <w:charset w:val="02"/>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bidi w:val="0"/>
      <w:jc w:val="left"/>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3</w:t>
    </w:r>
    <w:r>
      <w:rPr>
        <w:sz w:val="21"/>
        <w:szCs w:val="21"/>
      </w:rPr>
      <w:fldChar w:fldCharType="end"/>
    </w:r>
  </w:p>
  <w:p>
    <w:pPr>
      <w:pStyle w:val="Footer"/>
      <w:bidi w:val="0"/>
      <w:jc w:val="left"/>
      <w:rPr>
        <w:sz w:val="21"/>
        <w:szCs w:val="21"/>
      </w:rPr>
    </w:pPr>
    <w:r>
      <w:rPr>
        <w:sz w:val="21"/>
        <w:szCs w:val="21"/>
      </w:rPr>
      <w:t xml:space="preserve">GamemasterScrawl </w:t>
    </w:r>
    <w:r>
      <w:rPr>
        <w:sz w:val="21"/>
        <w:szCs w:val="21"/>
      </w:rPr>
      <w:t>Documentation</w:t>
    </w:r>
    <w:r>
      <w:rPr>
        <w:sz w:val="21"/>
        <w:szCs w:val="21"/>
      </w:rPr>
      <w:tab/>
      <w:tab/>
      <w:t>4/2</w:t>
    </w:r>
    <w:r>
      <w:rPr>
        <w:sz w:val="21"/>
        <w:szCs w:val="21"/>
      </w:rPr>
      <w:t>9</w:t>
    </w:r>
    <w:r>
      <w:rPr>
        <w:sz w:val="21"/>
        <w:szCs w:val="21"/>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bidi w:val="0"/>
      <w:jc w:val="left"/>
      <w:rPr>
        <w:sz w:val="21"/>
        <w:szCs w:val="21"/>
      </w:rPr>
    </w:pPr>
    <w:bookmarkStart w:id="0" w:name="PageNumWizard_FOOTER_Default_Page_Style1"/>
    <w:r>
      <w:rPr>
        <w:sz w:val="21"/>
        <w:szCs w:val="21"/>
      </w:rPr>
      <w:fldChar w:fldCharType="begin"/>
    </w:r>
    <w:r>
      <w:rPr>
        <w:sz w:val="21"/>
        <w:szCs w:val="21"/>
      </w:rPr>
      <w:instrText xml:space="preserve"> PAGE </w:instrText>
    </w:r>
    <w:r>
      <w:rPr>
        <w:sz w:val="21"/>
        <w:szCs w:val="21"/>
      </w:rPr>
      <w:fldChar w:fldCharType="separate"/>
    </w:r>
    <w:r>
      <w:rPr>
        <w:sz w:val="21"/>
        <w:szCs w:val="21"/>
      </w:rPr>
      <w:t>3</w:t>
    </w:r>
    <w:r>
      <w:rPr>
        <w:sz w:val="21"/>
        <w:szCs w:val="21"/>
      </w:rPr>
      <w:fldChar w:fldCharType="end"/>
    </w:r>
    <w:bookmarkEnd w:id="0"/>
  </w:p>
  <w:p>
    <w:pPr>
      <w:pStyle w:val="Footer"/>
      <w:bidi w:val="0"/>
      <w:jc w:val="left"/>
      <w:rPr>
        <w:sz w:val="21"/>
        <w:szCs w:val="21"/>
      </w:rPr>
    </w:pPr>
    <w:r>
      <w:rPr>
        <w:sz w:val="21"/>
        <w:szCs w:val="21"/>
      </w:rPr>
      <w:t xml:space="preserve">GamemasterScrawl </w:t>
    </w:r>
    <w:r>
      <w:rPr>
        <w:sz w:val="21"/>
        <w:szCs w:val="21"/>
      </w:rPr>
      <w:t>Documentation</w:t>
    </w:r>
    <w:r>
      <w:rPr>
        <w:sz w:val="21"/>
        <w:szCs w:val="21"/>
      </w:rPr>
      <w:tab/>
      <w:tab/>
      <w:t>4/2</w:t>
    </w:r>
    <w:r>
      <w:rPr>
        <w:sz w:val="21"/>
        <w:szCs w:val="21"/>
      </w:rPr>
      <w:t>9</w:t>
    </w:r>
    <w:r>
      <w:rPr>
        <w:sz w:val="21"/>
        <w:szCs w:val="21"/>
      </w:rPr>
      <w:t>/2026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tabs>
        <w:tab w:val="clear" w:pos="720"/>
        <w:tab w:val="center" w:pos="4680"/>
        <w:tab w:val="right" w:pos="9360"/>
      </w:tabs>
      <w:suppressAutoHyphens/>
      <w:bidi w:val="0"/>
      <w:spacing w:before="0" w:after="0" w:line="240" w:lineRule="auto"/>
      <w:jc w:val="left"/>
      <w:rPr>
        <w:rFonts w:ascii="Times New Roman" w:eastAsia="Times New Roman" w:hAnsi="Times New Roman" w:cs="Times New Roman"/>
        <w:color w:val="auto"/>
        <w:kern w:val="0"/>
        <w:sz w:val="24"/>
        <w:szCs w:val="24"/>
        <w:lang w:val="en-US" w:eastAsia="en-US" w:bidi="ar-S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suppressAutoHyphens/>
      <w:bidi w:val="0"/>
      <w:spacing w:before="0" w:after="0" w:line="240" w:lineRule="auto"/>
      <w:jc w:val="left"/>
      <w:rPr>
        <w:rFonts w:ascii="Arial" w:eastAsia="Times New Roman" w:hAnsi="Arial" w:cs="Arial"/>
        <w:color w:val="auto"/>
        <w:kern w:val="0"/>
        <w:sz w:val="16"/>
        <w:szCs w:val="24"/>
        <w:lang w:val="en-US" w:eastAsia="en-US" w:bidi="ar-SA"/>
      </w:rPr>
    </w:pPr>
    <w:r>
      <w:rPr>
        <w:rFonts w:ascii="Arial" w:eastAsia="Times New Roman" w:hAnsi="Arial" w:cs="Arial"/>
        <w:color w:val="000000"/>
        <w:kern w:val="0"/>
        <w:sz w:val="16"/>
        <w:szCs w:val="24"/>
        <w:lang w:val="en-US" w:eastAsia="en-US" w:bidi="ar-SA"/>
      </w:rPr>
      <w:t xml:space="preserve"> </w:t>
    </w:r>
    <w:r>
      <w:rPr>
        <w:rFonts w:ascii="Arial" w:eastAsia="Times New Roman" w:hAnsi="Arial" w:cs="Arial"/>
        <w:color w:val="000000"/>
        <w:kern w:val="0"/>
        <w:sz w:val="16"/>
        <w:szCs w:val="24"/>
        <w:lang w:val="en-US" w:eastAsia="en-US" w:bidi="ar-SA"/>
      </w:rPr>
      <w:t xml:space="preserve">GamemasterScrawl: Technical Requirements Document (version </w:t>
    </w:r>
    <w:r>
      <w:rPr>
        <w:rFonts w:ascii="Arial" w:eastAsia="Times New Roman" w:hAnsi="Arial" w:cs="Arial"/>
        <w:color w:val="000000"/>
        <w:kern w:val="0"/>
        <w:sz w:val="16"/>
        <w:szCs w:val="24"/>
        <w:lang w:val="en-US" w:eastAsia="en-US" w:bidi="ar-SA"/>
      </w:rPr>
      <w:t>3)</w:t>
    </w:r>
    <w:r>
      <w:rPr>
        <w:rFonts w:ascii="Arial" w:eastAsia="Times New Roman" w:hAnsi="Arial" w:cs="Arial"/>
        <w:color w:val="auto"/>
        <w:kern w:val="0"/>
        <w:sz w:val="16"/>
        <w:szCs w:val="24"/>
        <w:lang w:val="en-US" w:eastAsia="en-US" w:bidi="ar-SA"/>
      </w:rPr>
      <w:tab/>
      <w:tab/>
      <w:tab/>
      <w:tab/>
      <w:tab/>
    </w:r>
    <w:r>
      <w:rPr>
        <w:rFonts w:ascii="Arial" w:eastAsia="Times New Roman" w:hAnsi="Arial" w:cs="Arial"/>
        <w:color w:val="auto"/>
        <w:kern w:val="0"/>
        <w:sz w:val="16"/>
        <w:szCs w:val="24"/>
        <w:lang w:val="en-US" w:eastAsia="en-US" w:bidi="ar-SA"/>
      </w:rPr>
      <w:fldChar w:fldCharType="begin"/>
    </w:r>
    <w:r>
      <w:rPr>
        <w:rFonts w:ascii="Arial" w:eastAsia="Times New Roman" w:hAnsi="Arial" w:cs="Arial"/>
        <w:color w:val="auto"/>
        <w:kern w:val="0"/>
        <w:sz w:val="16"/>
        <w:szCs w:val="24"/>
        <w:lang w:val="en-US" w:eastAsia="en-US" w:bidi="ar-SA"/>
      </w:rPr>
      <w:instrText xml:space="preserve"> PAGE </w:instrText>
    </w:r>
    <w:r>
      <w:rPr>
        <w:rFonts w:ascii="Arial" w:eastAsia="Times New Roman" w:hAnsi="Arial" w:cs="Arial"/>
        <w:color w:val="auto"/>
        <w:kern w:val="0"/>
        <w:sz w:val="16"/>
        <w:szCs w:val="24"/>
        <w:lang w:val="en-US" w:eastAsia="en-US" w:bidi="ar-SA"/>
      </w:rPr>
      <w:fldChar w:fldCharType="separate"/>
    </w:r>
    <w:r>
      <w:rPr>
        <w:rFonts w:ascii="Arial" w:eastAsia="Times New Roman" w:hAnsi="Arial" w:cs="Arial"/>
        <w:color w:val="auto"/>
        <w:kern w:val="0"/>
        <w:sz w:val="16"/>
        <w:szCs w:val="24"/>
        <w:lang w:val="en-US" w:eastAsia="en-US" w:bidi="ar-SA"/>
      </w:rPr>
      <w:t>18</w:t>
    </w:r>
    <w:r>
      <w:rPr>
        <w:rFonts w:ascii="Arial" w:eastAsia="Times New Roman" w:hAnsi="Arial" w:cs="Arial"/>
        <w:color w:val="auto"/>
        <w:kern w:val="0"/>
        <w:sz w:val="16"/>
        <w:szCs w:val="24"/>
        <w:lang w:val="en-US" w:eastAsia="en-US" w:bidi="ar-SA"/>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suppressAutoHyphens/>
      <w:bidi w:val="0"/>
      <w:spacing w:before="0" w:after="0" w:line="240" w:lineRule="auto"/>
      <w:jc w:val="left"/>
      <w:rPr>
        <w:rFonts w:ascii="Arial" w:eastAsia="Times New Roman" w:hAnsi="Arial" w:cs="Arial"/>
        <w:color w:val="auto"/>
        <w:kern w:val="0"/>
        <w:sz w:val="16"/>
        <w:szCs w:val="24"/>
        <w:lang w:val="en-US" w:eastAsia="en-US" w:bidi="ar-SA"/>
      </w:rPr>
    </w:pPr>
    <w:r>
      <w:rPr>
        <w:rFonts w:ascii="Arial" w:eastAsia="Times New Roman" w:hAnsi="Arial" w:cs="Arial"/>
        <w:color w:val="000000"/>
        <w:kern w:val="0"/>
        <w:sz w:val="16"/>
        <w:szCs w:val="24"/>
        <w:lang w:val="en-US" w:eastAsia="en-US" w:bidi="ar-SA"/>
      </w:rPr>
      <w:t xml:space="preserve"> </w:t>
    </w:r>
    <w:r>
      <w:rPr>
        <w:rFonts w:ascii="Arial" w:eastAsia="Times New Roman" w:hAnsi="Arial" w:cs="Arial"/>
        <w:color w:val="000000"/>
        <w:kern w:val="0"/>
        <w:sz w:val="16"/>
        <w:szCs w:val="24"/>
        <w:lang w:val="en-US" w:eastAsia="en-US" w:bidi="ar-SA"/>
      </w:rPr>
      <w:t xml:space="preserve">GamemasterScrawl: Technical Requirements Document (version </w:t>
    </w:r>
    <w:r>
      <w:rPr>
        <w:rFonts w:ascii="Arial" w:eastAsia="Times New Roman" w:hAnsi="Arial" w:cs="Arial"/>
        <w:color w:val="000000"/>
        <w:kern w:val="0"/>
        <w:sz w:val="16"/>
        <w:szCs w:val="24"/>
        <w:lang w:val="en-US" w:eastAsia="en-US" w:bidi="ar-SA"/>
      </w:rPr>
      <w:t>3)</w:t>
    </w:r>
    <w:r>
      <w:rPr>
        <w:rFonts w:ascii="Arial" w:eastAsia="Times New Roman" w:hAnsi="Arial" w:cs="Arial"/>
        <w:color w:val="auto"/>
        <w:kern w:val="0"/>
        <w:sz w:val="16"/>
        <w:szCs w:val="24"/>
        <w:lang w:val="en-US" w:eastAsia="en-US" w:bidi="ar-SA"/>
      </w:rPr>
      <w:tab/>
      <w:tab/>
      <w:tab/>
      <w:tab/>
      <w:tab/>
    </w:r>
    <w:r>
      <w:rPr>
        <w:rFonts w:ascii="Arial" w:eastAsia="Times New Roman" w:hAnsi="Arial" w:cs="Arial"/>
        <w:color w:val="auto"/>
        <w:kern w:val="0"/>
        <w:sz w:val="16"/>
        <w:szCs w:val="24"/>
        <w:lang w:val="en-US" w:eastAsia="en-US" w:bidi="ar-SA"/>
      </w:rPr>
      <w:fldChar w:fldCharType="begin"/>
    </w:r>
    <w:r>
      <w:rPr>
        <w:rFonts w:ascii="Arial" w:eastAsia="Times New Roman" w:hAnsi="Arial" w:cs="Arial"/>
        <w:color w:val="auto"/>
        <w:kern w:val="0"/>
        <w:sz w:val="16"/>
        <w:szCs w:val="24"/>
        <w:lang w:val="en-US" w:eastAsia="en-US" w:bidi="ar-SA"/>
      </w:rPr>
      <w:instrText xml:space="preserve"> PAGE </w:instrText>
    </w:r>
    <w:r>
      <w:rPr>
        <w:rFonts w:ascii="Arial" w:eastAsia="Times New Roman" w:hAnsi="Arial" w:cs="Arial"/>
        <w:color w:val="auto"/>
        <w:kern w:val="0"/>
        <w:sz w:val="16"/>
        <w:szCs w:val="24"/>
        <w:lang w:val="en-US" w:eastAsia="en-US" w:bidi="ar-SA"/>
      </w:rPr>
      <w:fldChar w:fldCharType="separate"/>
    </w:r>
    <w:r>
      <w:rPr>
        <w:rFonts w:ascii="Arial" w:eastAsia="Times New Roman" w:hAnsi="Arial" w:cs="Arial"/>
        <w:color w:val="auto"/>
        <w:kern w:val="0"/>
        <w:sz w:val="16"/>
        <w:szCs w:val="24"/>
        <w:lang w:val="en-US" w:eastAsia="en-US" w:bidi="ar-SA"/>
      </w:rPr>
      <w:t>18</w:t>
    </w:r>
    <w:r>
      <w:rPr>
        <w:rFonts w:ascii="Arial" w:eastAsia="Times New Roman" w:hAnsi="Arial" w:cs="Arial"/>
        <w:color w:val="auto"/>
        <w:kern w:val="0"/>
        <w:sz w:val="16"/>
        <w:szCs w:val="24"/>
        <w:lang w:val="en-US" w:eastAsia="en-US" w:bidi="ar-SA"/>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bidi w:val="0"/>
      <w:jc w:val="right"/>
      <w:rPr>
        <w:sz w:val="21"/>
        <w:szCs w:val="21"/>
      </w:rPr>
    </w:pPr>
    <w:r>
      <w:rPr>
        <w:sz w:val="21"/>
        <w:szCs w:val="21"/>
      </w:rPr>
      <w:t>Prepared By: Parker Hoffman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bidi w:val="0"/>
      <w:jc w:val="right"/>
      <w:rPr>
        <w:sz w:val="21"/>
        <w:szCs w:val="21"/>
      </w:rPr>
    </w:pPr>
    <w:r>
      <w:rPr>
        <w:sz w:val="21"/>
        <w:szCs w:val="21"/>
      </w:rPr>
      <w:t>Prepared By: Parker Hoffman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suppressAutoHyphens w:val="0"/>
      <w:autoSpaceDE w:val="0"/>
      <w:autoSpaceDN w:val="0"/>
      <w:bidi w:val="0"/>
      <w:spacing w:before="0" w:after="0" w:line="14" w:lineRule="auto"/>
      <w:ind w:left="0" w:right="0"/>
      <w:jc w:val="left"/>
      <w:rPr>
        <w:rFonts w:ascii="Calibri" w:eastAsia="Calibri" w:hAnsi="Calibri" w:cs="Calibri"/>
        <w:color w:val="auto"/>
        <w:kern w:val="0"/>
        <w:sz w:val="20"/>
        <w:szCs w:val="22"/>
        <w:lang w:val="en-US" w:eastAsia="en-US" w:bidi="ar-SA"/>
      </w:rPr>
    </w:pPr>
    <w:r>
      <w:rPr>
        <w:sz w:val="20"/>
      </w:rPr>
      <mc:AlternateContent>
        <mc:Choice Requires="wps">
          <w:drawing>
            <wp:anchor distT="0" distB="0" distL="0" distR="0" simplePos="0" relativeHeight="251659264" behindDoc="1" locked="0" layoutInCell="1" allowOverlap="1">
              <wp:simplePos x="0" y="0"/>
              <wp:positionH relativeFrom="page">
                <wp:posOffset>902004</wp:posOffset>
              </wp:positionH>
              <wp:positionV relativeFrom="page">
                <wp:posOffset>471931</wp:posOffset>
              </wp:positionV>
              <wp:extent cx="1450340" cy="165735"/>
              <wp:effectExtent l="0" t="0" r="0" b="0"/>
              <wp:wrapNone/>
              <wp:docPr id="221719013"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50340" cy="165735"/>
                      </a:xfrm>
                      <a:prstGeom prst="rect">
                        <a:avLst/>
                      </a:prstGeom>
                    </wps:spPr>
                    <wps:txbx>
                      <w:txbxContent>
                        <w:p>
                          <w:pPr>
                            <w:widowControl w:val="0"/>
                            <w:suppressAutoHyphens w:val="0"/>
                            <w:autoSpaceDE w:val="0"/>
                            <w:autoSpaceDN w:val="0"/>
                            <w:bidi w:val="0"/>
                            <w:spacing w:before="0" w:after="0" w:line="245" w:lineRule="exact"/>
                            <w:ind w:left="20" w:right="0"/>
                            <w:jc w:val="left"/>
                            <w:rPr>
                              <w:rFonts w:ascii="Calibri" w:eastAsia="Calibri" w:hAnsi="Calibri" w:cs="Calibri"/>
                              <w:color w:val="auto"/>
                              <w:kern w:val="0"/>
                              <w:sz w:val="22"/>
                              <w:szCs w:val="22"/>
                              <w:lang w:val="en-US" w:eastAsia="en-US" w:bidi="ar-SA"/>
                            </w:rPr>
                          </w:pPr>
                          <w:r>
                            <w:rPr>
                              <w:rFonts w:ascii="Calibri" w:eastAsia="Calibri" w:hAnsi="Calibri" w:cs="Calibri"/>
                              <w:color w:val="auto"/>
                              <w:spacing w:val="-2"/>
                              <w:kern w:val="0"/>
                              <w:sz w:val="22"/>
                              <w:szCs w:val="22"/>
                              <w:lang w:val="en-US" w:eastAsia="en-US" w:bidi="ar-SA"/>
                            </w:rPr>
                            <w:t>Project#5_Hoffman_PDD</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2pt;height:13.05pt;margin-top:37.16pt;margin-left:71.02pt;mso-position-horizontal-relative:page;mso-position-vertical-relative:page;mso-wrap-distance-bottom:0;mso-wrap-distance-left:0;mso-wrap-distance-right:0;mso-wrap-distance-top:0;position:absolute;v-text-anchor:top;z-index:-251658240" filled="f" fillcolor="this">
              <v:textbox inset="0,0,0,0">
                <w:txbxContent>
                  <w:p>
                    <w:pPr>
                      <w:widowControl w:val="0"/>
                      <w:suppressAutoHyphens w:val="0"/>
                      <w:autoSpaceDE w:val="0"/>
                      <w:autoSpaceDN w:val="0"/>
                      <w:bidi w:val="0"/>
                      <w:spacing w:before="0" w:after="0" w:line="245" w:lineRule="exact"/>
                      <w:ind w:left="20" w:right="0"/>
                      <w:jc w:val="left"/>
                      <w:rPr>
                        <w:rFonts w:ascii="Calibri" w:eastAsia="Calibri" w:hAnsi="Calibri" w:cs="Calibri"/>
                        <w:color w:val="auto"/>
                        <w:kern w:val="0"/>
                        <w:sz w:val="22"/>
                        <w:szCs w:val="22"/>
                        <w:lang w:val="en-US" w:eastAsia="en-US" w:bidi="ar-SA"/>
                      </w:rPr>
                    </w:pPr>
                    <w:r>
                      <w:rPr>
                        <w:rFonts w:ascii="Calibri" w:eastAsia="Calibri" w:hAnsi="Calibri" w:cs="Calibri"/>
                        <w:color w:val="auto"/>
                        <w:spacing w:val="-2"/>
                        <w:kern w:val="0"/>
                        <w:sz w:val="22"/>
                        <w:szCs w:val="22"/>
                        <w:lang w:val="en-US" w:eastAsia="en-US" w:bidi="ar-SA"/>
                      </w:rPr>
                      <w:t>Project#5_Hoffman_PDD</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E3F705"/>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nsid w:val="0425AC2D"/>
    <w:multiLevelType w:val="hybridMultilevel"/>
    <w:tmpl w:val="00000000"/>
    <w:lvl w:ilvl="0">
      <w:start w:val="0"/>
      <w:numFmt w:val="bullet"/>
      <w:lvlText w:val=""/>
      <w:lvlJc w:val="left"/>
      <w:pPr>
        <w:ind w:left="107"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948" w:hanging="360"/>
      </w:pPr>
      <w:rPr>
        <w:rFonts w:hint="default"/>
        <w:lang w:val="en-US" w:eastAsia="en-US" w:bidi="ar-SA"/>
      </w:rPr>
    </w:lvl>
    <w:lvl w:ilvl="3">
      <w:start w:val="0"/>
      <w:numFmt w:val="bullet"/>
      <w:lvlText w:val="•"/>
      <w:lvlJc w:val="left"/>
      <w:pPr>
        <w:ind w:left="2872" w:hanging="360"/>
      </w:pPr>
      <w:rPr>
        <w:rFonts w:hint="default"/>
        <w:lang w:val="en-US" w:eastAsia="en-US" w:bidi="ar-SA"/>
      </w:rPr>
    </w:lvl>
    <w:lvl w:ilvl="4">
      <w:start w:val="0"/>
      <w:numFmt w:val="bullet"/>
      <w:lvlText w:val="•"/>
      <w:lvlJc w:val="left"/>
      <w:pPr>
        <w:ind w:left="3796" w:hanging="360"/>
      </w:pPr>
      <w:rPr>
        <w:rFonts w:hint="default"/>
        <w:lang w:val="en-US" w:eastAsia="en-US" w:bidi="ar-SA"/>
      </w:rPr>
    </w:lvl>
    <w:lvl w:ilvl="5">
      <w:start w:val="0"/>
      <w:numFmt w:val="bullet"/>
      <w:lvlText w:val="•"/>
      <w:lvlJc w:val="left"/>
      <w:pPr>
        <w:ind w:left="4721" w:hanging="360"/>
      </w:pPr>
      <w:rPr>
        <w:rFonts w:hint="default"/>
        <w:lang w:val="en-US" w:eastAsia="en-US" w:bidi="ar-SA"/>
      </w:rPr>
    </w:lvl>
    <w:lvl w:ilvl="6">
      <w:start w:val="0"/>
      <w:numFmt w:val="bullet"/>
      <w:lvlText w:val="•"/>
      <w:lvlJc w:val="left"/>
      <w:pPr>
        <w:ind w:left="5645" w:hanging="360"/>
      </w:pPr>
      <w:rPr>
        <w:rFonts w:hint="default"/>
        <w:lang w:val="en-US" w:eastAsia="en-US" w:bidi="ar-SA"/>
      </w:rPr>
    </w:lvl>
    <w:lvl w:ilvl="7">
      <w:start w:val="0"/>
      <w:numFmt w:val="bullet"/>
      <w:lvlText w:val="•"/>
      <w:lvlJc w:val="left"/>
      <w:pPr>
        <w:ind w:left="6569" w:hanging="360"/>
      </w:pPr>
      <w:rPr>
        <w:rFonts w:hint="default"/>
        <w:lang w:val="en-US" w:eastAsia="en-US" w:bidi="ar-SA"/>
      </w:rPr>
    </w:lvl>
    <w:lvl w:ilvl="8">
      <w:start w:val="0"/>
      <w:numFmt w:val="bullet"/>
      <w:lvlText w:val="•"/>
      <w:lvlJc w:val="left"/>
      <w:pPr>
        <w:ind w:left="7493" w:hanging="360"/>
      </w:pPr>
      <w:rPr>
        <w:rFonts w:hint="default"/>
        <w:lang w:val="en-US" w:eastAsia="en-US" w:bidi="ar-SA"/>
      </w:rPr>
    </w:lvl>
  </w:abstractNum>
  <w:abstractNum w:abstractNumId="2">
    <w:nsid w:val="0A747C35"/>
    <w:multiLevelType w:val="hybridMultilevel"/>
    <w:tmpl w:val="0000000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o"/>
      <w:lvlJc w:val="left"/>
      <w:pPr>
        <w:tabs>
          <w:tab w:val="num" w:pos="2520"/>
        </w:tabs>
        <w:ind w:left="2520" w:hanging="360"/>
      </w:pPr>
      <w:rPr>
        <w:rFonts w:ascii="Courier New" w:hAnsi="Courier New" w:cs="Courier New" w:hint="default"/>
        <w:sz w:val="20"/>
      </w:rPr>
    </w:lvl>
    <w:lvl w:ilvl="3">
      <w:start w:val="1"/>
      <w:numFmt w:val="bullet"/>
      <w:lvlText w:val="o"/>
      <w:lvlJc w:val="left"/>
      <w:pPr>
        <w:tabs>
          <w:tab w:val="num" w:pos="3240"/>
        </w:tabs>
        <w:ind w:left="3240" w:hanging="360"/>
      </w:pPr>
      <w:rPr>
        <w:rFonts w:ascii="Courier New" w:hAnsi="Courier New" w:cs="Courier New" w:hint="default"/>
        <w:sz w:val="20"/>
      </w:rPr>
    </w:lvl>
    <w:lvl w:ilvl="4">
      <w:start w:val="1"/>
      <w:numFmt w:val="bullet"/>
      <w:lvlText w:val="o"/>
      <w:lvlJc w:val="left"/>
      <w:pPr>
        <w:tabs>
          <w:tab w:val="num" w:pos="3960"/>
        </w:tabs>
        <w:ind w:left="3960" w:hanging="360"/>
      </w:pPr>
      <w:rPr>
        <w:rFonts w:ascii="Courier New" w:hAnsi="Courier New" w:cs="Courier New" w:hint="default"/>
        <w:sz w:val="20"/>
      </w:rPr>
    </w:lvl>
    <w:lvl w:ilvl="5">
      <w:start w:val="1"/>
      <w:numFmt w:val="bullet"/>
      <w:lvlText w:val="o"/>
      <w:lvlJc w:val="left"/>
      <w:pPr>
        <w:tabs>
          <w:tab w:val="num" w:pos="4680"/>
        </w:tabs>
        <w:ind w:left="4680" w:hanging="360"/>
      </w:pPr>
      <w:rPr>
        <w:rFonts w:ascii="Courier New" w:hAnsi="Courier New" w:cs="Courier New" w:hint="default"/>
        <w:sz w:val="20"/>
      </w:rPr>
    </w:lvl>
    <w:lvl w:ilvl="6">
      <w:start w:val="1"/>
      <w:numFmt w:val="bullet"/>
      <w:lvlText w:val="o"/>
      <w:lvlJc w:val="left"/>
      <w:pPr>
        <w:tabs>
          <w:tab w:val="num" w:pos="5400"/>
        </w:tabs>
        <w:ind w:left="5400" w:hanging="360"/>
      </w:pPr>
      <w:rPr>
        <w:rFonts w:ascii="Courier New" w:hAnsi="Courier New" w:cs="Courier New" w:hint="default"/>
        <w:sz w:val="20"/>
      </w:rPr>
    </w:lvl>
    <w:lvl w:ilvl="7">
      <w:start w:val="1"/>
      <w:numFmt w:val="bullet"/>
      <w:lvlText w:val="o"/>
      <w:lvlJc w:val="left"/>
      <w:pPr>
        <w:tabs>
          <w:tab w:val="num" w:pos="6120"/>
        </w:tabs>
        <w:ind w:left="6120" w:hanging="360"/>
      </w:pPr>
      <w:rPr>
        <w:rFonts w:ascii="Courier New" w:hAnsi="Courier New" w:cs="Courier New" w:hint="default"/>
        <w:sz w:val="20"/>
      </w:rPr>
    </w:lvl>
    <w:lvl w:ilvl="8">
      <w:start w:val="1"/>
      <w:numFmt w:val="bullet"/>
      <w:lvlText w:val="o"/>
      <w:lvlJc w:val="left"/>
      <w:pPr>
        <w:tabs>
          <w:tab w:val="num" w:pos="6840"/>
        </w:tabs>
        <w:ind w:left="6840" w:hanging="360"/>
      </w:pPr>
      <w:rPr>
        <w:rFonts w:ascii="Courier New" w:hAnsi="Courier New" w:cs="Courier New" w:hint="default"/>
        <w:sz w:val="20"/>
      </w:rPr>
    </w:lvl>
  </w:abstractNum>
  <w:abstractNum w:abstractNumId="3">
    <w:nsid w:val="0D141C79"/>
    <w:multiLevelType w:val="hybridMultilevel"/>
    <w:tmpl w:val="0000000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o"/>
      <w:lvlJc w:val="left"/>
      <w:pPr>
        <w:tabs>
          <w:tab w:val="num" w:pos="2520"/>
        </w:tabs>
        <w:ind w:left="2520" w:hanging="360"/>
      </w:pPr>
      <w:rPr>
        <w:rFonts w:ascii="Courier New" w:hAnsi="Courier New" w:cs="Courier New" w:hint="default"/>
        <w:sz w:val="20"/>
      </w:rPr>
    </w:lvl>
    <w:lvl w:ilvl="3">
      <w:start w:val="1"/>
      <w:numFmt w:val="bullet"/>
      <w:lvlText w:val="o"/>
      <w:lvlJc w:val="left"/>
      <w:pPr>
        <w:tabs>
          <w:tab w:val="num" w:pos="3240"/>
        </w:tabs>
        <w:ind w:left="3240" w:hanging="360"/>
      </w:pPr>
      <w:rPr>
        <w:rFonts w:ascii="Courier New" w:hAnsi="Courier New" w:cs="Courier New" w:hint="default"/>
        <w:sz w:val="20"/>
      </w:rPr>
    </w:lvl>
    <w:lvl w:ilvl="4">
      <w:start w:val="1"/>
      <w:numFmt w:val="bullet"/>
      <w:lvlText w:val="o"/>
      <w:lvlJc w:val="left"/>
      <w:pPr>
        <w:tabs>
          <w:tab w:val="num" w:pos="3960"/>
        </w:tabs>
        <w:ind w:left="3960" w:hanging="360"/>
      </w:pPr>
      <w:rPr>
        <w:rFonts w:ascii="Courier New" w:hAnsi="Courier New" w:cs="Courier New" w:hint="default"/>
        <w:sz w:val="20"/>
      </w:rPr>
    </w:lvl>
    <w:lvl w:ilvl="5">
      <w:start w:val="1"/>
      <w:numFmt w:val="bullet"/>
      <w:lvlText w:val="o"/>
      <w:lvlJc w:val="left"/>
      <w:pPr>
        <w:tabs>
          <w:tab w:val="num" w:pos="4680"/>
        </w:tabs>
        <w:ind w:left="4680" w:hanging="360"/>
      </w:pPr>
      <w:rPr>
        <w:rFonts w:ascii="Courier New" w:hAnsi="Courier New" w:cs="Courier New" w:hint="default"/>
        <w:sz w:val="20"/>
      </w:rPr>
    </w:lvl>
    <w:lvl w:ilvl="6">
      <w:start w:val="1"/>
      <w:numFmt w:val="bullet"/>
      <w:lvlText w:val="o"/>
      <w:lvlJc w:val="left"/>
      <w:pPr>
        <w:tabs>
          <w:tab w:val="num" w:pos="5400"/>
        </w:tabs>
        <w:ind w:left="5400" w:hanging="360"/>
      </w:pPr>
      <w:rPr>
        <w:rFonts w:ascii="Courier New" w:hAnsi="Courier New" w:cs="Courier New" w:hint="default"/>
        <w:sz w:val="20"/>
      </w:rPr>
    </w:lvl>
    <w:lvl w:ilvl="7">
      <w:start w:val="1"/>
      <w:numFmt w:val="bullet"/>
      <w:lvlText w:val="o"/>
      <w:lvlJc w:val="left"/>
      <w:pPr>
        <w:tabs>
          <w:tab w:val="num" w:pos="6120"/>
        </w:tabs>
        <w:ind w:left="6120" w:hanging="360"/>
      </w:pPr>
      <w:rPr>
        <w:rFonts w:ascii="Courier New" w:hAnsi="Courier New" w:cs="Courier New" w:hint="default"/>
        <w:sz w:val="20"/>
      </w:rPr>
    </w:lvl>
    <w:lvl w:ilvl="8">
      <w:start w:val="1"/>
      <w:numFmt w:val="bullet"/>
      <w:lvlText w:val="o"/>
      <w:lvlJc w:val="left"/>
      <w:pPr>
        <w:tabs>
          <w:tab w:val="num" w:pos="6840"/>
        </w:tabs>
        <w:ind w:left="6840" w:hanging="360"/>
      </w:pPr>
      <w:rPr>
        <w:rFonts w:ascii="Courier New" w:hAnsi="Courier New" w:cs="Courier New" w:hint="default"/>
        <w:sz w:val="20"/>
      </w:rPr>
    </w:lvl>
  </w:abstractNum>
  <w:abstractNum w:abstractNumId="4">
    <w:nsid w:val="178F3AB2"/>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nsid w:val="1AE8EB4D"/>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nsid w:val="1D94C768"/>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nsid w:val="1EAB594E"/>
    <w:multiLevelType w:val="hybridMultilevel"/>
    <w:tmpl w:val="00000000"/>
    <w:lvl w:ilvl="0">
      <w:start w:val="1"/>
      <w:numFmt w:val="decimal"/>
      <w:lvlText w:val="%1."/>
      <w:lvlJc w:val="left"/>
      <w:pPr>
        <w:ind w:left="1547" w:hanging="360"/>
        <w:jc w:val="left"/>
      </w:pPr>
      <w:rPr>
        <w:rFonts w:hint="default"/>
        <w:spacing w:val="0"/>
        <w:w w:val="100"/>
        <w:lang w:val="en-US" w:eastAsia="en-US" w:bidi="ar-SA"/>
      </w:rPr>
    </w:lvl>
    <w:lvl w:ilvl="1">
      <w:start w:val="0"/>
      <w:numFmt w:val="bullet"/>
      <w:lvlText w:val="•"/>
      <w:lvlJc w:val="left"/>
      <w:pPr>
        <w:ind w:left="2320" w:hanging="360"/>
      </w:pPr>
      <w:rPr>
        <w:rFonts w:hint="default"/>
        <w:lang w:val="en-US" w:eastAsia="en-US" w:bidi="ar-SA"/>
      </w:rPr>
    </w:lvl>
    <w:lvl w:ilvl="2">
      <w:start w:val="0"/>
      <w:numFmt w:val="bullet"/>
      <w:lvlText w:val="•"/>
      <w:lvlJc w:val="left"/>
      <w:pPr>
        <w:ind w:left="310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660" w:hanging="360"/>
      </w:pPr>
      <w:rPr>
        <w:rFonts w:hint="default"/>
        <w:lang w:val="en-US" w:eastAsia="en-US" w:bidi="ar-SA"/>
      </w:rPr>
    </w:lvl>
    <w:lvl w:ilvl="5">
      <w:start w:val="0"/>
      <w:numFmt w:val="bullet"/>
      <w:lvlText w:val="•"/>
      <w:lvlJc w:val="left"/>
      <w:pPr>
        <w:ind w:left="5441" w:hanging="360"/>
      </w:pPr>
      <w:rPr>
        <w:rFonts w:hint="default"/>
        <w:lang w:val="en-US" w:eastAsia="en-US" w:bidi="ar-SA"/>
      </w:rPr>
    </w:lvl>
    <w:lvl w:ilvl="6">
      <w:start w:val="0"/>
      <w:numFmt w:val="bullet"/>
      <w:lvlText w:val="•"/>
      <w:lvlJc w:val="left"/>
      <w:pPr>
        <w:ind w:left="6221" w:hanging="360"/>
      </w:pPr>
      <w:rPr>
        <w:rFonts w:hint="default"/>
        <w:lang w:val="en-US" w:eastAsia="en-US" w:bidi="ar-SA"/>
      </w:rPr>
    </w:lvl>
    <w:lvl w:ilvl="7">
      <w:start w:val="0"/>
      <w:numFmt w:val="bullet"/>
      <w:lvlText w:val="•"/>
      <w:lvlJc w:val="left"/>
      <w:pPr>
        <w:ind w:left="7001" w:hanging="360"/>
      </w:pPr>
      <w:rPr>
        <w:rFonts w:hint="default"/>
        <w:lang w:val="en-US" w:eastAsia="en-US" w:bidi="ar-SA"/>
      </w:rPr>
    </w:lvl>
    <w:lvl w:ilvl="8">
      <w:start w:val="0"/>
      <w:numFmt w:val="bullet"/>
      <w:lvlText w:val="•"/>
      <w:lvlJc w:val="left"/>
      <w:pPr>
        <w:ind w:left="7781" w:hanging="360"/>
      </w:pPr>
      <w:rPr>
        <w:rFonts w:hint="default"/>
        <w:lang w:val="en-US" w:eastAsia="en-US" w:bidi="ar-SA"/>
      </w:rPr>
    </w:lvl>
  </w:abstractNum>
  <w:abstractNum w:abstractNumId="8">
    <w:nsid w:val="20A5A27C"/>
    <w:multiLevelType w:val="hybridMultilevel"/>
    <w:tmpl w:val="0000000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3BA1C8A"/>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nsid w:val="2B3F4753"/>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nsid w:val="2C35D0FF"/>
    <w:multiLevelType w:val="hybridMultilevel"/>
    <w:tmpl w:val="00000000"/>
    <w:lvl w:ilvl="0">
      <w:start w:val="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12">
    <w:nsid w:val="2D1CDA09"/>
    <w:multiLevelType w:val="hybridMultilevel"/>
    <w:tmpl w:val="0000000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EA5AFCE"/>
    <w:multiLevelType w:val="hybridMultilevel"/>
    <w:tmpl w:val="00000000"/>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14">
    <w:nsid w:val="2F01F3FF"/>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nsid w:val="302F9FD9"/>
    <w:multiLevelType w:val="hybridMultilevel"/>
    <w:tmpl w:val="00000000"/>
    <w:lvl w:ilvl="0">
      <w:start w:val="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16">
    <w:nsid w:val="321F32FE"/>
    <w:multiLevelType w:val="hybridMultilevel"/>
    <w:tmpl w:val="0000000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o"/>
      <w:lvlJc w:val="left"/>
      <w:pPr>
        <w:tabs>
          <w:tab w:val="num" w:pos="2520"/>
        </w:tabs>
        <w:ind w:left="2520" w:hanging="360"/>
      </w:pPr>
      <w:rPr>
        <w:rFonts w:ascii="Courier New" w:hAnsi="Courier New" w:cs="Courier New" w:hint="default"/>
        <w:sz w:val="20"/>
      </w:rPr>
    </w:lvl>
    <w:lvl w:ilvl="3">
      <w:start w:val="1"/>
      <w:numFmt w:val="bullet"/>
      <w:lvlText w:val="o"/>
      <w:lvlJc w:val="left"/>
      <w:pPr>
        <w:tabs>
          <w:tab w:val="num" w:pos="3240"/>
        </w:tabs>
        <w:ind w:left="3240" w:hanging="360"/>
      </w:pPr>
      <w:rPr>
        <w:rFonts w:ascii="Courier New" w:hAnsi="Courier New" w:cs="Courier New" w:hint="default"/>
        <w:sz w:val="20"/>
      </w:rPr>
    </w:lvl>
    <w:lvl w:ilvl="4">
      <w:start w:val="1"/>
      <w:numFmt w:val="bullet"/>
      <w:lvlText w:val="o"/>
      <w:lvlJc w:val="left"/>
      <w:pPr>
        <w:tabs>
          <w:tab w:val="num" w:pos="3960"/>
        </w:tabs>
        <w:ind w:left="3960" w:hanging="360"/>
      </w:pPr>
      <w:rPr>
        <w:rFonts w:ascii="Courier New" w:hAnsi="Courier New" w:cs="Courier New" w:hint="default"/>
        <w:sz w:val="20"/>
      </w:rPr>
    </w:lvl>
    <w:lvl w:ilvl="5">
      <w:start w:val="1"/>
      <w:numFmt w:val="bullet"/>
      <w:lvlText w:val="o"/>
      <w:lvlJc w:val="left"/>
      <w:pPr>
        <w:tabs>
          <w:tab w:val="num" w:pos="4680"/>
        </w:tabs>
        <w:ind w:left="4680" w:hanging="360"/>
      </w:pPr>
      <w:rPr>
        <w:rFonts w:ascii="Courier New" w:hAnsi="Courier New" w:cs="Courier New" w:hint="default"/>
        <w:sz w:val="20"/>
      </w:rPr>
    </w:lvl>
    <w:lvl w:ilvl="6">
      <w:start w:val="1"/>
      <w:numFmt w:val="bullet"/>
      <w:lvlText w:val="o"/>
      <w:lvlJc w:val="left"/>
      <w:pPr>
        <w:tabs>
          <w:tab w:val="num" w:pos="5400"/>
        </w:tabs>
        <w:ind w:left="5400" w:hanging="360"/>
      </w:pPr>
      <w:rPr>
        <w:rFonts w:ascii="Courier New" w:hAnsi="Courier New" w:cs="Courier New" w:hint="default"/>
        <w:sz w:val="20"/>
      </w:rPr>
    </w:lvl>
    <w:lvl w:ilvl="7">
      <w:start w:val="1"/>
      <w:numFmt w:val="bullet"/>
      <w:lvlText w:val="o"/>
      <w:lvlJc w:val="left"/>
      <w:pPr>
        <w:tabs>
          <w:tab w:val="num" w:pos="6120"/>
        </w:tabs>
        <w:ind w:left="6120" w:hanging="360"/>
      </w:pPr>
      <w:rPr>
        <w:rFonts w:ascii="Courier New" w:hAnsi="Courier New" w:cs="Courier New" w:hint="default"/>
        <w:sz w:val="20"/>
      </w:rPr>
    </w:lvl>
    <w:lvl w:ilvl="8">
      <w:start w:val="1"/>
      <w:numFmt w:val="bullet"/>
      <w:lvlText w:val="o"/>
      <w:lvlJc w:val="left"/>
      <w:pPr>
        <w:tabs>
          <w:tab w:val="num" w:pos="6840"/>
        </w:tabs>
        <w:ind w:left="6840" w:hanging="360"/>
      </w:pPr>
      <w:rPr>
        <w:rFonts w:ascii="Courier New" w:hAnsi="Courier New" w:cs="Courier New" w:hint="default"/>
        <w:sz w:val="20"/>
      </w:rPr>
    </w:lvl>
  </w:abstractNum>
  <w:abstractNum w:abstractNumId="17">
    <w:nsid w:val="3284DF33"/>
    <w:multiLevelType w:val="hybridMultilevel"/>
    <w:tmpl w:val="00000000"/>
    <w:lvl w:ilvl="0">
      <w:start w:val="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18">
    <w:nsid w:val="33169757"/>
    <w:multiLevelType w:val="hybridMultilevel"/>
    <w:tmpl w:val="00000000"/>
    <w:lvl w:ilvl="0">
      <w:start w:val="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72" w:hanging="360"/>
      </w:pPr>
      <w:rPr>
        <w:rFonts w:hint="default"/>
        <w:lang w:val="en-US" w:eastAsia="en-US" w:bidi="ar-SA"/>
      </w:rPr>
    </w:lvl>
    <w:lvl w:ilvl="2">
      <w:start w:val="0"/>
      <w:numFmt w:val="bullet"/>
      <w:lvlText w:val="•"/>
      <w:lvlJc w:val="left"/>
      <w:pPr>
        <w:ind w:left="2524" w:hanging="360"/>
      </w:pPr>
      <w:rPr>
        <w:rFonts w:hint="default"/>
        <w:lang w:val="en-US" w:eastAsia="en-US" w:bidi="ar-SA"/>
      </w:rPr>
    </w:lvl>
    <w:lvl w:ilvl="3">
      <w:start w:val="0"/>
      <w:numFmt w:val="bullet"/>
      <w:lvlText w:val="•"/>
      <w:lvlJc w:val="left"/>
      <w:pPr>
        <w:ind w:left="3376" w:hanging="360"/>
      </w:pPr>
      <w:rPr>
        <w:rFonts w:hint="default"/>
        <w:lang w:val="en-US" w:eastAsia="en-US" w:bidi="ar-SA"/>
      </w:rPr>
    </w:lvl>
    <w:lvl w:ilvl="4">
      <w:start w:val="0"/>
      <w:numFmt w:val="bullet"/>
      <w:lvlText w:val="•"/>
      <w:lvlJc w:val="left"/>
      <w:pPr>
        <w:ind w:left="4228" w:hanging="360"/>
      </w:pPr>
      <w:rPr>
        <w:rFonts w:hint="default"/>
        <w:lang w:val="en-US" w:eastAsia="en-US" w:bidi="ar-SA"/>
      </w:rPr>
    </w:lvl>
    <w:lvl w:ilvl="5">
      <w:start w:val="0"/>
      <w:numFmt w:val="bullet"/>
      <w:lvlText w:val="•"/>
      <w:lvlJc w:val="left"/>
      <w:pPr>
        <w:ind w:left="5081" w:hanging="360"/>
      </w:pPr>
      <w:rPr>
        <w:rFonts w:hint="default"/>
        <w:lang w:val="en-US" w:eastAsia="en-US" w:bidi="ar-SA"/>
      </w:rPr>
    </w:lvl>
    <w:lvl w:ilvl="6">
      <w:start w:val="0"/>
      <w:numFmt w:val="bullet"/>
      <w:lvlText w:val="•"/>
      <w:lvlJc w:val="left"/>
      <w:pPr>
        <w:ind w:left="5933" w:hanging="360"/>
      </w:pPr>
      <w:rPr>
        <w:rFonts w:hint="default"/>
        <w:lang w:val="en-US" w:eastAsia="en-US" w:bidi="ar-SA"/>
      </w:rPr>
    </w:lvl>
    <w:lvl w:ilvl="7">
      <w:start w:val="0"/>
      <w:numFmt w:val="bullet"/>
      <w:lvlText w:val="•"/>
      <w:lvlJc w:val="left"/>
      <w:pPr>
        <w:ind w:left="6785" w:hanging="360"/>
      </w:pPr>
      <w:rPr>
        <w:rFonts w:hint="default"/>
        <w:lang w:val="en-US" w:eastAsia="en-US" w:bidi="ar-SA"/>
      </w:rPr>
    </w:lvl>
    <w:lvl w:ilvl="8">
      <w:start w:val="0"/>
      <w:numFmt w:val="bullet"/>
      <w:lvlText w:val="•"/>
      <w:lvlJc w:val="left"/>
      <w:pPr>
        <w:ind w:left="7637" w:hanging="360"/>
      </w:pPr>
      <w:rPr>
        <w:rFonts w:hint="default"/>
        <w:lang w:val="en-US" w:eastAsia="en-US" w:bidi="ar-SA"/>
      </w:rPr>
    </w:lvl>
  </w:abstractNum>
  <w:abstractNum w:abstractNumId="19">
    <w:nsid w:val="343D1D29"/>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nsid w:val="34863FD7"/>
    <w:multiLevelType w:val="hybridMultilevel"/>
    <w:tmpl w:val="0000000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7C39CAA"/>
    <w:multiLevelType w:val="hybridMultilevel"/>
    <w:tmpl w:val="000000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4BF11503"/>
    <w:multiLevelType w:val="hybridMultilevel"/>
    <w:tmpl w:val="00000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4D755D33"/>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nsid w:val="4EB067F4"/>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nsid w:val="5CE5594E"/>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nsid w:val="63C1F374"/>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7">
    <w:nsid w:val="6428CEEC"/>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nsid w:val="644F3BB8"/>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2"/>
      <w:numFmt w:val="decimal"/>
      <w:isLgl/>
      <w:lvlText w:val="%1.%2"/>
      <w:lvlJc w:val="left"/>
      <w:pPr>
        <w:tabs>
          <w:tab w:val="num" w:pos="0"/>
        </w:tabs>
        <w:ind w:left="720" w:hanging="360"/>
      </w:pPr>
      <w:rPr>
        <w:rFonts w:eastAsia="Times New Roman" w:asciiTheme="minorHAnsi" w:hAnsiTheme="minorHAnsi" w:cs="Times New Roman"/>
      </w:rPr>
    </w:lvl>
    <w:lvl w:ilvl="2">
      <w:start w:val="1"/>
      <w:numFmt w:val="decimal"/>
      <w:isLgl/>
      <w:lvlText w:val="%1.%2.%3"/>
      <w:lvlJc w:val="left"/>
      <w:pPr>
        <w:tabs>
          <w:tab w:val="num" w:pos="0"/>
        </w:tabs>
        <w:ind w:left="1080" w:hanging="720"/>
      </w:pPr>
      <w:rPr>
        <w:rFonts w:eastAsia="Times New Roman" w:asciiTheme="minorHAnsi" w:hAnsiTheme="minorHAnsi" w:cs="Times New Roman"/>
      </w:rPr>
    </w:lvl>
    <w:lvl w:ilvl="3">
      <w:start w:val="1"/>
      <w:numFmt w:val="decimal"/>
      <w:isLgl/>
      <w:lvlText w:val="%1.%2.%3.%4"/>
      <w:lvlJc w:val="left"/>
      <w:pPr>
        <w:tabs>
          <w:tab w:val="num" w:pos="0"/>
        </w:tabs>
        <w:ind w:left="1080" w:hanging="720"/>
      </w:pPr>
      <w:rPr>
        <w:rFonts w:eastAsia="Times New Roman" w:asciiTheme="minorHAnsi" w:hAnsiTheme="minorHAnsi" w:cs="Times New Roman"/>
      </w:rPr>
    </w:lvl>
    <w:lvl w:ilvl="4">
      <w:start w:val="1"/>
      <w:numFmt w:val="decimal"/>
      <w:isLgl/>
      <w:lvlText w:val="%1.%2.%3.%4.%5"/>
      <w:lvlJc w:val="left"/>
      <w:pPr>
        <w:tabs>
          <w:tab w:val="num" w:pos="0"/>
        </w:tabs>
        <w:ind w:left="1440" w:hanging="1080"/>
      </w:pPr>
      <w:rPr>
        <w:rFonts w:eastAsia="Times New Roman" w:asciiTheme="minorHAnsi" w:hAnsiTheme="minorHAnsi" w:cs="Times New Roman"/>
      </w:rPr>
    </w:lvl>
    <w:lvl w:ilvl="5">
      <w:start w:val="1"/>
      <w:numFmt w:val="decimal"/>
      <w:isLgl/>
      <w:lvlText w:val="%1.%2.%3.%4.%5.%6"/>
      <w:lvlJc w:val="left"/>
      <w:pPr>
        <w:tabs>
          <w:tab w:val="num" w:pos="0"/>
        </w:tabs>
        <w:ind w:left="1440" w:hanging="1080"/>
      </w:pPr>
      <w:rPr>
        <w:rFonts w:eastAsia="Times New Roman" w:asciiTheme="minorHAnsi" w:hAnsiTheme="minorHAnsi" w:cs="Times New Roman"/>
      </w:rPr>
    </w:lvl>
    <w:lvl w:ilvl="6">
      <w:start w:val="1"/>
      <w:numFmt w:val="decimal"/>
      <w:isLgl/>
      <w:lvlText w:val="%1.%2.%3.%4.%5.%6.%7"/>
      <w:lvlJc w:val="left"/>
      <w:pPr>
        <w:tabs>
          <w:tab w:val="num" w:pos="0"/>
        </w:tabs>
        <w:ind w:left="1800" w:hanging="1440"/>
      </w:pPr>
      <w:rPr>
        <w:rFonts w:eastAsia="Times New Roman" w:asciiTheme="minorHAnsi" w:hAnsiTheme="minorHAnsi" w:cs="Times New Roman"/>
      </w:rPr>
    </w:lvl>
    <w:lvl w:ilvl="7">
      <w:start w:val="1"/>
      <w:numFmt w:val="decimal"/>
      <w:isLgl/>
      <w:lvlText w:val="%1.%2.%3.%4.%5.%6.%7.%8"/>
      <w:lvlJc w:val="left"/>
      <w:pPr>
        <w:tabs>
          <w:tab w:val="num" w:pos="0"/>
        </w:tabs>
        <w:ind w:left="1800" w:hanging="1440"/>
      </w:pPr>
      <w:rPr>
        <w:rFonts w:eastAsia="Times New Roman" w:asciiTheme="minorHAnsi" w:hAnsiTheme="minorHAnsi" w:cs="Times New Roman"/>
      </w:rPr>
    </w:lvl>
    <w:lvl w:ilvl="8">
      <w:start w:val="1"/>
      <w:numFmt w:val="decimal"/>
      <w:isLgl/>
      <w:lvlText w:val="%1.%2.%3.%4.%5.%6.%7.%8.%9"/>
      <w:lvlJc w:val="left"/>
      <w:pPr>
        <w:tabs>
          <w:tab w:val="num" w:pos="0"/>
        </w:tabs>
        <w:ind w:left="2160" w:hanging="1800"/>
      </w:pPr>
      <w:rPr>
        <w:rFonts w:eastAsia="Times New Roman" w:asciiTheme="minorHAnsi" w:hAnsiTheme="minorHAnsi" w:cs="Times New Roman"/>
      </w:rPr>
    </w:lvl>
  </w:abstractNum>
  <w:abstractNum w:abstractNumId="29">
    <w:nsid w:val="67D07AD7"/>
    <w:multiLevelType w:val="hybridMultilevel"/>
    <w:tmpl w:val="00000000"/>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bullet"/>
      <w:lvlText w:val="o"/>
      <w:lvlJc w:val="left"/>
      <w:pPr>
        <w:tabs>
          <w:tab w:val="num" w:pos="2520"/>
        </w:tabs>
        <w:ind w:left="2520" w:hanging="360"/>
      </w:pPr>
      <w:rPr>
        <w:rFonts w:ascii="Courier New" w:hAnsi="Courier New" w:cs="Courier New" w:hint="default"/>
        <w:sz w:val="20"/>
      </w:rPr>
    </w:lvl>
    <w:lvl w:ilvl="3">
      <w:start w:val="1"/>
      <w:numFmt w:val="bullet"/>
      <w:lvlText w:val="o"/>
      <w:lvlJc w:val="left"/>
      <w:pPr>
        <w:tabs>
          <w:tab w:val="num" w:pos="3240"/>
        </w:tabs>
        <w:ind w:left="3240" w:hanging="360"/>
      </w:pPr>
      <w:rPr>
        <w:rFonts w:ascii="Courier New" w:hAnsi="Courier New" w:cs="Courier New" w:hint="default"/>
        <w:sz w:val="20"/>
      </w:rPr>
    </w:lvl>
    <w:lvl w:ilvl="4">
      <w:start w:val="1"/>
      <w:numFmt w:val="bullet"/>
      <w:lvlText w:val="o"/>
      <w:lvlJc w:val="left"/>
      <w:pPr>
        <w:tabs>
          <w:tab w:val="num" w:pos="3960"/>
        </w:tabs>
        <w:ind w:left="3960" w:hanging="360"/>
      </w:pPr>
      <w:rPr>
        <w:rFonts w:ascii="Courier New" w:hAnsi="Courier New" w:cs="Courier New" w:hint="default"/>
        <w:sz w:val="20"/>
      </w:rPr>
    </w:lvl>
    <w:lvl w:ilvl="5">
      <w:start w:val="1"/>
      <w:numFmt w:val="bullet"/>
      <w:lvlText w:val="o"/>
      <w:lvlJc w:val="left"/>
      <w:pPr>
        <w:tabs>
          <w:tab w:val="num" w:pos="4680"/>
        </w:tabs>
        <w:ind w:left="4680" w:hanging="360"/>
      </w:pPr>
      <w:rPr>
        <w:rFonts w:ascii="Courier New" w:hAnsi="Courier New" w:cs="Courier New" w:hint="default"/>
        <w:sz w:val="20"/>
      </w:rPr>
    </w:lvl>
    <w:lvl w:ilvl="6">
      <w:start w:val="1"/>
      <w:numFmt w:val="bullet"/>
      <w:lvlText w:val="o"/>
      <w:lvlJc w:val="left"/>
      <w:pPr>
        <w:tabs>
          <w:tab w:val="num" w:pos="5400"/>
        </w:tabs>
        <w:ind w:left="5400" w:hanging="360"/>
      </w:pPr>
      <w:rPr>
        <w:rFonts w:ascii="Courier New" w:hAnsi="Courier New" w:cs="Courier New" w:hint="default"/>
        <w:sz w:val="20"/>
      </w:rPr>
    </w:lvl>
    <w:lvl w:ilvl="7">
      <w:start w:val="1"/>
      <w:numFmt w:val="bullet"/>
      <w:lvlText w:val="o"/>
      <w:lvlJc w:val="left"/>
      <w:pPr>
        <w:tabs>
          <w:tab w:val="num" w:pos="6120"/>
        </w:tabs>
        <w:ind w:left="6120" w:hanging="360"/>
      </w:pPr>
      <w:rPr>
        <w:rFonts w:ascii="Courier New" w:hAnsi="Courier New" w:cs="Courier New" w:hint="default"/>
        <w:sz w:val="20"/>
      </w:rPr>
    </w:lvl>
    <w:lvl w:ilvl="8">
      <w:start w:val="1"/>
      <w:numFmt w:val="bullet"/>
      <w:lvlText w:val="o"/>
      <w:lvlJc w:val="left"/>
      <w:pPr>
        <w:tabs>
          <w:tab w:val="num" w:pos="6840"/>
        </w:tabs>
        <w:ind w:left="6840" w:hanging="360"/>
      </w:pPr>
      <w:rPr>
        <w:rFonts w:ascii="Courier New" w:hAnsi="Courier New" w:cs="Courier New" w:hint="default"/>
        <w:sz w:val="20"/>
      </w:rPr>
    </w:lvl>
  </w:abstractNum>
  <w:abstractNum w:abstractNumId="30">
    <w:nsid w:val="6E78901B"/>
    <w:multiLevelType w:val="hybridMultilevel"/>
    <w:tmpl w:val="000000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nsid w:val="6EC9992D"/>
    <w:multiLevelType w:val="hybridMultilevel"/>
    <w:tmpl w:val="000000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F9BAC1E"/>
    <w:multiLevelType w:val="hybridMultilevel"/>
    <w:tmpl w:val="00000000"/>
    <w:lvl w:ilvl="0">
      <w:start w:val="1"/>
      <w:numFmt w:val="decimal"/>
      <w:lvlText w:val="%1."/>
      <w:lvlJc w:val="left"/>
      <w:pPr>
        <w:tabs>
          <w:tab w:val="num" w:pos="720"/>
        </w:tabs>
        <w:ind w:left="720" w:hanging="360"/>
      </w:pPr>
    </w:lvl>
    <w:lvl w:ilvl="1">
      <w:start w:val="2"/>
      <w:numFmt w:val="decimal"/>
      <w:isLgl/>
      <w:lvlText w:val="%1.%2"/>
      <w:lvlJc w:val="left"/>
      <w:pPr>
        <w:tabs>
          <w:tab w:val="num" w:pos="0"/>
        </w:tabs>
        <w:ind w:left="720" w:hanging="360"/>
      </w:pPr>
      <w:rPr>
        <w:rFonts w:eastAsia="Times New Roman" w:asciiTheme="minorHAnsi" w:hAnsiTheme="minorHAnsi" w:cs="Times New Roman"/>
      </w:rPr>
    </w:lvl>
    <w:lvl w:ilvl="2">
      <w:start w:val="1"/>
      <w:numFmt w:val="decimal"/>
      <w:isLgl/>
      <w:lvlText w:val="%1.%2.%3"/>
      <w:lvlJc w:val="left"/>
      <w:pPr>
        <w:tabs>
          <w:tab w:val="num" w:pos="0"/>
        </w:tabs>
        <w:ind w:left="1080" w:hanging="720"/>
      </w:pPr>
      <w:rPr>
        <w:rFonts w:eastAsia="Times New Roman" w:asciiTheme="minorHAnsi" w:hAnsiTheme="minorHAnsi" w:cs="Times New Roman"/>
      </w:rPr>
    </w:lvl>
    <w:lvl w:ilvl="3">
      <w:start w:val="1"/>
      <w:numFmt w:val="decimal"/>
      <w:isLgl/>
      <w:lvlText w:val="%1.%2.%3.%4"/>
      <w:lvlJc w:val="left"/>
      <w:pPr>
        <w:tabs>
          <w:tab w:val="num" w:pos="0"/>
        </w:tabs>
        <w:ind w:left="1080" w:hanging="720"/>
      </w:pPr>
      <w:rPr>
        <w:rFonts w:eastAsia="Times New Roman" w:asciiTheme="minorHAnsi" w:hAnsiTheme="minorHAnsi" w:cs="Times New Roman"/>
      </w:rPr>
    </w:lvl>
    <w:lvl w:ilvl="4">
      <w:start w:val="1"/>
      <w:numFmt w:val="decimal"/>
      <w:isLgl/>
      <w:lvlText w:val="%1.%2.%3.%4.%5"/>
      <w:lvlJc w:val="left"/>
      <w:pPr>
        <w:tabs>
          <w:tab w:val="num" w:pos="0"/>
        </w:tabs>
        <w:ind w:left="1440" w:hanging="1080"/>
      </w:pPr>
      <w:rPr>
        <w:rFonts w:eastAsia="Times New Roman" w:asciiTheme="minorHAnsi" w:hAnsiTheme="minorHAnsi" w:cs="Times New Roman"/>
      </w:rPr>
    </w:lvl>
    <w:lvl w:ilvl="5">
      <w:start w:val="1"/>
      <w:numFmt w:val="decimal"/>
      <w:isLgl/>
      <w:lvlText w:val="%1.%2.%3.%4.%5.%6"/>
      <w:lvlJc w:val="left"/>
      <w:pPr>
        <w:tabs>
          <w:tab w:val="num" w:pos="0"/>
        </w:tabs>
        <w:ind w:left="1440" w:hanging="1080"/>
      </w:pPr>
      <w:rPr>
        <w:rFonts w:eastAsia="Times New Roman" w:asciiTheme="minorHAnsi" w:hAnsiTheme="minorHAnsi" w:cs="Times New Roman"/>
      </w:rPr>
    </w:lvl>
    <w:lvl w:ilvl="6">
      <w:start w:val="1"/>
      <w:numFmt w:val="decimal"/>
      <w:isLgl/>
      <w:lvlText w:val="%1.%2.%3.%4.%5.%6.%7"/>
      <w:lvlJc w:val="left"/>
      <w:pPr>
        <w:tabs>
          <w:tab w:val="num" w:pos="0"/>
        </w:tabs>
        <w:ind w:left="1800" w:hanging="1440"/>
      </w:pPr>
      <w:rPr>
        <w:rFonts w:eastAsia="Times New Roman" w:asciiTheme="minorHAnsi" w:hAnsiTheme="minorHAnsi" w:cs="Times New Roman"/>
      </w:rPr>
    </w:lvl>
    <w:lvl w:ilvl="7">
      <w:start w:val="1"/>
      <w:numFmt w:val="decimal"/>
      <w:isLgl/>
      <w:lvlText w:val="%1.%2.%3.%4.%5.%6.%7.%8"/>
      <w:lvlJc w:val="left"/>
      <w:pPr>
        <w:tabs>
          <w:tab w:val="num" w:pos="0"/>
        </w:tabs>
        <w:ind w:left="1800" w:hanging="1440"/>
      </w:pPr>
      <w:rPr>
        <w:rFonts w:eastAsia="Times New Roman" w:asciiTheme="minorHAnsi" w:hAnsiTheme="minorHAnsi" w:cs="Times New Roman"/>
      </w:rPr>
    </w:lvl>
    <w:lvl w:ilvl="8">
      <w:start w:val="1"/>
      <w:numFmt w:val="decimal"/>
      <w:isLgl/>
      <w:lvlText w:val="%1.%2.%3.%4.%5.%6.%7.%8.%9"/>
      <w:lvlJc w:val="left"/>
      <w:pPr>
        <w:tabs>
          <w:tab w:val="num" w:pos="0"/>
        </w:tabs>
        <w:ind w:left="2160" w:hanging="1800"/>
      </w:pPr>
      <w:rPr>
        <w:rFonts w:eastAsia="Times New Roman" w:asciiTheme="minorHAnsi" w:hAnsiTheme="minorHAnsi" w:cs="Times New Roman"/>
      </w:rPr>
    </w:lvl>
  </w:abstractNum>
  <w:abstractNum w:abstractNumId="33">
    <w:nsid w:val="751E1241"/>
    <w:multiLevelType w:val="hybridMultilevel"/>
    <w:tmpl w:val="0000000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7E3E1C66"/>
    <w:multiLevelType w:val="hybridMultilevel"/>
    <w:tmpl w:val="000000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4"/>
  </w:num>
  <w:num w:numId="2">
    <w:abstractNumId w:val="13"/>
  </w:num>
  <w:num w:numId="3">
    <w:abstractNumId w:val="11"/>
  </w:num>
  <w:num w:numId="4">
    <w:abstractNumId w:val="1"/>
  </w:num>
  <w:num w:numId="5">
    <w:abstractNumId w:val="15"/>
  </w:num>
  <w:num w:numId="6">
    <w:abstractNumId w:val="18"/>
  </w:num>
  <w:num w:numId="7">
    <w:abstractNumId w:val="7"/>
  </w:num>
  <w:num w:numId="8">
    <w:abstractNumId w:val="17"/>
  </w:num>
  <w:num w:numId="9">
    <w:abstractNumId w:val="31"/>
  </w:num>
  <w:num w:numId="10">
    <w:abstractNumId w:val="4"/>
  </w:num>
  <w:num w:numId="11">
    <w:abstractNumId w:val="16"/>
  </w:num>
  <w:num w:numId="12">
    <w:abstractNumId w:val="26"/>
  </w:num>
  <w:num w:numId="13">
    <w:abstractNumId w:val="2"/>
  </w:num>
  <w:num w:numId="14">
    <w:abstractNumId w:val="9"/>
  </w:num>
  <w:num w:numId="15">
    <w:abstractNumId w:val="3"/>
  </w:num>
  <w:num w:numId="16">
    <w:abstractNumId w:val="19"/>
  </w:num>
  <w:num w:numId="17">
    <w:abstractNumId w:val="29"/>
  </w:num>
  <w:num w:numId="18">
    <w:abstractNumId w:val="22"/>
  </w:num>
  <w:num w:numId="19">
    <w:abstractNumId w:val="21"/>
  </w:num>
  <w:num w:numId="20">
    <w:abstractNumId w:val="20"/>
  </w:num>
  <w:num w:numId="21">
    <w:abstractNumId w:val="33"/>
  </w:num>
  <w:num w:numId="22">
    <w:abstractNumId w:val="8"/>
  </w:num>
  <w:num w:numId="23">
    <w:abstractNumId w:val="12"/>
  </w:num>
  <w:num w:numId="24">
    <w:abstractNumId w:val="27"/>
  </w:num>
  <w:num w:numId="25">
    <w:abstractNumId w:val="10"/>
  </w:num>
  <w:num w:numId="26">
    <w:abstractNumId w:val="23"/>
  </w:num>
  <w:num w:numId="27">
    <w:abstractNumId w:val="0"/>
  </w:num>
  <w:num w:numId="28">
    <w:abstractNumId w:val="24"/>
  </w:num>
  <w:num w:numId="29">
    <w:abstractNumId w:val="5"/>
  </w:num>
  <w:num w:numId="30">
    <w:abstractNumId w:val="30"/>
  </w:num>
  <w:num w:numId="31">
    <w:abstractNumId w:val="25"/>
  </w:num>
  <w:num w:numId="32">
    <w:abstractNumId w:val="32"/>
  </w:num>
  <w:num w:numId="33">
    <w:abstractNumId w:val="28"/>
  </w:num>
  <w:num w:numId="34">
    <w:abstractNumId w:val="34"/>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mirrorMargins/>
  <w:defaultTabStop w:val="709"/>
  <w:autoHyphenation/>
  <w:hyphenationZone w:val="0"/>
  <w:characterSpacingControl w:val="doNotCompress"/>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uppressAutoHyphens/>
      <w:bidi w:val="0"/>
      <w:spacing w:before="0" w:after="0"/>
      <w:jc w:val="left"/>
    </w:pPr>
    <w:rPr>
      <w:rFonts w:ascii="Liberation Serif" w:eastAsia="Noto Serif CJK SC" w:hAnsi="Liberation Serif" w:cs="Noto Sans Devanagari"/>
      <w:color w:val="auto"/>
      <w:kern w:val="2"/>
      <w:sz w:val="24"/>
      <w:szCs w:val="24"/>
      <w:lang w:val="en-US" w:eastAsia="zh-CN" w:bidi="hi-IN"/>
    </w:rPr>
  </w:style>
  <w:style w:type="character" w:default="1" w:styleId="DefaultParagraphFont">
    <w:name w:val="Default Paragraph Font"/>
    <w:uiPriority w:val="1"/>
    <w:unhideWhenUsed/>
    <w:qFormat/>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pPr>
      <w:suppressLineNumbers/>
      <w:tabs>
        <w:tab w:val="clear" w:pos="709"/>
        <w:tab w:val="center" w:pos="4986"/>
        <w:tab w:val="right" w:pos="9972"/>
      </w:tabs>
    </w:pPr>
  </w:style>
  <w:style w:type="paragraph" w:styleId="Header">
    <w:name w:val="header"/>
    <w:basedOn w:val="HeaderandFooter"/>
    <w:pPr>
      <w:suppressLineNumbers/>
    </w:pPr>
  </w:style>
  <w:style w:type="paragraph" w:styleId="Footer">
    <w:name w:val="footer"/>
    <w:basedOn w:val="HeaderandFooter"/>
    <w:pPr>
      <w:suppressLineNumbers/>
    </w:pPr>
  </w:style>
  <w:style w:type="table" w:customStyle="1" w:styleId="TableNormal">
    <w:name w:val="Table Normal"/>
    <w:uiPriority w:val="2"/>
    <w:semiHidden/>
    <w:unhideWhenUsed/>
    <w:qFormat/>
    <w:pPr>
      <w:widowControl w:val="0"/>
      <w:suppressAutoHyphens w:val="0"/>
      <w:autoSpaceDE w:val="0"/>
      <w:autoSpaceDN w:val="0"/>
    </w:pPr>
    <w:rPr>
      <w:rFonts w:ascii="Calibri" w:eastAsia="Calibri" w:hAnsi="Calibri" w:cs="Times New Roman"/>
      <w:kern w:val="0"/>
      <w:sz w:val="22"/>
      <w:szCs w:val="22"/>
      <w:lang w:eastAsia="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suppressAutoHyphens w:val="0"/>
      <w:autoSpaceDE w:val="0"/>
      <w:autoSpaceDN w:val="0"/>
      <w:ind w:left="107"/>
    </w:pPr>
    <w:rPr>
      <w:rFonts w:ascii="Calibri" w:eastAsia="Calibri" w:hAnsi="Calibri" w:cs="Calibri"/>
      <w:kern w:val="0"/>
      <w:sz w:val="22"/>
      <w:szCs w:val="22"/>
      <w:lang w:eastAsia="en-US" w:bidi="ar-SA"/>
    </w:rPr>
  </w:style>
  <w:style w:type="character" w:styleId="PageNumber">
    <w:name w:val="page number"/>
    <w:basedOn w:val="DefaultParagraphFont"/>
    <w:semiHidden/>
    <w:rsid w:val="00B93415"/>
  </w:style>
  <w:style w:type="paragraph" w:customStyle="1" w:styleId="R-Normal">
    <w:name w:val="R-Normal"/>
    <w:basedOn w:val="Normal"/>
    <w:qFormat/>
    <w:rsid w:val="00B93415"/>
    <w:rPr>
      <w:rFonts w:ascii="Arial" w:eastAsia="Times New Roman" w:hAnsi="Arial" w:cs="Arial"/>
      <w:kern w:val="0"/>
      <w:sz w:val="20"/>
      <w:lang w:eastAsia="en-US" w:bidi="ar-SA"/>
    </w:rPr>
  </w:style>
  <w:style w:type="paragraph" w:customStyle="1" w:styleId="R-DocHeader">
    <w:name w:val="R-Doc Header"/>
    <w:basedOn w:val="Normal"/>
    <w:next w:val="R-Normal"/>
    <w:qFormat/>
    <w:rsid w:val="00B93415"/>
    <w:pPr>
      <w:pBdr>
        <w:bottom w:val="single" w:sz="4" w:space="1" w:color="000000"/>
      </w:pBdr>
    </w:pPr>
    <w:rPr>
      <w:rFonts w:ascii="Arial" w:eastAsia="Times New Roman" w:hAnsi="Arial" w:cs="Arial"/>
      <w:kern w:val="0"/>
      <w:sz w:val="28"/>
      <w:lang w:eastAsia="en-US" w:bidi="ar-SA"/>
    </w:rPr>
  </w:style>
  <w:style w:type="table" w:customStyle="1" w:styleId="TableNormal0">
    <w:name w:val="Table Normal_0"/>
    <w:uiPriority w:val="99"/>
    <w:semiHidden/>
    <w:unhideWhenUsed/>
    <w:rPr>
      <w:rFonts w:ascii="Calibri" w:eastAsia="Calibri" w:hAnsi="Calibri" w:cs="Times New Roman"/>
      <w:kern w:val="0"/>
      <w:sz w:val="22"/>
      <w:szCs w:val="22"/>
      <w:lang w:eastAsia="en-US" w:bidi="ar-SA"/>
    </w:rPr>
    <w:tblPr>
      <w:tblInd w:w="0" w:type="dxa"/>
      <w:tblCellMar>
        <w:top w:w="0" w:type="dxa"/>
        <w:left w:w="108" w:type="dxa"/>
        <w:bottom w:w="0" w:type="dxa"/>
        <w:right w:w="108" w:type="dxa"/>
      </w:tblCellMar>
    </w:tblPr>
  </w:style>
  <w:style w:type="table" w:styleId="GridTable1Light">
    <w:name w:val="Grid Table 1 Light"/>
    <w:basedOn w:val="TableNormal"/>
    <w:uiPriority w:val="46"/>
    <w:rsid w:val="006578CB"/>
    <w:pPr>
      <w:widowControl/>
      <w:suppressAutoHyphens/>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left w:w="108" w:type="dxa"/>
        <w:right w:w="108" w:type="dxa"/>
      </w:tblCellMar>
    </w:tblPr>
    <w:tblStylePr w:type="firstRow">
      <w:rPr>
        <w:b/>
        <w:bCs/>
      </w:rPr>
      <w:tblPr/>
      <w:tcPr>
        <w:tcBorders>
          <w:bottom w:val="single" w:sz="12" w:space="0" w:color="666666" w:themeColor="text1"/>
        </w:tcBorders>
      </w:tcPr>
    </w:tblStylePr>
    <w:tblStylePr w:type="lastRow">
      <w:rPr>
        <w:b/>
        <w:bCs/>
      </w:rPr>
      <w:tblPr/>
      <w:tcPr>
        <w:tcBorders>
          <w:top w:val="double" w:sz="2" w:space="0" w:color="666666" w:themeColor="text1"/>
        </w:tcBorders>
      </w:tcPr>
    </w:tblStylePr>
    <w:tblStylePr w:type="firstCol">
      <w:rPr>
        <w:b/>
        <w:bCs/>
      </w:rPr>
    </w:tblStylePr>
    <w:tblStylePr w:type="lastCol">
      <w:rPr>
        <w:b/>
        <w:bCs/>
      </w:rPr>
    </w:tblStylePr>
  </w:style>
  <w:style w:type="paragraph" w:customStyle="1" w:styleId="R-SubHead1">
    <w:name w:val="R-SubHead 1"/>
    <w:basedOn w:val="Normal"/>
    <w:next w:val="R-Normal"/>
    <w:qFormat/>
    <w:rsid w:val="00B93415"/>
    <w:pPr>
      <w:pBdr>
        <w:bottom w:val="single" w:sz="4" w:space="1" w:color="000000"/>
      </w:pBdr>
    </w:pPr>
    <w:rPr>
      <w:rFonts w:ascii="Arial" w:eastAsia="Times New Roman" w:hAnsi="Arial" w:cs="Arial"/>
      <w:b/>
      <w:bCs/>
      <w:kern w:val="0"/>
      <w:lang w:eastAsia="en-US" w:bidi="ar-SA"/>
    </w:rPr>
  </w:style>
  <w:style w:type="paragraph" w:customStyle="1" w:styleId="R-SectionHeader">
    <w:name w:val="R-Section Header"/>
    <w:basedOn w:val="Normal"/>
    <w:next w:val="Normal"/>
    <w:qFormat/>
    <w:rsid w:val="00B93415"/>
    <w:rPr>
      <w:rFonts w:ascii="Arial" w:eastAsia="Times New Roman" w:hAnsi="Arial" w:cs="Arial"/>
      <w:b/>
      <w:bCs/>
      <w:kern w:val="0"/>
      <w:lang w:eastAsia="en-US" w:bidi="ar-SA"/>
    </w:rPr>
  </w:style>
  <w:style w:type="paragraph" w:styleId="ListParagraph">
    <w:name w:val="List Paragraph"/>
    <w:basedOn w:val="Normal"/>
    <w:uiPriority w:val="34"/>
    <w:qFormat/>
    <w:rsid w:val="00D70EE5"/>
    <w:pPr>
      <w:ind w:left="720"/>
      <w:contextualSpacing/>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image" Target="media/image2.png" /><Relationship Id="rId18" Type="http://schemas.openxmlformats.org/officeDocument/2006/relationships/image" Target="media/image3.png" /><Relationship Id="rId19" Type="http://schemas.openxmlformats.org/officeDocument/2006/relationships/image" Target="media/image4.jpeg" /><Relationship Id="rId2" Type="http://schemas.openxmlformats.org/officeDocument/2006/relationships/webSettings" Target="webSettings.xml" /><Relationship Id="rId20" Type="http://schemas.openxmlformats.org/officeDocument/2006/relationships/image" Target="media/image5.png" /><Relationship Id="rId21" Type="http://schemas.openxmlformats.org/officeDocument/2006/relationships/image" Target="media/image6.png" /><Relationship Id="rId22" Type="http://schemas.openxmlformats.org/officeDocument/2006/relationships/image" Target="media/image7.png" /><Relationship Id="rId23" Type="http://schemas.openxmlformats.org/officeDocument/2006/relationships/image" Target="media/image8.png" /><Relationship Id="rId24" Type="http://schemas.openxmlformats.org/officeDocument/2006/relationships/image" Target="media/image9.png" /><Relationship Id="rId25" Type="http://schemas.openxmlformats.org/officeDocument/2006/relationships/image" Target="media/image10.png" /><Relationship Id="rId26" Type="http://schemas.openxmlformats.org/officeDocument/2006/relationships/image" Target="media/image11.png" /><Relationship Id="rId27" Type="http://schemas.openxmlformats.org/officeDocument/2006/relationships/image" Target="media/image12.png" /><Relationship Id="rId28" Type="http://schemas.openxmlformats.org/officeDocument/2006/relationships/image" Target="media/image13.png" /><Relationship Id="rId29" Type="http://schemas.openxmlformats.org/officeDocument/2006/relationships/image" Target="media/image14.png" /><Relationship Id="rId3" Type="http://schemas.openxmlformats.org/officeDocument/2006/relationships/fontTable" Target="fontTable.xml" /><Relationship Id="rId30" Type="http://schemas.openxmlformats.org/officeDocument/2006/relationships/image" Target="media/image15.jpeg" /><Relationship Id="rId31" Type="http://schemas.openxmlformats.org/officeDocument/2006/relationships/image" Target="media/image16.jpeg" /><Relationship Id="rId32" Type="http://schemas.openxmlformats.org/officeDocument/2006/relationships/image" Target="media/image17.jpeg" /><Relationship Id="rId33" Type="http://schemas.openxmlformats.org/officeDocument/2006/relationships/image" Target="media/image18.png" /><Relationship Id="rId34" Type="http://schemas.openxmlformats.org/officeDocument/2006/relationships/header" Target="header7.xml" /><Relationship Id="rId35" Type="http://schemas.openxmlformats.org/officeDocument/2006/relationships/header" Target="header8.xml" /><Relationship Id="rId36" Type="http://schemas.openxmlformats.org/officeDocument/2006/relationships/footer" Target="footer7.xml" /><Relationship Id="rId37" Type="http://schemas.openxmlformats.org/officeDocument/2006/relationships/footer" Target="footer8.xml" /><Relationship Id="rId38" Type="http://schemas.openxmlformats.org/officeDocument/2006/relationships/header" Target="header9.xml" /><Relationship Id="rId39" Type="http://schemas.openxmlformats.org/officeDocument/2006/relationships/footer" Target="footer9.xml" /><Relationship Id="rId4" Type="http://schemas.openxmlformats.org/officeDocument/2006/relationships/image" Target="media/image1.jpeg"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otalTime>20</TotalTime>
  <Pages>3</Pages>
  <Words>343</Words>
  <Characters>1777</Characters>
  <Application>Microsoft Office Word</Application>
  <DocSecurity>0</DocSecurity>
  <Lines>0</Lines>
  <Paragraphs>16</Paragraphs>
  <ScaleCrop>false</ScaleCrop>
  <Company/>
  <LinksUpToDate>false</LinksUpToDate>
  <CharactersWithSpaces>2104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2026-04-20T22:30:44Z</dcterms:created>
  <dcterms:modified xsi:type="dcterms:W3CDTF">2026-04-29T19:57:57Z</dcterms:modified>
  <dc:language>en-US</dc:language>
</cp:coreProperties>
</file>