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1.jpeg" ContentType="image/jpeg"/>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_rels/document.xml.rels" ContentType="application/vnd.openxmlformats-package.relationships+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t>Title Page</w:t>
      </w:r>
    </w:p>
    <w:p>
      <w:pPr>
        <w:pStyle w:val="Normal"/>
        <w:bidi w:val="0"/>
        <w:spacing w:lineRule="auto" w:line="360"/>
        <w:jc w:val="start"/>
        <w:rPr>
          <w:rFonts w:ascii="Nimbus Roman" w:hAnsi="Nimbus Roman"/>
          <w:b/>
          <w:bCs/>
          <w:sz w:val="32"/>
          <w:szCs w:val="32"/>
        </w:rPr>
      </w:pPr>
      <w:r>
        <w:rPr/>
        <w:t>Executive Summary (Check)</w:t>
      </w:r>
    </w:p>
    <w:p>
      <w:pPr>
        <w:pStyle w:val="Normal"/>
        <w:bidi w:val="0"/>
        <w:spacing w:lineRule="auto" w:line="360"/>
        <w:jc w:val="start"/>
        <w:rPr>
          <w:rFonts w:ascii="Nimbus Roman" w:hAnsi="Nimbus Roman"/>
          <w:b/>
          <w:bCs/>
          <w:sz w:val="32"/>
          <w:szCs w:val="32"/>
        </w:rPr>
      </w:pPr>
      <w:r>
        <w:rPr/>
        <w:t>PDD</w:t>
      </w:r>
    </w:p>
    <w:p>
      <w:pPr>
        <w:pStyle w:val="Normal"/>
        <w:bidi w:val="0"/>
        <w:spacing w:lineRule="auto" w:line="360"/>
        <w:jc w:val="start"/>
        <w:rPr>
          <w:rFonts w:ascii="Nimbus Roman" w:hAnsi="Nimbus Roman"/>
          <w:b/>
          <w:bCs/>
          <w:sz w:val="32"/>
          <w:szCs w:val="32"/>
        </w:rPr>
      </w:pPr>
      <w:r>
        <w:rPr/>
        <w:t>TRD</w:t>
      </w:r>
    </w:p>
    <w:p>
      <w:pPr>
        <w:pStyle w:val="Normal"/>
        <w:bidi w:val="0"/>
        <w:spacing w:lineRule="auto" w:line="360"/>
        <w:jc w:val="start"/>
        <w:rPr>
          <w:rFonts w:ascii="Nimbus Roman" w:hAnsi="Nimbus Roman"/>
          <w:b/>
          <w:bCs/>
          <w:sz w:val="32"/>
          <w:szCs w:val="32"/>
        </w:rPr>
      </w:pPr>
      <w:r>
        <w:rPr/>
        <w:t>Project Schedule</w:t>
      </w:r>
    </w:p>
    <w:p>
      <w:pPr>
        <w:pStyle w:val="Normal"/>
        <w:bidi w:val="0"/>
        <w:spacing w:lineRule="auto" w:line="360"/>
        <w:jc w:val="start"/>
        <w:rPr>
          <w:rFonts w:ascii="Nimbus Roman" w:hAnsi="Nimbus Roman"/>
          <w:b/>
          <w:bCs/>
          <w:sz w:val="32"/>
          <w:szCs w:val="32"/>
        </w:rPr>
      </w:pPr>
      <w:r>
        <w:rPr/>
        <w:t>Status Reports</w:t>
      </w:r>
    </w:p>
    <w:p>
      <w:pPr>
        <w:pStyle w:val="Normal"/>
        <w:bidi w:val="0"/>
        <w:spacing w:lineRule="auto" w:line="360"/>
        <w:jc w:val="start"/>
        <w:rPr>
          <w:rFonts w:ascii="Nimbus Roman" w:hAnsi="Nimbus Roman"/>
          <w:b/>
          <w:bCs/>
          <w:sz w:val="32"/>
          <w:szCs w:val="32"/>
        </w:rPr>
      </w:pPr>
      <w:r>
        <w:rPr/>
        <w:t>User Manual</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rFonts w:ascii="Nimbus Roman" w:hAnsi="Nimbus Roman"/>
          <w:b/>
          <w:bCs/>
          <w:sz w:val="32"/>
          <w:szCs w:val="32"/>
        </w:rPr>
      </w:pPr>
      <w:r>
        <w:drawing>
          <wp:anchor behindDoc="0" distT="0" distB="0" distL="0" distR="0" simplePos="0" locked="0" layoutInCell="0" allowOverlap="1" relativeHeight="4">
            <wp:simplePos x="0" y="0"/>
            <wp:positionH relativeFrom="column">
              <wp:posOffset>-635</wp:posOffset>
            </wp:positionH>
            <wp:positionV relativeFrom="paragraph">
              <wp:posOffset>-681355</wp:posOffset>
            </wp:positionV>
            <wp:extent cx="885190" cy="88519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885190" cy="885190"/>
                    </a:xfrm>
                    <a:prstGeom prst="rect">
                      <a:avLst/>
                    </a:prstGeom>
                    <a:noFill/>
                  </pic:spPr>
                </pic:pic>
              </a:graphicData>
            </a:graphic>
          </wp:anchor>
        </w:drawing>
      </w:r>
      <w:r>
        <w:rPr>
          <w:rFonts w:ascii="Nimbus Roman" w:hAnsi="Nimbus Roman"/>
          <w:b/>
          <w:bCs/>
          <w:sz w:val="32"/>
          <w:szCs w:val="32"/>
        </w:rPr>
        <w:t>Table of Contents</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rFonts w:ascii="Nimbus Roman" w:hAnsi="Nimbus Roman"/>
          <w:b/>
          <w:bCs/>
          <w:sz w:val="32"/>
          <w:szCs w:val="32"/>
        </w:rPr>
      </w:pPr>
      <w:r>
        <w:rPr>
          <w:rFonts w:ascii="Nimbus Roman" w:hAnsi="Nimbus Roman"/>
          <w:b/>
          <w:bCs/>
          <w:sz w:val="32"/>
          <w:szCs w:val="32"/>
        </w:rPr>
        <w:tab/>
      </w:r>
      <w:r>
        <w:rPr>
          <w:rFonts w:ascii="Nimbus Roman" w:hAnsi="Nimbus Roman"/>
          <w:b w:val="false"/>
          <w:bCs w:val="false"/>
          <w:sz w:val="24"/>
          <w:szCs w:val="24"/>
        </w:rPr>
        <w:t>Executive Summary ------------------------------------------------- 3</w:t>
      </w:r>
    </w:p>
    <w:p>
      <w:pPr>
        <w:pStyle w:val="Normal"/>
        <w:bidi w:val="0"/>
        <w:spacing w:lineRule="auto" w:line="360"/>
        <w:jc w:val="center"/>
        <w:rPr>
          <w:rFonts w:ascii="Nimbus Roman" w:hAnsi="Nimbus Roman"/>
          <w:b/>
          <w:bCs/>
          <w:sz w:val="32"/>
          <w:szCs w:val="32"/>
        </w:rPr>
      </w:pPr>
      <w:r>
        <w:rPr>
          <w:rFonts w:ascii="Nimbus Roman" w:hAnsi="Nimbus Roman"/>
          <w:b w:val="false"/>
          <w:bCs w:val="false"/>
          <w:sz w:val="24"/>
          <w:szCs w:val="24"/>
        </w:rPr>
        <w:t>Project Definition Document ------------------------------------------------ 4</w:t>
      </w:r>
    </w:p>
    <w:p>
      <w:pPr>
        <w:pStyle w:val="Normal"/>
        <w:bidi w:val="0"/>
        <w:spacing w:lineRule="auto" w:line="360"/>
        <w:jc w:val="center"/>
        <w:rPr>
          <w:rFonts w:ascii="Nimbus Roman" w:hAnsi="Nimbus Roman"/>
          <w:b/>
          <w:bCs/>
          <w:sz w:val="32"/>
          <w:szCs w:val="32"/>
        </w:rPr>
      </w:pPr>
      <w:r>
        <w:rPr>
          <w:rFonts w:ascii="Nimbus Roman" w:hAnsi="Nimbus Roman"/>
          <w:b w:val="false"/>
          <w:bCs w:val="false"/>
          <w:sz w:val="24"/>
          <w:szCs w:val="24"/>
        </w:rPr>
        <w:t>Technical Requirement Document -----------------------------------------  6</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drawing>
          <wp:anchor behindDoc="0" distT="0" distB="0" distL="0" distR="0" simplePos="0" locked="0" layoutInCell="0" allowOverlap="1" relativeHeight="2">
            <wp:simplePos x="0" y="0"/>
            <wp:positionH relativeFrom="column">
              <wp:posOffset>-635</wp:posOffset>
            </wp:positionH>
            <wp:positionV relativeFrom="paragraph">
              <wp:posOffset>-681355</wp:posOffset>
            </wp:positionV>
            <wp:extent cx="833120" cy="8331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833120" cy="833120"/>
                    </a:xfrm>
                    <a:prstGeom prst="rect">
                      <a:avLst/>
                    </a:prstGeom>
                    <a:noFill/>
                  </pic:spPr>
                </pic:pic>
              </a:graphicData>
            </a:graphic>
          </wp:anchor>
        </w:drawing>
      </w:r>
      <w:r>
        <w:rPr>
          <w:rFonts w:ascii="Nimbus Roman" w:hAnsi="Nimbus Roman"/>
          <w:b/>
          <w:bCs/>
          <w:sz w:val="32"/>
          <w:szCs w:val="32"/>
        </w:rPr>
        <w:t>GamemasterScrawl: An Overview</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t>GamemasterScrawl is a web browser-based virtual tabletop mapping tool designed to give Gamemasters and their players a shared, accurate, live view of the battlefield in a 3-D Space</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numPr>
          <w:ilvl w:val="0"/>
          <w:numId w:val="1"/>
        </w:numPr>
        <w:bidi w:val="0"/>
        <w:spacing w:lineRule="auto" w:line="360"/>
        <w:jc w:val="start"/>
        <w:rPr>
          <w:rFonts w:ascii="Nimbus Roman" w:hAnsi="Nimbus Roman"/>
          <w:b/>
          <w:bCs/>
        </w:rPr>
      </w:pPr>
      <w:r>
        <w:rPr>
          <w:rFonts w:ascii="Nimbus Roman" w:hAnsi="Nimbus Roman"/>
          <w:b/>
          <w:bCs/>
        </w:rPr>
        <w:t xml:space="preserve">Opportunity: </w:t>
      </w:r>
      <w:r>
        <w:rPr>
          <w:rFonts w:ascii="Nimbus Roman" w:hAnsi="Nimbus Roman"/>
          <w:b w:val="false"/>
          <w:bCs w:val="false"/>
        </w:rPr>
        <w:t>Table-Top Role-Playing Games (TTRPGs) typically use a map system. However, most TTRPG systems allow for movement in all 3 dimensions. Sadly, most TTRPG map software only supports 2 dimensions. This can lead to confusion and disagreements at the table, as use of the third dimension can easily be overlooked in the heat of the moment in combat.</w:t>
      </w:r>
    </w:p>
    <w:p>
      <w:pPr>
        <w:pStyle w:val="Normal"/>
        <w:numPr>
          <w:ilvl w:val="0"/>
          <w:numId w:val="1"/>
        </w:numPr>
        <w:bidi w:val="0"/>
        <w:spacing w:lineRule="auto" w:line="360"/>
        <w:jc w:val="start"/>
        <w:rPr>
          <w:rFonts w:ascii="Nimbus Roman" w:hAnsi="Nimbus Roman"/>
          <w:b w:val="false"/>
          <w:bCs w:val="false"/>
        </w:rPr>
      </w:pPr>
      <w:r>
        <w:rPr>
          <w:rFonts w:ascii="Nimbus Roman" w:hAnsi="Nimbus Roman"/>
          <w:b/>
          <w:bCs/>
        </w:rPr>
        <w:t>Solution:</w:t>
      </w:r>
      <w:r>
        <w:rPr>
          <w:rFonts w:ascii="Nimbus Roman" w:hAnsi="Nimbus Roman"/>
          <w:b w:val="false"/>
          <w:bCs w:val="false"/>
        </w:rPr>
        <w:t xml:space="preserve"> GamemasterScrawl will be a TTRPG map system that is built with a 3D approach. It will be a browser-based application that supports live updates to multiple users simultaneously. It will also be hosted on a single client’s device, which reduces server overhead on the business side. This will feature 3D space for all the maps, both in creation and interaction. This allows for players and the Gamemaster to view the battlefield from many more angles than a 2D map could provide, increasing the possibility for the creative ideas that TTRPGs are best known for. In addition, a user management system will be included, as well as an entity (called token) management system. </w:t>
      </w:r>
    </w:p>
    <w:p>
      <w:pPr>
        <w:pStyle w:val="Normal"/>
        <w:numPr>
          <w:ilvl w:val="0"/>
          <w:numId w:val="1"/>
        </w:numPr>
        <w:bidi w:val="0"/>
        <w:spacing w:lineRule="auto" w:line="360"/>
        <w:jc w:val="start"/>
        <w:rPr>
          <w:rFonts w:ascii="Nimbus Roman" w:hAnsi="Nimbus Roman"/>
          <w:b w:val="false"/>
          <w:bCs w:val="false"/>
        </w:rPr>
      </w:pPr>
      <w:r>
        <w:rPr>
          <w:rFonts w:ascii="Nimbus Roman" w:hAnsi="Nimbus Roman"/>
          <w:b/>
          <w:bCs/>
        </w:rPr>
        <w:t xml:space="preserve">Competitive Advantage: </w:t>
      </w:r>
      <w:r>
        <w:rPr>
          <w:rFonts w:ascii="Nimbus Roman" w:hAnsi="Nimbus Roman"/>
          <w:b w:val="false"/>
          <w:bCs w:val="false"/>
        </w:rPr>
        <w:t xml:space="preserve">Currently, there is only one other competitor in the 3D TTRPG Map system space, Sigil VTT from Wizards of the Coast, and that competitor is scheduled to be sunset in October of 2026. As such, there is a gap opening up in the market that GamemasterScrawl can fill. In addition, the only other competitor is specific to a TTRPG system, Dungeons and Dragons, whereas GamemasterScrawl is designed to be TTRPG system-agnostic, which allows it to appeal to a much more broad demographic compared to Sigil VTT. </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bidi w:val="0"/>
        <w:spacing w:lineRule="auto" w:line="360" w:before="0" w:after="0"/>
        <w:jc w:val="start"/>
        <w:rPr>
          <w:rFonts w:ascii="Nimbus Roman" w:hAnsi="Nimbus Roman"/>
          <w:b w:val="false"/>
          <w:bCs w:val="false"/>
        </w:rPr>
      </w:pPr>
      <w:r>
        <w:rPr>
          <w:rFonts w:ascii="Nimbus Roman" w:hAnsi="Nimbus Roman"/>
          <w:b w:val="false"/>
          <w:bCs w:val="false"/>
        </w:rPr>
        <w:t>GamemasterScrawl aims to fill this emerging gap in the market by delivering a simple, out-of-the-box solution for a TTRPG group to users to manage maps in a 3-Dimensional Space</w:t>
      </w:r>
    </w:p>
    <w:p>
      <w:pPr>
        <w:pStyle w:val="Normal"/>
        <w:bidi w:val="0"/>
        <w:spacing w:lineRule="auto" w:line="360" w:before="0" w:after="0"/>
        <w:jc w:val="start"/>
        <w:rPr>
          <w:rFonts w:ascii="Nimbus Roman" w:hAnsi="Nimbus Roman"/>
          <w:b/>
          <w:bCs/>
          <w:i/>
          <w:i/>
          <w:iCs/>
          <w:sz w:val="30"/>
          <w:szCs w:val="30"/>
          <w:u w:val="single"/>
        </w:rPr>
      </w:pPr>
      <w:r>
        <w:rPr>
          <w:rFonts w:ascii="Nimbus Roman" w:hAnsi="Nimbus Roman"/>
          <w:b/>
          <w:bCs/>
          <w:i/>
          <w:iCs/>
          <w:sz w:val="30"/>
          <w:szCs w:val="30"/>
          <w:u w:val="single"/>
        </w:rPr>
      </w:r>
    </w:p>
    <w:p>
      <w:pPr>
        <w:pStyle w:val="Normal"/>
        <w:bidi w:val="0"/>
        <w:spacing w:lineRule="auto" w:line="360" w:before="0" w:after="0"/>
        <w:jc w:val="start"/>
        <w:rPr>
          <w:rFonts w:ascii="Nimbus Roman" w:hAnsi="Nimbus Roman"/>
          <w:b/>
          <w:bCs/>
          <w:i/>
          <w:i/>
          <w:iCs/>
          <w:sz w:val="30"/>
          <w:szCs w:val="30"/>
          <w:u w:val="single"/>
        </w:rPr>
      </w:pPr>
      <w:r>
        <w:rPr>
          <w:rFonts w:ascii="Nimbus Roman" w:hAnsi="Nimbus Roman"/>
          <w:b/>
          <w:bCs/>
          <w:i/>
          <w:iCs/>
          <w:sz w:val="30"/>
          <w:szCs w:val="30"/>
          <w:u w:val="single"/>
        </w:rPr>
        <w:t xml:space="preserve">Project Definition Document (PDD) </w:t>
      </w: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b/>
                <w:sz w:val="22"/>
              </w:rPr>
            </w:pPr>
            <w:r>
              <w:rPr>
                <w:b/>
                <w:spacing w:val="-2"/>
                <w:sz w:val="22"/>
              </w:rPr>
              <w:t>Why</w:t>
            </w:r>
            <w:r>
              <w:rPr>
                <w:b/>
                <w:spacing w:val="-4"/>
                <w:sz w:val="22"/>
              </w:rPr>
              <w:t xml:space="preserve"> </w:t>
            </w:r>
            <w:r>
              <w:rPr>
                <w:b/>
                <w:spacing w:val="-2"/>
                <w:sz w:val="22"/>
              </w:rPr>
              <w:t>am</w:t>
            </w:r>
            <w:r>
              <w:rPr>
                <w:b/>
                <w:spacing w:val="-3"/>
                <w:sz w:val="22"/>
              </w:rPr>
              <w:t xml:space="preserve"> </w:t>
            </w:r>
            <w:r>
              <w:rPr>
                <w:b/>
                <w:spacing w:val="-2"/>
                <w:sz w:val="22"/>
              </w:rPr>
              <w:t>I doing</w:t>
            </w:r>
            <w:r>
              <w:rPr>
                <w:b/>
                <w:spacing w:val="-3"/>
                <w:sz w:val="22"/>
              </w:rPr>
              <w:t xml:space="preserve"> </w:t>
            </w:r>
            <w:r>
              <w:rPr>
                <w:b/>
                <w:spacing w:val="-4"/>
                <w:sz w:val="22"/>
              </w:rPr>
              <w:t>this?</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sz w:val="22"/>
              </w:rPr>
            </w:pPr>
            <w:r>
              <w:rPr>
                <w:spacing w:val="-2"/>
                <w:sz w:val="22"/>
              </w:rPr>
              <w:t>Purpose</w:t>
            </w:r>
          </w:p>
        </w:tc>
      </w:tr>
      <w:tr>
        <w:trPr>
          <w:trHeight w:val="404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ind w:start="107" w:end="111"/>
              <w:rPr>
                <w:sz w:val="22"/>
              </w:rPr>
            </w:pPr>
            <w:r>
              <w:rPr>
                <w:sz w:val="22"/>
              </w:rPr>
              <w:t>Table-Top Role-playing Games (TTRPGs) allow for a group of friends to meet up and have a fun time imagining</w:t>
            </w:r>
            <w:r>
              <w:rPr>
                <w:spacing w:val="-1"/>
                <w:sz w:val="22"/>
              </w:rPr>
              <w:t xml:space="preserve"> </w:t>
            </w:r>
            <w:r>
              <w:rPr>
                <w:sz w:val="22"/>
              </w:rPr>
              <w:t>and</w:t>
            </w:r>
            <w:r>
              <w:rPr>
                <w:spacing w:val="-2"/>
                <w:sz w:val="22"/>
              </w:rPr>
              <w:t xml:space="preserve"> </w:t>
            </w:r>
            <w:r>
              <w:rPr>
                <w:sz w:val="22"/>
              </w:rPr>
              <w:t>role-playing</w:t>
            </w:r>
            <w:r>
              <w:rPr>
                <w:spacing w:val="-3"/>
                <w:sz w:val="22"/>
              </w:rPr>
              <w:t xml:space="preserve"> </w:t>
            </w:r>
            <w:r>
              <w:rPr>
                <w:sz w:val="22"/>
              </w:rPr>
              <w:t>various</w:t>
            </w:r>
            <w:r>
              <w:rPr>
                <w:spacing w:val="-3"/>
                <w:sz w:val="22"/>
              </w:rPr>
              <w:t xml:space="preserve"> </w:t>
            </w:r>
            <w:r>
              <w:rPr>
                <w:sz w:val="22"/>
              </w:rPr>
              <w:t>characters and</w:t>
            </w:r>
            <w:r>
              <w:rPr>
                <w:spacing w:val="-1"/>
                <w:sz w:val="22"/>
              </w:rPr>
              <w:t xml:space="preserve"> </w:t>
            </w:r>
            <w:r>
              <w:rPr>
                <w:sz w:val="22"/>
              </w:rPr>
              <w:t>interactions</w:t>
            </w:r>
            <w:r>
              <w:rPr>
                <w:spacing w:val="-3"/>
                <w:sz w:val="22"/>
              </w:rPr>
              <w:t xml:space="preserve"> </w:t>
            </w:r>
            <w:r>
              <w:rPr>
                <w:sz w:val="22"/>
              </w:rPr>
              <w:t>in a large</w:t>
            </w:r>
            <w:r>
              <w:rPr>
                <w:spacing w:val="-2"/>
                <w:sz w:val="22"/>
              </w:rPr>
              <w:t xml:space="preserve"> </w:t>
            </w:r>
            <w:r>
              <w:rPr>
                <w:sz w:val="22"/>
              </w:rPr>
              <w:t>variety</w:t>
            </w:r>
            <w:r>
              <w:rPr>
                <w:spacing w:val="-2"/>
                <w:sz w:val="22"/>
              </w:rPr>
              <w:t xml:space="preserve"> </w:t>
            </w:r>
            <w:r>
              <w:rPr>
                <w:sz w:val="22"/>
              </w:rPr>
              <w:t>of scenarios. One</w:t>
            </w:r>
            <w:r>
              <w:rPr>
                <w:spacing w:val="-3"/>
                <w:sz w:val="22"/>
              </w:rPr>
              <w:t xml:space="preserve"> </w:t>
            </w:r>
            <w:r>
              <w:rPr>
                <w:sz w:val="22"/>
              </w:rPr>
              <w:t>way to keep order in this controlled chaos is to have a well-maintained and accurate central map for interacting with the fictional world. Several solutions for managing this map are high-quality, but are designed with a purely 2-dimensional</w:t>
            </w:r>
            <w:r>
              <w:rPr>
                <w:spacing w:val="-1"/>
                <w:sz w:val="22"/>
              </w:rPr>
              <w:t xml:space="preserve"> </w:t>
            </w:r>
            <w:r>
              <w:rPr>
                <w:sz w:val="22"/>
              </w:rPr>
              <w:t>vision. However, many TTRPG systems allow for</w:t>
            </w:r>
            <w:r>
              <w:rPr>
                <w:spacing w:val="-3"/>
                <w:sz w:val="22"/>
              </w:rPr>
              <w:t xml:space="preserve"> </w:t>
            </w:r>
            <w:r>
              <w:rPr>
                <w:sz w:val="22"/>
              </w:rPr>
              <w:t>movement</w:t>
            </w:r>
            <w:r>
              <w:rPr>
                <w:spacing w:val="-1"/>
                <w:sz w:val="22"/>
              </w:rPr>
              <w:t xml:space="preserve"> </w:t>
            </w:r>
            <w:r>
              <w:rPr>
                <w:sz w:val="22"/>
              </w:rPr>
              <w:t>in a 3-D</w:t>
            </w:r>
            <w:r>
              <w:rPr>
                <w:spacing w:val="-1"/>
                <w:sz w:val="22"/>
              </w:rPr>
              <w:t xml:space="preserve"> </w:t>
            </w:r>
            <w:r>
              <w:rPr>
                <w:sz w:val="22"/>
              </w:rPr>
              <w:t>space.</w:t>
            </w:r>
            <w:r>
              <w:rPr>
                <w:spacing w:val="-2"/>
                <w:sz w:val="22"/>
              </w:rPr>
              <w:t xml:space="preserve"> </w:t>
            </w:r>
            <w:r>
              <w:rPr>
                <w:sz w:val="22"/>
              </w:rPr>
              <w:t>Representing</w:t>
            </w:r>
            <w:r>
              <w:rPr>
                <w:spacing w:val="-1"/>
                <w:sz w:val="22"/>
              </w:rPr>
              <w:t xml:space="preserve"> </w:t>
            </w:r>
            <w:r>
              <w:rPr>
                <w:sz w:val="22"/>
              </w:rPr>
              <w:t>3-D</w:t>
            </w:r>
            <w:r>
              <w:rPr>
                <w:spacing w:val="-3"/>
                <w:sz w:val="22"/>
              </w:rPr>
              <w:t xml:space="preserve"> </w:t>
            </w:r>
            <w:r>
              <w:rPr>
                <w:sz w:val="22"/>
              </w:rPr>
              <w:t>movement</w:t>
            </w:r>
            <w:r>
              <w:rPr>
                <w:spacing w:val="-1"/>
                <w:sz w:val="22"/>
              </w:rPr>
              <w:t xml:space="preserve"> </w:t>
            </w:r>
            <w:r>
              <w:rPr>
                <w:sz w:val="22"/>
              </w:rPr>
              <w:t>in</w:t>
            </w:r>
            <w:r>
              <w:rPr>
                <w:spacing w:val="-4"/>
                <w:sz w:val="22"/>
              </w:rPr>
              <w:t xml:space="preserve"> </w:t>
            </w:r>
            <w:r>
              <w:rPr>
                <w:sz w:val="22"/>
              </w:rPr>
              <w:t>these</w:t>
            </w:r>
            <w:r>
              <w:rPr>
                <w:spacing w:val="-1"/>
                <w:sz w:val="22"/>
              </w:rPr>
              <w:t xml:space="preserve"> </w:t>
            </w:r>
            <w:r>
              <w:rPr>
                <w:sz w:val="22"/>
              </w:rPr>
              <w:t>solutions is</w:t>
            </w:r>
            <w:r>
              <w:rPr>
                <w:spacing w:val="-2"/>
                <w:sz w:val="22"/>
              </w:rPr>
              <w:t xml:space="preserve"> </w:t>
            </w:r>
            <w:r>
              <w:rPr>
                <w:sz w:val="22"/>
              </w:rPr>
              <w:t>difficult,</w:t>
            </w:r>
            <w:r>
              <w:rPr>
                <w:spacing w:val="-2"/>
                <w:sz w:val="22"/>
              </w:rPr>
              <w:t xml:space="preserve"> </w:t>
            </w:r>
            <w:r>
              <w:rPr>
                <w:sz w:val="22"/>
              </w:rPr>
              <w:t>due</w:t>
            </w:r>
            <w:r>
              <w:rPr>
                <w:spacing w:val="-2"/>
                <w:sz w:val="22"/>
              </w:rPr>
              <w:t xml:space="preserve"> </w:t>
            </w:r>
            <w:r>
              <w:rPr>
                <w:sz w:val="22"/>
              </w:rPr>
              <w:t>to</w:t>
            </w:r>
            <w:r>
              <w:rPr>
                <w:spacing w:val="-3"/>
                <w:sz w:val="22"/>
              </w:rPr>
              <w:t xml:space="preserve"> </w:t>
            </w:r>
            <w:r>
              <w:rPr>
                <w:sz w:val="22"/>
              </w:rPr>
              <w:t>the</w:t>
            </w:r>
            <w:r>
              <w:rPr>
                <w:spacing w:val="-4"/>
                <w:sz w:val="22"/>
              </w:rPr>
              <w:t xml:space="preserve"> </w:t>
            </w:r>
            <w:r>
              <w:rPr>
                <w:sz w:val="22"/>
              </w:rPr>
              <w:t>2-D</w:t>
            </w:r>
            <w:r>
              <w:rPr>
                <w:spacing w:val="-3"/>
                <w:sz w:val="22"/>
              </w:rPr>
              <w:t xml:space="preserve"> </w:t>
            </w:r>
            <w:r>
              <w:rPr>
                <w:sz w:val="22"/>
              </w:rPr>
              <w:t>top-down</w:t>
            </w:r>
            <w:r>
              <w:rPr>
                <w:spacing w:val="-4"/>
                <w:sz w:val="22"/>
              </w:rPr>
              <w:t xml:space="preserve"> </w:t>
            </w:r>
            <w:r>
              <w:rPr>
                <w:sz w:val="22"/>
              </w:rPr>
              <w:t>view</w:t>
            </w:r>
            <w:r>
              <w:rPr>
                <w:spacing w:val="-1"/>
                <w:sz w:val="22"/>
              </w:rPr>
              <w:t xml:space="preserve"> </w:t>
            </w:r>
            <w:r>
              <w:rPr>
                <w:sz w:val="22"/>
              </w:rPr>
              <w:t xml:space="preserve">of the map these software solutions provide. As such, it can lead to infighting and make these scenarios much more clunky and undesirable. Thus, the purpose of this project is to fill this niche: Making a TTRPG-system agnostic program that focuses on movement in a 3-D space. This will allow both the players and the Gamemaster to quickly and efficiently deal with these scenarios and adjust the game accordingly, without the need for undoing events or other mishaps due to a lack of the third </w:t>
            </w:r>
            <w:r>
              <w:rPr>
                <w:spacing w:val="-2"/>
                <w:sz w:val="22"/>
              </w:rPr>
              <w:t>dimension.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b/>
                <w:sz w:val="22"/>
              </w:rPr>
            </w:pPr>
            <w:r>
              <w:rPr>
                <w:b/>
                <w:sz w:val="22"/>
              </w:rPr>
              <w:t>What</w:t>
            </w:r>
            <w:r>
              <w:rPr>
                <w:b/>
                <w:spacing w:val="-6"/>
                <w:sz w:val="22"/>
              </w:rPr>
              <w:t xml:space="preserve"> </w:t>
            </w:r>
            <w:r>
              <w:rPr>
                <w:b/>
                <w:sz w:val="22"/>
              </w:rPr>
              <w:t>goal(s)</w:t>
            </w:r>
            <w:r>
              <w:rPr>
                <w:b/>
                <w:spacing w:val="-3"/>
                <w:sz w:val="22"/>
              </w:rPr>
              <w:t xml:space="preserve"> </w:t>
            </w:r>
            <w:r>
              <w:rPr>
                <w:b/>
                <w:sz w:val="22"/>
              </w:rPr>
              <w:t>does</w:t>
            </w:r>
            <w:r>
              <w:rPr>
                <w:b/>
                <w:spacing w:val="-5"/>
                <w:sz w:val="22"/>
              </w:rPr>
              <w:t xml:space="preserve"> </w:t>
            </w:r>
            <w:r>
              <w:rPr>
                <w:b/>
                <w:sz w:val="22"/>
              </w:rPr>
              <w:t>this</w:t>
            </w:r>
            <w:r>
              <w:rPr>
                <w:b/>
                <w:spacing w:val="-5"/>
                <w:sz w:val="22"/>
              </w:rPr>
              <w:t xml:space="preserve"> </w:t>
            </w:r>
            <w:r>
              <w:rPr>
                <w:b/>
                <w:sz w:val="22"/>
              </w:rPr>
              <w:t>project</w:t>
            </w:r>
            <w:r>
              <w:rPr>
                <w:b/>
                <w:spacing w:val="-6"/>
                <w:sz w:val="22"/>
              </w:rPr>
              <w:t xml:space="preserve"> </w:t>
            </w:r>
            <w:r>
              <w:rPr>
                <w:b/>
                <w:sz w:val="22"/>
              </w:rPr>
              <w:t>support,</w:t>
            </w:r>
            <w:r>
              <w:rPr>
                <w:b/>
                <w:spacing w:val="-6"/>
                <w:sz w:val="22"/>
              </w:rPr>
              <w:t xml:space="preserve"> </w:t>
            </w:r>
            <w:r>
              <w:rPr>
                <w:b/>
                <w:spacing w:val="-4"/>
                <w:sz w:val="22"/>
              </w:rPr>
              <w:t>what</w:t>
            </w:r>
          </w:p>
          <w:p>
            <w:pPr>
              <w:pStyle w:val="TableParagraph"/>
              <w:spacing w:lineRule="exact" w:line="249"/>
              <w:rPr>
                <w:b/>
                <w:sz w:val="22"/>
              </w:rPr>
            </w:pPr>
            <w:r>
              <w:rPr>
                <w:b/>
                <w:spacing w:val="-5"/>
                <w:sz w:val="22"/>
              </w:rPr>
              <w:t>problems</w:t>
            </w:r>
            <w:r>
              <w:rPr>
                <w:b/>
                <w:spacing w:val="-3"/>
                <w:sz w:val="22"/>
              </w:rPr>
              <w:t xml:space="preserve"> </w:t>
            </w:r>
            <w:r>
              <w:rPr>
                <w:b/>
                <w:spacing w:val="-5"/>
                <w:sz w:val="22"/>
              </w:rPr>
              <w:t>are</w:t>
            </w:r>
            <w:r>
              <w:rPr>
                <w:b/>
                <w:spacing w:val="-7"/>
                <w:sz w:val="22"/>
              </w:rPr>
              <w:t xml:space="preserve"> </w:t>
            </w:r>
            <w:r>
              <w:rPr>
                <w:b/>
                <w:spacing w:val="-5"/>
                <w:sz w:val="22"/>
              </w:rPr>
              <w:t>solved, what</w:t>
            </w:r>
            <w:r>
              <w:rPr>
                <w:b/>
                <w:spacing w:val="-4"/>
                <w:sz w:val="22"/>
              </w:rPr>
              <w:t xml:space="preserve"> </w:t>
            </w:r>
            <w:r>
              <w:rPr>
                <w:b/>
                <w:spacing w:val="-5"/>
                <w:sz w:val="22"/>
              </w:rPr>
              <w:t>needs</w:t>
            </w:r>
            <w:r>
              <w:rPr>
                <w:b/>
                <w:spacing w:val="-4"/>
                <w:sz w:val="22"/>
              </w:rPr>
              <w:t xml:space="preserve"> </w:t>
            </w:r>
            <w:r>
              <w:rPr>
                <w:b/>
                <w:spacing w:val="-5"/>
                <w:sz w:val="22"/>
              </w:rPr>
              <w:t>are</w:t>
            </w:r>
            <w:r>
              <w:rPr>
                <w:b/>
                <w:spacing w:val="-3"/>
                <w:sz w:val="22"/>
              </w:rPr>
              <w:t xml:space="preserve"> </w:t>
            </w:r>
            <w:r>
              <w:rPr>
                <w:b/>
                <w:spacing w:val="-4"/>
                <w:sz w:val="22"/>
              </w:rPr>
              <w:t>met?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sz w:val="22"/>
              </w:rPr>
            </w:pPr>
            <w:r>
              <w:rPr>
                <w:spacing w:val="-2"/>
                <w:sz w:val="22"/>
              </w:rPr>
              <w:t>Goals</w:t>
            </w:r>
            <w:r>
              <w:rPr>
                <w:spacing w:val="-5"/>
                <w:sz w:val="22"/>
              </w:rPr>
              <w:t xml:space="preserve"> </w:t>
            </w:r>
            <w:r>
              <w:rPr>
                <w:spacing w:val="-2"/>
                <w:sz w:val="22"/>
              </w:rPr>
              <w:t>&amp; Objectives</w:t>
            </w:r>
          </w:p>
        </w:tc>
      </w:tr>
      <w:tr>
        <w:trPr>
          <w:trHeight w:val="234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7" w:before="0" w:after="0"/>
              <w:ind w:hanging="360" w:start="827" w:end="0"/>
              <w:jc w:val="start"/>
              <w:rPr>
                <w:sz w:val="22"/>
              </w:rPr>
            </w:pPr>
            <w:r>
              <w:rPr>
                <w:sz w:val="22"/>
              </w:rPr>
              <w:t>Develop</w:t>
            </w:r>
            <w:r>
              <w:rPr>
                <w:spacing w:val="-5"/>
                <w:sz w:val="22"/>
              </w:rPr>
              <w:t xml:space="preserve"> </w:t>
            </w:r>
            <w:r>
              <w:rPr>
                <w:sz w:val="22"/>
              </w:rPr>
              <w:t>a</w:t>
            </w:r>
            <w:r>
              <w:rPr>
                <w:spacing w:val="-4"/>
                <w:sz w:val="22"/>
              </w:rPr>
              <w:t xml:space="preserve"> </w:t>
            </w:r>
            <w:r>
              <w:rPr>
                <w:sz w:val="22"/>
              </w:rPr>
              <w:t>Browser-based</w:t>
            </w:r>
            <w:r>
              <w:rPr>
                <w:spacing w:val="-7"/>
                <w:sz w:val="22"/>
              </w:rPr>
              <w:t xml:space="preserve"> </w:t>
            </w:r>
            <w:r>
              <w:rPr>
                <w:sz w:val="22"/>
              </w:rPr>
              <w:t>3-D</w:t>
            </w:r>
            <w:r>
              <w:rPr>
                <w:spacing w:val="-3"/>
                <w:sz w:val="22"/>
              </w:rPr>
              <w:t xml:space="preserve"> </w:t>
            </w:r>
            <w:r>
              <w:rPr>
                <w:sz w:val="22"/>
              </w:rPr>
              <w:t>virtual</w:t>
            </w:r>
            <w:r>
              <w:rPr>
                <w:spacing w:val="-5"/>
                <w:sz w:val="22"/>
              </w:rPr>
              <w:t xml:space="preserve"> </w:t>
            </w:r>
            <w:r>
              <w:rPr>
                <w:sz w:val="22"/>
              </w:rPr>
              <w:t>tabletop</w:t>
            </w:r>
            <w:r>
              <w:rPr>
                <w:spacing w:val="-6"/>
                <w:sz w:val="22"/>
              </w:rPr>
              <w:t xml:space="preserve"> </w:t>
            </w:r>
            <w:r>
              <w:rPr>
                <w:spacing w:val="-2"/>
                <w:sz w:val="22"/>
              </w:rPr>
              <w:t>system</w:t>
            </w:r>
          </w:p>
          <w:p>
            <w:pPr>
              <w:pStyle w:val="TableParagraph"/>
              <w:numPr>
                <w:ilvl w:val="0"/>
                <w:numId w:val="3"/>
              </w:numPr>
              <w:tabs>
                <w:tab w:val="clear" w:pos="709"/>
                <w:tab w:val="left" w:pos="827" w:leader="none"/>
              </w:tabs>
              <w:spacing w:lineRule="auto" w:line="240" w:before="0" w:after="0"/>
              <w:ind w:hanging="360" w:start="827" w:end="0"/>
              <w:jc w:val="start"/>
              <w:rPr>
                <w:sz w:val="22"/>
              </w:rPr>
            </w:pPr>
            <w:r>
              <w:rPr>
                <w:sz w:val="22"/>
              </w:rPr>
              <w:t>Support</w:t>
            </w:r>
            <w:r>
              <w:rPr>
                <w:spacing w:val="-4"/>
                <w:sz w:val="22"/>
              </w:rPr>
              <w:t xml:space="preserve"> </w:t>
            </w:r>
            <w:r>
              <w:rPr>
                <w:sz w:val="22"/>
              </w:rPr>
              <w:t>any</w:t>
            </w:r>
            <w:r>
              <w:rPr>
                <w:spacing w:val="-6"/>
                <w:sz w:val="22"/>
              </w:rPr>
              <w:t xml:space="preserve"> </w:t>
            </w:r>
            <w:r>
              <w:rPr>
                <w:sz w:val="22"/>
              </w:rPr>
              <w:t>TTRPG</w:t>
            </w:r>
            <w:r>
              <w:rPr>
                <w:spacing w:val="-4"/>
                <w:sz w:val="22"/>
              </w:rPr>
              <w:t xml:space="preserve"> </w:t>
            </w:r>
            <w:r>
              <w:rPr>
                <w:sz w:val="22"/>
              </w:rPr>
              <w:t>system,</w:t>
            </w:r>
            <w:r>
              <w:rPr>
                <w:spacing w:val="-6"/>
                <w:sz w:val="22"/>
              </w:rPr>
              <w:t xml:space="preserve"> </w:t>
            </w:r>
            <w:r>
              <w:rPr>
                <w:sz w:val="22"/>
              </w:rPr>
              <w:t>not</w:t>
            </w:r>
            <w:r>
              <w:rPr>
                <w:spacing w:val="-4"/>
                <w:sz w:val="22"/>
              </w:rPr>
              <w:t xml:space="preserve"> </w:t>
            </w:r>
            <w:r>
              <w:rPr>
                <w:sz w:val="22"/>
              </w:rPr>
              <w:t>just</w:t>
            </w:r>
            <w:r>
              <w:rPr>
                <w:spacing w:val="-5"/>
                <w:sz w:val="22"/>
              </w:rPr>
              <w:t xml:space="preserve"> </w:t>
            </w:r>
            <w:r>
              <w:rPr>
                <w:sz w:val="22"/>
              </w:rPr>
              <w:t>Dungeons</w:t>
            </w:r>
            <w:r>
              <w:rPr>
                <w:spacing w:val="-4"/>
                <w:sz w:val="22"/>
              </w:rPr>
              <w:t xml:space="preserve"> </w:t>
            </w:r>
            <w:r>
              <w:rPr>
                <w:sz w:val="22"/>
              </w:rPr>
              <w:t>and</w:t>
            </w:r>
            <w:r>
              <w:rPr>
                <w:spacing w:val="-7"/>
                <w:sz w:val="22"/>
              </w:rPr>
              <w:t xml:space="preserve"> </w:t>
            </w:r>
            <w:r>
              <w:rPr>
                <w:spacing w:val="-2"/>
                <w:sz w:val="22"/>
              </w:rPr>
              <w:t>Dragons</w:t>
            </w:r>
          </w:p>
          <w:p>
            <w:pPr>
              <w:pStyle w:val="TableParagraph"/>
              <w:numPr>
                <w:ilvl w:val="0"/>
                <w:numId w:val="3"/>
              </w:numPr>
              <w:tabs>
                <w:tab w:val="clear" w:pos="709"/>
                <w:tab w:val="left" w:pos="827" w:leader="none"/>
              </w:tabs>
              <w:spacing w:lineRule="auto" w:line="240" w:before="1" w:after="0"/>
              <w:ind w:hanging="360" w:start="827" w:end="0"/>
              <w:jc w:val="start"/>
              <w:rPr>
                <w:sz w:val="22"/>
              </w:rPr>
            </w:pPr>
            <w:r>
              <w:rPr>
                <w:sz w:val="22"/>
              </w:rPr>
              <w:t>Provide</w:t>
            </w:r>
            <w:r>
              <w:rPr>
                <w:spacing w:val="-3"/>
                <w:sz w:val="22"/>
              </w:rPr>
              <w:t xml:space="preserve"> </w:t>
            </w:r>
            <w:r>
              <w:rPr>
                <w:sz w:val="22"/>
              </w:rPr>
              <w:t>intuitive</w:t>
            </w:r>
            <w:r>
              <w:rPr>
                <w:spacing w:val="-3"/>
                <w:sz w:val="22"/>
              </w:rPr>
              <w:t xml:space="preserve"> </w:t>
            </w:r>
            <w:r>
              <w:rPr>
                <w:sz w:val="22"/>
              </w:rPr>
              <w:t>ways</w:t>
            </w:r>
            <w:r>
              <w:rPr>
                <w:spacing w:val="-5"/>
                <w:sz w:val="22"/>
              </w:rPr>
              <w:t xml:space="preserve"> </w:t>
            </w:r>
            <w:r>
              <w:rPr>
                <w:sz w:val="22"/>
              </w:rPr>
              <w:t>to</w:t>
            </w:r>
            <w:r>
              <w:rPr>
                <w:spacing w:val="-2"/>
                <w:sz w:val="22"/>
              </w:rPr>
              <w:t xml:space="preserve"> </w:t>
            </w:r>
            <w:r>
              <w:rPr>
                <w:sz w:val="22"/>
              </w:rPr>
              <w:t>interact</w:t>
            </w:r>
            <w:r>
              <w:rPr>
                <w:spacing w:val="-3"/>
                <w:sz w:val="22"/>
              </w:rPr>
              <w:t xml:space="preserve"> </w:t>
            </w:r>
            <w:r>
              <w:rPr>
                <w:sz w:val="22"/>
              </w:rPr>
              <w:t>with</w:t>
            </w:r>
            <w:r>
              <w:rPr>
                <w:spacing w:val="-4"/>
                <w:sz w:val="22"/>
              </w:rPr>
              <w:t xml:space="preserve"> </w:t>
            </w:r>
            <w:r>
              <w:rPr>
                <w:sz w:val="22"/>
              </w:rPr>
              <w:t>and</w:t>
            </w:r>
            <w:r>
              <w:rPr>
                <w:spacing w:val="-4"/>
                <w:sz w:val="22"/>
              </w:rPr>
              <w:t xml:space="preserve"> </w:t>
            </w:r>
            <w:r>
              <w:rPr>
                <w:sz w:val="22"/>
              </w:rPr>
              <w:t>edit</w:t>
            </w:r>
            <w:r>
              <w:rPr>
                <w:spacing w:val="-5"/>
                <w:sz w:val="22"/>
              </w:rPr>
              <w:t xml:space="preserve"> </w:t>
            </w:r>
            <w:r>
              <w:rPr>
                <w:sz w:val="22"/>
              </w:rPr>
              <w:t>the</w:t>
            </w:r>
            <w:r>
              <w:rPr>
                <w:spacing w:val="-5"/>
                <w:sz w:val="22"/>
              </w:rPr>
              <w:t xml:space="preserve"> </w:t>
            </w:r>
            <w:r>
              <w:rPr>
                <w:sz w:val="22"/>
              </w:rPr>
              <w:t>3-D</w:t>
            </w:r>
            <w:r>
              <w:rPr>
                <w:spacing w:val="-1"/>
                <w:sz w:val="22"/>
              </w:rPr>
              <w:t xml:space="preserve"> </w:t>
            </w:r>
            <w:r>
              <w:rPr>
                <w:spacing w:val="-2"/>
                <w:sz w:val="22"/>
              </w:rPr>
              <w:t>space</w:t>
            </w:r>
          </w:p>
          <w:p>
            <w:pPr>
              <w:pStyle w:val="TableParagraph"/>
              <w:numPr>
                <w:ilvl w:val="0"/>
                <w:numId w:val="3"/>
              </w:numPr>
              <w:tabs>
                <w:tab w:val="clear" w:pos="709"/>
                <w:tab w:val="left" w:pos="827" w:leader="none"/>
              </w:tabs>
              <w:spacing w:lineRule="auto" w:line="240" w:before="1" w:after="0"/>
              <w:ind w:hanging="360" w:start="827" w:end="0"/>
              <w:jc w:val="start"/>
              <w:rPr>
                <w:sz w:val="22"/>
              </w:rPr>
            </w:pPr>
            <w:r>
              <w:rPr>
                <w:spacing w:val="-2"/>
                <w:sz w:val="22"/>
              </w:rPr>
              <w:t>Enhance</w:t>
            </w:r>
            <w:r>
              <w:rPr>
                <w:spacing w:val="-6"/>
                <w:sz w:val="22"/>
              </w:rPr>
              <w:t xml:space="preserve"> </w:t>
            </w:r>
            <w:r>
              <w:rPr>
                <w:spacing w:val="-2"/>
                <w:sz w:val="22"/>
              </w:rPr>
              <w:t>player/Gamemaster</w:t>
            </w:r>
            <w:r>
              <w:rPr>
                <w:spacing w:val="-6"/>
                <w:sz w:val="22"/>
              </w:rPr>
              <w:t xml:space="preserve"> </w:t>
            </w:r>
            <w:r>
              <w:rPr>
                <w:spacing w:val="-2"/>
                <w:sz w:val="22"/>
              </w:rPr>
              <w:t>immersion</w:t>
            </w:r>
            <w:r>
              <w:rPr>
                <w:spacing w:val="-9"/>
                <w:sz w:val="22"/>
              </w:rPr>
              <w:t xml:space="preserve"> </w:t>
            </w:r>
            <w:r>
              <w:rPr>
                <w:spacing w:val="-2"/>
                <w:sz w:val="22"/>
              </w:rPr>
              <w:t>and</w:t>
            </w:r>
            <w:r>
              <w:rPr>
                <w:spacing w:val="-7"/>
                <w:sz w:val="22"/>
              </w:rPr>
              <w:t xml:space="preserve"> </w:t>
            </w:r>
            <w:r>
              <w:rPr>
                <w:spacing w:val="-2"/>
                <w:sz w:val="22"/>
              </w:rPr>
              <w:t>spatial</w:t>
            </w:r>
            <w:r>
              <w:rPr>
                <w:spacing w:val="-6"/>
                <w:sz w:val="22"/>
              </w:rPr>
              <w:t xml:space="preserve"> </w:t>
            </w:r>
            <w:r>
              <w:rPr>
                <w:spacing w:val="-2"/>
                <w:sz w:val="22"/>
              </w:rPr>
              <w:t>awareness</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7"/>
              <w:rPr>
                <w:b/>
                <w:sz w:val="22"/>
              </w:rPr>
            </w:pPr>
            <w:r>
              <w:rPr>
                <w:b/>
                <w:sz w:val="22"/>
              </w:rPr>
              <w:t>How</w:t>
            </w:r>
            <w:r>
              <w:rPr>
                <w:b/>
                <w:spacing w:val="-2"/>
                <w:sz w:val="22"/>
              </w:rPr>
              <w:t xml:space="preserve"> </w:t>
            </w:r>
            <w:r>
              <w:rPr>
                <w:b/>
                <w:sz w:val="22"/>
              </w:rPr>
              <w:t>does</w:t>
            </w:r>
            <w:r>
              <w:rPr>
                <w:b/>
                <w:spacing w:val="-2"/>
                <w:sz w:val="22"/>
              </w:rPr>
              <w:t xml:space="preserve"> </w:t>
            </w:r>
            <w:r>
              <w:rPr>
                <w:b/>
                <w:sz w:val="22"/>
              </w:rPr>
              <w:t>this</w:t>
            </w:r>
            <w:r>
              <w:rPr>
                <w:b/>
                <w:spacing w:val="-2"/>
                <w:sz w:val="22"/>
              </w:rPr>
              <w:t xml:space="preserve"> </w:t>
            </w:r>
            <w:r>
              <w:rPr>
                <w:b/>
                <w:sz w:val="22"/>
              </w:rPr>
              <w:t>project</w:t>
            </w:r>
            <w:r>
              <w:rPr>
                <w:b/>
                <w:spacing w:val="-5"/>
                <w:sz w:val="22"/>
              </w:rPr>
              <w:t xml:space="preserve"> </w:t>
            </w:r>
            <w:r>
              <w:rPr>
                <w:b/>
                <w:sz w:val="22"/>
              </w:rPr>
              <w:t>fit</w:t>
            </w:r>
            <w:r>
              <w:rPr>
                <w:b/>
                <w:spacing w:val="-4"/>
                <w:sz w:val="22"/>
              </w:rPr>
              <w:t xml:space="preserve"> </w:t>
            </w:r>
            <w:r>
              <w:rPr>
                <w:b/>
                <w:sz w:val="22"/>
              </w:rPr>
              <w:t>with other</w:t>
            </w:r>
            <w:r>
              <w:rPr>
                <w:b/>
                <w:spacing w:val="-2"/>
                <w:sz w:val="22"/>
              </w:rPr>
              <w:t xml:space="preserve"> solutions</w:t>
            </w:r>
          </w:p>
          <w:p>
            <w:pPr>
              <w:pStyle w:val="TableParagraph"/>
              <w:spacing w:lineRule="exact" w:line="248"/>
              <w:rPr>
                <w:b/>
                <w:sz w:val="22"/>
              </w:rPr>
            </w:pPr>
            <w:r>
              <w:rPr>
                <w:b/>
                <w:spacing w:val="-2"/>
                <w:sz w:val="22"/>
              </w:rPr>
              <w:t>that available?</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sz w:val="22"/>
              </w:rPr>
            </w:pPr>
            <w:r>
              <w:rPr>
                <w:spacing w:val="-2"/>
                <w:sz w:val="22"/>
              </w:rPr>
              <w:t>Scope,</w:t>
            </w:r>
            <w:r>
              <w:rPr>
                <w:spacing w:val="-7"/>
                <w:sz w:val="22"/>
              </w:rPr>
              <w:t xml:space="preserve"> </w:t>
            </w:r>
            <w:r>
              <w:rPr>
                <w:spacing w:val="-2"/>
                <w:sz w:val="22"/>
              </w:rPr>
              <w:t>Project</w:t>
            </w:r>
            <w:r>
              <w:rPr>
                <w:spacing w:val="-4"/>
                <w:sz w:val="22"/>
              </w:rPr>
              <w:t xml:space="preserve"> </w:t>
            </w:r>
            <w:r>
              <w:rPr>
                <w:spacing w:val="-2"/>
                <w:sz w:val="22"/>
              </w:rPr>
              <w:t>Context,</w:t>
            </w:r>
            <w:r>
              <w:rPr>
                <w:spacing w:val="-6"/>
                <w:sz w:val="22"/>
              </w:rPr>
              <w:t xml:space="preserve"> </w:t>
            </w:r>
            <w:r>
              <w:rPr>
                <w:spacing w:val="-2"/>
                <w:sz w:val="22"/>
              </w:rPr>
              <w:t>Project</w:t>
            </w:r>
            <w:r>
              <w:rPr>
                <w:spacing w:val="-6"/>
                <w:sz w:val="22"/>
              </w:rPr>
              <w:t xml:space="preserve"> </w:t>
            </w:r>
            <w:r>
              <w:rPr>
                <w:spacing w:val="-2"/>
                <w:sz w:val="22"/>
              </w:rPr>
              <w:t>Dependencies</w:t>
            </w:r>
          </w:p>
        </w:tc>
      </w:tr>
      <w:tr>
        <w:trPr>
          <w:trHeight w:val="3214"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spacing w:before="1" w:after="0"/>
              <w:ind w:start="107" w:end="111"/>
              <w:rPr>
                <w:sz w:val="22"/>
              </w:rPr>
            </w:pPr>
            <w:r>
              <w:rPr>
                <w:sz w:val="22"/>
              </w:rPr>
              <w:t>This</w:t>
            </w:r>
            <w:r>
              <w:rPr>
                <w:spacing w:val="-2"/>
                <w:sz w:val="22"/>
              </w:rPr>
              <w:t xml:space="preserve"> </w:t>
            </w:r>
            <w:r>
              <w:rPr>
                <w:sz w:val="22"/>
              </w:rPr>
              <w:t>product</w:t>
            </w:r>
            <w:r>
              <w:rPr>
                <w:spacing w:val="-4"/>
                <w:sz w:val="22"/>
              </w:rPr>
              <w:t xml:space="preserve"> </w:t>
            </w:r>
            <w:r>
              <w:rPr>
                <w:sz w:val="22"/>
              </w:rPr>
              <w:t>will</w:t>
            </w:r>
            <w:r>
              <w:rPr>
                <w:spacing w:val="-2"/>
                <w:sz w:val="22"/>
              </w:rPr>
              <w:t xml:space="preserve"> </w:t>
            </w:r>
            <w:r>
              <w:rPr>
                <w:sz w:val="22"/>
              </w:rPr>
              <w:t>be</w:t>
            </w:r>
            <w:r>
              <w:rPr>
                <w:spacing w:val="-5"/>
                <w:sz w:val="22"/>
              </w:rPr>
              <w:t xml:space="preserve"> </w:t>
            </w:r>
            <w:r>
              <w:rPr>
                <w:sz w:val="22"/>
              </w:rPr>
              <w:t>a</w:t>
            </w:r>
            <w:r>
              <w:rPr>
                <w:spacing w:val="-2"/>
                <w:sz w:val="22"/>
              </w:rPr>
              <w:t xml:space="preserve"> </w:t>
            </w:r>
            <w:r>
              <w:rPr>
                <w:sz w:val="22"/>
              </w:rPr>
              <w:t>standalone</w:t>
            </w:r>
            <w:r>
              <w:rPr>
                <w:spacing w:val="-2"/>
                <w:sz w:val="22"/>
              </w:rPr>
              <w:t xml:space="preserve"> </w:t>
            </w:r>
            <w:r>
              <w:rPr>
                <w:sz w:val="22"/>
              </w:rPr>
              <w:t>solution</w:t>
            </w:r>
            <w:r>
              <w:rPr>
                <w:spacing w:val="-3"/>
                <w:sz w:val="22"/>
              </w:rPr>
              <w:t xml:space="preserve"> </w:t>
            </w:r>
            <w:r>
              <w:rPr>
                <w:sz w:val="22"/>
              </w:rPr>
              <w:t>to</w:t>
            </w:r>
            <w:r>
              <w:rPr>
                <w:spacing w:val="-1"/>
                <w:sz w:val="22"/>
              </w:rPr>
              <w:t xml:space="preserve"> </w:t>
            </w:r>
            <w:r>
              <w:rPr>
                <w:sz w:val="22"/>
              </w:rPr>
              <w:t>this</w:t>
            </w:r>
            <w:r>
              <w:rPr>
                <w:spacing w:val="-5"/>
                <w:sz w:val="22"/>
              </w:rPr>
              <w:t xml:space="preserve"> </w:t>
            </w:r>
            <w:r>
              <w:rPr>
                <w:sz w:val="22"/>
              </w:rPr>
              <w:t>problem.</w:t>
            </w:r>
            <w:r>
              <w:rPr>
                <w:spacing w:val="-2"/>
                <w:sz w:val="22"/>
              </w:rPr>
              <w:t xml:space="preserve"> </w:t>
            </w:r>
            <w:r>
              <w:rPr>
                <w:sz w:val="22"/>
              </w:rPr>
              <w:t>I</w:t>
            </w:r>
            <w:r>
              <w:rPr>
                <w:spacing w:val="-2"/>
                <w:sz w:val="22"/>
              </w:rPr>
              <w:t xml:space="preserve"> </w:t>
            </w:r>
            <w:r>
              <w:rPr>
                <w:sz w:val="22"/>
              </w:rPr>
              <w:t>plan</w:t>
            </w:r>
            <w:r>
              <w:rPr>
                <w:spacing w:val="-5"/>
                <w:sz w:val="22"/>
              </w:rPr>
              <w:t xml:space="preserve"> </w:t>
            </w:r>
            <w:r>
              <w:rPr>
                <w:sz w:val="22"/>
              </w:rPr>
              <w:t>on</w:t>
            </w:r>
            <w:r>
              <w:rPr>
                <w:spacing w:val="-3"/>
                <w:sz w:val="22"/>
              </w:rPr>
              <w:t xml:space="preserve"> </w:t>
            </w:r>
            <w:r>
              <w:rPr>
                <w:sz w:val="22"/>
              </w:rPr>
              <w:t>no</w:t>
            </w:r>
            <w:r>
              <w:rPr>
                <w:spacing w:val="-1"/>
                <w:sz w:val="22"/>
              </w:rPr>
              <w:t xml:space="preserve"> </w:t>
            </w:r>
            <w:r>
              <w:rPr>
                <w:sz w:val="22"/>
              </w:rPr>
              <w:t>integrations</w:t>
            </w:r>
            <w:r>
              <w:rPr>
                <w:spacing w:val="-2"/>
                <w:sz w:val="22"/>
              </w:rPr>
              <w:t xml:space="preserve"> </w:t>
            </w:r>
            <w:r>
              <w:rPr>
                <w:sz w:val="22"/>
              </w:rPr>
              <w:t>with</w:t>
            </w:r>
            <w:r>
              <w:rPr>
                <w:spacing w:val="-3"/>
                <w:sz w:val="22"/>
              </w:rPr>
              <w:t xml:space="preserve"> </w:t>
            </w:r>
            <w:r>
              <w:rPr>
                <w:sz w:val="22"/>
              </w:rPr>
              <w:t>similar products or other products in the space, with the exception of importing of some assets (Images/textures) for use in the 3-D space.</w:t>
            </w:r>
          </w:p>
          <w:p>
            <w:pPr>
              <w:pStyle w:val="TableParagraph"/>
              <w:spacing w:lineRule="exact" w:line="267"/>
              <w:rPr>
                <w:sz w:val="22"/>
              </w:rPr>
            </w:pPr>
            <w:r>
              <w:rPr>
                <w:sz w:val="22"/>
              </w:rPr>
              <w:t>This</w:t>
            </w:r>
            <w:r>
              <w:rPr>
                <w:spacing w:val="-4"/>
                <w:sz w:val="22"/>
              </w:rPr>
              <w:t xml:space="preserve"> </w:t>
            </w:r>
            <w:r>
              <w:rPr>
                <w:sz w:val="22"/>
              </w:rPr>
              <w:t>product</w:t>
            </w:r>
            <w:r>
              <w:rPr>
                <w:spacing w:val="-5"/>
                <w:sz w:val="22"/>
              </w:rPr>
              <w:t xml:space="preserve"> </w:t>
            </w:r>
            <w:r>
              <w:rPr>
                <w:spacing w:val="-2"/>
                <w:sz w:val="22"/>
              </w:rPr>
              <w:t>will:</w:t>
            </w:r>
          </w:p>
          <w:p>
            <w:pPr>
              <w:pStyle w:val="TableParagraph"/>
              <w:numPr>
                <w:ilvl w:val="0"/>
                <w:numId w:val="6"/>
              </w:numPr>
              <w:tabs>
                <w:tab w:val="clear" w:pos="709"/>
                <w:tab w:val="left" w:pos="827" w:leader="none"/>
              </w:tabs>
              <w:spacing w:lineRule="auto" w:line="240" w:before="1" w:after="0"/>
              <w:jc w:val="start"/>
              <w:rPr/>
            </w:pPr>
            <w:r>
              <w:rPr>
                <w:sz w:val="22"/>
              </w:rPr>
              <w:t>Use</w:t>
            </w:r>
            <w:r>
              <w:rPr>
                <w:spacing w:val="-6"/>
                <w:sz w:val="22"/>
              </w:rPr>
              <w:t xml:space="preserve"> </w:t>
            </w:r>
            <w:r>
              <w:rPr>
                <w:sz w:val="22"/>
              </w:rPr>
              <w:t>browser-based</w:t>
            </w:r>
            <w:r>
              <w:rPr>
                <w:spacing w:val="-4"/>
                <w:sz w:val="22"/>
              </w:rPr>
              <w:t xml:space="preserve"> </w:t>
            </w:r>
            <w:r>
              <w:rPr>
                <w:sz w:val="22"/>
              </w:rPr>
              <w:t>Clients</w:t>
            </w:r>
            <w:r>
              <w:rPr>
                <w:spacing w:val="-6"/>
                <w:sz w:val="22"/>
              </w:rPr>
              <w:t xml:space="preserve"> </w:t>
            </w:r>
            <w:r>
              <w:rPr>
                <w:sz w:val="22"/>
              </w:rPr>
              <w:t>3-D</w:t>
            </w:r>
            <w:r>
              <w:rPr>
                <w:spacing w:val="-5"/>
                <w:sz w:val="22"/>
              </w:rPr>
              <w:t xml:space="preserve"> </w:t>
            </w:r>
            <w:r>
              <w:rPr>
                <w:sz w:val="22"/>
              </w:rPr>
              <w:t>environment,</w:t>
            </w:r>
            <w:r>
              <w:rPr>
                <w:spacing w:val="-4"/>
                <w:sz w:val="22"/>
              </w:rPr>
              <w:t xml:space="preserve"> </w:t>
            </w:r>
            <w:r>
              <w:rPr>
                <w:sz w:val="22"/>
              </w:rPr>
              <w:t>And</w:t>
            </w:r>
            <w:r>
              <w:rPr>
                <w:spacing w:val="-4"/>
                <w:sz w:val="22"/>
              </w:rPr>
              <w:t xml:space="preserve"> </w:t>
            </w:r>
            <w:r>
              <w:rPr>
                <w:sz w:val="22"/>
              </w:rPr>
              <w:t>item</w:t>
            </w:r>
            <w:r>
              <w:rPr>
                <w:spacing w:val="-6"/>
                <w:sz w:val="22"/>
              </w:rPr>
              <w:t xml:space="preserve"> </w:t>
            </w:r>
            <w:r>
              <w:rPr>
                <w:sz w:val="22"/>
              </w:rPr>
              <w:t>manipulation</w:t>
            </w:r>
            <w:r>
              <w:rPr>
                <w:spacing w:val="-5"/>
                <w:sz w:val="22"/>
              </w:rPr>
              <w:t xml:space="preserve"> </w:t>
            </w:r>
            <w:r>
              <w:rPr>
                <w:sz w:val="22"/>
              </w:rPr>
              <w:t>in</w:t>
            </w:r>
            <w:r>
              <w:rPr>
                <w:spacing w:val="-4"/>
                <w:sz w:val="22"/>
              </w:rPr>
              <w:t xml:space="preserve"> </w:t>
            </w:r>
            <w:r>
              <w:rPr>
                <w:sz w:val="22"/>
              </w:rPr>
              <w:t>this</w:t>
            </w:r>
            <w:r>
              <w:rPr>
                <w:spacing w:val="-5"/>
                <w:sz w:val="22"/>
              </w:rPr>
              <w:t xml:space="preserve"> </w:t>
            </w:r>
            <w:r>
              <w:rPr>
                <w:spacing w:val="-2"/>
                <w:sz w:val="22"/>
              </w:rPr>
              <w:t>environment</w:t>
            </w:r>
          </w:p>
          <w:p>
            <w:pPr>
              <w:pStyle w:val="TableParagraph"/>
              <w:numPr>
                <w:ilvl w:val="0"/>
                <w:numId w:val="6"/>
              </w:numPr>
              <w:tabs>
                <w:tab w:val="clear" w:pos="709"/>
                <w:tab w:val="left" w:pos="827" w:leader="none"/>
              </w:tabs>
              <w:spacing w:lineRule="auto" w:line="240" w:before="0" w:after="0"/>
              <w:jc w:val="start"/>
              <w:rPr/>
            </w:pPr>
            <w:r>
              <w:rPr>
                <w:sz w:val="22"/>
              </w:rPr>
              <w:t>Allow</w:t>
            </w:r>
            <w:r>
              <w:rPr>
                <w:spacing w:val="-3"/>
                <w:sz w:val="22"/>
              </w:rPr>
              <w:t xml:space="preserve"> </w:t>
            </w:r>
            <w:r>
              <w:rPr>
                <w:sz w:val="22"/>
              </w:rPr>
              <w:t>map</w:t>
            </w:r>
            <w:r>
              <w:rPr>
                <w:spacing w:val="-2"/>
                <w:sz w:val="22"/>
              </w:rPr>
              <w:t xml:space="preserve"> Creation</w:t>
            </w:r>
          </w:p>
          <w:p>
            <w:pPr>
              <w:pStyle w:val="TableParagraph"/>
              <w:numPr>
                <w:ilvl w:val="0"/>
                <w:numId w:val="6"/>
              </w:numPr>
              <w:tabs>
                <w:tab w:val="clear" w:pos="709"/>
                <w:tab w:val="left" w:pos="827" w:leader="none"/>
              </w:tabs>
              <w:spacing w:lineRule="auto" w:line="238" w:before="3" w:after="0"/>
              <w:jc w:val="start"/>
              <w:rPr>
                <w:sz w:val="22"/>
              </w:rPr>
            </w:pPr>
            <w:r>
              <w:rPr>
                <w:sz w:val="22"/>
              </w:rPr>
              <w:t>Utilize</w:t>
            </w:r>
            <w:r>
              <w:rPr>
                <w:spacing w:val="-12"/>
                <w:sz w:val="22"/>
              </w:rPr>
              <w:t xml:space="preserve"> </w:t>
            </w:r>
            <w:r>
              <w:rPr>
                <w:sz w:val="22"/>
              </w:rPr>
              <w:t>modern</w:t>
            </w:r>
            <w:r>
              <w:rPr>
                <w:spacing w:val="-13"/>
                <w:sz w:val="22"/>
              </w:rPr>
              <w:t xml:space="preserve"> </w:t>
            </w:r>
            <w:r>
              <w:rPr>
                <w:sz w:val="22"/>
              </w:rPr>
              <w:t>Browser</w:t>
            </w:r>
            <w:r>
              <w:rPr>
                <w:spacing w:val="-12"/>
                <w:sz w:val="22"/>
              </w:rPr>
              <w:t xml:space="preserve"> </w:t>
            </w:r>
            <w:r>
              <w:rPr>
                <w:sz w:val="22"/>
              </w:rPr>
              <w:t xml:space="preserve">Technology </w:t>
            </w:r>
          </w:p>
          <w:p>
            <w:pPr>
              <w:pStyle w:val="TableParagraph"/>
              <w:numPr>
                <w:ilvl w:val="0"/>
                <w:numId w:val="0"/>
              </w:numPr>
              <w:tabs>
                <w:tab w:val="clear" w:pos="709"/>
                <w:tab w:val="left" w:pos="827" w:leader="none"/>
              </w:tabs>
              <w:spacing w:lineRule="auto" w:line="238" w:before="3" w:after="0"/>
              <w:ind w:hanging="0" w:start="0"/>
              <w:jc w:val="start"/>
              <w:rPr>
                <w:sz w:val="22"/>
              </w:rPr>
            </w:pPr>
            <w:r>
              <w:rPr>
                <w:sz w:val="22"/>
              </w:rPr>
              <w:t>This product will not:</w:t>
            </w:r>
          </w:p>
          <w:p>
            <w:pPr>
              <w:pStyle w:val="TableParagraph"/>
              <w:numPr>
                <w:ilvl w:val="0"/>
                <w:numId w:val="6"/>
              </w:numPr>
              <w:tabs>
                <w:tab w:val="clear" w:pos="709"/>
                <w:tab w:val="left" w:pos="827" w:leader="none"/>
              </w:tabs>
              <w:spacing w:lineRule="auto" w:line="240" w:before="2" w:after="0"/>
              <w:jc w:val="start"/>
              <w:rPr>
                <w:sz w:val="22"/>
              </w:rPr>
            </w:pPr>
            <w:r>
              <w:rPr>
                <w:sz w:val="22"/>
              </w:rPr>
              <w:t>Implement</w:t>
            </w:r>
            <w:r>
              <w:rPr>
                <w:spacing w:val="-2"/>
                <w:sz w:val="22"/>
              </w:rPr>
              <w:t xml:space="preserve"> </w:t>
            </w:r>
            <w:r>
              <w:rPr>
                <w:sz w:val="22"/>
              </w:rPr>
              <w:t>AI</w:t>
            </w:r>
            <w:r>
              <w:rPr>
                <w:spacing w:val="-5"/>
                <w:sz w:val="22"/>
              </w:rPr>
              <w:t xml:space="preserve"> </w:t>
            </w:r>
            <w:r>
              <w:rPr>
                <w:sz w:val="22"/>
              </w:rPr>
              <w:t>Features</w:t>
            </w:r>
            <w:r>
              <w:rPr>
                <w:spacing w:val="-4"/>
                <w:sz w:val="22"/>
              </w:rPr>
              <w:t xml:space="preserve"> </w:t>
            </w:r>
            <w:r>
              <w:rPr>
                <w:sz w:val="22"/>
              </w:rPr>
              <w:t>on</w:t>
            </w:r>
            <w:r>
              <w:rPr>
                <w:spacing w:val="-2"/>
                <w:sz w:val="22"/>
              </w:rPr>
              <w:t xml:space="preserve"> launch</w:t>
            </w:r>
          </w:p>
        </w:tc>
      </w:tr>
    </w:tbl>
    <w:p>
      <w:pPr>
        <w:pStyle w:val="Normal"/>
        <w:bidi w:val="0"/>
        <w:spacing w:lineRule="auto" w:line="360" w:before="0" w:after="0"/>
        <w:jc w:val="start"/>
        <w:rPr>
          <w:rFonts w:ascii="Nimbus Roman" w:hAnsi="Nimbus Roman"/>
          <w:b w:val="false"/>
          <w:bCs w:val="false"/>
        </w:rPr>
      </w:pPr>
      <w:r>
        <w:rPr>
          <w:rFonts w:ascii="Nimbus Roman" w:hAnsi="Nimbus Roman"/>
          <w:b w:val="false"/>
          <w:bCs w:val="false"/>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34" w:right="1134" w:gutter="0" w:header="1134" w:top="1659" w:footer="1134" w:bottom="1659"/>
          <w:pgNumType w:fmt="decimal"/>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b/>
                <w:sz w:val="22"/>
              </w:rPr>
            </w:pPr>
            <w:r>
              <w:rPr>
                <w:b/>
                <w:sz w:val="22"/>
              </w:rPr>
              <w:t>What</w:t>
            </w:r>
            <w:r>
              <w:rPr>
                <w:b/>
                <w:spacing w:val="-4"/>
                <w:sz w:val="22"/>
              </w:rPr>
              <w:t xml:space="preserve"> </w:t>
            </w:r>
            <w:r>
              <w:rPr>
                <w:b/>
                <w:sz w:val="22"/>
              </w:rPr>
              <w:t>is</w:t>
            </w:r>
            <w:r>
              <w:rPr>
                <w:b/>
                <w:spacing w:val="-3"/>
                <w:sz w:val="22"/>
              </w:rPr>
              <w:t xml:space="preserve"> </w:t>
            </w:r>
            <w:r>
              <w:rPr>
                <w:b/>
                <w:sz w:val="22"/>
              </w:rPr>
              <w:t>the</w:t>
            </w:r>
            <w:r>
              <w:rPr>
                <w:b/>
                <w:spacing w:val="-4"/>
                <w:sz w:val="22"/>
              </w:rPr>
              <w:t xml:space="preserve"> </w:t>
            </w:r>
            <w:r>
              <w:rPr>
                <w:b/>
                <w:sz w:val="22"/>
              </w:rPr>
              <w:t>expected</w:t>
            </w:r>
            <w:r>
              <w:rPr>
                <w:b/>
                <w:spacing w:val="-5"/>
                <w:sz w:val="22"/>
              </w:rPr>
              <w:t xml:space="preserve"> </w:t>
            </w:r>
            <w:r>
              <w:rPr>
                <w:b/>
                <w:sz w:val="22"/>
              </w:rPr>
              <w:t>benefit</w:t>
            </w:r>
            <w:r>
              <w:rPr>
                <w:b/>
                <w:spacing w:val="-3"/>
                <w:sz w:val="22"/>
              </w:rPr>
              <w:t xml:space="preserve"> </w:t>
            </w:r>
            <w:r>
              <w:rPr>
                <w:b/>
                <w:sz w:val="22"/>
              </w:rPr>
              <w:t>from</w:t>
            </w:r>
            <w:r>
              <w:rPr>
                <w:b/>
                <w:spacing w:val="-3"/>
                <w:sz w:val="22"/>
              </w:rPr>
              <w:t xml:space="preserve"> </w:t>
            </w:r>
            <w:r>
              <w:rPr>
                <w:b/>
                <w:sz w:val="22"/>
              </w:rPr>
              <w:t>this</w:t>
            </w:r>
            <w:r>
              <w:rPr>
                <w:b/>
                <w:spacing w:val="-3"/>
                <w:sz w:val="22"/>
              </w:rPr>
              <w:t xml:space="preserve"> </w:t>
            </w:r>
            <w:r>
              <w:rPr>
                <w:b/>
                <w:spacing w:val="-2"/>
                <w:sz w:val="22"/>
              </w:rPr>
              <w:t>project?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rPr>
                <w:sz w:val="22"/>
              </w:rPr>
            </w:pPr>
            <w:r>
              <w:rPr>
                <w:sz w:val="22"/>
              </w:rPr>
              <w:t>Expected</w:t>
            </w:r>
            <w:r>
              <w:rPr>
                <w:spacing w:val="-7"/>
                <w:sz w:val="22"/>
              </w:rPr>
              <w:t xml:space="preserve"> </w:t>
            </w:r>
            <w:r>
              <w:rPr>
                <w:sz w:val="22"/>
              </w:rPr>
              <w:t>Benefits,</w:t>
            </w:r>
            <w:r>
              <w:rPr>
                <w:spacing w:val="-7"/>
                <w:sz w:val="22"/>
              </w:rPr>
              <w:t xml:space="preserve"> </w:t>
            </w:r>
            <w:r>
              <w:rPr>
                <w:sz w:val="22"/>
              </w:rPr>
              <w:t>Business</w:t>
            </w:r>
            <w:r>
              <w:rPr>
                <w:spacing w:val="-7"/>
                <w:sz w:val="22"/>
              </w:rPr>
              <w:t xml:space="preserve"> </w:t>
            </w:r>
            <w:r>
              <w:rPr>
                <w:sz w:val="22"/>
              </w:rPr>
              <w:t>Case,</w:t>
            </w:r>
            <w:r>
              <w:rPr>
                <w:spacing w:val="-10"/>
                <w:sz w:val="22"/>
              </w:rPr>
              <w:t xml:space="preserve"> </w:t>
            </w:r>
            <w:r>
              <w:rPr>
                <w:sz w:val="22"/>
              </w:rPr>
              <w:t>Value,</w:t>
            </w:r>
            <w:r>
              <w:rPr>
                <w:spacing w:val="-7"/>
                <w:sz w:val="22"/>
              </w:rPr>
              <w:t xml:space="preserve"> </w:t>
            </w:r>
            <w:r>
              <w:rPr>
                <w:sz w:val="22"/>
              </w:rPr>
              <w:t xml:space="preserve">Success </w:t>
            </w:r>
            <w:r>
              <w:rPr>
                <w:spacing w:val="-2"/>
                <w:sz w:val="22"/>
              </w:rPr>
              <w:t>Criteria</w:t>
            </w:r>
          </w:p>
        </w:tc>
      </w:tr>
      <w:tr>
        <w:trPr>
          <w:trHeight w:val="1619"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2"/>
              </w:numPr>
              <w:tabs>
                <w:tab w:val="clear" w:pos="709"/>
                <w:tab w:val="left" w:pos="827" w:leader="none"/>
              </w:tabs>
              <w:spacing w:lineRule="exact" w:line="277" w:before="0" w:after="0"/>
              <w:ind w:hanging="360" w:start="827" w:end="0"/>
              <w:jc w:val="start"/>
              <w:rPr>
                <w:sz w:val="22"/>
              </w:rPr>
            </w:pPr>
            <w:r>
              <w:rPr>
                <w:sz w:val="22"/>
              </w:rPr>
              <w:t>Streamlined</w:t>
            </w:r>
            <w:r>
              <w:rPr>
                <w:spacing w:val="-5"/>
                <w:sz w:val="22"/>
              </w:rPr>
              <w:t xml:space="preserve"> </w:t>
            </w:r>
            <w:r>
              <w:rPr>
                <w:sz w:val="22"/>
              </w:rPr>
              <w:t>TTRPG</w:t>
            </w:r>
            <w:r>
              <w:rPr>
                <w:spacing w:val="-6"/>
                <w:sz w:val="22"/>
              </w:rPr>
              <w:t xml:space="preserve"> </w:t>
            </w:r>
            <w:r>
              <w:rPr>
                <w:spacing w:val="-2"/>
                <w:sz w:val="22"/>
              </w:rPr>
              <w:t>Gameplay</w:t>
            </w:r>
          </w:p>
          <w:p>
            <w:pPr>
              <w:pStyle w:val="TableParagraph"/>
              <w:numPr>
                <w:ilvl w:val="0"/>
                <w:numId w:val="2"/>
              </w:numPr>
              <w:tabs>
                <w:tab w:val="clear" w:pos="709"/>
                <w:tab w:val="left" w:pos="827" w:leader="none"/>
              </w:tabs>
              <w:spacing w:lineRule="auto" w:line="240" w:before="0" w:after="0"/>
              <w:ind w:hanging="360" w:start="827" w:end="0"/>
              <w:jc w:val="start"/>
              <w:rPr>
                <w:sz w:val="22"/>
              </w:rPr>
            </w:pPr>
            <w:r>
              <w:rPr>
                <w:sz w:val="22"/>
              </w:rPr>
              <w:t>Enhanced</w:t>
            </w:r>
            <w:r>
              <w:rPr>
                <w:spacing w:val="-5"/>
                <w:sz w:val="22"/>
              </w:rPr>
              <w:t xml:space="preserve"> </w:t>
            </w:r>
            <w:r>
              <w:rPr>
                <w:sz w:val="22"/>
              </w:rPr>
              <w:t>Player</w:t>
            </w:r>
            <w:r>
              <w:rPr>
                <w:spacing w:val="-6"/>
                <w:sz w:val="22"/>
              </w:rPr>
              <w:t xml:space="preserve"> </w:t>
            </w:r>
            <w:r>
              <w:rPr>
                <w:sz w:val="22"/>
              </w:rPr>
              <w:t>and</w:t>
            </w:r>
            <w:r>
              <w:rPr>
                <w:spacing w:val="-6"/>
                <w:sz w:val="22"/>
              </w:rPr>
              <w:t xml:space="preserve"> </w:t>
            </w:r>
            <w:r>
              <w:rPr>
                <w:sz w:val="22"/>
              </w:rPr>
              <w:t>Gamemaster</w:t>
            </w:r>
            <w:r>
              <w:rPr>
                <w:spacing w:val="-4"/>
                <w:sz w:val="22"/>
              </w:rPr>
              <w:t xml:space="preserve"> </w:t>
            </w:r>
            <w:r>
              <w:rPr>
                <w:spacing w:val="-2"/>
                <w:sz w:val="22"/>
              </w:rPr>
              <w:t>immersion</w:t>
            </w:r>
          </w:p>
          <w:p>
            <w:pPr>
              <w:pStyle w:val="TableParagraph"/>
              <w:numPr>
                <w:ilvl w:val="0"/>
                <w:numId w:val="2"/>
              </w:numPr>
              <w:tabs>
                <w:tab w:val="clear" w:pos="709"/>
                <w:tab w:val="left" w:pos="827" w:leader="none"/>
              </w:tabs>
              <w:spacing w:lineRule="auto" w:line="240" w:before="1" w:after="0"/>
              <w:ind w:hanging="360" w:start="827" w:end="0"/>
              <w:jc w:val="start"/>
              <w:rPr>
                <w:sz w:val="22"/>
              </w:rPr>
            </w:pPr>
            <w:r>
              <w:rPr>
                <w:sz w:val="22"/>
              </w:rPr>
              <w:t>All</w:t>
            </w:r>
            <w:r>
              <w:rPr>
                <w:spacing w:val="-4"/>
                <w:sz w:val="22"/>
              </w:rPr>
              <w:t xml:space="preserve"> </w:t>
            </w:r>
            <w:r>
              <w:rPr>
                <w:sz w:val="22"/>
              </w:rPr>
              <w:t>parties’</w:t>
            </w:r>
            <w:r>
              <w:rPr>
                <w:spacing w:val="-4"/>
                <w:sz w:val="22"/>
              </w:rPr>
              <w:t xml:space="preserve"> </w:t>
            </w:r>
            <w:r>
              <w:rPr>
                <w:sz w:val="22"/>
              </w:rPr>
              <w:t>spatial</w:t>
            </w:r>
            <w:r>
              <w:rPr>
                <w:spacing w:val="-4"/>
                <w:sz w:val="22"/>
              </w:rPr>
              <w:t xml:space="preserve"> </w:t>
            </w:r>
            <w:r>
              <w:rPr>
                <w:sz w:val="22"/>
              </w:rPr>
              <w:t>awareness</w:t>
            </w:r>
            <w:r>
              <w:rPr>
                <w:spacing w:val="-4"/>
                <w:sz w:val="22"/>
              </w:rPr>
              <w:t xml:space="preserve"> </w:t>
            </w:r>
            <w:r>
              <w:rPr>
                <w:sz w:val="22"/>
              </w:rPr>
              <w:t>has</w:t>
            </w:r>
            <w:r>
              <w:rPr>
                <w:spacing w:val="-4"/>
                <w:sz w:val="22"/>
              </w:rPr>
              <w:t xml:space="preserve"> </w:t>
            </w:r>
            <w:r>
              <w:rPr>
                <w:sz w:val="22"/>
              </w:rPr>
              <w:t>been</w:t>
            </w:r>
            <w:r>
              <w:rPr>
                <w:spacing w:val="-4"/>
                <w:sz w:val="22"/>
              </w:rPr>
              <w:t xml:space="preserve"> </w:t>
            </w:r>
            <w:r>
              <w:rPr>
                <w:spacing w:val="-2"/>
                <w:sz w:val="22"/>
              </w:rPr>
              <w:t>improved</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b/>
                <w:sz w:val="22"/>
              </w:rPr>
            </w:pPr>
            <w:r>
              <w:rPr>
                <w:b/>
                <w:sz w:val="22"/>
              </w:rPr>
              <w:t>What</w:t>
            </w:r>
            <w:r>
              <w:rPr>
                <w:b/>
                <w:spacing w:val="-2"/>
                <w:sz w:val="22"/>
              </w:rPr>
              <w:t xml:space="preserve"> </w:t>
            </w:r>
            <w:r>
              <w:rPr>
                <w:b/>
                <w:sz w:val="22"/>
              </w:rPr>
              <w:t>am</w:t>
            </w:r>
            <w:r>
              <w:rPr>
                <w:b/>
                <w:spacing w:val="-2"/>
                <w:sz w:val="22"/>
              </w:rPr>
              <w:t xml:space="preserve"> </w:t>
            </w:r>
            <w:r>
              <w:rPr>
                <w:b/>
                <w:sz w:val="22"/>
              </w:rPr>
              <w:t>I</w:t>
            </w:r>
            <w:r>
              <w:rPr>
                <w:b/>
                <w:spacing w:val="-3"/>
                <w:sz w:val="22"/>
              </w:rPr>
              <w:t xml:space="preserve"> </w:t>
            </w:r>
            <w:r>
              <w:rPr>
                <w:b/>
                <w:sz w:val="22"/>
              </w:rPr>
              <w:t>going</w:t>
            </w:r>
            <w:r>
              <w:rPr>
                <w:b/>
                <w:spacing w:val="-4"/>
                <w:sz w:val="22"/>
              </w:rPr>
              <w:t xml:space="preserve"> </w:t>
            </w:r>
            <w:r>
              <w:rPr>
                <w:b/>
                <w:sz w:val="22"/>
              </w:rPr>
              <w:t>to</w:t>
            </w:r>
            <w:r>
              <w:rPr>
                <w:b/>
                <w:spacing w:val="-2"/>
                <w:sz w:val="22"/>
              </w:rPr>
              <w:t xml:space="preserve"> </w:t>
            </w:r>
            <w:r>
              <w:rPr>
                <w:b/>
                <w:spacing w:val="-5"/>
                <w:sz w:val="22"/>
              </w:rPr>
              <w:t>do?</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sz w:val="22"/>
              </w:rPr>
            </w:pPr>
            <w:r>
              <w:rPr>
                <w:spacing w:val="-2"/>
                <w:sz w:val="22"/>
              </w:rPr>
              <w:t>Scope</w:t>
            </w:r>
          </w:p>
        </w:tc>
      </w:tr>
      <w:tr>
        <w:trPr>
          <w:trHeight w:val="196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9" w:before="0" w:after="0"/>
              <w:ind w:hanging="360" w:start="827" w:end="0"/>
              <w:jc w:val="start"/>
              <w:rPr>
                <w:sz w:val="22"/>
              </w:rPr>
            </w:pPr>
            <w:r>
              <w:rPr>
                <w:sz w:val="22"/>
              </w:rPr>
              <w:t>Develop/Utilize</w:t>
            </w:r>
            <w:r>
              <w:rPr>
                <w:spacing w:val="-7"/>
                <w:sz w:val="22"/>
              </w:rPr>
              <w:t xml:space="preserve"> </w:t>
            </w:r>
            <w:r>
              <w:rPr>
                <w:sz w:val="22"/>
              </w:rPr>
              <w:t>a</w:t>
            </w:r>
            <w:r>
              <w:rPr>
                <w:spacing w:val="-4"/>
                <w:sz w:val="22"/>
              </w:rPr>
              <w:t xml:space="preserve"> </w:t>
            </w:r>
            <w:r>
              <w:rPr>
                <w:sz w:val="22"/>
              </w:rPr>
              <w:t>lightweight</w:t>
            </w:r>
            <w:r>
              <w:rPr>
                <w:spacing w:val="-4"/>
                <w:sz w:val="22"/>
              </w:rPr>
              <w:t xml:space="preserve"> </w:t>
            </w:r>
            <w:r>
              <w:rPr>
                <w:sz w:val="22"/>
              </w:rPr>
              <w:t>3-D</w:t>
            </w:r>
            <w:r>
              <w:rPr>
                <w:spacing w:val="-7"/>
                <w:sz w:val="22"/>
              </w:rPr>
              <w:t xml:space="preserve"> </w:t>
            </w:r>
            <w:r>
              <w:rPr>
                <w:sz w:val="22"/>
              </w:rPr>
              <w:t>rendering</w:t>
            </w:r>
            <w:r>
              <w:rPr>
                <w:spacing w:val="-5"/>
                <w:sz w:val="22"/>
              </w:rPr>
              <w:t xml:space="preserve"> </w:t>
            </w:r>
            <w:r>
              <w:rPr>
                <w:sz w:val="22"/>
              </w:rPr>
              <w:t>system</w:t>
            </w:r>
            <w:r>
              <w:rPr>
                <w:spacing w:val="-5"/>
                <w:sz w:val="22"/>
              </w:rPr>
              <w:t xml:space="preserve"> </w:t>
            </w:r>
            <w:r>
              <w:rPr>
                <w:sz w:val="22"/>
              </w:rPr>
              <w:t>for</w:t>
            </w:r>
            <w:r>
              <w:rPr>
                <w:spacing w:val="-4"/>
                <w:sz w:val="22"/>
              </w:rPr>
              <w:t xml:space="preserve"> </w:t>
            </w:r>
            <w:r>
              <w:rPr>
                <w:spacing w:val="-2"/>
                <w:sz w:val="22"/>
              </w:rPr>
              <w:t>browsers</w:t>
            </w:r>
          </w:p>
          <w:p>
            <w:pPr>
              <w:pStyle w:val="TableParagraph"/>
              <w:numPr>
                <w:ilvl w:val="0"/>
                <w:numId w:val="3"/>
              </w:numPr>
              <w:tabs>
                <w:tab w:val="clear" w:pos="709"/>
                <w:tab w:val="left" w:pos="827" w:leader="none"/>
              </w:tabs>
              <w:spacing w:lineRule="exact" w:line="279" w:before="0" w:after="0"/>
              <w:ind w:hanging="360" w:start="827" w:end="0"/>
              <w:jc w:val="start"/>
              <w:rPr>
                <w:sz w:val="22"/>
              </w:rPr>
            </w:pPr>
            <w:r>
              <w:rPr>
                <w:sz w:val="22"/>
              </w:rPr>
              <w:t>Allow</w:t>
            </w:r>
            <w:r>
              <w:rPr>
                <w:spacing w:val="-2"/>
                <w:sz w:val="22"/>
              </w:rPr>
              <w:t xml:space="preserve"> </w:t>
            </w:r>
            <w:r>
              <w:rPr>
                <w:sz w:val="22"/>
              </w:rPr>
              <w:t>basic</w:t>
            </w:r>
            <w:r>
              <w:rPr>
                <w:spacing w:val="-3"/>
                <w:sz w:val="22"/>
              </w:rPr>
              <w:t xml:space="preserve"> </w:t>
            </w:r>
            <w:r>
              <w:rPr>
                <w:sz w:val="22"/>
              </w:rPr>
              <w:t>user</w:t>
            </w:r>
            <w:r>
              <w:rPr>
                <w:spacing w:val="-4"/>
                <w:sz w:val="22"/>
              </w:rPr>
              <w:t xml:space="preserve"> </w:t>
            </w:r>
            <w:r>
              <w:rPr>
                <w:sz w:val="22"/>
              </w:rPr>
              <w:t>management</w:t>
            </w:r>
            <w:r>
              <w:rPr>
                <w:spacing w:val="-3"/>
                <w:sz w:val="22"/>
              </w:rPr>
              <w:t xml:space="preserve"> </w:t>
            </w:r>
            <w:r>
              <w:rPr>
                <w:sz w:val="22"/>
              </w:rPr>
              <w:t>for</w:t>
            </w:r>
            <w:r>
              <w:rPr>
                <w:spacing w:val="-3"/>
                <w:sz w:val="22"/>
              </w:rPr>
              <w:t xml:space="preserve"> </w:t>
            </w:r>
            <w:r>
              <w:rPr>
                <w:spacing w:val="-2"/>
                <w:sz w:val="22"/>
              </w:rPr>
              <w:t>Gamemasters</w:t>
            </w:r>
          </w:p>
          <w:p>
            <w:pPr>
              <w:pStyle w:val="TableParagraph"/>
              <w:numPr>
                <w:ilvl w:val="0"/>
                <w:numId w:val="3"/>
              </w:numPr>
              <w:tabs>
                <w:tab w:val="clear" w:pos="709"/>
                <w:tab w:val="left" w:pos="827" w:leader="none"/>
              </w:tabs>
              <w:spacing w:lineRule="auto" w:line="240" w:before="0" w:after="0"/>
              <w:ind w:hanging="360" w:start="827" w:end="0"/>
              <w:jc w:val="start"/>
              <w:rPr>
                <w:sz w:val="22"/>
              </w:rPr>
            </w:pPr>
            <w:r>
              <w:rPr>
                <w:sz w:val="22"/>
              </w:rPr>
              <w:t>Implement</w:t>
            </w:r>
            <w:r>
              <w:rPr>
                <w:spacing w:val="-9"/>
                <w:sz w:val="22"/>
              </w:rPr>
              <w:t xml:space="preserve"> </w:t>
            </w:r>
            <w:r>
              <w:rPr>
                <w:sz w:val="22"/>
              </w:rPr>
              <w:t>Real-Time</w:t>
            </w:r>
            <w:r>
              <w:rPr>
                <w:spacing w:val="-6"/>
                <w:sz w:val="22"/>
              </w:rPr>
              <w:t xml:space="preserve"> </w:t>
            </w:r>
            <w:r>
              <w:rPr>
                <w:sz w:val="22"/>
              </w:rPr>
              <w:t>synchronization</w:t>
            </w:r>
            <w:r>
              <w:rPr>
                <w:spacing w:val="-5"/>
                <w:sz w:val="22"/>
              </w:rPr>
              <w:t xml:space="preserve"> </w:t>
            </w:r>
            <w:r>
              <w:rPr>
                <w:sz w:val="22"/>
              </w:rPr>
              <w:t>between</w:t>
            </w:r>
            <w:r>
              <w:rPr>
                <w:spacing w:val="-5"/>
                <w:sz w:val="22"/>
              </w:rPr>
              <w:t xml:space="preserve"> </w:t>
            </w:r>
            <w:r>
              <w:rPr>
                <w:sz w:val="22"/>
              </w:rPr>
              <w:t>all</w:t>
            </w:r>
            <w:r>
              <w:rPr>
                <w:spacing w:val="-7"/>
                <w:sz w:val="22"/>
              </w:rPr>
              <w:t xml:space="preserve"> </w:t>
            </w:r>
            <w:r>
              <w:rPr>
                <w:sz w:val="22"/>
              </w:rPr>
              <w:t>clients</w:t>
            </w:r>
            <w:r>
              <w:rPr>
                <w:spacing w:val="-6"/>
                <w:sz w:val="22"/>
              </w:rPr>
              <w:t xml:space="preserve"> </w:t>
            </w:r>
            <w:r>
              <w:rPr>
                <w:sz w:val="22"/>
              </w:rPr>
              <w:t>via</w:t>
            </w:r>
            <w:r>
              <w:rPr>
                <w:spacing w:val="-4"/>
                <w:sz w:val="22"/>
              </w:rPr>
              <w:t xml:space="preserve"> </w:t>
            </w:r>
            <w:r>
              <w:rPr>
                <w:spacing w:val="-2"/>
                <w:sz w:val="22"/>
              </w:rPr>
              <w:t>Sockets</w:t>
            </w:r>
          </w:p>
          <w:p>
            <w:pPr>
              <w:pStyle w:val="TableParagraph"/>
              <w:numPr>
                <w:ilvl w:val="0"/>
                <w:numId w:val="3"/>
              </w:numPr>
              <w:tabs>
                <w:tab w:val="clear" w:pos="709"/>
                <w:tab w:val="left" w:pos="827" w:leader="none"/>
              </w:tabs>
              <w:spacing w:lineRule="auto" w:line="240" w:before="1" w:after="0"/>
              <w:ind w:hanging="360" w:start="827" w:end="0"/>
              <w:jc w:val="start"/>
              <w:rPr>
                <w:sz w:val="22"/>
              </w:rPr>
            </w:pPr>
            <w:r>
              <w:rPr>
                <w:sz w:val="22"/>
              </w:rPr>
              <w:t>Create</w:t>
            </w:r>
            <w:r>
              <w:rPr>
                <w:spacing w:val="-4"/>
                <w:sz w:val="22"/>
              </w:rPr>
              <w:t xml:space="preserve"> </w:t>
            </w:r>
            <w:r>
              <w:rPr>
                <w:sz w:val="22"/>
              </w:rPr>
              <w:t>a</w:t>
            </w:r>
            <w:r>
              <w:rPr>
                <w:spacing w:val="-2"/>
                <w:sz w:val="22"/>
              </w:rPr>
              <w:t xml:space="preserve"> </w:t>
            </w:r>
            <w:r>
              <w:rPr>
                <w:sz w:val="22"/>
              </w:rPr>
              <w:t>system</w:t>
            </w:r>
            <w:r>
              <w:rPr>
                <w:spacing w:val="-2"/>
                <w:sz w:val="22"/>
              </w:rPr>
              <w:t xml:space="preserve"> </w:t>
            </w:r>
            <w:r>
              <w:rPr>
                <w:sz w:val="22"/>
              </w:rPr>
              <w:t>for</w:t>
            </w:r>
            <w:r>
              <w:rPr>
                <w:spacing w:val="-4"/>
                <w:sz w:val="22"/>
              </w:rPr>
              <w:t xml:space="preserve"> </w:t>
            </w:r>
            <w:r>
              <w:rPr>
                <w:sz w:val="22"/>
              </w:rPr>
              <w:t>3-D</w:t>
            </w:r>
            <w:r>
              <w:rPr>
                <w:spacing w:val="-2"/>
                <w:sz w:val="22"/>
              </w:rPr>
              <w:t xml:space="preserve"> </w:t>
            </w:r>
            <w:r>
              <w:rPr>
                <w:sz w:val="22"/>
              </w:rPr>
              <w:t>map</w:t>
            </w:r>
            <w:r>
              <w:rPr>
                <w:spacing w:val="-3"/>
                <w:sz w:val="22"/>
              </w:rPr>
              <w:t xml:space="preserve"> </w:t>
            </w:r>
            <w:r>
              <w:rPr>
                <w:spacing w:val="-2"/>
                <w:sz w:val="22"/>
              </w:rPr>
              <w:t>Creation</w:t>
            </w:r>
          </w:p>
          <w:p>
            <w:pPr>
              <w:pStyle w:val="TableParagraph"/>
              <w:numPr>
                <w:ilvl w:val="0"/>
                <w:numId w:val="3"/>
              </w:numPr>
              <w:tabs>
                <w:tab w:val="clear" w:pos="709"/>
                <w:tab w:val="left" w:pos="827" w:leader="none"/>
              </w:tabs>
              <w:spacing w:lineRule="auto" w:line="240" w:before="0" w:after="0"/>
              <w:ind w:hanging="360" w:start="827" w:end="0"/>
              <w:jc w:val="start"/>
              <w:rPr>
                <w:sz w:val="22"/>
              </w:rPr>
            </w:pPr>
            <w:r>
              <w:rPr>
                <w:sz w:val="22"/>
              </w:rPr>
              <w:t>Use</w:t>
            </w:r>
            <w:r>
              <w:rPr>
                <w:spacing w:val="-3"/>
                <w:sz w:val="22"/>
              </w:rPr>
              <w:t xml:space="preserve"> </w:t>
            </w:r>
            <w:r>
              <w:rPr>
                <w:sz w:val="22"/>
              </w:rPr>
              <w:t>the</w:t>
            </w:r>
            <w:r>
              <w:rPr>
                <w:spacing w:val="-2"/>
                <w:sz w:val="22"/>
              </w:rPr>
              <w:t xml:space="preserve"> </w:t>
            </w:r>
            <w:r>
              <w:rPr>
                <w:sz w:val="22"/>
              </w:rPr>
              <w:t>above</w:t>
            </w:r>
            <w:r>
              <w:rPr>
                <w:spacing w:val="-4"/>
                <w:sz w:val="22"/>
              </w:rPr>
              <w:t xml:space="preserve"> </w:t>
            </w:r>
            <w:r>
              <w:rPr>
                <w:sz w:val="22"/>
              </w:rPr>
              <w:t>system</w:t>
            </w:r>
            <w:r>
              <w:rPr>
                <w:spacing w:val="-1"/>
                <w:sz w:val="22"/>
              </w:rPr>
              <w:t xml:space="preserve"> </w:t>
            </w:r>
            <w:r>
              <w:rPr>
                <w:sz w:val="22"/>
              </w:rPr>
              <w:t>for</w:t>
            </w:r>
            <w:r>
              <w:rPr>
                <w:spacing w:val="-4"/>
                <w:sz w:val="22"/>
              </w:rPr>
              <w:t xml:space="preserve"> </w:t>
            </w:r>
            <w:r>
              <w:rPr>
                <w:sz w:val="22"/>
              </w:rPr>
              <w:t>3-D</w:t>
            </w:r>
            <w:r>
              <w:rPr>
                <w:spacing w:val="-1"/>
                <w:sz w:val="22"/>
              </w:rPr>
              <w:t xml:space="preserve"> </w:t>
            </w:r>
            <w:r>
              <w:rPr>
                <w:sz w:val="22"/>
              </w:rPr>
              <w:t>space</w:t>
            </w:r>
            <w:r>
              <w:rPr>
                <w:spacing w:val="-6"/>
                <w:sz w:val="22"/>
              </w:rPr>
              <w:t xml:space="preserve"> </w:t>
            </w:r>
            <w:r>
              <w:rPr>
                <w:spacing w:val="-2"/>
                <w:sz w:val="22"/>
              </w:rPr>
              <w:t>manipulation</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auto" w:line="238" w:before="1" w:after="0"/>
              <w:ind w:start="107" w:end="28"/>
              <w:rPr>
                <w:b/>
                <w:sz w:val="22"/>
              </w:rPr>
            </w:pPr>
            <w:r>
              <w:rPr>
                <w:b/>
                <w:sz w:val="22"/>
              </w:rPr>
              <w:t>Who</w:t>
            </w:r>
            <w:r>
              <w:rPr>
                <w:b/>
                <w:spacing w:val="-5"/>
                <w:sz w:val="22"/>
              </w:rPr>
              <w:t xml:space="preserve"> </w:t>
            </w:r>
            <w:r>
              <w:rPr>
                <w:b/>
                <w:sz w:val="22"/>
              </w:rPr>
              <w:t>is</w:t>
            </w:r>
            <w:r>
              <w:rPr>
                <w:b/>
                <w:spacing w:val="-4"/>
                <w:sz w:val="22"/>
              </w:rPr>
              <w:t xml:space="preserve"> </w:t>
            </w:r>
            <w:r>
              <w:rPr>
                <w:b/>
                <w:sz w:val="22"/>
              </w:rPr>
              <w:t>affected</w:t>
            </w:r>
            <w:r>
              <w:rPr>
                <w:b/>
                <w:spacing w:val="-6"/>
                <w:sz w:val="22"/>
              </w:rPr>
              <w:t xml:space="preserve"> </w:t>
            </w:r>
            <w:r>
              <w:rPr>
                <w:b/>
                <w:sz w:val="22"/>
              </w:rPr>
              <w:t>by</w:t>
            </w:r>
            <w:r>
              <w:rPr>
                <w:b/>
                <w:spacing w:val="-4"/>
                <w:sz w:val="22"/>
              </w:rPr>
              <w:t xml:space="preserve"> </w:t>
            </w:r>
            <w:r>
              <w:rPr>
                <w:b/>
                <w:sz w:val="22"/>
              </w:rPr>
              <w:t>this</w:t>
            </w:r>
            <w:r>
              <w:rPr>
                <w:b/>
                <w:spacing w:val="-4"/>
                <w:sz w:val="22"/>
              </w:rPr>
              <w:t xml:space="preserve"> </w:t>
            </w:r>
            <w:r>
              <w:rPr>
                <w:b/>
                <w:sz w:val="22"/>
              </w:rPr>
              <w:t>and</w:t>
            </w:r>
            <w:r>
              <w:rPr>
                <w:b/>
                <w:spacing w:val="-5"/>
                <w:sz w:val="22"/>
              </w:rPr>
              <w:t xml:space="preserve"> </w:t>
            </w:r>
            <w:r>
              <w:rPr>
                <w:b/>
                <w:sz w:val="22"/>
              </w:rPr>
              <w:t>who</w:t>
            </w:r>
            <w:r>
              <w:rPr>
                <w:b/>
                <w:spacing w:val="-5"/>
                <w:sz w:val="22"/>
              </w:rPr>
              <w:t xml:space="preserve"> </w:t>
            </w:r>
            <w:r>
              <w:rPr>
                <w:b/>
                <w:sz w:val="22"/>
              </w:rPr>
              <w:t>must</w:t>
            </w:r>
            <w:r>
              <w:rPr>
                <w:b/>
                <w:spacing w:val="-6"/>
                <w:sz w:val="22"/>
              </w:rPr>
              <w:t xml:space="preserve"> </w:t>
            </w:r>
            <w:r>
              <w:rPr>
                <w:b/>
                <w:sz w:val="22"/>
              </w:rPr>
              <w:t xml:space="preserve">be </w:t>
            </w:r>
            <w:r>
              <w:rPr>
                <w:b/>
                <w:spacing w:val="-2"/>
                <w:sz w:val="22"/>
              </w:rPr>
              <w:t>involved?</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sz w:val="22"/>
              </w:rPr>
            </w:pPr>
            <w:r>
              <w:rPr>
                <w:spacing w:val="-2"/>
                <w:sz w:val="22"/>
              </w:rPr>
              <w:t>Stakeholders</w:t>
            </w:r>
          </w:p>
        </w:tc>
      </w:tr>
      <w:tr>
        <w:trPr>
          <w:trHeight w:val="1510"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4"/>
              </w:numPr>
              <w:tabs>
                <w:tab w:val="clear" w:pos="709"/>
                <w:tab w:val="left" w:pos="1545" w:leader="none"/>
              </w:tabs>
              <w:spacing w:lineRule="exact" w:line="267" w:before="0" w:after="0"/>
              <w:ind w:hanging="358" w:start="1545" w:end="0"/>
              <w:jc w:val="start"/>
              <w:rPr>
                <w:b/>
                <w:sz w:val="22"/>
              </w:rPr>
            </w:pPr>
            <w:r>
              <w:rPr>
                <w:spacing w:val="-2"/>
                <w:sz w:val="22"/>
              </w:rPr>
              <w:t>Gamemasters</w:t>
            </w:r>
          </w:p>
          <w:p>
            <w:pPr>
              <w:pStyle w:val="TableParagraph"/>
              <w:numPr>
                <w:ilvl w:val="0"/>
                <w:numId w:val="4"/>
              </w:numPr>
              <w:tabs>
                <w:tab w:val="clear" w:pos="709"/>
                <w:tab w:val="left" w:pos="1545" w:leader="none"/>
              </w:tabs>
              <w:spacing w:lineRule="exact" w:line="267" w:before="0" w:after="0"/>
              <w:ind w:hanging="358" w:start="1545" w:end="0"/>
              <w:jc w:val="start"/>
              <w:rPr>
                <w:b/>
                <w:sz w:val="22"/>
              </w:rPr>
            </w:pPr>
            <w:r>
              <w:rPr>
                <w:spacing w:val="-2"/>
                <w:sz w:val="22"/>
              </w:rPr>
              <w:t>Players</w:t>
            </w:r>
          </w:p>
          <w:p>
            <w:pPr>
              <w:pStyle w:val="TableParagraph"/>
              <w:numPr>
                <w:ilvl w:val="0"/>
                <w:numId w:val="4"/>
              </w:numPr>
              <w:tabs>
                <w:tab w:val="clear" w:pos="709"/>
                <w:tab w:val="left" w:pos="1545" w:leader="none"/>
              </w:tabs>
              <w:spacing w:lineRule="auto" w:line="240" w:before="1" w:after="0"/>
              <w:ind w:hanging="358" w:start="1545" w:end="0"/>
              <w:jc w:val="start"/>
              <w:rPr>
                <w:sz w:val="22"/>
              </w:rPr>
            </w:pPr>
            <w:r>
              <w:rPr>
                <w:sz w:val="22"/>
              </w:rPr>
              <w:t>The</w:t>
            </w:r>
            <w:r>
              <w:rPr>
                <w:spacing w:val="-4"/>
                <w:sz w:val="22"/>
              </w:rPr>
              <w:t xml:space="preserve"> </w:t>
            </w:r>
            <w:r>
              <w:rPr>
                <w:sz w:val="22"/>
              </w:rPr>
              <w:t>Computer</w:t>
            </w:r>
            <w:r>
              <w:rPr>
                <w:spacing w:val="-4"/>
                <w:sz w:val="22"/>
              </w:rPr>
              <w:t xml:space="preserve"> </w:t>
            </w:r>
            <w:r>
              <w:rPr>
                <w:sz w:val="22"/>
              </w:rPr>
              <w:t>Science</w:t>
            </w:r>
            <w:r>
              <w:rPr>
                <w:spacing w:val="-5"/>
                <w:sz w:val="22"/>
              </w:rPr>
              <w:t xml:space="preserve"> </w:t>
            </w:r>
            <w:r>
              <w:rPr>
                <w:spacing w:val="-2"/>
                <w:sz w:val="22"/>
              </w:rPr>
              <w:t>Department</w:t>
            </w:r>
          </w:p>
        </w:tc>
      </w:tr>
    </w:tbl>
    <w:p>
      <w:pPr>
        <w:sectPr>
          <w:type w:val="continuous"/>
          <w:pgSz w:w="12240" w:h="15840"/>
          <w:pgMar w:left="1134" w:right="1134" w:gutter="0" w:header="1134" w:top="1659" w:footer="1134" w:bottom="1659"/>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710"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auto" w:line="240" w:before="0" w:after="0"/>
              <w:ind w:start="107" w:end="0"/>
              <w:jc w:val="start"/>
              <w:rPr>
                <w:rFonts w:ascii="Calibri" w:hAnsi="Calibri" w:eastAsia="Calibri" w:cs="Calibri"/>
                <w:b/>
                <w:color w:val="auto"/>
                <w:kern w:val="0"/>
                <w:lang w:val="en-US" w:eastAsia="en-US" w:bidi="ar-SA"/>
              </w:rPr>
            </w:pPr>
            <w:r>
              <w:rPr>
                <w:rFonts w:eastAsia="Calibri" w:cs="Calibri" w:ascii="Calibri" w:hAnsi="Calibri"/>
                <w:b/>
                <w:color w:val="auto"/>
                <w:kern w:val="0"/>
                <w:lang w:val="en-US" w:eastAsia="en-US" w:bidi="ar-SA"/>
              </w:rPr>
              <w:t>How</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will</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we</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know</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when</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I</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am</w:t>
            </w:r>
            <w:r>
              <w:rPr>
                <w:rFonts w:eastAsia="Calibri" w:cs="Calibri" w:ascii="Calibri" w:hAnsi="Calibri"/>
                <w:b/>
                <w:color w:val="auto"/>
                <w:spacing w:val="-3"/>
                <w:kern w:val="0"/>
                <w:lang w:val="en-US" w:eastAsia="en-US" w:bidi="ar-SA"/>
              </w:rPr>
              <w:t xml:space="preserve"> </w:t>
            </w:r>
            <w:r>
              <w:rPr>
                <w:rFonts w:eastAsia="Calibri" w:cs="Calibri" w:ascii="Calibri" w:hAnsi="Calibri"/>
                <w:b/>
                <w:color w:val="auto"/>
                <w:kern w:val="0"/>
                <w:lang w:val="en-US" w:eastAsia="en-US" w:bidi="ar-SA"/>
              </w:rPr>
              <w:t>done</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and</w:t>
            </w:r>
            <w:r>
              <w:rPr>
                <w:rFonts w:eastAsia="Calibri" w:cs="Calibri" w:ascii="Calibri" w:hAnsi="Calibri"/>
                <w:b/>
                <w:color w:val="auto"/>
                <w:spacing w:val="-5"/>
                <w:kern w:val="0"/>
                <w:lang w:val="en-US" w:eastAsia="en-US" w:bidi="ar-SA"/>
              </w:rPr>
              <w:t xml:space="preserve"> </w:t>
            </w:r>
            <w:r>
              <w:rPr>
                <w:rFonts w:eastAsia="Calibri" w:cs="Calibri" w:ascii="Calibri" w:hAnsi="Calibri"/>
                <w:b/>
                <w:color w:val="auto"/>
                <w:kern w:val="0"/>
                <w:lang w:val="en-US" w:eastAsia="en-US" w:bidi="ar-SA"/>
              </w:rPr>
              <w:t>whether the project was successful?</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Success</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spacing w:val="-2"/>
                <w:kern w:val="0"/>
                <w:lang w:val="en-US" w:eastAsia="en-US" w:bidi="ar-SA"/>
              </w:rPr>
              <w:t>Criteria</w:t>
            </w:r>
          </w:p>
        </w:tc>
      </w:tr>
      <w:tr>
        <w:trPr>
          <w:trHeight w:val="242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Normal"/>
              <w:widowControl w:val="false"/>
              <w:numPr>
                <w:ilvl w:val="0"/>
                <w:numId w:val="5"/>
              </w:numPr>
              <w:tabs>
                <w:tab w:val="clear" w:pos="709"/>
                <w:tab w:val="left" w:pos="827" w:leader="none"/>
              </w:tabs>
              <w:suppressAutoHyphens w:val="false"/>
              <w:bidi w:val="0"/>
              <w:spacing w:lineRule="exact" w:line="280"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The</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program</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supports</w:t>
            </w:r>
            <w:r>
              <w:rPr>
                <w:rFonts w:eastAsia="Calibri" w:cs="Calibri" w:ascii="Calibri" w:hAnsi="Calibri"/>
                <w:color w:val="auto"/>
                <w:spacing w:val="-5"/>
                <w:kern w:val="0"/>
                <w:lang w:val="en-US" w:eastAsia="en-US" w:bidi="ar-SA"/>
              </w:rPr>
              <w:t xml:space="preserve"> </w:t>
            </w:r>
            <w:r>
              <w:rPr>
                <w:rFonts w:eastAsia="Calibri" w:cs="Calibri" w:ascii="Calibri" w:hAnsi="Calibri"/>
                <w:color w:val="auto"/>
                <w:kern w:val="0"/>
                <w:lang w:val="en-US" w:eastAsia="en-US" w:bidi="ar-SA"/>
              </w:rPr>
              <w:t>3-D</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manipulation</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kern w:val="0"/>
                <w:lang w:val="en-US" w:eastAsia="en-US" w:bidi="ar-SA"/>
              </w:rPr>
              <w:t>of</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a</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spacing w:val="-2"/>
                <w:kern w:val="0"/>
                <w:lang w:val="en-US" w:eastAsia="en-US" w:bidi="ar-SA"/>
              </w:rPr>
              <w:t>space</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Users</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can</w:t>
            </w:r>
            <w:r>
              <w:rPr>
                <w:rFonts w:eastAsia="Calibri" w:cs="Calibri" w:ascii="Calibri" w:hAnsi="Calibri"/>
                <w:color w:val="auto"/>
                <w:spacing w:val="-8"/>
                <w:kern w:val="0"/>
                <w:lang w:val="en-US" w:eastAsia="en-US" w:bidi="ar-SA"/>
              </w:rPr>
              <w:t xml:space="preserve"> </w:t>
            </w:r>
            <w:r>
              <w:rPr>
                <w:rFonts w:eastAsia="Calibri" w:cs="Calibri" w:ascii="Calibri" w:hAnsi="Calibri"/>
                <w:color w:val="auto"/>
                <w:kern w:val="0"/>
                <w:lang w:val="en-US" w:eastAsia="en-US" w:bidi="ar-SA"/>
              </w:rPr>
              <w:t>create</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kern w:val="0"/>
                <w:lang w:val="en-US" w:eastAsia="en-US" w:bidi="ar-SA"/>
              </w:rPr>
              <w:t>custom</w:t>
            </w:r>
            <w:r>
              <w:rPr>
                <w:rFonts w:eastAsia="Calibri" w:cs="Calibri" w:ascii="Calibri" w:hAnsi="Calibri"/>
                <w:color w:val="auto"/>
                <w:spacing w:val="-5"/>
                <w:kern w:val="0"/>
                <w:lang w:val="en-US" w:eastAsia="en-US" w:bidi="ar-SA"/>
              </w:rPr>
              <w:t xml:space="preserve"> </w:t>
            </w:r>
            <w:r>
              <w:rPr>
                <w:rFonts w:eastAsia="Calibri" w:cs="Calibri" w:ascii="Calibri" w:hAnsi="Calibri"/>
                <w:color w:val="auto"/>
                <w:spacing w:val="-4"/>
                <w:kern w:val="0"/>
                <w:lang w:val="en-US" w:eastAsia="en-US" w:bidi="ar-SA"/>
              </w:rPr>
              <w:t>maps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Updates</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to</w:t>
            </w:r>
            <w:r>
              <w:rPr>
                <w:rFonts w:eastAsia="Calibri" w:cs="Calibri" w:ascii="Calibri" w:hAnsi="Calibri"/>
                <w:color w:val="auto"/>
                <w:spacing w:val="-1"/>
                <w:kern w:val="0"/>
                <w:lang w:val="en-US" w:eastAsia="en-US" w:bidi="ar-SA"/>
              </w:rPr>
              <w:t xml:space="preserve"> </w:t>
            </w:r>
            <w:r>
              <w:rPr>
                <w:rFonts w:eastAsia="Calibri" w:cs="Calibri" w:ascii="Calibri" w:hAnsi="Calibri"/>
                <w:color w:val="auto"/>
                <w:kern w:val="0"/>
                <w:lang w:val="en-US" w:eastAsia="en-US" w:bidi="ar-SA"/>
              </w:rPr>
              <w:t>all</w:t>
            </w:r>
            <w:r>
              <w:rPr>
                <w:rFonts w:eastAsia="Calibri" w:cs="Calibri" w:ascii="Calibri" w:hAnsi="Calibri"/>
                <w:color w:val="auto"/>
                <w:spacing w:val="-5"/>
                <w:kern w:val="0"/>
                <w:lang w:val="en-US" w:eastAsia="en-US" w:bidi="ar-SA"/>
              </w:rPr>
              <w:t xml:space="preserve"> </w:t>
            </w:r>
            <w:r>
              <w:rPr>
                <w:rFonts w:eastAsia="Calibri" w:cs="Calibri" w:ascii="Calibri" w:hAnsi="Calibri"/>
                <w:color w:val="auto"/>
                <w:kern w:val="0"/>
                <w:lang w:val="en-US" w:eastAsia="en-US" w:bidi="ar-SA"/>
              </w:rPr>
              <w:t>clients</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kern w:val="0"/>
                <w:lang w:val="en-US" w:eastAsia="en-US" w:bidi="ar-SA"/>
              </w:rPr>
              <w:t>in</w:t>
            </w:r>
            <w:r>
              <w:rPr>
                <w:rFonts w:eastAsia="Calibri" w:cs="Calibri" w:ascii="Calibri" w:hAnsi="Calibri"/>
                <w:color w:val="auto"/>
                <w:spacing w:val="-2"/>
                <w:kern w:val="0"/>
                <w:lang w:val="en-US" w:eastAsia="en-US" w:bidi="ar-SA"/>
              </w:rPr>
              <w:t xml:space="preserve"> </w:t>
            </w:r>
            <w:r>
              <w:rPr>
                <w:rFonts w:eastAsia="Calibri" w:cs="Calibri" w:ascii="Calibri" w:hAnsi="Calibri"/>
                <w:color w:val="auto"/>
                <w:kern w:val="0"/>
                <w:lang w:val="en-US" w:eastAsia="en-US" w:bidi="ar-SA"/>
              </w:rPr>
              <w:t>a</w:t>
            </w:r>
            <w:r>
              <w:rPr>
                <w:rFonts w:eastAsia="Calibri" w:cs="Calibri" w:ascii="Calibri" w:hAnsi="Calibri"/>
                <w:color w:val="auto"/>
                <w:spacing w:val="-2"/>
                <w:kern w:val="0"/>
                <w:lang w:val="en-US" w:eastAsia="en-US" w:bidi="ar-SA"/>
              </w:rPr>
              <w:t xml:space="preserve"> </w:t>
            </w:r>
            <w:r>
              <w:rPr>
                <w:rFonts w:eastAsia="Calibri" w:cs="Calibri" w:ascii="Calibri" w:hAnsi="Calibri"/>
                <w:color w:val="auto"/>
                <w:kern w:val="0"/>
                <w:lang w:val="en-US" w:eastAsia="en-US" w:bidi="ar-SA"/>
              </w:rPr>
              <w:t>reasonable</w:t>
            </w:r>
            <w:r>
              <w:rPr>
                <w:rFonts w:eastAsia="Calibri" w:cs="Calibri" w:ascii="Calibri" w:hAnsi="Calibri"/>
                <w:color w:val="auto"/>
                <w:spacing w:val="-5"/>
                <w:kern w:val="0"/>
                <w:lang w:val="en-US" w:eastAsia="en-US" w:bidi="ar-SA"/>
              </w:rPr>
              <w:t xml:space="preserve"> </w:t>
            </w:r>
            <w:r>
              <w:rPr>
                <w:rFonts w:eastAsia="Calibri" w:cs="Calibri" w:ascii="Calibri" w:hAnsi="Calibri"/>
                <w:color w:val="auto"/>
                <w:kern w:val="0"/>
                <w:lang w:val="en-US" w:eastAsia="en-US" w:bidi="ar-SA"/>
              </w:rPr>
              <w:t>speed</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spacing w:val="-2"/>
                <w:kern w:val="0"/>
                <w:lang w:val="en-US" w:eastAsia="en-US" w:bidi="ar-SA"/>
              </w:rPr>
              <w:t>(&gt;200ms)</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Works</w:t>
            </w:r>
            <w:r>
              <w:rPr>
                <w:rFonts w:eastAsia="Calibri" w:cs="Calibri" w:ascii="Calibri" w:hAnsi="Calibri"/>
                <w:color w:val="auto"/>
                <w:spacing w:val="-5"/>
                <w:kern w:val="0"/>
                <w:lang w:val="en-US" w:eastAsia="en-US" w:bidi="ar-SA"/>
              </w:rPr>
              <w:t xml:space="preserve"> </w:t>
            </w:r>
            <w:r>
              <w:rPr>
                <w:rFonts w:eastAsia="Calibri" w:cs="Calibri" w:ascii="Calibri" w:hAnsi="Calibri"/>
                <w:color w:val="auto"/>
                <w:kern w:val="0"/>
                <w:lang w:val="en-US" w:eastAsia="en-US" w:bidi="ar-SA"/>
              </w:rPr>
              <w:t>on</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all</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kern w:val="0"/>
                <w:lang w:val="en-US" w:eastAsia="en-US" w:bidi="ar-SA"/>
              </w:rPr>
              <w:t>major</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browsers</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(Chromium,</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Gecko,</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spacing w:val="-2"/>
                <w:kern w:val="0"/>
                <w:lang w:val="en-US" w:eastAsia="en-US" w:bidi="ar-SA"/>
              </w:rPr>
              <w:t>Safari)</w:t>
            </w:r>
          </w:p>
          <w:p>
            <w:pPr>
              <w:pStyle w:val="Normal"/>
              <w:widowControl w:val="false"/>
              <w:numPr>
                <w:ilvl w:val="0"/>
                <w:numId w:val="5"/>
              </w:numPr>
              <w:tabs>
                <w:tab w:val="clear" w:pos="709"/>
                <w:tab w:val="left" w:pos="827" w:leader="none"/>
              </w:tabs>
              <w:suppressAutoHyphens w:val="false"/>
              <w:bidi w:val="0"/>
              <w:spacing w:lineRule="auto" w:line="240"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Minimal</w:t>
            </w:r>
            <w:r>
              <w:rPr>
                <w:rFonts w:eastAsia="Calibri" w:cs="Calibri" w:ascii="Calibri" w:hAnsi="Calibri"/>
                <w:color w:val="auto"/>
                <w:spacing w:val="-9"/>
                <w:kern w:val="0"/>
                <w:lang w:val="en-US" w:eastAsia="en-US" w:bidi="ar-SA"/>
              </w:rPr>
              <w:t xml:space="preserve"> </w:t>
            </w:r>
            <w:r>
              <w:rPr>
                <w:rFonts w:eastAsia="Calibri" w:cs="Calibri" w:ascii="Calibri" w:hAnsi="Calibri"/>
                <w:color w:val="auto"/>
                <w:kern w:val="0"/>
                <w:lang w:val="en-US" w:eastAsia="en-US" w:bidi="ar-SA"/>
              </w:rPr>
              <w:t>crashing</w:t>
            </w:r>
            <w:r>
              <w:rPr>
                <w:rFonts w:eastAsia="Calibri" w:cs="Calibri" w:ascii="Calibri" w:hAnsi="Calibri"/>
                <w:color w:val="auto"/>
                <w:spacing w:val="-7"/>
                <w:kern w:val="0"/>
                <w:lang w:val="en-US" w:eastAsia="en-US" w:bidi="ar-SA"/>
              </w:rPr>
              <w:t xml:space="preserve"> </w:t>
            </w:r>
            <w:r>
              <w:rPr>
                <w:rFonts w:eastAsia="Calibri" w:cs="Calibri" w:ascii="Calibri" w:hAnsi="Calibri"/>
                <w:color w:val="auto"/>
                <w:kern w:val="0"/>
                <w:lang w:val="en-US" w:eastAsia="en-US" w:bidi="ar-SA"/>
              </w:rPr>
              <w:t>during</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spacing w:val="-5"/>
                <w:kern w:val="0"/>
                <w:lang w:val="en-US" w:eastAsia="en-US" w:bidi="ar-SA"/>
              </w:rPr>
              <w:t>use</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User</w:t>
            </w:r>
            <w:r>
              <w:rPr>
                <w:rFonts w:eastAsia="Calibri" w:cs="Calibri" w:ascii="Calibri" w:hAnsi="Calibri"/>
                <w:color w:val="auto"/>
                <w:spacing w:val="-9"/>
                <w:kern w:val="0"/>
                <w:lang w:val="en-US" w:eastAsia="en-US" w:bidi="ar-SA"/>
              </w:rPr>
              <w:t xml:space="preserve"> </w:t>
            </w:r>
            <w:r>
              <w:rPr>
                <w:rFonts w:eastAsia="Calibri" w:cs="Calibri" w:ascii="Calibri" w:hAnsi="Calibri"/>
                <w:color w:val="auto"/>
                <w:kern w:val="0"/>
                <w:lang w:val="en-US" w:eastAsia="en-US" w:bidi="ar-SA"/>
              </w:rPr>
              <w:t>Management/Permissions</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are</w:t>
            </w:r>
            <w:r>
              <w:rPr>
                <w:rFonts w:eastAsia="Calibri" w:cs="Calibri" w:ascii="Calibri" w:hAnsi="Calibri"/>
                <w:color w:val="auto"/>
                <w:spacing w:val="-8"/>
                <w:kern w:val="0"/>
                <w:lang w:val="en-US" w:eastAsia="en-US" w:bidi="ar-SA"/>
              </w:rPr>
              <w:t xml:space="preserve"> </w:t>
            </w:r>
            <w:r>
              <w:rPr>
                <w:rFonts w:eastAsia="Calibri" w:cs="Calibri" w:ascii="Calibri" w:hAnsi="Calibri"/>
                <w:color w:val="auto"/>
                <w:kern w:val="0"/>
                <w:lang w:val="en-US" w:eastAsia="en-US" w:bidi="ar-SA"/>
              </w:rPr>
              <w:t>fully</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spacing w:val="-2"/>
                <w:kern w:val="0"/>
                <w:lang w:val="en-US" w:eastAsia="en-US" w:bidi="ar-SA"/>
              </w:rPr>
              <w:t>functional</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Data</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is</w:t>
            </w:r>
            <w:r>
              <w:rPr>
                <w:rFonts w:eastAsia="Calibri" w:cs="Calibri" w:ascii="Calibri" w:hAnsi="Calibri"/>
                <w:color w:val="auto"/>
                <w:spacing w:val="-6"/>
                <w:kern w:val="0"/>
                <w:lang w:val="en-US" w:eastAsia="en-US" w:bidi="ar-SA"/>
              </w:rPr>
              <w:t xml:space="preserve"> </w:t>
            </w:r>
            <w:r>
              <w:rPr>
                <w:rFonts w:eastAsia="Calibri" w:cs="Calibri" w:ascii="Calibri" w:hAnsi="Calibri"/>
                <w:color w:val="auto"/>
                <w:kern w:val="0"/>
                <w:lang w:val="en-US" w:eastAsia="en-US" w:bidi="ar-SA"/>
              </w:rPr>
              <w:t>correctly</w:t>
            </w:r>
            <w:r>
              <w:rPr>
                <w:rFonts w:eastAsia="Calibri" w:cs="Calibri" w:ascii="Calibri" w:hAnsi="Calibri"/>
                <w:color w:val="auto"/>
                <w:spacing w:val="-2"/>
                <w:kern w:val="0"/>
                <w:lang w:val="en-US" w:eastAsia="en-US" w:bidi="ar-SA"/>
              </w:rPr>
              <w:t xml:space="preserve"> </w:t>
            </w:r>
            <w:r>
              <w:rPr>
                <w:rFonts w:eastAsia="Calibri" w:cs="Calibri" w:ascii="Calibri" w:hAnsi="Calibri"/>
                <w:color w:val="auto"/>
                <w:kern w:val="0"/>
                <w:lang w:val="en-US" w:eastAsia="en-US" w:bidi="ar-SA"/>
              </w:rPr>
              <w:t>saved</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between</w:t>
            </w:r>
            <w:r>
              <w:rPr>
                <w:rFonts w:eastAsia="Calibri" w:cs="Calibri" w:ascii="Calibri" w:hAnsi="Calibri"/>
                <w:color w:val="auto"/>
                <w:spacing w:val="-2"/>
                <w:kern w:val="0"/>
                <w:lang w:val="en-US" w:eastAsia="en-US" w:bidi="ar-SA"/>
              </w:rPr>
              <w:t xml:space="preserve"> </w:t>
            </w:r>
            <w:r>
              <w:rPr>
                <w:rFonts w:eastAsia="Calibri" w:cs="Calibri" w:ascii="Calibri" w:hAnsi="Calibri"/>
                <w:color w:val="auto"/>
                <w:spacing w:val="-4"/>
                <w:kern w:val="0"/>
                <w:lang w:val="en-US" w:eastAsia="en-US" w:bidi="ar-SA"/>
              </w:rPr>
              <w:t>uses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Data</w:t>
            </w:r>
            <w:r>
              <w:rPr>
                <w:rFonts w:eastAsia="Calibri" w:cs="Calibri" w:ascii="Calibri" w:hAnsi="Calibri"/>
                <w:color w:val="auto"/>
                <w:spacing w:val="-3"/>
                <w:kern w:val="0"/>
                <w:lang w:val="en-US" w:eastAsia="en-US" w:bidi="ar-SA"/>
              </w:rPr>
              <w:t xml:space="preserve"> </w:t>
            </w:r>
            <w:r>
              <w:rPr>
                <w:rFonts w:eastAsia="Calibri" w:cs="Calibri" w:ascii="Calibri" w:hAnsi="Calibri"/>
                <w:color w:val="auto"/>
                <w:kern w:val="0"/>
                <w:lang w:val="en-US" w:eastAsia="en-US" w:bidi="ar-SA"/>
              </w:rPr>
              <w:t>is</w:t>
            </w:r>
            <w:r>
              <w:rPr>
                <w:rFonts w:eastAsia="Calibri" w:cs="Calibri" w:ascii="Calibri" w:hAnsi="Calibri"/>
                <w:color w:val="auto"/>
                <w:spacing w:val="-4"/>
                <w:kern w:val="0"/>
                <w:lang w:val="en-US" w:eastAsia="en-US" w:bidi="ar-SA"/>
              </w:rPr>
              <w:t xml:space="preserve"> </w:t>
            </w:r>
            <w:r>
              <w:rPr>
                <w:rFonts w:eastAsia="Calibri" w:cs="Calibri" w:ascii="Calibri" w:hAnsi="Calibri"/>
                <w:color w:val="auto"/>
                <w:kern w:val="0"/>
                <w:lang w:val="en-US" w:eastAsia="en-US" w:bidi="ar-SA"/>
              </w:rPr>
              <w:t>managed</w:t>
            </w:r>
            <w:r>
              <w:rPr>
                <w:rFonts w:eastAsia="Calibri" w:cs="Calibri" w:ascii="Calibri" w:hAnsi="Calibri"/>
                <w:color w:val="auto"/>
                <w:spacing w:val="-2"/>
                <w:kern w:val="0"/>
                <w:lang w:val="en-US" w:eastAsia="en-US" w:bidi="ar-SA"/>
              </w:rPr>
              <w:t xml:space="preserve"> securely</w:t>
            </w:r>
          </w:p>
        </w:tc>
      </w:tr>
      <w:tr>
        <w:trPr>
          <w:trHeight w:val="439"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rFonts w:ascii="Calibri" w:hAnsi="Calibri" w:eastAsia="Calibri" w:cs="Calibri"/>
                <w:b/>
                <w:color w:val="auto"/>
                <w:kern w:val="0"/>
                <w:lang w:val="en-US" w:eastAsia="en-US" w:bidi="ar-SA"/>
              </w:rPr>
            </w:pPr>
            <w:r>
              <w:rPr>
                <w:rFonts w:eastAsia="Calibri" w:cs="Calibri" w:ascii="Calibri" w:hAnsi="Calibri"/>
                <w:b/>
                <w:color w:val="auto"/>
                <w:kern w:val="0"/>
                <w:lang w:val="en-US" w:eastAsia="en-US" w:bidi="ar-SA"/>
              </w:rPr>
              <w:t>Completed</w:t>
            </w:r>
            <w:r>
              <w:rPr>
                <w:rFonts w:eastAsia="Calibri" w:cs="Calibri" w:ascii="Calibri" w:hAnsi="Calibri"/>
                <w:b/>
                <w:color w:val="auto"/>
                <w:spacing w:val="-9"/>
                <w:kern w:val="0"/>
                <w:lang w:val="en-US" w:eastAsia="en-US" w:bidi="ar-SA"/>
              </w:rPr>
              <w:t xml:space="preserve"> </w:t>
            </w:r>
            <w:r>
              <w:rPr>
                <w:rFonts w:eastAsia="Calibri" w:cs="Calibri" w:ascii="Calibri" w:hAnsi="Calibri"/>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rFonts w:ascii="Calibri" w:hAnsi="Calibri" w:eastAsia="Calibri" w:cs="Calibri"/>
                <w:color w:val="auto"/>
                <w:kern w:val="0"/>
                <w:lang w:val="en-US" w:eastAsia="en-US" w:bidi="ar-SA"/>
              </w:rPr>
            </w:pPr>
            <w:r>
              <w:rPr>
                <w:rFonts w:eastAsia="Calibri" w:cs="Calibri" w:ascii="Calibri" w:hAnsi="Calibri"/>
                <w:color w:val="auto"/>
                <w:kern w:val="0"/>
                <w:lang w:val="en-US" w:eastAsia="en-US" w:bidi="ar-SA"/>
              </w:rPr>
              <w:t>Parker</w:t>
            </w:r>
            <w:r>
              <w:rPr>
                <w:rFonts w:eastAsia="Calibri" w:cs="Calibri" w:ascii="Calibri" w:hAnsi="Calibri"/>
                <w:color w:val="auto"/>
                <w:spacing w:val="-2"/>
                <w:kern w:val="0"/>
                <w:lang w:val="en-US" w:eastAsia="en-US" w:bidi="ar-SA"/>
              </w:rPr>
              <w:t xml:space="preserve"> Hoffman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rFonts w:ascii="Calibri" w:hAnsi="Calibri" w:eastAsia="Calibri" w:cs="Calibri"/>
                <w:b/>
                <w:color w:val="auto"/>
                <w:kern w:val="0"/>
                <w:lang w:val="en-US" w:eastAsia="en-US" w:bidi="ar-SA"/>
              </w:rPr>
            </w:pPr>
            <w:r>
              <w:rPr>
                <w:rFonts w:eastAsia="Calibri" w:cs="Calibri" w:ascii="Calibri" w:hAnsi="Calibri"/>
                <w:b/>
                <w:color w:val="auto"/>
                <w:spacing w:val="-2"/>
                <w:kern w:val="0"/>
                <w:lang w:val="en-US" w:eastAsia="en-US" w:bidi="ar-SA"/>
              </w:rPr>
              <w:t>Date:</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rFonts w:ascii="Calibri" w:hAnsi="Calibri" w:eastAsia="Calibri" w:cs="Calibri"/>
                <w:color w:val="auto"/>
                <w:kern w:val="0"/>
                <w:lang w:val="en-US" w:eastAsia="en-US" w:bidi="ar-SA"/>
              </w:rPr>
            </w:pPr>
            <w:r>
              <w:rPr>
                <w:rFonts w:eastAsia="Calibri" w:cs="Calibri" w:ascii="Calibri" w:hAnsi="Calibri"/>
                <w:color w:val="auto"/>
                <w:spacing w:val="-2"/>
                <w:kern w:val="0"/>
                <w:lang w:val="en-US" w:eastAsia="en-US" w:bidi="ar-SA"/>
              </w:rPr>
              <w:t>1/24/2026</w:t>
            </w:r>
          </w:p>
        </w:tc>
      </w:tr>
      <w:tr>
        <w:trPr>
          <w:trHeight w:val="1076"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rFonts w:ascii="Calibri" w:hAnsi="Calibri" w:eastAsia="Calibri" w:cs="Calibri"/>
                <w:b/>
                <w:color w:val="auto"/>
                <w:kern w:val="0"/>
                <w:lang w:val="en-US" w:eastAsia="en-US" w:bidi="ar-SA"/>
              </w:rPr>
            </w:pPr>
            <w:r>
              <w:rPr>
                <w:rFonts w:eastAsia="Calibri" w:cs="Calibri" w:ascii="Calibri" w:hAnsi="Calibri"/>
                <w:b/>
                <w:color w:val="auto"/>
                <w:kern w:val="0"/>
                <w:lang w:val="en-US" w:eastAsia="en-US" w:bidi="ar-SA"/>
              </w:rPr>
              <w:t>Project</w:t>
            </w:r>
            <w:r>
              <w:rPr>
                <w:rFonts w:eastAsia="Calibri" w:cs="Calibri" w:ascii="Calibri" w:hAnsi="Calibri"/>
                <w:b/>
                <w:color w:val="auto"/>
                <w:spacing w:val="-4"/>
                <w:kern w:val="0"/>
                <w:lang w:val="en-US" w:eastAsia="en-US" w:bidi="ar-SA"/>
              </w:rPr>
              <w:t xml:space="preserve"> </w:t>
            </w:r>
            <w:r>
              <w:rPr>
                <w:rFonts w:eastAsia="Calibri" w:cs="Calibri" w:ascii="Calibri" w:hAnsi="Calibri"/>
                <w:b/>
                <w:color w:val="auto"/>
                <w:kern w:val="0"/>
                <w:lang w:val="en-US" w:eastAsia="en-US" w:bidi="ar-SA"/>
              </w:rPr>
              <w:t>Title</w:t>
            </w:r>
            <w:r>
              <w:rPr>
                <w:rFonts w:eastAsia="Calibri" w:cs="Calibri" w:ascii="Calibri" w:hAnsi="Calibri"/>
                <w:b/>
                <w:color w:val="auto"/>
                <w:spacing w:val="-3"/>
                <w:kern w:val="0"/>
                <w:lang w:val="en-US" w:eastAsia="en-US" w:bidi="ar-SA"/>
              </w:rPr>
              <w:t xml:space="preserve"> </w:t>
            </w:r>
            <w:r>
              <w:rPr>
                <w:rFonts w:eastAsia="Calibri" w:cs="Calibri" w:ascii="Calibri" w:hAnsi="Calibri"/>
                <w:b/>
                <w:color w:val="auto"/>
                <w:kern w:val="0"/>
                <w:lang w:val="en-US" w:eastAsia="en-US" w:bidi="ar-SA"/>
              </w:rPr>
              <w:t>/</w:t>
            </w:r>
            <w:r>
              <w:rPr>
                <w:rFonts w:eastAsia="Calibri" w:cs="Calibri" w:ascii="Calibri" w:hAnsi="Calibri"/>
                <w:b/>
                <w:color w:val="auto"/>
                <w:spacing w:val="-3"/>
                <w:kern w:val="0"/>
                <w:lang w:val="en-US" w:eastAsia="en-US" w:bidi="ar-SA"/>
              </w:rPr>
              <w:t xml:space="preserve"> </w:t>
            </w:r>
            <w:r>
              <w:rPr>
                <w:rFonts w:eastAsia="Calibri" w:cs="Calibri" w:ascii="Calibri" w:hAnsi="Calibri"/>
                <w:b/>
                <w:color w:val="auto"/>
                <w:kern w:val="0"/>
                <w:lang w:val="en-US" w:eastAsia="en-US" w:bidi="ar-SA"/>
              </w:rPr>
              <w:t>ID</w:t>
            </w:r>
            <w:r>
              <w:rPr>
                <w:rFonts w:eastAsia="Calibri" w:cs="Calibri" w:ascii="Calibri" w:hAnsi="Calibri"/>
                <w:b/>
                <w:color w:val="auto"/>
                <w:spacing w:val="-4"/>
                <w:kern w:val="0"/>
                <w:lang w:val="en-US" w:eastAsia="en-US" w:bidi="ar-SA"/>
              </w:rPr>
              <w:t xml:space="preserve"> </w:t>
            </w:r>
            <w:r>
              <w:rPr>
                <w:rFonts w:eastAsia="Calibri" w:cs="Calibri" w:ascii="Calibri" w:hAnsi="Calibri"/>
                <w:b/>
                <w:color w:val="auto"/>
                <w:spacing w:val="-2"/>
                <w:kern w:val="0"/>
                <w:lang w:val="en-US" w:eastAsia="en-US" w:bidi="ar-SA"/>
              </w:rPr>
              <w:t>Number</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rFonts w:ascii="Calibri" w:hAnsi="Calibri" w:eastAsia="Calibri" w:cs="Calibri"/>
                <w:color w:val="auto"/>
                <w:kern w:val="0"/>
                <w:lang w:val="en-US" w:eastAsia="en-US" w:bidi="ar-SA"/>
              </w:rPr>
            </w:pPr>
            <w:r>
              <w:rPr>
                <w:rFonts w:eastAsia="Calibri" w:cs="Calibri" w:ascii="Calibri" w:hAnsi="Calibri"/>
                <w:color w:val="auto"/>
                <w:spacing w:val="-2"/>
                <w:kern w:val="0"/>
                <w:lang w:val="en-US" w:eastAsia="en-US" w:bidi="ar-SA"/>
              </w:rPr>
              <w:t>GamemasterScrawl/5</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rFonts w:ascii="Calibri" w:hAnsi="Calibri" w:eastAsia="Calibri" w:cs="Calibri"/>
                <w:b/>
                <w:color w:val="auto"/>
                <w:kern w:val="0"/>
                <w:lang w:val="en-US" w:eastAsia="en-US" w:bidi="ar-SA"/>
              </w:rPr>
            </w:pPr>
            <w:r>
              <w:rPr>
                <w:rFonts w:eastAsia="Calibri" w:cs="Calibri" w:ascii="Calibri" w:hAnsi="Calibri"/>
                <w:b/>
                <w:color w:val="auto"/>
                <w:kern w:val="0"/>
                <w:lang w:val="en-US" w:eastAsia="en-US" w:bidi="ar-SA"/>
              </w:rPr>
              <w:t>Approved</w:t>
            </w:r>
            <w:r>
              <w:rPr>
                <w:rFonts w:eastAsia="Calibri" w:cs="Calibri" w:ascii="Calibri" w:hAnsi="Calibri"/>
                <w:b/>
                <w:color w:val="auto"/>
                <w:spacing w:val="-6"/>
                <w:kern w:val="0"/>
                <w:lang w:val="en-US" w:eastAsia="en-US" w:bidi="ar-SA"/>
              </w:rPr>
              <w:t xml:space="preserve"> </w:t>
            </w:r>
            <w:r>
              <w:rPr>
                <w:rFonts w:eastAsia="Calibri" w:cs="Calibri" w:ascii="Calibri" w:hAnsi="Calibri"/>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auto" w:line="240" w:before="0" w:after="0"/>
              <w:ind w:start="0" w:end="0"/>
              <w:jc w:val="start"/>
              <w:rPr>
                <w:rFonts w:ascii="Times New Roman" w:hAnsi="Times New Roman" w:eastAsia="Calibri" w:cs="Calibri"/>
                <w:color w:val="auto"/>
                <w:kern w:val="0"/>
                <w:lang w:val="en-US" w:eastAsia="en-US" w:bidi="ar-SA"/>
              </w:rPr>
            </w:pPr>
            <w:r>
              <w:rPr>
                <w:rFonts w:eastAsia="Calibri" w:cs="Calibri" w:ascii="Times New Roman" w:hAnsi="Times New Roman"/>
                <w:color w:val="auto"/>
                <w:kern w:val="0"/>
                <w:lang w:val="en-US" w:eastAsia="en-US" w:bidi="ar-SA"/>
              </w:rPr>
              <mc:AlternateContent>
                <mc:Choice Requires="wpg">
                  <w:drawing>
                    <wp:anchor behindDoc="0" distT="0" distB="0" distL="0" distR="0" simplePos="0" locked="0" layoutInCell="1" allowOverlap="1" relativeHeight="3">
                      <wp:simplePos x="0" y="0"/>
                      <wp:positionH relativeFrom="column">
                        <wp:posOffset>130810</wp:posOffset>
                      </wp:positionH>
                      <wp:positionV relativeFrom="paragraph">
                        <wp:posOffset>61595</wp:posOffset>
                      </wp:positionV>
                      <wp:extent cx="1476375" cy="133350"/>
                      <wp:effectExtent l="0" t="0" r="0" b="0"/>
                      <wp:wrapNone/>
                      <wp:docPr id="3" name="Group 2"/>
                      <a:graphic xmlns:a="http://schemas.openxmlformats.org/drawingml/2006/main">
                        <a:graphicData uri="http://schemas.microsoft.com/office/word/2010/wordprocessingGroup">
                          <wpg:wgp>
                            <wpg:cNvGrpSpPr/>
                            <wpg:grpSpPr>
                              <a:xfrm>
                                <a:off x="0" y="0"/>
                                <a:ext cx="1476360" cy="133200"/>
                                <a:chOff x="0" y="0"/>
                                <a:chExt cx="1476360" cy="133200"/>
                              </a:xfrm>
                            </wpg:grpSpPr>
                            <wps:wsp>
                              <wps:cNvPr id="4" name="Textbox 3"/>
                              <wps:cNvSpPr/>
                              <wps:spPr>
                                <a:xfrm>
                                  <a:off x="0" y="0"/>
                                  <a:ext cx="1476360" cy="133200"/>
                                </a:xfrm>
                                <a:prstGeom prst="rect">
                                  <a:avLst/>
                                </a:prstGeom>
                                <a:noFill/>
                                <a:ln w="0">
                                  <a:noFill/>
                                </a:ln>
                              </wps:spPr>
                              <wps:style>
                                <a:lnRef idx="0"/>
                                <a:fillRef idx="0"/>
                                <a:effectRef idx="0"/>
                                <a:fontRef idx="minor"/>
                              </wps:style>
                              <wps:txb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Cheri</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A.</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Coder</w:t>
                                    </w:r>
                                  </w:p>
                                </w:txbxContent>
                              </wps:txbx>
                              <wps:bodyPr lIns="0" rIns="0" tIns="0" bIns="0" anchor="t">
                                <a:noAutofit/>
                              </wps:bodyPr>
                            </wps:wsp>
                          </wpg:wgp>
                        </a:graphicData>
                      </a:graphic>
                    </wp:anchor>
                  </w:drawing>
                </mc:Choice>
                <mc:Fallback>
                  <w:pict>
                    <v:group id="shape_0" alt="Group 2" style="position:absolute;margin-left:10.3pt;margin-top:4.85pt;width:116.25pt;height:10.5pt" coordorigin="206,97" coordsize="2325,210">
                      <v:rect id="shape_0" ID="Textbox 3" path="m0,0l-2147483645,0l-2147483645,-2147483646l0,-2147483646xe" stroked="f" o:allowincell="t" style="position:absolute;left:206;top:97;width:2324;height:209;mso-wrap-style:square;v-text-anchor:top">
                        <v:textbo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Cheri</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A.</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Coder</w:t>
                              </w:r>
                            </w:p>
                          </w:txbxContent>
                        </v:textbox>
                        <v:fill o:detectmouseclick="t" on="false"/>
                        <v:stroke color="#3465a4" joinstyle="round" endcap="flat"/>
                        <w10:wrap type="none"/>
                      </v:rect>
                    </v:group>
                  </w:pict>
                </mc:Fallback>
              </mc:AlternateContent>
            </w:r>
          </w:p>
        </w:tc>
      </w:tr>
    </w:tbl>
    <w:p>
      <w:pPr>
        <w:sectPr>
          <w:type w:val="continuous"/>
          <w:pgSz w:w="12240" w:h="15840"/>
          <w:pgMar w:left="1134" w:right="1134" w:gutter="0" w:header="1134" w:top="1659" w:footer="1134" w:bottom="1659"/>
          <w:formProt w:val="false"/>
          <w:textDirection w:val="lrTb"/>
          <w:docGrid w:type="default" w:linePitch="100" w:charSpace="0"/>
        </w:sectPr>
      </w:pPr>
    </w:p>
    <w:p>
      <w:pPr>
        <w:pStyle w:val="Normal"/>
        <w:widowControl/>
        <w:suppressAutoHyphens w:val="true"/>
        <w:bidi w:val="0"/>
        <w:spacing w:lineRule="auto" w:line="240" w:before="0" w:after="0"/>
        <w:jc w:val="start"/>
        <w:rPr>
          <w:rFonts w:ascii="Calibri" w:hAnsi="Calibri" w:eastAsia="Times New Roman" w:cs="Arial"/>
          <w:color w:val="auto"/>
          <w:kern w:val="0"/>
          <w:sz w:val="24"/>
          <w:szCs w:val="24"/>
          <w:lang w:val="en-US" w:eastAsia="en-US" w:bidi="ar-SA"/>
        </w:rPr>
      </w:pPr>
      <w:r>
        <w:rPr>
          <w:rFonts w:eastAsia="Times New Roman" w:cs="Arial" w:ascii="Calibri" w:hAnsi="Calibri"/>
          <w:color w:val="auto"/>
          <w:kern w:val="0"/>
          <w:sz w:val="24"/>
          <w:szCs w:val="24"/>
          <w:lang w:val="en-US" w:eastAsia="en-US" w:bidi="ar-SA"/>
        </w:rPr>
      </w:r>
    </w:p>
    <w:sectPr>
      <w:headerReference w:type="even" r:id="rId10"/>
      <w:headerReference w:type="first" r:id="rId11"/>
      <w:footerReference w:type="even" r:id="rId12"/>
      <w:footerReference w:type="default" r:id="rId13"/>
      <w:footerReference w:type="first" r:id="rId14"/>
      <w:type w:val="nextPage"/>
      <w:pgSz w:w="12240" w:h="15840"/>
      <w:pgMar w:left="1800" w:right="1800" w:gutter="0" w:header="0" w:top="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Nimbus Roman">
    <w:charset w:val="01" w:characterSet="utf-8"/>
    <w:family w:val="roman"/>
    <w:pitch w:val="variable"/>
  </w:font>
  <w:font w:name="Arial">
    <w:charset w:val="01" w:characterSet="utf-8"/>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547" w:hanging="360"/>
      </w:pPr>
      <w:rPr>
        <w:spacing w:val="0"/>
        <w:w w:val="100"/>
        <w:lang w:val="en-US" w:eastAsia="en-US" w:bidi="ar-SA"/>
      </w:rPr>
    </w:lvl>
    <w:lvl w:ilvl="1">
      <w:start w:val="0"/>
      <w:numFmt w:val="bullet"/>
      <w:lvlText w:val=""/>
      <w:lvlJc w:val="start"/>
      <w:pPr>
        <w:tabs>
          <w:tab w:val="num" w:pos="0"/>
        </w:tabs>
        <w:ind w:start="2320" w:hanging="360"/>
      </w:pPr>
      <w:rPr>
        <w:rFonts w:ascii="Symbol" w:hAnsi="Symbol" w:cs="Symbol" w:hint="default"/>
        <w:lang w:val="en-US" w:eastAsia="en-US" w:bidi="ar-SA"/>
      </w:rPr>
    </w:lvl>
    <w:lvl w:ilvl="2">
      <w:start w:val="0"/>
      <w:numFmt w:val="bullet"/>
      <w:lvlText w:val=""/>
      <w:lvlJc w:val="start"/>
      <w:pPr>
        <w:tabs>
          <w:tab w:val="num" w:pos="0"/>
        </w:tabs>
        <w:ind w:start="3100" w:hanging="360"/>
      </w:pPr>
      <w:rPr>
        <w:rFonts w:ascii="Symbol" w:hAnsi="Symbol" w:cs="Symbol" w:hint="default"/>
        <w:lang w:val="en-US" w:eastAsia="en-US" w:bidi="ar-SA"/>
      </w:rPr>
    </w:lvl>
    <w:lvl w:ilvl="3">
      <w:start w:val="0"/>
      <w:numFmt w:val="bullet"/>
      <w:lvlText w:val=""/>
      <w:lvlJc w:val="start"/>
      <w:pPr>
        <w:tabs>
          <w:tab w:val="num" w:pos="0"/>
        </w:tabs>
        <w:ind w:start="3880" w:hanging="360"/>
      </w:pPr>
      <w:rPr>
        <w:rFonts w:ascii="Symbol" w:hAnsi="Symbol" w:cs="Symbol" w:hint="default"/>
        <w:lang w:val="en-US" w:eastAsia="en-US" w:bidi="ar-SA"/>
      </w:rPr>
    </w:lvl>
    <w:lvl w:ilvl="4">
      <w:start w:val="0"/>
      <w:numFmt w:val="bullet"/>
      <w:lvlText w:val=""/>
      <w:lvlJc w:val="start"/>
      <w:pPr>
        <w:tabs>
          <w:tab w:val="num" w:pos="0"/>
        </w:tabs>
        <w:ind w:start="4660" w:hanging="360"/>
      </w:pPr>
      <w:rPr>
        <w:rFonts w:ascii="Symbol" w:hAnsi="Symbol" w:cs="Symbol" w:hint="default"/>
        <w:lang w:val="en-US" w:eastAsia="en-US" w:bidi="ar-SA"/>
      </w:rPr>
    </w:lvl>
    <w:lvl w:ilvl="5">
      <w:start w:val="0"/>
      <w:numFmt w:val="bullet"/>
      <w:lvlText w:val=""/>
      <w:lvlJc w:val="start"/>
      <w:pPr>
        <w:tabs>
          <w:tab w:val="num" w:pos="0"/>
        </w:tabs>
        <w:ind w:start="5441" w:hanging="360"/>
      </w:pPr>
      <w:rPr>
        <w:rFonts w:ascii="Symbol" w:hAnsi="Symbol" w:cs="Symbol" w:hint="default"/>
        <w:lang w:val="en-US" w:eastAsia="en-US" w:bidi="ar-SA"/>
      </w:rPr>
    </w:lvl>
    <w:lvl w:ilvl="6">
      <w:start w:val="0"/>
      <w:numFmt w:val="bullet"/>
      <w:lvlText w:val=""/>
      <w:lvlJc w:val="start"/>
      <w:pPr>
        <w:tabs>
          <w:tab w:val="num" w:pos="0"/>
        </w:tabs>
        <w:ind w:start="6221" w:hanging="360"/>
      </w:pPr>
      <w:rPr>
        <w:rFonts w:ascii="Symbol" w:hAnsi="Symbol" w:cs="Symbol" w:hint="default"/>
        <w:lang w:val="en-US" w:eastAsia="en-US" w:bidi="ar-SA"/>
      </w:rPr>
    </w:lvl>
    <w:lvl w:ilvl="7">
      <w:start w:val="0"/>
      <w:numFmt w:val="bullet"/>
      <w:lvlText w:val=""/>
      <w:lvlJc w:val="start"/>
      <w:pPr>
        <w:tabs>
          <w:tab w:val="num" w:pos="0"/>
        </w:tabs>
        <w:ind w:start="7001" w:hanging="360"/>
      </w:pPr>
      <w:rPr>
        <w:rFonts w:ascii="Symbol" w:hAnsi="Symbol" w:cs="Symbol" w:hint="default"/>
        <w:lang w:val="en-US" w:eastAsia="en-US" w:bidi="ar-SA"/>
      </w:rPr>
    </w:lvl>
    <w:lvl w:ilvl="8">
      <w:start w:val="0"/>
      <w:numFmt w:val="bullet"/>
      <w:lvlText w:val=""/>
      <w:lvlJc w:val="start"/>
      <w:pPr>
        <w:tabs>
          <w:tab w:val="num" w:pos="0"/>
        </w:tabs>
        <w:ind w:start="7781" w:hanging="360"/>
      </w:pPr>
      <w:rPr>
        <w:rFonts w:ascii="Symbol" w:hAnsi="Symbol" w:cs="Symbol" w:hint="default"/>
        <w:lang w:val="en-US" w:eastAsia="en-US" w:bidi="ar-SA"/>
      </w:rPr>
    </w:lvl>
  </w:abstractNum>
  <w:abstractNum w:abstractNumId="5">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6">
    <w:lvl w:ilvl="0">
      <w:start w:val="1"/>
      <w:numFmt w:val="bullet"/>
      <w:lvlText w:val=""/>
      <w:lvlJc w:val="start"/>
      <w:pPr>
        <w:tabs>
          <w:tab w:val="num" w:pos="827"/>
        </w:tabs>
        <w:ind w:start="827" w:hanging="360"/>
      </w:pPr>
      <w:rPr>
        <w:rFonts w:ascii="Symbol" w:hAnsi="Symbol" w:cs="Symbol" w:hint="default"/>
      </w:rPr>
    </w:lvl>
    <w:lvl w:ilvl="1">
      <w:start w:val="1"/>
      <w:numFmt w:val="bullet"/>
      <w:lvlText w:val="◦"/>
      <w:lvlJc w:val="start"/>
      <w:pPr>
        <w:tabs>
          <w:tab w:val="num" w:pos="1187"/>
        </w:tabs>
        <w:ind w:start="1187" w:hanging="360"/>
      </w:pPr>
      <w:rPr>
        <w:rFonts w:ascii="OpenSymbol" w:hAnsi="OpenSymbol" w:cs="OpenSymbol" w:hint="default"/>
      </w:rPr>
    </w:lvl>
    <w:lvl w:ilvl="2">
      <w:start w:val="1"/>
      <w:numFmt w:val="bullet"/>
      <w:lvlText w:val="▪"/>
      <w:lvlJc w:val="start"/>
      <w:pPr>
        <w:tabs>
          <w:tab w:val="num" w:pos="1547"/>
        </w:tabs>
        <w:ind w:start="1547" w:hanging="360"/>
      </w:pPr>
      <w:rPr>
        <w:rFonts w:ascii="OpenSymbol" w:hAnsi="OpenSymbol" w:cs="OpenSymbol" w:hint="default"/>
      </w:rPr>
    </w:lvl>
    <w:lvl w:ilvl="3">
      <w:start w:val="1"/>
      <w:numFmt w:val="bullet"/>
      <w:lvlText w:val=""/>
      <w:lvlJc w:val="start"/>
      <w:pPr>
        <w:tabs>
          <w:tab w:val="num" w:pos="1907"/>
        </w:tabs>
        <w:ind w:start="1907" w:hanging="360"/>
      </w:pPr>
      <w:rPr>
        <w:rFonts w:ascii="Symbol" w:hAnsi="Symbol" w:cs="Symbol" w:hint="default"/>
      </w:rPr>
    </w:lvl>
    <w:lvl w:ilvl="4">
      <w:start w:val="1"/>
      <w:numFmt w:val="bullet"/>
      <w:lvlText w:val="◦"/>
      <w:lvlJc w:val="start"/>
      <w:pPr>
        <w:tabs>
          <w:tab w:val="num" w:pos="2267"/>
        </w:tabs>
        <w:ind w:start="2267" w:hanging="360"/>
      </w:pPr>
      <w:rPr>
        <w:rFonts w:ascii="OpenSymbol" w:hAnsi="OpenSymbol" w:cs="OpenSymbol" w:hint="default"/>
      </w:rPr>
    </w:lvl>
    <w:lvl w:ilvl="5">
      <w:start w:val="1"/>
      <w:numFmt w:val="bullet"/>
      <w:lvlText w:val="▪"/>
      <w:lvlJc w:val="start"/>
      <w:pPr>
        <w:tabs>
          <w:tab w:val="num" w:pos="2627"/>
        </w:tabs>
        <w:ind w:start="2627" w:hanging="360"/>
      </w:pPr>
      <w:rPr>
        <w:rFonts w:ascii="OpenSymbol" w:hAnsi="OpenSymbol" w:cs="OpenSymbol" w:hint="default"/>
      </w:rPr>
    </w:lvl>
    <w:lvl w:ilvl="6">
      <w:start w:val="1"/>
      <w:numFmt w:val="bullet"/>
      <w:lvlText w:val=""/>
      <w:lvlJc w:val="start"/>
      <w:pPr>
        <w:tabs>
          <w:tab w:val="num" w:pos="2987"/>
        </w:tabs>
        <w:ind w:start="2987" w:hanging="360"/>
      </w:pPr>
      <w:rPr>
        <w:rFonts w:ascii="Symbol" w:hAnsi="Symbol" w:cs="Symbol" w:hint="default"/>
      </w:rPr>
    </w:lvl>
    <w:lvl w:ilvl="7">
      <w:start w:val="1"/>
      <w:numFmt w:val="bullet"/>
      <w:lvlText w:val="◦"/>
      <w:lvlJc w:val="start"/>
      <w:pPr>
        <w:tabs>
          <w:tab w:val="num" w:pos="3347"/>
        </w:tabs>
        <w:ind w:start="3347" w:hanging="360"/>
      </w:pPr>
      <w:rPr>
        <w:rFonts w:ascii="OpenSymbol" w:hAnsi="OpenSymbol" w:cs="OpenSymbol" w:hint="default"/>
      </w:rPr>
    </w:lvl>
    <w:lvl w:ilvl="8">
      <w:start w:val="1"/>
      <w:numFmt w:val="bullet"/>
      <w:lvlText w:val="▪"/>
      <w:lvlJc w:val="start"/>
      <w:pPr>
        <w:tabs>
          <w:tab w:val="num" w:pos="3707"/>
        </w:tabs>
        <w:ind w:start="3707"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mirrorMargins/>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unhideWhenUsed/>
    <w:qFormat/>
    <w:rPr/>
  </w:style>
  <w:style w:type="character" w:styleId="Bullets" w:customStyle="1">
    <w:name w:val="Bullets"/>
    <w:qFormat/>
    <w:rPr>
      <w:rFonts w:ascii="OpenSymbol" w:hAnsi="OpenSymbol" w:eastAsia="OpenSymbol" w:cs="OpenSymbol"/>
    </w:rPr>
  </w:style>
  <w:style w:type="character" w:styleId="PageNumber">
    <w:name w:val="page number"/>
    <w:basedOn w:val="DefaultParagraphFont"/>
    <w:semiHidden/>
    <w:rsid w:val="00b93415"/>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Paragraph" w:customStyle="1">
    <w:name w:val="Table Paragraph"/>
    <w:basedOn w:val="Normal"/>
    <w:uiPriority w:val="1"/>
    <w:qFormat/>
    <w:pPr>
      <w:widowControl w:val="false"/>
      <w:suppressAutoHyphens w:val="false"/>
      <w:ind w:start="107"/>
    </w:pPr>
    <w:rPr>
      <w:rFonts w:ascii="Calibri" w:hAnsi="Calibri" w:eastAsia="Calibri" w:cs="Calibri"/>
      <w:kern w:val="0"/>
      <w:sz w:val="22"/>
      <w:szCs w:val="22"/>
      <w:lang w:eastAsia="en-US" w:bidi="ar-SA"/>
    </w:rPr>
  </w:style>
  <w:style w:type="paragraph" w:styleId="R-Normal" w:customStyle="1">
    <w:name w:val="R-Normal"/>
    <w:basedOn w:val="Normal"/>
    <w:qFormat/>
    <w:rsid w:val="00b93415"/>
    <w:pPr/>
    <w:rPr>
      <w:rFonts w:ascii="Arial" w:hAnsi="Arial" w:eastAsia="Times New Roman" w:cs="Arial"/>
      <w:kern w:val="0"/>
      <w:sz w:val="20"/>
      <w:lang w:eastAsia="en-US" w:bidi="ar-SA"/>
    </w:rPr>
  </w:style>
  <w:style w:type="paragraph" w:styleId="R-DocHeader" w:customStyle="1">
    <w:name w:val="R-Doc Header"/>
    <w:basedOn w:val="Normal"/>
    <w:next w:val="R-Normal"/>
    <w:qFormat/>
    <w:rsid w:val="00b93415"/>
    <w:pPr>
      <w:pBdr>
        <w:bottom w:val="single" w:sz="4" w:space="1" w:color="000000"/>
      </w:pBdr>
    </w:pPr>
    <w:rPr>
      <w:rFonts w:ascii="Arial" w:hAnsi="Arial" w:eastAsia="Times New Roman" w:cs="Arial"/>
      <w:kern w:val="0"/>
      <w:sz w:val="28"/>
      <w:lang w:eastAsia="en-US" w:bidi="ar-SA"/>
    </w:rPr>
  </w:style>
  <w:style w:type="paragraph" w:styleId="R-SubHead1" w:customStyle="1">
    <w:name w:val="R-SubHead 1"/>
    <w:basedOn w:val="Normal"/>
    <w:next w:val="R-Normal"/>
    <w:qFormat/>
    <w:rsid w:val="00b93415"/>
    <w:pPr>
      <w:pBdr>
        <w:bottom w:val="single" w:sz="4" w:space="1" w:color="000000"/>
      </w:pBdr>
    </w:pPr>
    <w:rPr>
      <w:rFonts w:ascii="Arial" w:hAnsi="Arial" w:eastAsia="Times New Roman" w:cs="Arial"/>
      <w:b/>
      <w:bCs/>
      <w:kern w:val="0"/>
      <w:lang w:eastAsia="en-US" w:bidi="ar-SA"/>
    </w:rPr>
  </w:style>
  <w:style w:type="paragraph" w:styleId="R-SectionHeader" w:customStyle="1">
    <w:name w:val="R-Section Header"/>
    <w:basedOn w:val="Normal"/>
    <w:next w:val="Normal"/>
    <w:qFormat/>
    <w:rsid w:val="00b93415"/>
    <w:pPr/>
    <w:rPr>
      <w:rFonts w:ascii="Arial" w:hAnsi="Arial" w:eastAsia="Times New Roman" w:cs="Arial"/>
      <w:b/>
      <w:bCs/>
      <w:kern w:val="0"/>
      <w:lang w:eastAsia="en-US" w:bidi="ar-SA"/>
    </w:rPr>
  </w:style>
  <w:style w:type="paragraph" w:styleId="ListParagraph">
    <w:name w:val="List Paragraph"/>
    <w:basedOn w:val="Normal"/>
    <w:uiPriority w:val="34"/>
    <w:qFormat/>
    <w:rsid w:val="00d70ee5"/>
    <w:pPr>
      <w:spacing w:before="0" w:after="0"/>
      <w:ind w:start="720"/>
      <w:contextualSpacing/>
    </w:pPr>
    <w:rPr>
      <w:rFonts w:ascii="Times New Roman" w:hAnsi="Times New Roman" w:eastAsia="Times New Roman" w:cs="Times New Roman"/>
      <w:kern w:val="0"/>
      <w:lang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customStyle="1" w:styleId="TableNormal">
    <w:name w:val="Table Normal"/>
    <w:uiPriority w:val="2"/>
    <w:semiHidden/>
    <w:unhideWhenUsed/>
    <w:qFormat/>
    <w:rPr>
      <w:lang w:eastAsia="en-US" w:bidi="ar-SA"/>
      <w:sz w:val="22"/>
      <w:szCs w:val="22"/>
    </w:rPr>
    <w:tblPr>
      <w:tblCellMar>
        <w:top w:w="0" w:type="dxa"/>
        <w:left w:w="0" w:type="dxa"/>
        <w:bottom w:w="0" w:type="dxa"/>
        <w:right w:w="0" w:type="dxa"/>
      </w:tblCellMar>
    </w:tblPr>
  </w:style>
  <w:style w:type="table" w:customStyle="1" w:styleId="TableNormal0">
    <w:name w:val="Table Normal_0"/>
    <w:uiPriority w:val="99"/>
    <w:semiHidden/>
    <w:unhideWhenUsed/>
    <w:rPr>
      <w:lang w:eastAsia="en-US" w:bidi="ar-SA"/>
      <w:sz w:val="22"/>
      <w:szCs w:val="22"/>
    </w:rPr>
    <w:tblPr>
      <w:tblCellMar>
        <w:top w:w="0" w:type="dxa"/>
        <w:left w:w="108" w:type="dxa"/>
        <w:bottom w:w="0" w:type="dxa"/>
        <w:right w:w="108" w:type="dxa"/>
      </w:tblCellMar>
    </w:tblPr>
  </w:style>
  <w:style w:type="table" w:styleId="GridTable1Light">
    <w:name w:val="Grid Table 1 Light"/>
    <w:basedOn w:val="TableNormal"/>
    <w:uiPriority w:val="46"/>
    <w:rsid w:val="006578c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left w:w="108" w:type="dxa"/>
        <w:right w:w="108" w:type="dxa"/>
      </w:tblCellMar>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LibreOffice/25.8.3.2$Linux_X86_64 LibreOffice_project/580$Build-2</Application>
  <AppVersion>15.0000</AppVersion>
  <Pages>7</Pages>
  <Words>924</Words>
  <Characters>5049</Characters>
  <CharactersWithSpaces>5864</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2026-04-20T22:30:44Z</dcterms:created>
  <dc:creator/>
  <dc:description/>
  <dc:language>en-US</dc:language>
  <cp:lastModifiedBy/>
  <dcterms:modified xsi:type="dcterms:W3CDTF">2026-04-29T22:15:13Z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