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12" w:type="dxa"/>
        <w:tblBorders>
          <w:top w:val="single" w:sz="4" w:space="0" w:color="9CC2E4"/>
          <w:left w:val="single" w:sz="4" w:space="0" w:color="9CC2E4"/>
          <w:bottom w:val="single" w:sz="4" w:space="0" w:color="9CC2E4"/>
          <w:right w:val="single" w:sz="4" w:space="0" w:color="9CC2E4"/>
          <w:insideH w:val="single" w:sz="4" w:space="0" w:color="9CC2E4"/>
          <w:insideV w:val="single" w:sz="4" w:space="0" w:color="9CC2E4"/>
        </w:tblBorders>
        <w:tblLayout w:type="fixed"/>
        <w:tblCellMar>
          <w:top w:w="0" w:type="dxa"/>
          <w:left w:w="0" w:type="dxa"/>
          <w:bottom w:w="0" w:type="dxa"/>
          <w:right w:w="0" w:type="dxa"/>
        </w:tblCellMar>
        <w:tblLook w:val="01E0"/>
      </w:tblPr>
      <w:tblGrid>
        <w:gridCol w:w="4676"/>
        <w:gridCol w:w="4676"/>
      </w:tblGrid>
      <w:tr>
        <w:trPr>
          <w:trHeight w:val="288" w:hRule="atLeast"/>
        </w:trPr>
        <w:tc>
          <w:tcPr>
            <w:tcW w:w="4676" w:type="dxa"/>
            <w:tcBorders>
              <w:top w:val="nil"/>
              <w:left w:val="nil"/>
              <w:bottom w:val="nil"/>
              <w:right w:val="nil"/>
            </w:tcBorders>
            <w:shd w:val="clear" w:color="auto" w:fill="5B9BD4"/>
          </w:tcPr>
          <w:p>
            <w:pPr>
              <w:pStyle w:val="TableParagraph"/>
              <w:spacing w:line="259" w:lineRule="exact" w:before="9"/>
              <w:ind w:left="112"/>
              <w:rPr>
                <w:b/>
                <w:sz w:val="22"/>
              </w:rPr>
            </w:pPr>
            <w:r>
              <w:rPr>
                <w:b/>
                <w:color w:val="FFFFFF"/>
                <w:sz w:val="22"/>
              </w:rPr>
              <w:t>Ask</w:t>
            </w:r>
            <w:r>
              <w:rPr>
                <w:b/>
                <w:color w:val="FFFFFF"/>
                <w:spacing w:val="-4"/>
                <w:sz w:val="22"/>
              </w:rPr>
              <w:t> </w:t>
            </w:r>
            <w:r>
              <w:rPr>
                <w:b/>
                <w:color w:val="FFFFFF"/>
                <w:spacing w:val="-2"/>
                <w:sz w:val="22"/>
              </w:rPr>
              <w:t>yourself:</w:t>
            </w:r>
          </w:p>
        </w:tc>
        <w:tc>
          <w:tcPr>
            <w:tcW w:w="4676" w:type="dxa"/>
            <w:tcBorders>
              <w:top w:val="nil"/>
              <w:left w:val="nil"/>
              <w:bottom w:val="nil"/>
              <w:right w:val="nil"/>
            </w:tcBorders>
            <w:shd w:val="clear" w:color="auto" w:fill="5B9BD4"/>
          </w:tcPr>
          <w:p>
            <w:pPr>
              <w:pStyle w:val="TableParagraph"/>
              <w:spacing w:line="259" w:lineRule="exact" w:before="9"/>
              <w:ind w:left="112"/>
              <w:rPr>
                <w:b/>
                <w:sz w:val="22"/>
              </w:rPr>
            </w:pPr>
            <w:r>
              <w:rPr>
                <w:b/>
                <w:color w:val="FFFFFF"/>
                <w:sz w:val="22"/>
              </w:rPr>
              <w:t>Also</w:t>
            </w:r>
            <w:r>
              <w:rPr>
                <w:b/>
                <w:color w:val="FFFFFF"/>
                <w:spacing w:val="-3"/>
                <w:sz w:val="22"/>
              </w:rPr>
              <w:t> </w:t>
            </w:r>
            <w:r>
              <w:rPr>
                <w:b/>
                <w:color w:val="FFFFFF"/>
                <w:sz w:val="22"/>
              </w:rPr>
              <w:t>known</w:t>
            </w:r>
            <w:r>
              <w:rPr>
                <w:b/>
                <w:color w:val="FFFFFF"/>
                <w:spacing w:val="-3"/>
                <w:sz w:val="22"/>
              </w:rPr>
              <w:t> </w:t>
            </w:r>
            <w:r>
              <w:rPr>
                <w:b/>
                <w:color w:val="FFFFFF"/>
                <w:spacing w:val="-5"/>
                <w:sz w:val="22"/>
              </w:rPr>
              <w:t>as:</w:t>
            </w:r>
          </w:p>
        </w:tc>
      </w:tr>
      <w:tr>
        <w:trPr>
          <w:trHeight w:val="268" w:hRule="atLeast"/>
        </w:trPr>
        <w:tc>
          <w:tcPr>
            <w:tcW w:w="4676" w:type="dxa"/>
            <w:tcBorders>
              <w:top w:val="nil"/>
            </w:tcBorders>
            <w:shd w:val="clear" w:color="auto" w:fill="DEEAF6"/>
          </w:tcPr>
          <w:p>
            <w:pPr>
              <w:pStyle w:val="TableParagraph"/>
              <w:spacing w:line="249" w:lineRule="exact"/>
              <w:rPr>
                <w:b/>
                <w:sz w:val="22"/>
              </w:rPr>
            </w:pPr>
            <w:r>
              <w:rPr>
                <w:b/>
                <w:sz w:val="22"/>
              </w:rPr>
              <w:t>Why</w:t>
            </w:r>
            <w:r>
              <w:rPr>
                <w:b/>
                <w:spacing w:val="-4"/>
                <w:sz w:val="22"/>
              </w:rPr>
              <w:t> </w:t>
            </w:r>
            <w:r>
              <w:rPr>
                <w:b/>
                <w:sz w:val="22"/>
              </w:rPr>
              <w:t>am</w:t>
            </w:r>
            <w:r>
              <w:rPr>
                <w:b/>
                <w:spacing w:val="-3"/>
                <w:sz w:val="22"/>
              </w:rPr>
              <w:t> </w:t>
            </w:r>
            <w:r>
              <w:rPr>
                <w:b/>
                <w:sz w:val="22"/>
              </w:rPr>
              <w:t>I</w:t>
            </w:r>
            <w:r>
              <w:rPr>
                <w:b/>
                <w:spacing w:val="-2"/>
                <w:sz w:val="22"/>
              </w:rPr>
              <w:t> </w:t>
            </w:r>
            <w:r>
              <w:rPr>
                <w:b/>
                <w:sz w:val="22"/>
              </w:rPr>
              <w:t>doing</w:t>
            </w:r>
            <w:r>
              <w:rPr>
                <w:b/>
                <w:spacing w:val="-3"/>
                <w:sz w:val="22"/>
              </w:rPr>
              <w:t> </w:t>
            </w:r>
            <w:r>
              <w:rPr>
                <w:b/>
                <w:spacing w:val="-4"/>
                <w:sz w:val="22"/>
              </w:rPr>
              <w:t>this?</w:t>
            </w:r>
          </w:p>
        </w:tc>
        <w:tc>
          <w:tcPr>
            <w:tcW w:w="4676" w:type="dxa"/>
            <w:tcBorders>
              <w:top w:val="nil"/>
            </w:tcBorders>
            <w:shd w:val="clear" w:color="auto" w:fill="DEEAF6"/>
          </w:tcPr>
          <w:p>
            <w:pPr>
              <w:pStyle w:val="TableParagraph"/>
              <w:spacing w:line="249" w:lineRule="exact"/>
              <w:rPr>
                <w:sz w:val="22"/>
              </w:rPr>
            </w:pPr>
            <w:r>
              <w:rPr>
                <w:spacing w:val="-2"/>
                <w:sz w:val="22"/>
              </w:rPr>
              <w:t>Purpose</w:t>
            </w:r>
          </w:p>
        </w:tc>
      </w:tr>
      <w:tr>
        <w:trPr>
          <w:trHeight w:val="4567" w:hRule="atLeast"/>
        </w:trPr>
        <w:tc>
          <w:tcPr>
            <w:tcW w:w="9352" w:type="dxa"/>
            <w:gridSpan w:val="2"/>
          </w:tcPr>
          <w:p>
            <w:pPr>
              <w:pStyle w:val="TableParagraph"/>
              <w:ind w:right="111"/>
              <w:rPr>
                <w:sz w:val="22"/>
              </w:rPr>
            </w:pPr>
            <w:r>
              <w:rPr>
                <w:sz w:val="22"/>
              </w:rPr>
              <w:t>Table-Top Role-playing Games (TTRPGs) allow for a group of friends to meet up and have a fun time imagining</w:t>
            </w:r>
            <w:r>
              <w:rPr>
                <w:spacing w:val="-1"/>
                <w:sz w:val="22"/>
              </w:rPr>
              <w:t> </w:t>
            </w:r>
            <w:r>
              <w:rPr>
                <w:sz w:val="22"/>
              </w:rPr>
              <w:t>and</w:t>
            </w:r>
            <w:r>
              <w:rPr>
                <w:spacing w:val="-2"/>
                <w:sz w:val="22"/>
              </w:rPr>
              <w:t> </w:t>
            </w:r>
            <w:r>
              <w:rPr>
                <w:sz w:val="22"/>
              </w:rPr>
              <w:t>role-playing</w:t>
            </w:r>
            <w:r>
              <w:rPr>
                <w:spacing w:val="-3"/>
                <w:sz w:val="22"/>
              </w:rPr>
              <w:t> </w:t>
            </w:r>
            <w:r>
              <w:rPr>
                <w:sz w:val="22"/>
              </w:rPr>
              <w:t>various</w:t>
            </w:r>
            <w:r>
              <w:rPr>
                <w:spacing w:val="-3"/>
                <w:sz w:val="22"/>
              </w:rPr>
              <w:t> </w:t>
            </w:r>
            <w:r>
              <w:rPr>
                <w:sz w:val="22"/>
              </w:rPr>
              <w:t>characters and</w:t>
            </w:r>
            <w:r>
              <w:rPr>
                <w:spacing w:val="-1"/>
                <w:sz w:val="22"/>
              </w:rPr>
              <w:t> </w:t>
            </w:r>
            <w:r>
              <w:rPr>
                <w:sz w:val="22"/>
              </w:rPr>
              <w:t>interactions</w:t>
            </w:r>
            <w:r>
              <w:rPr>
                <w:spacing w:val="-3"/>
                <w:sz w:val="22"/>
              </w:rPr>
              <w:t> </w:t>
            </w:r>
            <w:r>
              <w:rPr>
                <w:sz w:val="22"/>
              </w:rPr>
              <w:t>in a large</w:t>
            </w:r>
            <w:r>
              <w:rPr>
                <w:spacing w:val="-2"/>
                <w:sz w:val="22"/>
              </w:rPr>
              <w:t> </w:t>
            </w:r>
            <w:r>
              <w:rPr>
                <w:sz w:val="22"/>
              </w:rPr>
              <w:t>variety</w:t>
            </w:r>
            <w:r>
              <w:rPr>
                <w:spacing w:val="-2"/>
                <w:sz w:val="22"/>
              </w:rPr>
              <w:t> </w:t>
            </w:r>
            <w:r>
              <w:rPr>
                <w:sz w:val="22"/>
              </w:rPr>
              <w:t>of scenarios. One</w:t>
            </w:r>
            <w:r>
              <w:rPr>
                <w:spacing w:val="-3"/>
                <w:sz w:val="22"/>
              </w:rPr>
              <w:t> </w:t>
            </w:r>
            <w:r>
              <w:rPr>
                <w:sz w:val="22"/>
              </w:rPr>
              <w:t>way to keep order in this controlled chaos is to have a well-maintained and accurate central map for interacting with the fictional world. Several solutions for managing this map are high-quality, but are designed with a purely 2-dimensional</w:t>
            </w:r>
            <w:r>
              <w:rPr>
                <w:spacing w:val="-1"/>
                <w:sz w:val="22"/>
              </w:rPr>
              <w:t> </w:t>
            </w:r>
            <w:r>
              <w:rPr>
                <w:sz w:val="22"/>
              </w:rPr>
              <w:t>vision. However, many TTRPG systems allow for</w:t>
            </w:r>
            <w:r>
              <w:rPr>
                <w:spacing w:val="-3"/>
                <w:sz w:val="22"/>
              </w:rPr>
              <w:t> </w:t>
            </w:r>
            <w:r>
              <w:rPr>
                <w:sz w:val="22"/>
              </w:rPr>
              <w:t>movement</w:t>
            </w:r>
            <w:r>
              <w:rPr>
                <w:spacing w:val="-1"/>
                <w:sz w:val="22"/>
              </w:rPr>
              <w:t> </w:t>
            </w:r>
            <w:r>
              <w:rPr>
                <w:sz w:val="22"/>
              </w:rPr>
              <w:t>in a 3-D</w:t>
            </w:r>
            <w:r>
              <w:rPr>
                <w:spacing w:val="-1"/>
                <w:sz w:val="22"/>
              </w:rPr>
              <w:t> </w:t>
            </w:r>
            <w:r>
              <w:rPr>
                <w:sz w:val="22"/>
              </w:rPr>
              <w:t>space.</w:t>
            </w:r>
            <w:r>
              <w:rPr>
                <w:spacing w:val="-2"/>
                <w:sz w:val="22"/>
              </w:rPr>
              <w:t> </w:t>
            </w:r>
            <w:r>
              <w:rPr>
                <w:sz w:val="22"/>
              </w:rPr>
              <w:t>Representing</w:t>
            </w:r>
            <w:r>
              <w:rPr>
                <w:spacing w:val="-1"/>
                <w:sz w:val="22"/>
              </w:rPr>
              <w:t> </w:t>
            </w:r>
            <w:r>
              <w:rPr>
                <w:sz w:val="22"/>
              </w:rPr>
              <w:t>3-D</w:t>
            </w:r>
            <w:r>
              <w:rPr>
                <w:spacing w:val="-3"/>
                <w:sz w:val="22"/>
              </w:rPr>
              <w:t> </w:t>
            </w:r>
            <w:r>
              <w:rPr>
                <w:sz w:val="22"/>
              </w:rPr>
              <w:t>movement</w:t>
            </w:r>
            <w:r>
              <w:rPr>
                <w:spacing w:val="-1"/>
                <w:sz w:val="22"/>
              </w:rPr>
              <w:t> </w:t>
            </w:r>
            <w:r>
              <w:rPr>
                <w:sz w:val="22"/>
              </w:rPr>
              <w:t>in</w:t>
            </w:r>
            <w:r>
              <w:rPr>
                <w:spacing w:val="-4"/>
                <w:sz w:val="22"/>
              </w:rPr>
              <w:t> </w:t>
            </w:r>
            <w:r>
              <w:rPr>
                <w:sz w:val="22"/>
              </w:rPr>
              <w:t>these</w:t>
            </w:r>
            <w:r>
              <w:rPr>
                <w:spacing w:val="-1"/>
                <w:sz w:val="22"/>
              </w:rPr>
              <w:t> </w:t>
            </w:r>
            <w:r>
              <w:rPr>
                <w:sz w:val="22"/>
              </w:rPr>
              <w:t>solutions is</w:t>
            </w:r>
            <w:r>
              <w:rPr>
                <w:spacing w:val="-2"/>
                <w:sz w:val="22"/>
              </w:rPr>
              <w:t> </w:t>
            </w:r>
            <w:r>
              <w:rPr>
                <w:sz w:val="22"/>
              </w:rPr>
              <w:t>difficult,</w:t>
            </w:r>
            <w:r>
              <w:rPr>
                <w:spacing w:val="-2"/>
                <w:sz w:val="22"/>
              </w:rPr>
              <w:t> </w:t>
            </w:r>
            <w:r>
              <w:rPr>
                <w:sz w:val="22"/>
              </w:rPr>
              <w:t>due</w:t>
            </w:r>
            <w:r>
              <w:rPr>
                <w:spacing w:val="-2"/>
                <w:sz w:val="22"/>
              </w:rPr>
              <w:t> </w:t>
            </w:r>
            <w:r>
              <w:rPr>
                <w:sz w:val="22"/>
              </w:rPr>
              <w:t>to</w:t>
            </w:r>
            <w:r>
              <w:rPr>
                <w:spacing w:val="-3"/>
                <w:sz w:val="22"/>
              </w:rPr>
              <w:t> </w:t>
            </w:r>
            <w:r>
              <w:rPr>
                <w:sz w:val="22"/>
              </w:rPr>
              <w:t>the</w:t>
            </w:r>
            <w:r>
              <w:rPr>
                <w:spacing w:val="-4"/>
                <w:sz w:val="22"/>
              </w:rPr>
              <w:t> </w:t>
            </w:r>
            <w:r>
              <w:rPr>
                <w:sz w:val="22"/>
              </w:rPr>
              <w:t>2-D</w:t>
            </w:r>
            <w:r>
              <w:rPr>
                <w:spacing w:val="-3"/>
                <w:sz w:val="22"/>
              </w:rPr>
              <w:t> </w:t>
            </w:r>
            <w:r>
              <w:rPr>
                <w:sz w:val="22"/>
              </w:rPr>
              <w:t>top-down</w:t>
            </w:r>
            <w:r>
              <w:rPr>
                <w:spacing w:val="-4"/>
                <w:sz w:val="22"/>
              </w:rPr>
              <w:t> </w:t>
            </w:r>
            <w:r>
              <w:rPr>
                <w:sz w:val="22"/>
              </w:rPr>
              <w:t>view</w:t>
            </w:r>
            <w:r>
              <w:rPr>
                <w:spacing w:val="-1"/>
                <w:sz w:val="22"/>
              </w:rPr>
              <w:t> </w:t>
            </w:r>
            <w:r>
              <w:rPr>
                <w:sz w:val="22"/>
              </w:rPr>
              <w:t>of the map these software solutions provide. As such, it can lead to infighting and make these scenarios much more clunky and undesirable. Thus, the purpose of this project is to fill this niche: Making a TTRPG-system agnostic program that focuses on movement in a 3-D space. This will allow both the players and the Gamemaster to quickly and efficiently deal with these scenarios and adjust the game accordingly, without the need for undoing events or other mishaps due to a lack of the third </w:t>
            </w:r>
            <w:r>
              <w:rPr>
                <w:spacing w:val="-2"/>
                <w:sz w:val="22"/>
              </w:rPr>
              <w:t>dimension.</w:t>
            </w:r>
          </w:p>
        </w:tc>
      </w:tr>
      <w:tr>
        <w:trPr>
          <w:trHeight w:val="537" w:hRule="atLeast"/>
        </w:trPr>
        <w:tc>
          <w:tcPr>
            <w:tcW w:w="4676" w:type="dxa"/>
            <w:shd w:val="clear" w:color="auto" w:fill="DEEAF6"/>
          </w:tcPr>
          <w:p>
            <w:pPr>
              <w:pStyle w:val="TableParagraph"/>
              <w:spacing w:line="268" w:lineRule="exact"/>
              <w:rPr>
                <w:b/>
                <w:sz w:val="22"/>
              </w:rPr>
            </w:pPr>
            <w:r>
              <w:rPr>
                <w:b/>
                <w:sz w:val="22"/>
              </w:rPr>
              <w:t>What</w:t>
            </w:r>
            <w:r>
              <w:rPr>
                <w:b/>
                <w:spacing w:val="-6"/>
                <w:sz w:val="22"/>
              </w:rPr>
              <w:t> </w:t>
            </w:r>
            <w:r>
              <w:rPr>
                <w:b/>
                <w:sz w:val="22"/>
              </w:rPr>
              <w:t>goal(s)</w:t>
            </w:r>
            <w:r>
              <w:rPr>
                <w:b/>
                <w:spacing w:val="-3"/>
                <w:sz w:val="22"/>
              </w:rPr>
              <w:t> </w:t>
            </w:r>
            <w:r>
              <w:rPr>
                <w:b/>
                <w:sz w:val="22"/>
              </w:rPr>
              <w:t>does</w:t>
            </w:r>
            <w:r>
              <w:rPr>
                <w:b/>
                <w:spacing w:val="-5"/>
                <w:sz w:val="22"/>
              </w:rPr>
              <w:t> </w:t>
            </w:r>
            <w:r>
              <w:rPr>
                <w:b/>
                <w:sz w:val="22"/>
              </w:rPr>
              <w:t>this</w:t>
            </w:r>
            <w:r>
              <w:rPr>
                <w:b/>
                <w:spacing w:val="-5"/>
                <w:sz w:val="22"/>
              </w:rPr>
              <w:t> </w:t>
            </w:r>
            <w:r>
              <w:rPr>
                <w:b/>
                <w:sz w:val="22"/>
              </w:rPr>
              <w:t>project</w:t>
            </w:r>
            <w:r>
              <w:rPr>
                <w:b/>
                <w:spacing w:val="-6"/>
                <w:sz w:val="22"/>
              </w:rPr>
              <w:t> </w:t>
            </w:r>
            <w:r>
              <w:rPr>
                <w:b/>
                <w:sz w:val="22"/>
              </w:rPr>
              <w:t>support,</w:t>
            </w:r>
            <w:r>
              <w:rPr>
                <w:b/>
                <w:spacing w:val="-6"/>
                <w:sz w:val="22"/>
              </w:rPr>
              <w:t> </w:t>
            </w:r>
            <w:r>
              <w:rPr>
                <w:b/>
                <w:spacing w:val="-4"/>
                <w:sz w:val="22"/>
              </w:rPr>
              <w:t>what</w:t>
            </w:r>
          </w:p>
          <w:p>
            <w:pPr>
              <w:pStyle w:val="TableParagraph"/>
              <w:spacing w:line="249" w:lineRule="exact"/>
              <w:rPr>
                <w:b/>
                <w:sz w:val="22"/>
              </w:rPr>
            </w:pPr>
            <w:r>
              <w:rPr>
                <w:b/>
                <w:sz w:val="22"/>
              </w:rPr>
              <w:t>problems</w:t>
            </w:r>
            <w:r>
              <w:rPr>
                <w:b/>
                <w:spacing w:val="-3"/>
                <w:sz w:val="22"/>
              </w:rPr>
              <w:t> </w:t>
            </w:r>
            <w:r>
              <w:rPr>
                <w:b/>
                <w:sz w:val="22"/>
              </w:rPr>
              <w:t>are</w:t>
            </w:r>
            <w:r>
              <w:rPr>
                <w:b/>
                <w:spacing w:val="-7"/>
                <w:sz w:val="22"/>
              </w:rPr>
              <w:t> </w:t>
            </w:r>
            <w:r>
              <w:rPr>
                <w:b/>
                <w:sz w:val="22"/>
              </w:rPr>
              <w:t>solved,</w:t>
            </w:r>
            <w:r>
              <w:rPr>
                <w:b/>
                <w:spacing w:val="-5"/>
                <w:sz w:val="22"/>
              </w:rPr>
              <w:t> </w:t>
            </w:r>
            <w:r>
              <w:rPr>
                <w:b/>
                <w:sz w:val="22"/>
              </w:rPr>
              <w:t>what</w:t>
            </w:r>
            <w:r>
              <w:rPr>
                <w:b/>
                <w:spacing w:val="-4"/>
                <w:sz w:val="22"/>
              </w:rPr>
              <w:t> </w:t>
            </w:r>
            <w:r>
              <w:rPr>
                <w:b/>
                <w:sz w:val="22"/>
              </w:rPr>
              <w:t>needs</w:t>
            </w:r>
            <w:r>
              <w:rPr>
                <w:b/>
                <w:spacing w:val="-4"/>
                <w:sz w:val="22"/>
              </w:rPr>
              <w:t> </w:t>
            </w:r>
            <w:r>
              <w:rPr>
                <w:b/>
                <w:sz w:val="22"/>
              </w:rPr>
              <w:t>are</w:t>
            </w:r>
            <w:r>
              <w:rPr>
                <w:b/>
                <w:spacing w:val="-3"/>
                <w:sz w:val="22"/>
              </w:rPr>
              <w:t> </w:t>
            </w:r>
            <w:r>
              <w:rPr>
                <w:b/>
                <w:spacing w:val="-4"/>
                <w:sz w:val="22"/>
              </w:rPr>
              <w:t>met?</w:t>
            </w:r>
          </w:p>
        </w:tc>
        <w:tc>
          <w:tcPr>
            <w:tcW w:w="4676" w:type="dxa"/>
            <w:shd w:val="clear" w:color="auto" w:fill="DEEAF6"/>
          </w:tcPr>
          <w:p>
            <w:pPr>
              <w:pStyle w:val="TableParagraph"/>
              <w:spacing w:line="268" w:lineRule="exact"/>
              <w:rPr>
                <w:sz w:val="22"/>
              </w:rPr>
            </w:pPr>
            <w:r>
              <w:rPr>
                <w:sz w:val="22"/>
              </w:rPr>
              <w:t>Goals</w:t>
            </w:r>
            <w:r>
              <w:rPr>
                <w:spacing w:val="-5"/>
                <w:sz w:val="22"/>
              </w:rPr>
              <w:t> </w:t>
            </w:r>
            <w:r>
              <w:rPr>
                <w:sz w:val="22"/>
              </w:rPr>
              <w:t>&amp; </w:t>
            </w:r>
            <w:r>
              <w:rPr>
                <w:spacing w:val="-2"/>
                <w:sz w:val="22"/>
              </w:rPr>
              <w:t>Objectives</w:t>
            </w:r>
          </w:p>
        </w:tc>
      </w:tr>
      <w:tr>
        <w:trPr>
          <w:trHeight w:val="2690" w:hRule="atLeast"/>
        </w:trPr>
        <w:tc>
          <w:tcPr>
            <w:tcW w:w="9352" w:type="dxa"/>
            <w:gridSpan w:val="2"/>
          </w:tcPr>
          <w:p>
            <w:pPr>
              <w:pStyle w:val="TableParagraph"/>
              <w:numPr>
                <w:ilvl w:val="0"/>
                <w:numId w:val="1"/>
              </w:numPr>
              <w:tabs>
                <w:tab w:pos="827" w:val="left" w:leader="none"/>
              </w:tabs>
              <w:spacing w:line="277" w:lineRule="exact" w:before="0" w:after="0"/>
              <w:ind w:left="827" w:right="0" w:hanging="360"/>
              <w:jc w:val="left"/>
              <w:rPr>
                <w:sz w:val="22"/>
              </w:rPr>
            </w:pPr>
            <w:r>
              <w:rPr>
                <w:sz w:val="22"/>
              </w:rPr>
              <w:t>Develop</w:t>
            </w:r>
            <w:r>
              <w:rPr>
                <w:spacing w:val="-5"/>
                <w:sz w:val="22"/>
              </w:rPr>
              <w:t> </w:t>
            </w:r>
            <w:r>
              <w:rPr>
                <w:sz w:val="22"/>
              </w:rPr>
              <w:t>a</w:t>
            </w:r>
            <w:r>
              <w:rPr>
                <w:spacing w:val="-4"/>
                <w:sz w:val="22"/>
              </w:rPr>
              <w:t> </w:t>
            </w:r>
            <w:r>
              <w:rPr>
                <w:sz w:val="22"/>
              </w:rPr>
              <w:t>Browser-based</w:t>
            </w:r>
            <w:r>
              <w:rPr>
                <w:spacing w:val="-7"/>
                <w:sz w:val="22"/>
              </w:rPr>
              <w:t> </w:t>
            </w:r>
            <w:r>
              <w:rPr>
                <w:sz w:val="22"/>
              </w:rPr>
              <w:t>3-D</w:t>
            </w:r>
            <w:r>
              <w:rPr>
                <w:spacing w:val="-3"/>
                <w:sz w:val="22"/>
              </w:rPr>
              <w:t> </w:t>
            </w:r>
            <w:r>
              <w:rPr>
                <w:sz w:val="22"/>
              </w:rPr>
              <w:t>virtual</w:t>
            </w:r>
            <w:r>
              <w:rPr>
                <w:spacing w:val="-5"/>
                <w:sz w:val="22"/>
              </w:rPr>
              <w:t> </w:t>
            </w:r>
            <w:r>
              <w:rPr>
                <w:sz w:val="22"/>
              </w:rPr>
              <w:t>tabletop</w:t>
            </w:r>
            <w:r>
              <w:rPr>
                <w:spacing w:val="-6"/>
                <w:sz w:val="22"/>
              </w:rPr>
              <w:t> </w:t>
            </w:r>
            <w:r>
              <w:rPr>
                <w:spacing w:val="-2"/>
                <w:sz w:val="22"/>
              </w:rPr>
              <w:t>system</w:t>
            </w:r>
          </w:p>
          <w:p>
            <w:pPr>
              <w:pStyle w:val="TableParagraph"/>
              <w:numPr>
                <w:ilvl w:val="0"/>
                <w:numId w:val="1"/>
              </w:numPr>
              <w:tabs>
                <w:tab w:pos="827" w:val="left" w:leader="none"/>
              </w:tabs>
              <w:spacing w:line="240" w:lineRule="auto" w:before="0" w:after="0"/>
              <w:ind w:left="827" w:right="0" w:hanging="360"/>
              <w:jc w:val="left"/>
              <w:rPr>
                <w:sz w:val="22"/>
              </w:rPr>
            </w:pPr>
            <w:r>
              <w:rPr>
                <w:sz w:val="22"/>
              </w:rPr>
              <w:t>Support</w:t>
            </w:r>
            <w:r>
              <w:rPr>
                <w:spacing w:val="-4"/>
                <w:sz w:val="22"/>
              </w:rPr>
              <w:t> </w:t>
            </w:r>
            <w:r>
              <w:rPr>
                <w:sz w:val="22"/>
              </w:rPr>
              <w:t>any</w:t>
            </w:r>
            <w:r>
              <w:rPr>
                <w:spacing w:val="-6"/>
                <w:sz w:val="22"/>
              </w:rPr>
              <w:t> </w:t>
            </w:r>
            <w:r>
              <w:rPr>
                <w:sz w:val="22"/>
              </w:rPr>
              <w:t>TTRPG</w:t>
            </w:r>
            <w:r>
              <w:rPr>
                <w:spacing w:val="-4"/>
                <w:sz w:val="22"/>
              </w:rPr>
              <w:t> </w:t>
            </w:r>
            <w:r>
              <w:rPr>
                <w:sz w:val="22"/>
              </w:rPr>
              <w:t>system,</w:t>
            </w:r>
            <w:r>
              <w:rPr>
                <w:spacing w:val="-6"/>
                <w:sz w:val="22"/>
              </w:rPr>
              <w:t> </w:t>
            </w:r>
            <w:r>
              <w:rPr>
                <w:sz w:val="22"/>
              </w:rPr>
              <w:t>not</w:t>
            </w:r>
            <w:r>
              <w:rPr>
                <w:spacing w:val="-4"/>
                <w:sz w:val="22"/>
              </w:rPr>
              <w:t> </w:t>
            </w:r>
            <w:r>
              <w:rPr>
                <w:sz w:val="22"/>
              </w:rPr>
              <w:t>just</w:t>
            </w:r>
            <w:r>
              <w:rPr>
                <w:spacing w:val="-5"/>
                <w:sz w:val="22"/>
              </w:rPr>
              <w:t> </w:t>
            </w:r>
            <w:r>
              <w:rPr>
                <w:sz w:val="22"/>
              </w:rPr>
              <w:t>Dungeons</w:t>
            </w:r>
            <w:r>
              <w:rPr>
                <w:spacing w:val="-4"/>
                <w:sz w:val="22"/>
              </w:rPr>
              <w:t> </w:t>
            </w:r>
            <w:r>
              <w:rPr>
                <w:sz w:val="22"/>
              </w:rPr>
              <w:t>and</w:t>
            </w:r>
            <w:r>
              <w:rPr>
                <w:spacing w:val="-7"/>
                <w:sz w:val="22"/>
              </w:rPr>
              <w:t> </w:t>
            </w:r>
            <w:r>
              <w:rPr>
                <w:spacing w:val="-2"/>
                <w:sz w:val="22"/>
              </w:rPr>
              <w:t>Dragons</w:t>
            </w:r>
          </w:p>
          <w:p>
            <w:pPr>
              <w:pStyle w:val="TableParagraph"/>
              <w:numPr>
                <w:ilvl w:val="0"/>
                <w:numId w:val="1"/>
              </w:numPr>
              <w:tabs>
                <w:tab w:pos="827" w:val="left" w:leader="none"/>
              </w:tabs>
              <w:spacing w:line="240" w:lineRule="auto" w:before="1" w:after="0"/>
              <w:ind w:left="827" w:right="0" w:hanging="360"/>
              <w:jc w:val="left"/>
              <w:rPr>
                <w:sz w:val="22"/>
              </w:rPr>
            </w:pPr>
            <w:r>
              <w:rPr>
                <w:sz w:val="22"/>
              </w:rPr>
              <w:t>Provide</w:t>
            </w:r>
            <w:r>
              <w:rPr>
                <w:spacing w:val="-3"/>
                <w:sz w:val="22"/>
              </w:rPr>
              <w:t> </w:t>
            </w:r>
            <w:r>
              <w:rPr>
                <w:sz w:val="22"/>
              </w:rPr>
              <w:t>intuitive</w:t>
            </w:r>
            <w:r>
              <w:rPr>
                <w:spacing w:val="-3"/>
                <w:sz w:val="22"/>
              </w:rPr>
              <w:t> </w:t>
            </w:r>
            <w:r>
              <w:rPr>
                <w:sz w:val="22"/>
              </w:rPr>
              <w:t>ways</w:t>
            </w:r>
            <w:r>
              <w:rPr>
                <w:spacing w:val="-5"/>
                <w:sz w:val="22"/>
              </w:rPr>
              <w:t> </w:t>
            </w:r>
            <w:r>
              <w:rPr>
                <w:sz w:val="22"/>
              </w:rPr>
              <w:t>to</w:t>
            </w:r>
            <w:r>
              <w:rPr>
                <w:spacing w:val="-2"/>
                <w:sz w:val="22"/>
              </w:rPr>
              <w:t> </w:t>
            </w:r>
            <w:r>
              <w:rPr>
                <w:sz w:val="22"/>
              </w:rPr>
              <w:t>interact</w:t>
            </w:r>
            <w:r>
              <w:rPr>
                <w:spacing w:val="-3"/>
                <w:sz w:val="22"/>
              </w:rPr>
              <w:t> </w:t>
            </w:r>
            <w:r>
              <w:rPr>
                <w:sz w:val="22"/>
              </w:rPr>
              <w:t>with</w:t>
            </w:r>
            <w:r>
              <w:rPr>
                <w:spacing w:val="-4"/>
                <w:sz w:val="22"/>
              </w:rPr>
              <w:t> </w:t>
            </w:r>
            <w:r>
              <w:rPr>
                <w:sz w:val="22"/>
              </w:rPr>
              <w:t>and</w:t>
            </w:r>
            <w:r>
              <w:rPr>
                <w:spacing w:val="-4"/>
                <w:sz w:val="22"/>
              </w:rPr>
              <w:t> </w:t>
            </w:r>
            <w:r>
              <w:rPr>
                <w:sz w:val="22"/>
              </w:rPr>
              <w:t>edit</w:t>
            </w:r>
            <w:r>
              <w:rPr>
                <w:spacing w:val="-5"/>
                <w:sz w:val="22"/>
              </w:rPr>
              <w:t> </w:t>
            </w:r>
            <w:r>
              <w:rPr>
                <w:sz w:val="22"/>
              </w:rPr>
              <w:t>the</w:t>
            </w:r>
            <w:r>
              <w:rPr>
                <w:spacing w:val="-5"/>
                <w:sz w:val="22"/>
              </w:rPr>
              <w:t> </w:t>
            </w:r>
            <w:r>
              <w:rPr>
                <w:sz w:val="22"/>
              </w:rPr>
              <w:t>3-D</w:t>
            </w:r>
            <w:r>
              <w:rPr>
                <w:spacing w:val="-1"/>
                <w:sz w:val="22"/>
              </w:rPr>
              <w:t> </w:t>
            </w:r>
            <w:r>
              <w:rPr>
                <w:spacing w:val="-2"/>
                <w:sz w:val="22"/>
              </w:rPr>
              <w:t>space</w:t>
            </w:r>
          </w:p>
          <w:p>
            <w:pPr>
              <w:pStyle w:val="TableParagraph"/>
              <w:numPr>
                <w:ilvl w:val="0"/>
                <w:numId w:val="1"/>
              </w:numPr>
              <w:tabs>
                <w:tab w:pos="827" w:val="left" w:leader="none"/>
              </w:tabs>
              <w:spacing w:line="240" w:lineRule="auto" w:before="1" w:after="0"/>
              <w:ind w:left="827" w:right="0" w:hanging="360"/>
              <w:jc w:val="left"/>
              <w:rPr>
                <w:sz w:val="22"/>
              </w:rPr>
            </w:pPr>
            <w:r>
              <w:rPr>
                <w:sz w:val="22"/>
              </w:rPr>
              <w:t>Enhance</w:t>
            </w:r>
            <w:r>
              <w:rPr>
                <w:spacing w:val="-6"/>
                <w:sz w:val="22"/>
              </w:rPr>
              <w:t> </w:t>
            </w:r>
            <w:r>
              <w:rPr>
                <w:sz w:val="22"/>
              </w:rPr>
              <w:t>player/Gamemaster</w:t>
            </w:r>
            <w:r>
              <w:rPr>
                <w:spacing w:val="-6"/>
                <w:sz w:val="22"/>
              </w:rPr>
              <w:t> </w:t>
            </w:r>
            <w:r>
              <w:rPr>
                <w:sz w:val="22"/>
              </w:rPr>
              <w:t>immersion</w:t>
            </w:r>
            <w:r>
              <w:rPr>
                <w:spacing w:val="-9"/>
                <w:sz w:val="22"/>
              </w:rPr>
              <w:t> </w:t>
            </w:r>
            <w:r>
              <w:rPr>
                <w:sz w:val="22"/>
              </w:rPr>
              <w:t>and</w:t>
            </w:r>
            <w:r>
              <w:rPr>
                <w:spacing w:val="-7"/>
                <w:sz w:val="22"/>
              </w:rPr>
              <w:t> </w:t>
            </w:r>
            <w:r>
              <w:rPr>
                <w:sz w:val="22"/>
              </w:rPr>
              <w:t>spatial</w:t>
            </w:r>
            <w:r>
              <w:rPr>
                <w:spacing w:val="-6"/>
                <w:sz w:val="22"/>
              </w:rPr>
              <w:t> </w:t>
            </w:r>
            <w:r>
              <w:rPr>
                <w:spacing w:val="-2"/>
                <w:sz w:val="22"/>
              </w:rPr>
              <w:t>awareness</w:t>
            </w:r>
          </w:p>
        </w:tc>
      </w:tr>
      <w:tr>
        <w:trPr>
          <w:trHeight w:val="534" w:hRule="atLeast"/>
        </w:trPr>
        <w:tc>
          <w:tcPr>
            <w:tcW w:w="4676" w:type="dxa"/>
            <w:shd w:val="clear" w:color="auto" w:fill="DEEAF6"/>
          </w:tcPr>
          <w:p>
            <w:pPr>
              <w:pStyle w:val="TableParagraph"/>
              <w:spacing w:line="267" w:lineRule="exact"/>
              <w:rPr>
                <w:b/>
                <w:sz w:val="22"/>
              </w:rPr>
            </w:pPr>
            <w:r>
              <w:rPr>
                <w:b/>
                <w:sz w:val="22"/>
              </w:rPr>
              <w:t>How</w:t>
            </w:r>
            <w:r>
              <w:rPr>
                <w:b/>
                <w:spacing w:val="-2"/>
                <w:sz w:val="22"/>
              </w:rPr>
              <w:t> </w:t>
            </w:r>
            <w:r>
              <w:rPr>
                <w:b/>
                <w:sz w:val="22"/>
              </w:rPr>
              <w:t>does</w:t>
            </w:r>
            <w:r>
              <w:rPr>
                <w:b/>
                <w:spacing w:val="-2"/>
                <w:sz w:val="22"/>
              </w:rPr>
              <w:t> </w:t>
            </w:r>
            <w:r>
              <w:rPr>
                <w:b/>
                <w:sz w:val="22"/>
              </w:rPr>
              <w:t>this</w:t>
            </w:r>
            <w:r>
              <w:rPr>
                <w:b/>
                <w:spacing w:val="-2"/>
                <w:sz w:val="22"/>
              </w:rPr>
              <w:t> </w:t>
            </w:r>
            <w:r>
              <w:rPr>
                <w:b/>
                <w:sz w:val="22"/>
              </w:rPr>
              <w:t>project</w:t>
            </w:r>
            <w:r>
              <w:rPr>
                <w:b/>
                <w:spacing w:val="-5"/>
                <w:sz w:val="22"/>
              </w:rPr>
              <w:t> </w:t>
            </w:r>
            <w:r>
              <w:rPr>
                <w:b/>
                <w:sz w:val="22"/>
              </w:rPr>
              <w:t>fit</w:t>
            </w:r>
            <w:r>
              <w:rPr>
                <w:b/>
                <w:spacing w:val="-4"/>
                <w:sz w:val="22"/>
              </w:rPr>
              <w:t> </w:t>
            </w:r>
            <w:r>
              <w:rPr>
                <w:b/>
                <w:sz w:val="22"/>
              </w:rPr>
              <w:t>with other</w:t>
            </w:r>
            <w:r>
              <w:rPr>
                <w:b/>
                <w:spacing w:val="-2"/>
                <w:sz w:val="22"/>
              </w:rPr>
              <w:t> solutions</w:t>
            </w:r>
          </w:p>
          <w:p>
            <w:pPr>
              <w:pStyle w:val="TableParagraph"/>
              <w:spacing w:line="248" w:lineRule="exact"/>
              <w:rPr>
                <w:b/>
                <w:sz w:val="22"/>
              </w:rPr>
            </w:pPr>
            <w:r>
              <w:rPr>
                <w:b/>
                <w:sz w:val="22"/>
              </w:rPr>
              <w:t>that</w:t>
            </w:r>
            <w:r>
              <w:rPr>
                <w:b/>
                <w:spacing w:val="-2"/>
                <w:sz w:val="22"/>
              </w:rPr>
              <w:t> available?</w:t>
            </w:r>
          </w:p>
        </w:tc>
        <w:tc>
          <w:tcPr>
            <w:tcW w:w="4676" w:type="dxa"/>
            <w:shd w:val="clear" w:color="auto" w:fill="DEEAF6"/>
          </w:tcPr>
          <w:p>
            <w:pPr>
              <w:pStyle w:val="TableParagraph"/>
              <w:spacing w:line="268" w:lineRule="exact"/>
              <w:rPr>
                <w:sz w:val="22"/>
              </w:rPr>
            </w:pPr>
            <w:r>
              <w:rPr>
                <w:sz w:val="22"/>
              </w:rPr>
              <w:t>Scope,</w:t>
            </w:r>
            <w:r>
              <w:rPr>
                <w:spacing w:val="-7"/>
                <w:sz w:val="22"/>
              </w:rPr>
              <w:t> </w:t>
            </w:r>
            <w:r>
              <w:rPr>
                <w:sz w:val="22"/>
              </w:rPr>
              <w:t>Project</w:t>
            </w:r>
            <w:r>
              <w:rPr>
                <w:spacing w:val="-4"/>
                <w:sz w:val="22"/>
              </w:rPr>
              <w:t> </w:t>
            </w:r>
            <w:r>
              <w:rPr>
                <w:sz w:val="22"/>
              </w:rPr>
              <w:t>Context,</w:t>
            </w:r>
            <w:r>
              <w:rPr>
                <w:spacing w:val="-6"/>
                <w:sz w:val="22"/>
              </w:rPr>
              <w:t> </w:t>
            </w:r>
            <w:r>
              <w:rPr>
                <w:sz w:val="22"/>
              </w:rPr>
              <w:t>Project</w:t>
            </w:r>
            <w:r>
              <w:rPr>
                <w:spacing w:val="-6"/>
                <w:sz w:val="22"/>
              </w:rPr>
              <w:t> </w:t>
            </w:r>
            <w:r>
              <w:rPr>
                <w:spacing w:val="-2"/>
                <w:sz w:val="22"/>
              </w:rPr>
              <w:t>Dependencies</w:t>
            </w:r>
          </w:p>
        </w:tc>
      </w:tr>
      <w:tr>
        <w:trPr>
          <w:trHeight w:val="3540" w:hRule="atLeast"/>
        </w:trPr>
        <w:tc>
          <w:tcPr>
            <w:tcW w:w="9352" w:type="dxa"/>
            <w:gridSpan w:val="2"/>
          </w:tcPr>
          <w:p>
            <w:pPr>
              <w:pStyle w:val="TableParagraph"/>
              <w:spacing w:before="1"/>
              <w:ind w:right="111"/>
              <w:rPr>
                <w:sz w:val="22"/>
              </w:rPr>
            </w:pPr>
            <w:r>
              <w:rPr>
                <w:sz w:val="22"/>
              </w:rPr>
              <w:t>This</w:t>
            </w:r>
            <w:r>
              <w:rPr>
                <w:spacing w:val="-2"/>
                <w:sz w:val="22"/>
              </w:rPr>
              <w:t> </w:t>
            </w:r>
            <w:r>
              <w:rPr>
                <w:sz w:val="22"/>
              </w:rPr>
              <w:t>product</w:t>
            </w:r>
            <w:r>
              <w:rPr>
                <w:spacing w:val="-4"/>
                <w:sz w:val="22"/>
              </w:rPr>
              <w:t> </w:t>
            </w:r>
            <w:r>
              <w:rPr>
                <w:sz w:val="22"/>
              </w:rPr>
              <w:t>will</w:t>
            </w:r>
            <w:r>
              <w:rPr>
                <w:spacing w:val="-2"/>
                <w:sz w:val="22"/>
              </w:rPr>
              <w:t> </w:t>
            </w:r>
            <w:r>
              <w:rPr>
                <w:sz w:val="22"/>
              </w:rPr>
              <w:t>be</w:t>
            </w:r>
            <w:r>
              <w:rPr>
                <w:spacing w:val="-5"/>
                <w:sz w:val="22"/>
              </w:rPr>
              <w:t> </w:t>
            </w:r>
            <w:r>
              <w:rPr>
                <w:sz w:val="22"/>
              </w:rPr>
              <w:t>a</w:t>
            </w:r>
            <w:r>
              <w:rPr>
                <w:spacing w:val="-2"/>
                <w:sz w:val="22"/>
              </w:rPr>
              <w:t> </w:t>
            </w:r>
            <w:r>
              <w:rPr>
                <w:sz w:val="22"/>
              </w:rPr>
              <w:t>standalone</w:t>
            </w:r>
            <w:r>
              <w:rPr>
                <w:spacing w:val="-2"/>
                <w:sz w:val="22"/>
              </w:rPr>
              <w:t> </w:t>
            </w:r>
            <w:r>
              <w:rPr>
                <w:sz w:val="22"/>
              </w:rPr>
              <w:t>solution</w:t>
            </w:r>
            <w:r>
              <w:rPr>
                <w:spacing w:val="-3"/>
                <w:sz w:val="22"/>
              </w:rPr>
              <w:t> </w:t>
            </w:r>
            <w:r>
              <w:rPr>
                <w:sz w:val="22"/>
              </w:rPr>
              <w:t>to</w:t>
            </w:r>
            <w:r>
              <w:rPr>
                <w:spacing w:val="-1"/>
                <w:sz w:val="22"/>
              </w:rPr>
              <w:t> </w:t>
            </w:r>
            <w:r>
              <w:rPr>
                <w:sz w:val="22"/>
              </w:rPr>
              <w:t>this</w:t>
            </w:r>
            <w:r>
              <w:rPr>
                <w:spacing w:val="-5"/>
                <w:sz w:val="22"/>
              </w:rPr>
              <w:t> </w:t>
            </w:r>
            <w:r>
              <w:rPr>
                <w:sz w:val="22"/>
              </w:rPr>
              <w:t>problem.</w:t>
            </w:r>
            <w:r>
              <w:rPr>
                <w:spacing w:val="-2"/>
                <w:sz w:val="22"/>
              </w:rPr>
              <w:t> </w:t>
            </w:r>
            <w:r>
              <w:rPr>
                <w:sz w:val="22"/>
              </w:rPr>
              <w:t>I</w:t>
            </w:r>
            <w:r>
              <w:rPr>
                <w:spacing w:val="-2"/>
                <w:sz w:val="22"/>
              </w:rPr>
              <w:t> </w:t>
            </w:r>
            <w:r>
              <w:rPr>
                <w:sz w:val="22"/>
              </w:rPr>
              <w:t>plan</w:t>
            </w:r>
            <w:r>
              <w:rPr>
                <w:spacing w:val="-5"/>
                <w:sz w:val="22"/>
              </w:rPr>
              <w:t> </w:t>
            </w:r>
            <w:r>
              <w:rPr>
                <w:sz w:val="22"/>
              </w:rPr>
              <w:t>on</w:t>
            </w:r>
            <w:r>
              <w:rPr>
                <w:spacing w:val="-3"/>
                <w:sz w:val="22"/>
              </w:rPr>
              <w:t> </w:t>
            </w:r>
            <w:r>
              <w:rPr>
                <w:sz w:val="22"/>
              </w:rPr>
              <w:t>no</w:t>
            </w:r>
            <w:r>
              <w:rPr>
                <w:spacing w:val="-1"/>
                <w:sz w:val="22"/>
              </w:rPr>
              <w:t> </w:t>
            </w:r>
            <w:r>
              <w:rPr>
                <w:sz w:val="22"/>
              </w:rPr>
              <w:t>integrations</w:t>
            </w:r>
            <w:r>
              <w:rPr>
                <w:spacing w:val="-2"/>
                <w:sz w:val="22"/>
              </w:rPr>
              <w:t> </w:t>
            </w:r>
            <w:r>
              <w:rPr>
                <w:sz w:val="22"/>
              </w:rPr>
              <w:t>with</w:t>
            </w:r>
            <w:r>
              <w:rPr>
                <w:spacing w:val="-3"/>
                <w:sz w:val="22"/>
              </w:rPr>
              <w:t> </w:t>
            </w:r>
            <w:r>
              <w:rPr>
                <w:sz w:val="22"/>
              </w:rPr>
              <w:t>similar products or other products in the space, with the exception of importing of some assets (Images/textures) for use in the 3-D space.</w:t>
            </w:r>
          </w:p>
          <w:p>
            <w:pPr>
              <w:pStyle w:val="TableParagraph"/>
              <w:spacing w:line="267" w:lineRule="exact"/>
              <w:rPr>
                <w:sz w:val="22"/>
              </w:rPr>
            </w:pPr>
            <w:r>
              <w:rPr>
                <w:sz w:val="22"/>
              </w:rPr>
              <w:t>This</w:t>
            </w:r>
            <w:r>
              <w:rPr>
                <w:spacing w:val="-4"/>
                <w:sz w:val="22"/>
              </w:rPr>
              <w:t> </w:t>
            </w:r>
            <w:r>
              <w:rPr>
                <w:sz w:val="22"/>
              </w:rPr>
              <w:t>product</w:t>
            </w:r>
            <w:r>
              <w:rPr>
                <w:spacing w:val="-5"/>
                <w:sz w:val="22"/>
              </w:rPr>
              <w:t> </w:t>
            </w:r>
            <w:r>
              <w:rPr>
                <w:spacing w:val="-2"/>
                <w:sz w:val="22"/>
              </w:rPr>
              <w:t>will:</w:t>
            </w:r>
          </w:p>
          <w:p>
            <w:pPr>
              <w:pStyle w:val="TableParagraph"/>
              <w:numPr>
                <w:ilvl w:val="0"/>
                <w:numId w:val="2"/>
              </w:numPr>
              <w:tabs>
                <w:tab w:pos="827" w:val="left" w:leader="none"/>
              </w:tabs>
              <w:spacing w:line="240" w:lineRule="auto" w:before="1" w:after="0"/>
              <w:ind w:left="827" w:right="0" w:hanging="360"/>
              <w:jc w:val="left"/>
              <w:rPr>
                <w:sz w:val="22"/>
              </w:rPr>
            </w:pPr>
            <w:r>
              <w:rPr>
                <w:sz w:val="22"/>
              </w:rPr>
              <w:t>Use</w:t>
            </w:r>
            <w:r>
              <w:rPr>
                <w:spacing w:val="-6"/>
                <w:sz w:val="22"/>
              </w:rPr>
              <w:t> </w:t>
            </w:r>
            <w:r>
              <w:rPr>
                <w:sz w:val="22"/>
              </w:rPr>
              <w:t>browser-based</w:t>
            </w:r>
            <w:r>
              <w:rPr>
                <w:spacing w:val="-4"/>
                <w:sz w:val="22"/>
              </w:rPr>
              <w:t> </w:t>
            </w:r>
            <w:r>
              <w:rPr>
                <w:sz w:val="22"/>
              </w:rPr>
              <w:t>Clients</w:t>
            </w:r>
            <w:r>
              <w:rPr>
                <w:spacing w:val="-6"/>
                <w:sz w:val="22"/>
              </w:rPr>
              <w:t> </w:t>
            </w:r>
            <w:r>
              <w:rPr>
                <w:sz w:val="22"/>
              </w:rPr>
              <w:t>3-D</w:t>
            </w:r>
            <w:r>
              <w:rPr>
                <w:spacing w:val="-5"/>
                <w:sz w:val="22"/>
              </w:rPr>
              <w:t> </w:t>
            </w:r>
            <w:r>
              <w:rPr>
                <w:sz w:val="22"/>
              </w:rPr>
              <w:t>environment,</w:t>
            </w:r>
            <w:r>
              <w:rPr>
                <w:spacing w:val="-4"/>
                <w:sz w:val="22"/>
              </w:rPr>
              <w:t> </w:t>
            </w:r>
            <w:r>
              <w:rPr>
                <w:sz w:val="22"/>
              </w:rPr>
              <w:t>And</w:t>
            </w:r>
            <w:r>
              <w:rPr>
                <w:spacing w:val="-4"/>
                <w:sz w:val="22"/>
              </w:rPr>
              <w:t> </w:t>
            </w:r>
            <w:r>
              <w:rPr>
                <w:sz w:val="22"/>
              </w:rPr>
              <w:t>item</w:t>
            </w:r>
            <w:r>
              <w:rPr>
                <w:spacing w:val="-6"/>
                <w:sz w:val="22"/>
              </w:rPr>
              <w:t> </w:t>
            </w:r>
            <w:r>
              <w:rPr>
                <w:sz w:val="22"/>
              </w:rPr>
              <w:t>manipulation</w:t>
            </w:r>
            <w:r>
              <w:rPr>
                <w:spacing w:val="-5"/>
                <w:sz w:val="22"/>
              </w:rPr>
              <w:t> </w:t>
            </w:r>
            <w:r>
              <w:rPr>
                <w:sz w:val="22"/>
              </w:rPr>
              <w:t>in</w:t>
            </w:r>
            <w:r>
              <w:rPr>
                <w:spacing w:val="-4"/>
                <w:sz w:val="22"/>
              </w:rPr>
              <w:t> </w:t>
            </w:r>
            <w:r>
              <w:rPr>
                <w:sz w:val="22"/>
              </w:rPr>
              <w:t>this</w:t>
            </w:r>
            <w:r>
              <w:rPr>
                <w:spacing w:val="-5"/>
                <w:sz w:val="22"/>
              </w:rPr>
              <w:t> </w:t>
            </w:r>
            <w:r>
              <w:rPr>
                <w:spacing w:val="-2"/>
                <w:sz w:val="22"/>
              </w:rPr>
              <w:t>environment</w:t>
            </w:r>
          </w:p>
          <w:p>
            <w:pPr>
              <w:pStyle w:val="TableParagraph"/>
              <w:numPr>
                <w:ilvl w:val="0"/>
                <w:numId w:val="2"/>
              </w:numPr>
              <w:tabs>
                <w:tab w:pos="827" w:val="left" w:leader="none"/>
              </w:tabs>
              <w:spacing w:line="240" w:lineRule="auto" w:before="0" w:after="0"/>
              <w:ind w:left="827" w:right="0" w:hanging="360"/>
              <w:jc w:val="left"/>
              <w:rPr>
                <w:sz w:val="22"/>
              </w:rPr>
            </w:pPr>
            <w:r>
              <w:rPr>
                <w:sz w:val="22"/>
              </w:rPr>
              <w:t>Allow</w:t>
            </w:r>
            <w:r>
              <w:rPr>
                <w:spacing w:val="-3"/>
                <w:sz w:val="22"/>
              </w:rPr>
              <w:t> </w:t>
            </w:r>
            <w:r>
              <w:rPr>
                <w:sz w:val="22"/>
              </w:rPr>
              <w:t>map</w:t>
            </w:r>
            <w:r>
              <w:rPr>
                <w:spacing w:val="-2"/>
                <w:sz w:val="22"/>
              </w:rPr>
              <w:t> Creation</w:t>
            </w:r>
          </w:p>
          <w:p>
            <w:pPr>
              <w:pStyle w:val="TableParagraph"/>
              <w:numPr>
                <w:ilvl w:val="0"/>
                <w:numId w:val="2"/>
              </w:numPr>
              <w:tabs>
                <w:tab w:pos="827" w:val="left" w:leader="none"/>
              </w:tabs>
              <w:spacing w:line="237" w:lineRule="auto" w:before="3" w:after="0"/>
              <w:ind w:left="107" w:right="5322" w:firstLine="360"/>
              <w:jc w:val="left"/>
              <w:rPr>
                <w:sz w:val="22"/>
              </w:rPr>
            </w:pPr>
            <w:r>
              <w:rPr>
                <w:sz w:val="22"/>
              </w:rPr>
              <w:t>Utilize</w:t>
            </w:r>
            <w:r>
              <w:rPr>
                <w:spacing w:val="-12"/>
                <w:sz w:val="22"/>
              </w:rPr>
              <w:t> </w:t>
            </w:r>
            <w:r>
              <w:rPr>
                <w:sz w:val="22"/>
              </w:rPr>
              <w:t>modern</w:t>
            </w:r>
            <w:r>
              <w:rPr>
                <w:spacing w:val="-13"/>
                <w:sz w:val="22"/>
              </w:rPr>
              <w:t> </w:t>
            </w:r>
            <w:r>
              <w:rPr>
                <w:sz w:val="22"/>
              </w:rPr>
              <w:t>Browser</w:t>
            </w:r>
            <w:r>
              <w:rPr>
                <w:spacing w:val="-12"/>
                <w:sz w:val="22"/>
              </w:rPr>
              <w:t> </w:t>
            </w:r>
            <w:r>
              <w:rPr>
                <w:sz w:val="22"/>
              </w:rPr>
              <w:t>Technology This product will not:</w:t>
            </w:r>
          </w:p>
          <w:p>
            <w:pPr>
              <w:pStyle w:val="TableParagraph"/>
              <w:numPr>
                <w:ilvl w:val="0"/>
                <w:numId w:val="2"/>
              </w:numPr>
              <w:tabs>
                <w:tab w:pos="827" w:val="left" w:leader="none"/>
              </w:tabs>
              <w:spacing w:line="240" w:lineRule="auto" w:before="2" w:after="0"/>
              <w:ind w:left="827" w:right="0" w:hanging="360"/>
              <w:jc w:val="left"/>
              <w:rPr>
                <w:sz w:val="22"/>
              </w:rPr>
            </w:pPr>
            <w:r>
              <w:rPr>
                <w:sz w:val="22"/>
              </w:rPr>
              <w:t>Implement</w:t>
            </w:r>
            <w:r>
              <w:rPr>
                <w:spacing w:val="-2"/>
                <w:sz w:val="22"/>
              </w:rPr>
              <w:t> </w:t>
            </w:r>
            <w:r>
              <w:rPr>
                <w:sz w:val="22"/>
              </w:rPr>
              <w:t>AI</w:t>
            </w:r>
            <w:r>
              <w:rPr>
                <w:spacing w:val="-5"/>
                <w:sz w:val="22"/>
              </w:rPr>
              <w:t> </w:t>
            </w:r>
            <w:r>
              <w:rPr>
                <w:sz w:val="22"/>
              </w:rPr>
              <w:t>Features</w:t>
            </w:r>
            <w:r>
              <w:rPr>
                <w:spacing w:val="-4"/>
                <w:sz w:val="22"/>
              </w:rPr>
              <w:t> </w:t>
            </w:r>
            <w:r>
              <w:rPr>
                <w:sz w:val="22"/>
              </w:rPr>
              <w:t>on</w:t>
            </w:r>
            <w:r>
              <w:rPr>
                <w:spacing w:val="-2"/>
                <w:sz w:val="22"/>
              </w:rPr>
              <w:t> launch</w:t>
            </w:r>
          </w:p>
        </w:tc>
      </w:tr>
    </w:tbl>
    <w:p>
      <w:pPr>
        <w:pStyle w:val="TableParagraph"/>
        <w:spacing w:after="0" w:line="240" w:lineRule="auto"/>
        <w:jc w:val="left"/>
        <w:rPr>
          <w:sz w:val="22"/>
        </w:rPr>
        <w:sectPr>
          <w:headerReference w:type="default" r:id="rId5"/>
          <w:type w:val="continuous"/>
          <w:pgSz w:w="12240" w:h="15840"/>
          <w:pgMar w:header="763" w:footer="0" w:top="1420" w:bottom="1625" w:left="1440" w:right="1080"/>
          <w:pgNumType w:start="1"/>
        </w:sectPr>
      </w:pPr>
    </w:p>
    <w:tbl>
      <w:tblPr>
        <w:tblW w:w="0" w:type="auto"/>
        <w:jc w:val="left"/>
        <w:tblInd w:w="10" w:type="dxa"/>
        <w:tblBorders>
          <w:top w:val="single" w:sz="4" w:space="0" w:color="9CC2E4"/>
          <w:left w:val="single" w:sz="4" w:space="0" w:color="9CC2E4"/>
          <w:bottom w:val="single" w:sz="4" w:space="0" w:color="9CC2E4"/>
          <w:right w:val="single" w:sz="4" w:space="0" w:color="9CC2E4"/>
          <w:insideH w:val="single" w:sz="4" w:space="0" w:color="9CC2E4"/>
          <w:insideV w:val="single" w:sz="4" w:space="0" w:color="9CC2E4"/>
        </w:tblBorders>
        <w:tblLayout w:type="fixed"/>
        <w:tblCellMar>
          <w:top w:w="0" w:type="dxa"/>
          <w:left w:w="0" w:type="dxa"/>
          <w:bottom w:w="0" w:type="dxa"/>
          <w:right w:w="0" w:type="dxa"/>
        </w:tblCellMar>
        <w:tblLook w:val="01E0"/>
      </w:tblPr>
      <w:tblGrid>
        <w:gridCol w:w="4676"/>
        <w:gridCol w:w="4676"/>
      </w:tblGrid>
      <w:tr>
        <w:trPr>
          <w:trHeight w:val="621" w:hRule="atLeast"/>
        </w:trPr>
        <w:tc>
          <w:tcPr>
            <w:tcW w:w="4676" w:type="dxa"/>
            <w:shd w:val="clear" w:color="auto" w:fill="DEEAF6"/>
          </w:tcPr>
          <w:p>
            <w:pPr>
              <w:pStyle w:val="TableParagraph"/>
              <w:spacing w:line="268" w:lineRule="exact"/>
              <w:rPr>
                <w:b/>
                <w:sz w:val="22"/>
              </w:rPr>
            </w:pPr>
            <w:r>
              <w:rPr>
                <w:b/>
                <w:sz w:val="22"/>
              </w:rPr>
              <w:t>What</w:t>
            </w:r>
            <w:r>
              <w:rPr>
                <w:b/>
                <w:spacing w:val="-4"/>
                <w:sz w:val="22"/>
              </w:rPr>
              <w:t> </w:t>
            </w:r>
            <w:r>
              <w:rPr>
                <w:b/>
                <w:sz w:val="22"/>
              </w:rPr>
              <w:t>is</w:t>
            </w:r>
            <w:r>
              <w:rPr>
                <w:b/>
                <w:spacing w:val="-3"/>
                <w:sz w:val="22"/>
              </w:rPr>
              <w:t> </w:t>
            </w:r>
            <w:r>
              <w:rPr>
                <w:b/>
                <w:sz w:val="22"/>
              </w:rPr>
              <w:t>the</w:t>
            </w:r>
            <w:r>
              <w:rPr>
                <w:b/>
                <w:spacing w:val="-4"/>
                <w:sz w:val="22"/>
              </w:rPr>
              <w:t> </w:t>
            </w:r>
            <w:r>
              <w:rPr>
                <w:b/>
                <w:sz w:val="22"/>
              </w:rPr>
              <w:t>expected</w:t>
            </w:r>
            <w:r>
              <w:rPr>
                <w:b/>
                <w:spacing w:val="-5"/>
                <w:sz w:val="22"/>
              </w:rPr>
              <w:t> </w:t>
            </w:r>
            <w:r>
              <w:rPr>
                <w:b/>
                <w:sz w:val="22"/>
              </w:rPr>
              <w:t>benefit</w:t>
            </w:r>
            <w:r>
              <w:rPr>
                <w:b/>
                <w:spacing w:val="-3"/>
                <w:sz w:val="22"/>
              </w:rPr>
              <w:t> </w:t>
            </w:r>
            <w:r>
              <w:rPr>
                <w:b/>
                <w:sz w:val="22"/>
              </w:rPr>
              <w:t>from</w:t>
            </w:r>
            <w:r>
              <w:rPr>
                <w:b/>
                <w:spacing w:val="-3"/>
                <w:sz w:val="22"/>
              </w:rPr>
              <w:t> </w:t>
            </w:r>
            <w:r>
              <w:rPr>
                <w:b/>
                <w:sz w:val="22"/>
              </w:rPr>
              <w:t>this</w:t>
            </w:r>
            <w:r>
              <w:rPr>
                <w:b/>
                <w:spacing w:val="-3"/>
                <w:sz w:val="22"/>
              </w:rPr>
              <w:t> </w:t>
            </w:r>
            <w:r>
              <w:rPr>
                <w:b/>
                <w:spacing w:val="-2"/>
                <w:sz w:val="22"/>
              </w:rPr>
              <w:t>project?</w:t>
            </w:r>
          </w:p>
        </w:tc>
        <w:tc>
          <w:tcPr>
            <w:tcW w:w="4676" w:type="dxa"/>
            <w:shd w:val="clear" w:color="auto" w:fill="DEEAF6"/>
          </w:tcPr>
          <w:p>
            <w:pPr>
              <w:pStyle w:val="TableParagraph"/>
              <w:rPr>
                <w:sz w:val="22"/>
              </w:rPr>
            </w:pPr>
            <w:r>
              <w:rPr>
                <w:sz w:val="22"/>
              </w:rPr>
              <w:t>Expected</w:t>
            </w:r>
            <w:r>
              <w:rPr>
                <w:spacing w:val="-7"/>
                <w:sz w:val="22"/>
              </w:rPr>
              <w:t> </w:t>
            </w:r>
            <w:r>
              <w:rPr>
                <w:sz w:val="22"/>
              </w:rPr>
              <w:t>Benefits,</w:t>
            </w:r>
            <w:r>
              <w:rPr>
                <w:spacing w:val="-7"/>
                <w:sz w:val="22"/>
              </w:rPr>
              <w:t> </w:t>
            </w:r>
            <w:r>
              <w:rPr>
                <w:sz w:val="22"/>
              </w:rPr>
              <w:t>Business</w:t>
            </w:r>
            <w:r>
              <w:rPr>
                <w:spacing w:val="-7"/>
                <w:sz w:val="22"/>
              </w:rPr>
              <w:t> </w:t>
            </w:r>
            <w:r>
              <w:rPr>
                <w:sz w:val="22"/>
              </w:rPr>
              <w:t>Case,</w:t>
            </w:r>
            <w:r>
              <w:rPr>
                <w:spacing w:val="-10"/>
                <w:sz w:val="22"/>
              </w:rPr>
              <w:t> </w:t>
            </w:r>
            <w:r>
              <w:rPr>
                <w:sz w:val="22"/>
              </w:rPr>
              <w:t>Value,</w:t>
            </w:r>
            <w:r>
              <w:rPr>
                <w:spacing w:val="-7"/>
                <w:sz w:val="22"/>
              </w:rPr>
              <w:t> </w:t>
            </w:r>
            <w:r>
              <w:rPr>
                <w:sz w:val="22"/>
              </w:rPr>
              <w:t>Success </w:t>
            </w:r>
            <w:r>
              <w:rPr>
                <w:spacing w:val="-2"/>
                <w:sz w:val="22"/>
              </w:rPr>
              <w:t>Criteria</w:t>
            </w:r>
          </w:p>
        </w:tc>
      </w:tr>
      <w:tr>
        <w:trPr>
          <w:trHeight w:val="3257" w:hRule="atLeast"/>
        </w:trPr>
        <w:tc>
          <w:tcPr>
            <w:tcW w:w="9352" w:type="dxa"/>
            <w:gridSpan w:val="2"/>
          </w:tcPr>
          <w:p>
            <w:pPr>
              <w:pStyle w:val="TableParagraph"/>
              <w:numPr>
                <w:ilvl w:val="0"/>
                <w:numId w:val="3"/>
              </w:numPr>
              <w:tabs>
                <w:tab w:pos="827" w:val="left" w:leader="none"/>
              </w:tabs>
              <w:spacing w:line="277" w:lineRule="exact" w:before="0" w:after="0"/>
              <w:ind w:left="827" w:right="0" w:hanging="360"/>
              <w:jc w:val="left"/>
              <w:rPr>
                <w:sz w:val="22"/>
              </w:rPr>
            </w:pPr>
            <w:r>
              <w:rPr>
                <w:sz w:val="22"/>
              </w:rPr>
              <w:t>Streamlined</w:t>
            </w:r>
            <w:r>
              <w:rPr>
                <w:spacing w:val="-5"/>
                <w:sz w:val="22"/>
              </w:rPr>
              <w:t> </w:t>
            </w:r>
            <w:r>
              <w:rPr>
                <w:sz w:val="22"/>
              </w:rPr>
              <w:t>TTRPG</w:t>
            </w:r>
            <w:r>
              <w:rPr>
                <w:spacing w:val="-6"/>
                <w:sz w:val="22"/>
              </w:rPr>
              <w:t> </w:t>
            </w:r>
            <w:r>
              <w:rPr>
                <w:spacing w:val="-2"/>
                <w:sz w:val="22"/>
              </w:rPr>
              <w:t>Gameplay</w:t>
            </w:r>
          </w:p>
          <w:p>
            <w:pPr>
              <w:pStyle w:val="TableParagraph"/>
              <w:numPr>
                <w:ilvl w:val="0"/>
                <w:numId w:val="3"/>
              </w:numPr>
              <w:tabs>
                <w:tab w:pos="827" w:val="left" w:leader="none"/>
              </w:tabs>
              <w:spacing w:line="240" w:lineRule="auto" w:before="0" w:after="0"/>
              <w:ind w:left="827" w:right="0" w:hanging="360"/>
              <w:jc w:val="left"/>
              <w:rPr>
                <w:sz w:val="22"/>
              </w:rPr>
            </w:pPr>
            <w:r>
              <w:rPr>
                <w:sz w:val="22"/>
              </w:rPr>
              <w:t>Enhanced</w:t>
            </w:r>
            <w:r>
              <w:rPr>
                <w:spacing w:val="-5"/>
                <w:sz w:val="22"/>
              </w:rPr>
              <w:t> </w:t>
            </w:r>
            <w:r>
              <w:rPr>
                <w:sz w:val="22"/>
              </w:rPr>
              <w:t>Player</w:t>
            </w:r>
            <w:r>
              <w:rPr>
                <w:spacing w:val="-6"/>
                <w:sz w:val="22"/>
              </w:rPr>
              <w:t> </w:t>
            </w:r>
            <w:r>
              <w:rPr>
                <w:sz w:val="22"/>
              </w:rPr>
              <w:t>and</w:t>
            </w:r>
            <w:r>
              <w:rPr>
                <w:spacing w:val="-6"/>
                <w:sz w:val="22"/>
              </w:rPr>
              <w:t> </w:t>
            </w:r>
            <w:r>
              <w:rPr>
                <w:sz w:val="22"/>
              </w:rPr>
              <w:t>Gamemaster</w:t>
            </w:r>
            <w:r>
              <w:rPr>
                <w:spacing w:val="-4"/>
                <w:sz w:val="22"/>
              </w:rPr>
              <w:t> </w:t>
            </w:r>
            <w:r>
              <w:rPr>
                <w:spacing w:val="-2"/>
                <w:sz w:val="22"/>
              </w:rPr>
              <w:t>immersion</w:t>
            </w:r>
          </w:p>
          <w:p>
            <w:pPr>
              <w:pStyle w:val="TableParagraph"/>
              <w:numPr>
                <w:ilvl w:val="0"/>
                <w:numId w:val="3"/>
              </w:numPr>
              <w:tabs>
                <w:tab w:pos="827" w:val="left" w:leader="none"/>
              </w:tabs>
              <w:spacing w:line="240" w:lineRule="auto" w:before="1" w:after="0"/>
              <w:ind w:left="827" w:right="0" w:hanging="360"/>
              <w:jc w:val="left"/>
              <w:rPr>
                <w:sz w:val="22"/>
              </w:rPr>
            </w:pPr>
            <w:r>
              <w:rPr>
                <w:sz w:val="22"/>
              </w:rPr>
              <w:t>All</w:t>
            </w:r>
            <w:r>
              <w:rPr>
                <w:spacing w:val="-4"/>
                <w:sz w:val="22"/>
              </w:rPr>
              <w:t> </w:t>
            </w:r>
            <w:r>
              <w:rPr>
                <w:sz w:val="22"/>
              </w:rPr>
              <w:t>parties’</w:t>
            </w:r>
            <w:r>
              <w:rPr>
                <w:spacing w:val="-4"/>
                <w:sz w:val="22"/>
              </w:rPr>
              <w:t> </w:t>
            </w:r>
            <w:r>
              <w:rPr>
                <w:sz w:val="22"/>
              </w:rPr>
              <w:t>spatial</w:t>
            </w:r>
            <w:r>
              <w:rPr>
                <w:spacing w:val="-4"/>
                <w:sz w:val="22"/>
              </w:rPr>
              <w:t> </w:t>
            </w:r>
            <w:r>
              <w:rPr>
                <w:sz w:val="22"/>
              </w:rPr>
              <w:t>awareness</w:t>
            </w:r>
            <w:r>
              <w:rPr>
                <w:spacing w:val="-4"/>
                <w:sz w:val="22"/>
              </w:rPr>
              <w:t> </w:t>
            </w:r>
            <w:r>
              <w:rPr>
                <w:sz w:val="22"/>
              </w:rPr>
              <w:t>has</w:t>
            </w:r>
            <w:r>
              <w:rPr>
                <w:spacing w:val="-4"/>
                <w:sz w:val="22"/>
              </w:rPr>
              <w:t> </w:t>
            </w:r>
            <w:r>
              <w:rPr>
                <w:sz w:val="22"/>
              </w:rPr>
              <w:t>been</w:t>
            </w:r>
            <w:r>
              <w:rPr>
                <w:spacing w:val="-4"/>
                <w:sz w:val="22"/>
              </w:rPr>
              <w:t> </w:t>
            </w:r>
            <w:r>
              <w:rPr>
                <w:spacing w:val="-2"/>
                <w:sz w:val="22"/>
              </w:rPr>
              <w:t>improved</w:t>
            </w:r>
          </w:p>
        </w:tc>
      </w:tr>
      <w:tr>
        <w:trPr>
          <w:trHeight w:val="441" w:hRule="atLeast"/>
        </w:trPr>
        <w:tc>
          <w:tcPr>
            <w:tcW w:w="4676" w:type="dxa"/>
            <w:shd w:val="clear" w:color="auto" w:fill="DEEAF6"/>
          </w:tcPr>
          <w:p>
            <w:pPr>
              <w:pStyle w:val="TableParagraph"/>
              <w:spacing w:line="268" w:lineRule="exact"/>
              <w:rPr>
                <w:b/>
                <w:sz w:val="22"/>
              </w:rPr>
            </w:pPr>
            <w:r>
              <w:rPr>
                <w:b/>
                <w:sz w:val="22"/>
              </w:rPr>
              <w:t>What</w:t>
            </w:r>
            <w:r>
              <w:rPr>
                <w:b/>
                <w:spacing w:val="-2"/>
                <w:sz w:val="22"/>
              </w:rPr>
              <w:t> </w:t>
            </w:r>
            <w:r>
              <w:rPr>
                <w:b/>
                <w:sz w:val="22"/>
              </w:rPr>
              <w:t>am</w:t>
            </w:r>
            <w:r>
              <w:rPr>
                <w:b/>
                <w:spacing w:val="-2"/>
                <w:sz w:val="22"/>
              </w:rPr>
              <w:t> </w:t>
            </w:r>
            <w:r>
              <w:rPr>
                <w:b/>
                <w:sz w:val="22"/>
              </w:rPr>
              <w:t>I</w:t>
            </w:r>
            <w:r>
              <w:rPr>
                <w:b/>
                <w:spacing w:val="-3"/>
                <w:sz w:val="22"/>
              </w:rPr>
              <w:t> </w:t>
            </w:r>
            <w:r>
              <w:rPr>
                <w:b/>
                <w:sz w:val="22"/>
              </w:rPr>
              <w:t>going</w:t>
            </w:r>
            <w:r>
              <w:rPr>
                <w:b/>
                <w:spacing w:val="-4"/>
                <w:sz w:val="22"/>
              </w:rPr>
              <w:t> </w:t>
            </w:r>
            <w:r>
              <w:rPr>
                <w:b/>
                <w:sz w:val="22"/>
              </w:rPr>
              <w:t>to</w:t>
            </w:r>
            <w:r>
              <w:rPr>
                <w:b/>
                <w:spacing w:val="-2"/>
                <w:sz w:val="22"/>
              </w:rPr>
              <w:t> </w:t>
            </w:r>
            <w:r>
              <w:rPr>
                <w:b/>
                <w:spacing w:val="-5"/>
                <w:sz w:val="22"/>
              </w:rPr>
              <w:t>do?</w:t>
            </w:r>
          </w:p>
        </w:tc>
        <w:tc>
          <w:tcPr>
            <w:tcW w:w="4676" w:type="dxa"/>
            <w:shd w:val="clear" w:color="auto" w:fill="DEEAF6"/>
          </w:tcPr>
          <w:p>
            <w:pPr>
              <w:pStyle w:val="TableParagraph"/>
              <w:spacing w:line="268" w:lineRule="exact"/>
              <w:rPr>
                <w:sz w:val="22"/>
              </w:rPr>
            </w:pPr>
            <w:r>
              <w:rPr>
                <w:spacing w:val="-2"/>
                <w:sz w:val="22"/>
              </w:rPr>
              <w:t>Scope</w:t>
            </w:r>
          </w:p>
        </w:tc>
      </w:tr>
      <w:tr>
        <w:trPr>
          <w:trHeight w:val="4355" w:hRule="atLeast"/>
        </w:trPr>
        <w:tc>
          <w:tcPr>
            <w:tcW w:w="9352" w:type="dxa"/>
            <w:gridSpan w:val="2"/>
          </w:tcPr>
          <w:p>
            <w:pPr>
              <w:pStyle w:val="TableParagraph"/>
              <w:numPr>
                <w:ilvl w:val="0"/>
                <w:numId w:val="4"/>
              </w:numPr>
              <w:tabs>
                <w:tab w:pos="827" w:val="left" w:leader="none"/>
              </w:tabs>
              <w:spacing w:line="279" w:lineRule="exact" w:before="0" w:after="0"/>
              <w:ind w:left="827" w:right="0" w:hanging="360"/>
              <w:jc w:val="left"/>
              <w:rPr>
                <w:sz w:val="22"/>
              </w:rPr>
            </w:pPr>
            <w:r>
              <w:rPr>
                <w:sz w:val="22"/>
              </w:rPr>
              <w:t>Develop/Utilize</w:t>
            </w:r>
            <w:r>
              <w:rPr>
                <w:spacing w:val="-7"/>
                <w:sz w:val="22"/>
              </w:rPr>
              <w:t> </w:t>
            </w:r>
            <w:r>
              <w:rPr>
                <w:sz w:val="22"/>
              </w:rPr>
              <w:t>a</w:t>
            </w:r>
            <w:r>
              <w:rPr>
                <w:spacing w:val="-4"/>
                <w:sz w:val="22"/>
              </w:rPr>
              <w:t> </w:t>
            </w:r>
            <w:r>
              <w:rPr>
                <w:sz w:val="22"/>
              </w:rPr>
              <w:t>lightweight</w:t>
            </w:r>
            <w:r>
              <w:rPr>
                <w:spacing w:val="-4"/>
                <w:sz w:val="22"/>
              </w:rPr>
              <w:t> </w:t>
            </w:r>
            <w:r>
              <w:rPr>
                <w:sz w:val="22"/>
              </w:rPr>
              <w:t>3-D</w:t>
            </w:r>
            <w:r>
              <w:rPr>
                <w:spacing w:val="-7"/>
                <w:sz w:val="22"/>
              </w:rPr>
              <w:t> </w:t>
            </w:r>
            <w:r>
              <w:rPr>
                <w:sz w:val="22"/>
              </w:rPr>
              <w:t>rendering</w:t>
            </w:r>
            <w:r>
              <w:rPr>
                <w:spacing w:val="-5"/>
                <w:sz w:val="22"/>
              </w:rPr>
              <w:t> </w:t>
            </w:r>
            <w:r>
              <w:rPr>
                <w:sz w:val="22"/>
              </w:rPr>
              <w:t>system</w:t>
            </w:r>
            <w:r>
              <w:rPr>
                <w:spacing w:val="-5"/>
                <w:sz w:val="22"/>
              </w:rPr>
              <w:t> </w:t>
            </w:r>
            <w:r>
              <w:rPr>
                <w:sz w:val="22"/>
              </w:rPr>
              <w:t>for</w:t>
            </w:r>
            <w:r>
              <w:rPr>
                <w:spacing w:val="-4"/>
                <w:sz w:val="22"/>
              </w:rPr>
              <w:t> </w:t>
            </w:r>
            <w:r>
              <w:rPr>
                <w:spacing w:val="-2"/>
                <w:sz w:val="22"/>
              </w:rPr>
              <w:t>browsers</w:t>
            </w:r>
          </w:p>
          <w:p>
            <w:pPr>
              <w:pStyle w:val="TableParagraph"/>
              <w:numPr>
                <w:ilvl w:val="0"/>
                <w:numId w:val="4"/>
              </w:numPr>
              <w:tabs>
                <w:tab w:pos="827" w:val="left" w:leader="none"/>
              </w:tabs>
              <w:spacing w:line="279" w:lineRule="exact" w:before="0" w:after="0"/>
              <w:ind w:left="827" w:right="0" w:hanging="360"/>
              <w:jc w:val="left"/>
              <w:rPr>
                <w:sz w:val="22"/>
              </w:rPr>
            </w:pPr>
            <w:r>
              <w:rPr>
                <w:sz w:val="22"/>
              </w:rPr>
              <w:t>Allow</w:t>
            </w:r>
            <w:r>
              <w:rPr>
                <w:spacing w:val="-2"/>
                <w:sz w:val="22"/>
              </w:rPr>
              <w:t> </w:t>
            </w:r>
            <w:r>
              <w:rPr>
                <w:sz w:val="22"/>
              </w:rPr>
              <w:t>basic</w:t>
            </w:r>
            <w:r>
              <w:rPr>
                <w:spacing w:val="-3"/>
                <w:sz w:val="22"/>
              </w:rPr>
              <w:t> </w:t>
            </w:r>
            <w:r>
              <w:rPr>
                <w:sz w:val="22"/>
              </w:rPr>
              <w:t>user</w:t>
            </w:r>
            <w:r>
              <w:rPr>
                <w:spacing w:val="-4"/>
                <w:sz w:val="22"/>
              </w:rPr>
              <w:t> </w:t>
            </w:r>
            <w:r>
              <w:rPr>
                <w:sz w:val="22"/>
              </w:rPr>
              <w:t>management</w:t>
            </w:r>
            <w:r>
              <w:rPr>
                <w:spacing w:val="-3"/>
                <w:sz w:val="22"/>
              </w:rPr>
              <w:t> </w:t>
            </w:r>
            <w:r>
              <w:rPr>
                <w:sz w:val="22"/>
              </w:rPr>
              <w:t>for</w:t>
            </w:r>
            <w:r>
              <w:rPr>
                <w:spacing w:val="-3"/>
                <w:sz w:val="22"/>
              </w:rPr>
              <w:t> </w:t>
            </w:r>
            <w:r>
              <w:rPr>
                <w:spacing w:val="-2"/>
                <w:sz w:val="22"/>
              </w:rPr>
              <w:t>Gamemasters</w:t>
            </w:r>
          </w:p>
          <w:p>
            <w:pPr>
              <w:pStyle w:val="TableParagraph"/>
              <w:numPr>
                <w:ilvl w:val="0"/>
                <w:numId w:val="4"/>
              </w:numPr>
              <w:tabs>
                <w:tab w:pos="827" w:val="left" w:leader="none"/>
              </w:tabs>
              <w:spacing w:line="240" w:lineRule="auto" w:before="0" w:after="0"/>
              <w:ind w:left="827" w:right="0" w:hanging="360"/>
              <w:jc w:val="left"/>
              <w:rPr>
                <w:sz w:val="22"/>
              </w:rPr>
            </w:pPr>
            <w:r>
              <w:rPr>
                <w:sz w:val="22"/>
              </w:rPr>
              <w:t>Implement</w:t>
            </w:r>
            <w:r>
              <w:rPr>
                <w:spacing w:val="-9"/>
                <w:sz w:val="22"/>
              </w:rPr>
              <w:t> </w:t>
            </w:r>
            <w:r>
              <w:rPr>
                <w:sz w:val="22"/>
              </w:rPr>
              <w:t>Real-Time</w:t>
            </w:r>
            <w:r>
              <w:rPr>
                <w:spacing w:val="-6"/>
                <w:sz w:val="22"/>
              </w:rPr>
              <w:t> </w:t>
            </w:r>
            <w:r>
              <w:rPr>
                <w:sz w:val="22"/>
              </w:rPr>
              <w:t>synchronization</w:t>
            </w:r>
            <w:r>
              <w:rPr>
                <w:spacing w:val="-5"/>
                <w:sz w:val="22"/>
              </w:rPr>
              <w:t> </w:t>
            </w:r>
            <w:r>
              <w:rPr>
                <w:sz w:val="22"/>
              </w:rPr>
              <w:t>between</w:t>
            </w:r>
            <w:r>
              <w:rPr>
                <w:spacing w:val="-5"/>
                <w:sz w:val="22"/>
              </w:rPr>
              <w:t> </w:t>
            </w:r>
            <w:r>
              <w:rPr>
                <w:sz w:val="22"/>
              </w:rPr>
              <w:t>all</w:t>
            </w:r>
            <w:r>
              <w:rPr>
                <w:spacing w:val="-7"/>
                <w:sz w:val="22"/>
              </w:rPr>
              <w:t> </w:t>
            </w:r>
            <w:r>
              <w:rPr>
                <w:sz w:val="22"/>
              </w:rPr>
              <w:t>clients</w:t>
            </w:r>
            <w:r>
              <w:rPr>
                <w:spacing w:val="-6"/>
                <w:sz w:val="22"/>
              </w:rPr>
              <w:t> </w:t>
            </w:r>
            <w:r>
              <w:rPr>
                <w:sz w:val="22"/>
              </w:rPr>
              <w:t>via</w:t>
            </w:r>
            <w:r>
              <w:rPr>
                <w:spacing w:val="-4"/>
                <w:sz w:val="22"/>
              </w:rPr>
              <w:t> </w:t>
            </w:r>
            <w:r>
              <w:rPr>
                <w:spacing w:val="-2"/>
                <w:sz w:val="22"/>
              </w:rPr>
              <w:t>Sockets</w:t>
            </w:r>
          </w:p>
          <w:p>
            <w:pPr>
              <w:pStyle w:val="TableParagraph"/>
              <w:numPr>
                <w:ilvl w:val="0"/>
                <w:numId w:val="4"/>
              </w:numPr>
              <w:tabs>
                <w:tab w:pos="827" w:val="left" w:leader="none"/>
              </w:tabs>
              <w:spacing w:line="240" w:lineRule="auto" w:before="1" w:after="0"/>
              <w:ind w:left="827" w:right="0" w:hanging="360"/>
              <w:jc w:val="left"/>
              <w:rPr>
                <w:sz w:val="22"/>
              </w:rPr>
            </w:pPr>
            <w:r>
              <w:rPr>
                <w:sz w:val="22"/>
              </w:rPr>
              <w:t>Create</w:t>
            </w:r>
            <w:r>
              <w:rPr>
                <w:spacing w:val="-4"/>
                <w:sz w:val="22"/>
              </w:rPr>
              <w:t> </w:t>
            </w:r>
            <w:r>
              <w:rPr>
                <w:sz w:val="22"/>
              </w:rPr>
              <w:t>a</w:t>
            </w:r>
            <w:r>
              <w:rPr>
                <w:spacing w:val="-2"/>
                <w:sz w:val="22"/>
              </w:rPr>
              <w:t> </w:t>
            </w:r>
            <w:r>
              <w:rPr>
                <w:sz w:val="22"/>
              </w:rPr>
              <w:t>system</w:t>
            </w:r>
            <w:r>
              <w:rPr>
                <w:spacing w:val="-2"/>
                <w:sz w:val="22"/>
              </w:rPr>
              <w:t> </w:t>
            </w:r>
            <w:r>
              <w:rPr>
                <w:sz w:val="22"/>
              </w:rPr>
              <w:t>for</w:t>
            </w:r>
            <w:r>
              <w:rPr>
                <w:spacing w:val="-4"/>
                <w:sz w:val="22"/>
              </w:rPr>
              <w:t> </w:t>
            </w:r>
            <w:r>
              <w:rPr>
                <w:sz w:val="22"/>
              </w:rPr>
              <w:t>3-D</w:t>
            </w:r>
            <w:r>
              <w:rPr>
                <w:spacing w:val="-2"/>
                <w:sz w:val="22"/>
              </w:rPr>
              <w:t> </w:t>
            </w:r>
            <w:r>
              <w:rPr>
                <w:sz w:val="22"/>
              </w:rPr>
              <w:t>map</w:t>
            </w:r>
            <w:r>
              <w:rPr>
                <w:spacing w:val="-3"/>
                <w:sz w:val="22"/>
              </w:rPr>
              <w:t> </w:t>
            </w:r>
            <w:r>
              <w:rPr>
                <w:spacing w:val="-2"/>
                <w:sz w:val="22"/>
              </w:rPr>
              <w:t>Creation</w:t>
            </w:r>
          </w:p>
          <w:p>
            <w:pPr>
              <w:pStyle w:val="TableParagraph"/>
              <w:numPr>
                <w:ilvl w:val="0"/>
                <w:numId w:val="4"/>
              </w:numPr>
              <w:tabs>
                <w:tab w:pos="827" w:val="left" w:leader="none"/>
              </w:tabs>
              <w:spacing w:line="240" w:lineRule="auto" w:before="0" w:after="0"/>
              <w:ind w:left="827" w:right="0" w:hanging="360"/>
              <w:jc w:val="left"/>
              <w:rPr>
                <w:sz w:val="22"/>
              </w:rPr>
            </w:pPr>
            <w:r>
              <w:rPr>
                <w:sz w:val="22"/>
              </w:rPr>
              <w:t>Use</w:t>
            </w:r>
            <w:r>
              <w:rPr>
                <w:spacing w:val="-3"/>
                <w:sz w:val="22"/>
              </w:rPr>
              <w:t> </w:t>
            </w:r>
            <w:r>
              <w:rPr>
                <w:sz w:val="22"/>
              </w:rPr>
              <w:t>the</w:t>
            </w:r>
            <w:r>
              <w:rPr>
                <w:spacing w:val="-2"/>
                <w:sz w:val="22"/>
              </w:rPr>
              <w:t> </w:t>
            </w:r>
            <w:r>
              <w:rPr>
                <w:sz w:val="22"/>
              </w:rPr>
              <w:t>above</w:t>
            </w:r>
            <w:r>
              <w:rPr>
                <w:spacing w:val="-4"/>
                <w:sz w:val="22"/>
              </w:rPr>
              <w:t> </w:t>
            </w:r>
            <w:r>
              <w:rPr>
                <w:sz w:val="22"/>
              </w:rPr>
              <w:t>system</w:t>
            </w:r>
            <w:r>
              <w:rPr>
                <w:spacing w:val="-1"/>
                <w:sz w:val="22"/>
              </w:rPr>
              <w:t> </w:t>
            </w:r>
            <w:r>
              <w:rPr>
                <w:sz w:val="22"/>
              </w:rPr>
              <w:t>for</w:t>
            </w:r>
            <w:r>
              <w:rPr>
                <w:spacing w:val="-4"/>
                <w:sz w:val="22"/>
              </w:rPr>
              <w:t> </w:t>
            </w:r>
            <w:r>
              <w:rPr>
                <w:sz w:val="22"/>
              </w:rPr>
              <w:t>3-D</w:t>
            </w:r>
            <w:r>
              <w:rPr>
                <w:spacing w:val="-1"/>
                <w:sz w:val="22"/>
              </w:rPr>
              <w:t> </w:t>
            </w:r>
            <w:r>
              <w:rPr>
                <w:sz w:val="22"/>
              </w:rPr>
              <w:t>space</w:t>
            </w:r>
            <w:r>
              <w:rPr>
                <w:spacing w:val="-6"/>
                <w:sz w:val="22"/>
              </w:rPr>
              <w:t> </w:t>
            </w:r>
            <w:r>
              <w:rPr>
                <w:spacing w:val="-2"/>
                <w:sz w:val="22"/>
              </w:rPr>
              <w:t>manipulation</w:t>
            </w:r>
          </w:p>
        </w:tc>
      </w:tr>
      <w:tr>
        <w:trPr>
          <w:trHeight w:val="638" w:hRule="atLeast"/>
        </w:trPr>
        <w:tc>
          <w:tcPr>
            <w:tcW w:w="4676" w:type="dxa"/>
            <w:shd w:val="clear" w:color="auto" w:fill="DEEAF6"/>
          </w:tcPr>
          <w:p>
            <w:pPr>
              <w:pStyle w:val="TableParagraph"/>
              <w:spacing w:line="237" w:lineRule="auto" w:before="1"/>
              <w:ind w:right="28"/>
              <w:rPr>
                <w:b/>
                <w:sz w:val="22"/>
              </w:rPr>
            </w:pPr>
            <w:r>
              <w:rPr>
                <w:b/>
                <w:sz w:val="22"/>
              </w:rPr>
              <w:t>Who</w:t>
            </w:r>
            <w:r>
              <w:rPr>
                <w:b/>
                <w:spacing w:val="-5"/>
                <w:sz w:val="22"/>
              </w:rPr>
              <w:t> </w:t>
            </w:r>
            <w:r>
              <w:rPr>
                <w:b/>
                <w:sz w:val="22"/>
              </w:rPr>
              <w:t>is</w:t>
            </w:r>
            <w:r>
              <w:rPr>
                <w:b/>
                <w:spacing w:val="-4"/>
                <w:sz w:val="22"/>
              </w:rPr>
              <w:t> </w:t>
            </w:r>
            <w:r>
              <w:rPr>
                <w:b/>
                <w:sz w:val="22"/>
              </w:rPr>
              <w:t>affected</w:t>
            </w:r>
            <w:r>
              <w:rPr>
                <w:b/>
                <w:spacing w:val="-6"/>
                <w:sz w:val="22"/>
              </w:rPr>
              <w:t> </w:t>
            </w:r>
            <w:r>
              <w:rPr>
                <w:b/>
                <w:sz w:val="22"/>
              </w:rPr>
              <w:t>by</w:t>
            </w:r>
            <w:r>
              <w:rPr>
                <w:b/>
                <w:spacing w:val="-4"/>
                <w:sz w:val="22"/>
              </w:rPr>
              <w:t> </w:t>
            </w:r>
            <w:r>
              <w:rPr>
                <w:b/>
                <w:sz w:val="22"/>
              </w:rPr>
              <w:t>this</w:t>
            </w:r>
            <w:r>
              <w:rPr>
                <w:b/>
                <w:spacing w:val="-4"/>
                <w:sz w:val="22"/>
              </w:rPr>
              <w:t> </w:t>
            </w:r>
            <w:r>
              <w:rPr>
                <w:b/>
                <w:sz w:val="22"/>
              </w:rPr>
              <w:t>and</w:t>
            </w:r>
            <w:r>
              <w:rPr>
                <w:b/>
                <w:spacing w:val="-5"/>
                <w:sz w:val="22"/>
              </w:rPr>
              <w:t> </w:t>
            </w:r>
            <w:r>
              <w:rPr>
                <w:b/>
                <w:sz w:val="22"/>
              </w:rPr>
              <w:t>who</w:t>
            </w:r>
            <w:r>
              <w:rPr>
                <w:b/>
                <w:spacing w:val="-5"/>
                <w:sz w:val="22"/>
              </w:rPr>
              <w:t> </w:t>
            </w:r>
            <w:r>
              <w:rPr>
                <w:b/>
                <w:sz w:val="22"/>
              </w:rPr>
              <w:t>must</w:t>
            </w:r>
            <w:r>
              <w:rPr>
                <w:b/>
                <w:spacing w:val="-6"/>
                <w:sz w:val="22"/>
              </w:rPr>
              <w:t> </w:t>
            </w:r>
            <w:r>
              <w:rPr>
                <w:b/>
                <w:sz w:val="22"/>
              </w:rPr>
              <w:t>be </w:t>
            </w:r>
            <w:r>
              <w:rPr>
                <w:b/>
                <w:spacing w:val="-2"/>
                <w:sz w:val="22"/>
              </w:rPr>
              <w:t>involved?</w:t>
            </w:r>
          </w:p>
        </w:tc>
        <w:tc>
          <w:tcPr>
            <w:tcW w:w="4676" w:type="dxa"/>
            <w:shd w:val="clear" w:color="auto" w:fill="DEEAF6"/>
          </w:tcPr>
          <w:p>
            <w:pPr>
              <w:pStyle w:val="TableParagraph"/>
              <w:spacing w:line="268" w:lineRule="exact"/>
              <w:rPr>
                <w:sz w:val="22"/>
              </w:rPr>
            </w:pPr>
            <w:r>
              <w:rPr>
                <w:spacing w:val="-2"/>
                <w:sz w:val="22"/>
              </w:rPr>
              <w:t>Stakeholders</w:t>
            </w:r>
          </w:p>
        </w:tc>
      </w:tr>
      <w:tr>
        <w:trPr>
          <w:trHeight w:val="2959" w:hRule="atLeast"/>
        </w:trPr>
        <w:tc>
          <w:tcPr>
            <w:tcW w:w="9352" w:type="dxa"/>
            <w:gridSpan w:val="2"/>
          </w:tcPr>
          <w:p>
            <w:pPr>
              <w:pStyle w:val="TableParagraph"/>
              <w:numPr>
                <w:ilvl w:val="0"/>
                <w:numId w:val="5"/>
              </w:numPr>
              <w:tabs>
                <w:tab w:pos="1545" w:val="left" w:leader="none"/>
              </w:tabs>
              <w:spacing w:line="267" w:lineRule="exact" w:before="0" w:after="0"/>
              <w:ind w:left="1545" w:right="0" w:hanging="358"/>
              <w:jc w:val="left"/>
              <w:rPr>
                <w:b/>
                <w:sz w:val="22"/>
              </w:rPr>
            </w:pPr>
            <w:r>
              <w:rPr>
                <w:spacing w:val="-2"/>
                <w:sz w:val="22"/>
              </w:rPr>
              <w:t>Gamemasters</w:t>
            </w:r>
          </w:p>
          <w:p>
            <w:pPr>
              <w:pStyle w:val="TableParagraph"/>
              <w:numPr>
                <w:ilvl w:val="0"/>
                <w:numId w:val="5"/>
              </w:numPr>
              <w:tabs>
                <w:tab w:pos="1545" w:val="left" w:leader="none"/>
              </w:tabs>
              <w:spacing w:line="267" w:lineRule="exact" w:before="0" w:after="0"/>
              <w:ind w:left="1545" w:right="0" w:hanging="358"/>
              <w:jc w:val="left"/>
              <w:rPr>
                <w:b/>
                <w:sz w:val="22"/>
              </w:rPr>
            </w:pPr>
            <w:r>
              <w:rPr>
                <w:spacing w:val="-2"/>
                <w:sz w:val="22"/>
              </w:rPr>
              <w:t>Players</w:t>
            </w:r>
          </w:p>
          <w:p>
            <w:pPr>
              <w:pStyle w:val="TableParagraph"/>
              <w:numPr>
                <w:ilvl w:val="0"/>
                <w:numId w:val="5"/>
              </w:numPr>
              <w:tabs>
                <w:tab w:pos="1545" w:val="left" w:leader="none"/>
              </w:tabs>
              <w:spacing w:line="240" w:lineRule="auto" w:before="1" w:after="0"/>
              <w:ind w:left="1545" w:right="0" w:hanging="358"/>
              <w:jc w:val="left"/>
              <w:rPr>
                <w:sz w:val="22"/>
              </w:rPr>
            </w:pPr>
            <w:r>
              <w:rPr>
                <w:sz w:val="22"/>
              </w:rPr>
              <w:t>The</w:t>
            </w:r>
            <w:r>
              <w:rPr>
                <w:spacing w:val="-4"/>
                <w:sz w:val="22"/>
              </w:rPr>
              <w:t> </w:t>
            </w:r>
            <w:r>
              <w:rPr>
                <w:sz w:val="22"/>
              </w:rPr>
              <w:t>Computer</w:t>
            </w:r>
            <w:r>
              <w:rPr>
                <w:spacing w:val="-4"/>
                <w:sz w:val="22"/>
              </w:rPr>
              <w:t> </w:t>
            </w:r>
            <w:r>
              <w:rPr>
                <w:sz w:val="22"/>
              </w:rPr>
              <w:t>Science</w:t>
            </w:r>
            <w:r>
              <w:rPr>
                <w:spacing w:val="-5"/>
                <w:sz w:val="22"/>
              </w:rPr>
              <w:t> </w:t>
            </w:r>
            <w:r>
              <w:rPr>
                <w:spacing w:val="-2"/>
                <w:sz w:val="22"/>
              </w:rPr>
              <w:t>Department</w:t>
            </w:r>
          </w:p>
        </w:tc>
      </w:tr>
    </w:tbl>
    <w:p>
      <w:pPr>
        <w:pStyle w:val="TableParagraph"/>
        <w:spacing w:after="0" w:line="240" w:lineRule="auto"/>
        <w:jc w:val="left"/>
        <w:rPr>
          <w:sz w:val="22"/>
        </w:rPr>
        <w:sectPr>
          <w:type w:val="continuous"/>
          <w:pgSz w:w="12240" w:h="15840"/>
          <w:pgMar w:header="763" w:footer="0" w:top="1420" w:bottom="1723" w:left="1440" w:right="1080"/>
        </w:sectPr>
      </w:pPr>
    </w:p>
    <w:tbl>
      <w:tblPr>
        <w:tblW w:w="0" w:type="auto"/>
        <w:jc w:val="left"/>
        <w:tblInd w:w="10" w:type="dxa"/>
        <w:tblBorders>
          <w:top w:val="single" w:sz="4" w:space="0" w:color="9CC2E4"/>
          <w:left w:val="single" w:sz="4" w:space="0" w:color="9CC2E4"/>
          <w:bottom w:val="single" w:sz="4" w:space="0" w:color="9CC2E4"/>
          <w:right w:val="single" w:sz="4" w:space="0" w:color="9CC2E4"/>
          <w:insideH w:val="single" w:sz="4" w:space="0" w:color="9CC2E4"/>
          <w:insideV w:val="single" w:sz="4" w:space="0" w:color="9CC2E4"/>
        </w:tblBorders>
        <w:tblLayout w:type="fixed"/>
        <w:tblCellMar>
          <w:top w:w="0" w:type="dxa"/>
          <w:left w:w="0" w:type="dxa"/>
          <w:bottom w:w="0" w:type="dxa"/>
          <w:right w:w="0" w:type="dxa"/>
        </w:tblCellMar>
        <w:tblLook w:val="01E0"/>
      </w:tblPr>
      <w:tblGrid>
        <w:gridCol w:w="4676"/>
        <w:gridCol w:w="4676"/>
      </w:tblGrid>
      <w:tr>
        <w:trPr>
          <w:trHeight w:val="710" w:hRule="atLeast"/>
        </w:trPr>
        <w:tc>
          <w:tcPr>
            <w:tcW w:w="4676" w:type="dxa"/>
            <w:shd w:val="clear" w:color="auto" w:fill="DEEAF6"/>
          </w:tcPr>
          <w:p>
            <w:pPr>
              <w:pStyle w:val="TableParagraph"/>
              <w:rPr>
                <w:b/>
                <w:sz w:val="22"/>
              </w:rPr>
            </w:pPr>
            <w:r>
              <w:rPr>
                <w:b/>
                <w:sz w:val="22"/>
              </w:rPr>
              <w:t>How</w:t>
            </w:r>
            <w:r>
              <w:rPr>
                <w:b/>
                <w:spacing w:val="-5"/>
                <w:sz w:val="22"/>
              </w:rPr>
              <w:t> </w:t>
            </w:r>
            <w:r>
              <w:rPr>
                <w:b/>
                <w:sz w:val="22"/>
              </w:rPr>
              <w:t>will</w:t>
            </w:r>
            <w:r>
              <w:rPr>
                <w:b/>
                <w:spacing w:val="-5"/>
                <w:sz w:val="22"/>
              </w:rPr>
              <w:t> </w:t>
            </w:r>
            <w:r>
              <w:rPr>
                <w:b/>
                <w:sz w:val="22"/>
              </w:rPr>
              <w:t>we</w:t>
            </w:r>
            <w:r>
              <w:rPr>
                <w:b/>
                <w:spacing w:val="-5"/>
                <w:sz w:val="22"/>
              </w:rPr>
              <w:t> </w:t>
            </w:r>
            <w:r>
              <w:rPr>
                <w:b/>
                <w:sz w:val="22"/>
              </w:rPr>
              <w:t>know</w:t>
            </w:r>
            <w:r>
              <w:rPr>
                <w:b/>
                <w:spacing w:val="-5"/>
                <w:sz w:val="22"/>
              </w:rPr>
              <w:t> </w:t>
            </w:r>
            <w:r>
              <w:rPr>
                <w:b/>
                <w:sz w:val="22"/>
              </w:rPr>
              <w:t>when</w:t>
            </w:r>
            <w:r>
              <w:rPr>
                <w:b/>
                <w:spacing w:val="-5"/>
                <w:sz w:val="22"/>
              </w:rPr>
              <w:t> </w:t>
            </w:r>
            <w:r>
              <w:rPr>
                <w:b/>
                <w:sz w:val="22"/>
              </w:rPr>
              <w:t>I</w:t>
            </w:r>
            <w:r>
              <w:rPr>
                <w:b/>
                <w:spacing w:val="-5"/>
                <w:sz w:val="22"/>
              </w:rPr>
              <w:t> </w:t>
            </w:r>
            <w:r>
              <w:rPr>
                <w:b/>
                <w:sz w:val="22"/>
              </w:rPr>
              <w:t>am</w:t>
            </w:r>
            <w:r>
              <w:rPr>
                <w:b/>
                <w:spacing w:val="-3"/>
                <w:sz w:val="22"/>
              </w:rPr>
              <w:t> </w:t>
            </w:r>
            <w:r>
              <w:rPr>
                <w:b/>
                <w:sz w:val="22"/>
              </w:rPr>
              <w:t>done</w:t>
            </w:r>
            <w:r>
              <w:rPr>
                <w:b/>
                <w:spacing w:val="-5"/>
                <w:sz w:val="22"/>
              </w:rPr>
              <w:t> </w:t>
            </w:r>
            <w:r>
              <w:rPr>
                <w:b/>
                <w:sz w:val="22"/>
              </w:rPr>
              <w:t>and</w:t>
            </w:r>
            <w:r>
              <w:rPr>
                <w:b/>
                <w:spacing w:val="-5"/>
                <w:sz w:val="22"/>
              </w:rPr>
              <w:t> </w:t>
            </w:r>
            <w:r>
              <w:rPr>
                <w:b/>
                <w:sz w:val="22"/>
              </w:rPr>
              <w:t>whether the project was successful?</w:t>
            </w:r>
          </w:p>
        </w:tc>
        <w:tc>
          <w:tcPr>
            <w:tcW w:w="4676" w:type="dxa"/>
            <w:shd w:val="clear" w:color="auto" w:fill="DEEAF6"/>
          </w:tcPr>
          <w:p>
            <w:pPr>
              <w:pStyle w:val="TableParagraph"/>
              <w:spacing w:line="268" w:lineRule="exact"/>
              <w:rPr>
                <w:sz w:val="22"/>
              </w:rPr>
            </w:pPr>
            <w:r>
              <w:rPr>
                <w:sz w:val="22"/>
              </w:rPr>
              <w:t>Success</w:t>
            </w:r>
            <w:r>
              <w:rPr>
                <w:spacing w:val="-6"/>
                <w:sz w:val="22"/>
              </w:rPr>
              <w:t> </w:t>
            </w:r>
            <w:r>
              <w:rPr>
                <w:spacing w:val="-2"/>
                <w:sz w:val="22"/>
              </w:rPr>
              <w:t>Criteria</w:t>
            </w:r>
          </w:p>
        </w:tc>
      </w:tr>
      <w:tr>
        <w:trPr>
          <w:trHeight w:val="2421" w:hRule="atLeast"/>
        </w:trPr>
        <w:tc>
          <w:tcPr>
            <w:tcW w:w="9352" w:type="dxa"/>
            <w:gridSpan w:val="2"/>
          </w:tcPr>
          <w:p>
            <w:pPr>
              <w:pStyle w:val="TableParagraph"/>
              <w:numPr>
                <w:ilvl w:val="0"/>
                <w:numId w:val="6"/>
              </w:numPr>
              <w:tabs>
                <w:tab w:pos="827" w:val="left" w:leader="none"/>
              </w:tabs>
              <w:spacing w:line="280" w:lineRule="exact" w:before="0" w:after="0"/>
              <w:ind w:left="827" w:right="0" w:hanging="360"/>
              <w:jc w:val="left"/>
              <w:rPr>
                <w:sz w:val="22"/>
              </w:rPr>
            </w:pPr>
            <w:r>
              <w:rPr>
                <w:sz w:val="22"/>
              </w:rPr>
              <w:t>The</w:t>
            </w:r>
            <w:r>
              <w:rPr>
                <w:spacing w:val="-4"/>
                <w:sz w:val="22"/>
              </w:rPr>
              <w:t> </w:t>
            </w:r>
            <w:r>
              <w:rPr>
                <w:sz w:val="22"/>
              </w:rPr>
              <w:t>program</w:t>
            </w:r>
            <w:r>
              <w:rPr>
                <w:spacing w:val="-4"/>
                <w:sz w:val="22"/>
              </w:rPr>
              <w:t> </w:t>
            </w:r>
            <w:r>
              <w:rPr>
                <w:sz w:val="22"/>
              </w:rPr>
              <w:t>supports</w:t>
            </w:r>
            <w:r>
              <w:rPr>
                <w:spacing w:val="-5"/>
                <w:sz w:val="22"/>
              </w:rPr>
              <w:t> </w:t>
            </w:r>
            <w:r>
              <w:rPr>
                <w:sz w:val="22"/>
              </w:rPr>
              <w:t>3-D</w:t>
            </w:r>
            <w:r>
              <w:rPr>
                <w:spacing w:val="-4"/>
                <w:sz w:val="22"/>
              </w:rPr>
              <w:t> </w:t>
            </w:r>
            <w:r>
              <w:rPr>
                <w:sz w:val="22"/>
              </w:rPr>
              <w:t>manipulation</w:t>
            </w:r>
            <w:r>
              <w:rPr>
                <w:spacing w:val="-6"/>
                <w:sz w:val="22"/>
              </w:rPr>
              <w:t> </w:t>
            </w:r>
            <w:r>
              <w:rPr>
                <w:sz w:val="22"/>
              </w:rPr>
              <w:t>of</w:t>
            </w:r>
            <w:r>
              <w:rPr>
                <w:spacing w:val="-3"/>
                <w:sz w:val="22"/>
              </w:rPr>
              <w:t> </w:t>
            </w:r>
            <w:r>
              <w:rPr>
                <w:sz w:val="22"/>
              </w:rPr>
              <w:t>a</w:t>
            </w:r>
            <w:r>
              <w:rPr>
                <w:spacing w:val="-6"/>
                <w:sz w:val="22"/>
              </w:rPr>
              <w:t> </w:t>
            </w:r>
            <w:r>
              <w:rPr>
                <w:spacing w:val="-2"/>
                <w:sz w:val="22"/>
              </w:rPr>
              <w:t>space</w:t>
            </w:r>
          </w:p>
          <w:p>
            <w:pPr>
              <w:pStyle w:val="TableParagraph"/>
              <w:numPr>
                <w:ilvl w:val="0"/>
                <w:numId w:val="6"/>
              </w:numPr>
              <w:tabs>
                <w:tab w:pos="827" w:val="left" w:leader="none"/>
              </w:tabs>
              <w:spacing w:line="279" w:lineRule="exact" w:before="0" w:after="0"/>
              <w:ind w:left="827" w:right="0" w:hanging="360"/>
              <w:jc w:val="left"/>
              <w:rPr>
                <w:sz w:val="22"/>
              </w:rPr>
            </w:pPr>
            <w:r>
              <w:rPr>
                <w:sz w:val="22"/>
              </w:rPr>
              <w:t>Users</w:t>
            </w:r>
            <w:r>
              <w:rPr>
                <w:spacing w:val="-4"/>
                <w:sz w:val="22"/>
              </w:rPr>
              <w:t> </w:t>
            </w:r>
            <w:r>
              <w:rPr>
                <w:sz w:val="22"/>
              </w:rPr>
              <w:t>can</w:t>
            </w:r>
            <w:r>
              <w:rPr>
                <w:spacing w:val="-8"/>
                <w:sz w:val="22"/>
              </w:rPr>
              <w:t> </w:t>
            </w:r>
            <w:r>
              <w:rPr>
                <w:sz w:val="22"/>
              </w:rPr>
              <w:t>create</w:t>
            </w:r>
            <w:r>
              <w:rPr>
                <w:spacing w:val="-6"/>
                <w:sz w:val="22"/>
              </w:rPr>
              <w:t> </w:t>
            </w:r>
            <w:r>
              <w:rPr>
                <w:sz w:val="22"/>
              </w:rPr>
              <w:t>custom</w:t>
            </w:r>
            <w:r>
              <w:rPr>
                <w:spacing w:val="-5"/>
                <w:sz w:val="22"/>
              </w:rPr>
              <w:t> </w:t>
            </w:r>
            <w:r>
              <w:rPr>
                <w:spacing w:val="-4"/>
                <w:sz w:val="22"/>
              </w:rPr>
              <w:t>maps</w:t>
            </w:r>
          </w:p>
          <w:p>
            <w:pPr>
              <w:pStyle w:val="TableParagraph"/>
              <w:numPr>
                <w:ilvl w:val="0"/>
                <w:numId w:val="6"/>
              </w:numPr>
              <w:tabs>
                <w:tab w:pos="827" w:val="left" w:leader="none"/>
              </w:tabs>
              <w:spacing w:line="279" w:lineRule="exact" w:before="0" w:after="0"/>
              <w:ind w:left="827" w:right="0" w:hanging="360"/>
              <w:jc w:val="left"/>
              <w:rPr>
                <w:sz w:val="22"/>
              </w:rPr>
            </w:pPr>
            <w:r>
              <w:rPr>
                <w:sz w:val="22"/>
              </w:rPr>
              <w:t>Updates</w:t>
            </w:r>
            <w:r>
              <w:rPr>
                <w:spacing w:val="-3"/>
                <w:sz w:val="22"/>
              </w:rPr>
              <w:t> </w:t>
            </w:r>
            <w:r>
              <w:rPr>
                <w:sz w:val="22"/>
              </w:rPr>
              <w:t>to</w:t>
            </w:r>
            <w:r>
              <w:rPr>
                <w:spacing w:val="-1"/>
                <w:sz w:val="22"/>
              </w:rPr>
              <w:t> </w:t>
            </w:r>
            <w:r>
              <w:rPr>
                <w:sz w:val="22"/>
              </w:rPr>
              <w:t>all</w:t>
            </w:r>
            <w:r>
              <w:rPr>
                <w:spacing w:val="-5"/>
                <w:sz w:val="22"/>
              </w:rPr>
              <w:t> </w:t>
            </w:r>
            <w:r>
              <w:rPr>
                <w:sz w:val="22"/>
              </w:rPr>
              <w:t>clients</w:t>
            </w:r>
            <w:r>
              <w:rPr>
                <w:spacing w:val="-6"/>
                <w:sz w:val="22"/>
              </w:rPr>
              <w:t> </w:t>
            </w:r>
            <w:r>
              <w:rPr>
                <w:sz w:val="22"/>
              </w:rPr>
              <w:t>in</w:t>
            </w:r>
            <w:r>
              <w:rPr>
                <w:spacing w:val="-2"/>
                <w:sz w:val="22"/>
              </w:rPr>
              <w:t> </w:t>
            </w:r>
            <w:r>
              <w:rPr>
                <w:sz w:val="22"/>
              </w:rPr>
              <w:t>a</w:t>
            </w:r>
            <w:r>
              <w:rPr>
                <w:spacing w:val="-2"/>
                <w:sz w:val="22"/>
              </w:rPr>
              <w:t> </w:t>
            </w:r>
            <w:r>
              <w:rPr>
                <w:sz w:val="22"/>
              </w:rPr>
              <w:t>reasonable</w:t>
            </w:r>
            <w:r>
              <w:rPr>
                <w:spacing w:val="-5"/>
                <w:sz w:val="22"/>
              </w:rPr>
              <w:t> </w:t>
            </w:r>
            <w:r>
              <w:rPr>
                <w:sz w:val="22"/>
              </w:rPr>
              <w:t>speed</w:t>
            </w:r>
            <w:r>
              <w:rPr>
                <w:spacing w:val="-6"/>
                <w:sz w:val="22"/>
              </w:rPr>
              <w:t> </w:t>
            </w:r>
            <w:r>
              <w:rPr>
                <w:spacing w:val="-2"/>
                <w:sz w:val="22"/>
              </w:rPr>
              <w:t>(&gt;200ms)</w:t>
            </w:r>
          </w:p>
          <w:p>
            <w:pPr>
              <w:pStyle w:val="TableParagraph"/>
              <w:numPr>
                <w:ilvl w:val="0"/>
                <w:numId w:val="6"/>
              </w:numPr>
              <w:tabs>
                <w:tab w:pos="827" w:val="left" w:leader="none"/>
              </w:tabs>
              <w:spacing w:line="240" w:lineRule="auto" w:before="1" w:after="0"/>
              <w:ind w:left="827" w:right="0" w:hanging="360"/>
              <w:jc w:val="left"/>
              <w:rPr>
                <w:sz w:val="22"/>
              </w:rPr>
            </w:pPr>
            <w:r>
              <w:rPr>
                <w:sz w:val="22"/>
              </w:rPr>
              <w:t>Works</w:t>
            </w:r>
            <w:r>
              <w:rPr>
                <w:spacing w:val="-5"/>
                <w:sz w:val="22"/>
              </w:rPr>
              <w:t> </w:t>
            </w:r>
            <w:r>
              <w:rPr>
                <w:sz w:val="22"/>
              </w:rPr>
              <w:t>on</w:t>
            </w:r>
            <w:r>
              <w:rPr>
                <w:spacing w:val="-4"/>
                <w:sz w:val="22"/>
              </w:rPr>
              <w:t> </w:t>
            </w:r>
            <w:r>
              <w:rPr>
                <w:sz w:val="22"/>
              </w:rPr>
              <w:t>all</w:t>
            </w:r>
            <w:r>
              <w:rPr>
                <w:spacing w:val="-6"/>
                <w:sz w:val="22"/>
              </w:rPr>
              <w:t> </w:t>
            </w:r>
            <w:r>
              <w:rPr>
                <w:sz w:val="22"/>
              </w:rPr>
              <w:t>major</w:t>
            </w:r>
            <w:r>
              <w:rPr>
                <w:spacing w:val="-3"/>
                <w:sz w:val="22"/>
              </w:rPr>
              <w:t> </w:t>
            </w:r>
            <w:r>
              <w:rPr>
                <w:sz w:val="22"/>
              </w:rPr>
              <w:t>browsers</w:t>
            </w:r>
            <w:r>
              <w:rPr>
                <w:spacing w:val="-3"/>
                <w:sz w:val="22"/>
              </w:rPr>
              <w:t> </w:t>
            </w:r>
            <w:r>
              <w:rPr>
                <w:sz w:val="22"/>
              </w:rPr>
              <w:t>(Chromium,</w:t>
            </w:r>
            <w:r>
              <w:rPr>
                <w:spacing w:val="-3"/>
                <w:sz w:val="22"/>
              </w:rPr>
              <w:t> </w:t>
            </w:r>
            <w:r>
              <w:rPr>
                <w:sz w:val="22"/>
              </w:rPr>
              <w:t>Gecko,</w:t>
            </w:r>
            <w:r>
              <w:rPr>
                <w:spacing w:val="-3"/>
                <w:sz w:val="22"/>
              </w:rPr>
              <w:t> </w:t>
            </w:r>
            <w:r>
              <w:rPr>
                <w:spacing w:val="-2"/>
                <w:sz w:val="22"/>
              </w:rPr>
              <w:t>Safari)</w:t>
            </w:r>
          </w:p>
          <w:p>
            <w:pPr>
              <w:pStyle w:val="TableParagraph"/>
              <w:numPr>
                <w:ilvl w:val="0"/>
                <w:numId w:val="6"/>
              </w:numPr>
              <w:tabs>
                <w:tab w:pos="827" w:val="left" w:leader="none"/>
              </w:tabs>
              <w:spacing w:line="240" w:lineRule="auto" w:before="0" w:after="0"/>
              <w:ind w:left="827" w:right="0" w:hanging="360"/>
              <w:jc w:val="left"/>
              <w:rPr>
                <w:sz w:val="22"/>
              </w:rPr>
            </w:pPr>
            <w:r>
              <w:rPr>
                <w:sz w:val="22"/>
              </w:rPr>
              <w:t>Minimal</w:t>
            </w:r>
            <w:r>
              <w:rPr>
                <w:spacing w:val="-9"/>
                <w:sz w:val="22"/>
              </w:rPr>
              <w:t> </w:t>
            </w:r>
            <w:r>
              <w:rPr>
                <w:sz w:val="22"/>
              </w:rPr>
              <w:t>crashing</w:t>
            </w:r>
            <w:r>
              <w:rPr>
                <w:spacing w:val="-7"/>
                <w:sz w:val="22"/>
              </w:rPr>
              <w:t> </w:t>
            </w:r>
            <w:r>
              <w:rPr>
                <w:sz w:val="22"/>
              </w:rPr>
              <w:t>during</w:t>
            </w:r>
            <w:r>
              <w:rPr>
                <w:spacing w:val="-6"/>
                <w:sz w:val="22"/>
              </w:rPr>
              <w:t> </w:t>
            </w:r>
            <w:r>
              <w:rPr>
                <w:spacing w:val="-5"/>
                <w:sz w:val="22"/>
              </w:rPr>
              <w:t>use</w:t>
            </w:r>
          </w:p>
          <w:p>
            <w:pPr>
              <w:pStyle w:val="TableParagraph"/>
              <w:numPr>
                <w:ilvl w:val="0"/>
                <w:numId w:val="6"/>
              </w:numPr>
              <w:tabs>
                <w:tab w:pos="827" w:val="left" w:leader="none"/>
              </w:tabs>
              <w:spacing w:line="240" w:lineRule="auto" w:before="1" w:after="0"/>
              <w:ind w:left="827" w:right="0" w:hanging="360"/>
              <w:jc w:val="left"/>
              <w:rPr>
                <w:sz w:val="22"/>
              </w:rPr>
            </w:pPr>
            <w:r>
              <w:rPr>
                <w:sz w:val="22"/>
              </w:rPr>
              <w:t>User</w:t>
            </w:r>
            <w:r>
              <w:rPr>
                <w:spacing w:val="-9"/>
                <w:sz w:val="22"/>
              </w:rPr>
              <w:t> </w:t>
            </w:r>
            <w:r>
              <w:rPr>
                <w:sz w:val="22"/>
              </w:rPr>
              <w:t>Management/Permissions</w:t>
            </w:r>
            <w:r>
              <w:rPr>
                <w:spacing w:val="-4"/>
                <w:sz w:val="22"/>
              </w:rPr>
              <w:t> </w:t>
            </w:r>
            <w:r>
              <w:rPr>
                <w:sz w:val="22"/>
              </w:rPr>
              <w:t>are</w:t>
            </w:r>
            <w:r>
              <w:rPr>
                <w:spacing w:val="-8"/>
                <w:sz w:val="22"/>
              </w:rPr>
              <w:t> </w:t>
            </w:r>
            <w:r>
              <w:rPr>
                <w:sz w:val="22"/>
              </w:rPr>
              <w:t>fully</w:t>
            </w:r>
            <w:r>
              <w:rPr>
                <w:spacing w:val="-6"/>
                <w:sz w:val="22"/>
              </w:rPr>
              <w:t> </w:t>
            </w:r>
            <w:r>
              <w:rPr>
                <w:spacing w:val="-2"/>
                <w:sz w:val="22"/>
              </w:rPr>
              <w:t>functional</w:t>
            </w:r>
          </w:p>
          <w:p>
            <w:pPr>
              <w:pStyle w:val="TableParagraph"/>
              <w:numPr>
                <w:ilvl w:val="0"/>
                <w:numId w:val="6"/>
              </w:numPr>
              <w:tabs>
                <w:tab w:pos="827" w:val="left" w:leader="none"/>
              </w:tabs>
              <w:spacing w:line="279" w:lineRule="exact" w:before="0" w:after="0"/>
              <w:ind w:left="827" w:right="0" w:hanging="360"/>
              <w:jc w:val="left"/>
              <w:rPr>
                <w:sz w:val="22"/>
              </w:rPr>
            </w:pPr>
            <w:r>
              <w:rPr>
                <w:sz w:val="22"/>
              </w:rPr>
              <w:t>Data</w:t>
            </w:r>
            <w:r>
              <w:rPr>
                <w:spacing w:val="-3"/>
                <w:sz w:val="22"/>
              </w:rPr>
              <w:t> </w:t>
            </w:r>
            <w:r>
              <w:rPr>
                <w:sz w:val="22"/>
              </w:rPr>
              <w:t>is</w:t>
            </w:r>
            <w:r>
              <w:rPr>
                <w:spacing w:val="-6"/>
                <w:sz w:val="22"/>
              </w:rPr>
              <w:t> </w:t>
            </w:r>
            <w:r>
              <w:rPr>
                <w:sz w:val="22"/>
              </w:rPr>
              <w:t>correctly</w:t>
            </w:r>
            <w:r>
              <w:rPr>
                <w:spacing w:val="-2"/>
                <w:sz w:val="22"/>
              </w:rPr>
              <w:t> </w:t>
            </w:r>
            <w:r>
              <w:rPr>
                <w:sz w:val="22"/>
              </w:rPr>
              <w:t>saved</w:t>
            </w:r>
            <w:r>
              <w:rPr>
                <w:spacing w:val="-3"/>
                <w:sz w:val="22"/>
              </w:rPr>
              <w:t> </w:t>
            </w:r>
            <w:r>
              <w:rPr>
                <w:sz w:val="22"/>
              </w:rPr>
              <w:t>between</w:t>
            </w:r>
            <w:r>
              <w:rPr>
                <w:spacing w:val="-2"/>
                <w:sz w:val="22"/>
              </w:rPr>
              <w:t> </w:t>
            </w:r>
            <w:r>
              <w:rPr>
                <w:spacing w:val="-4"/>
                <w:sz w:val="22"/>
              </w:rPr>
              <w:t>uses</w:t>
            </w:r>
          </w:p>
          <w:p>
            <w:pPr>
              <w:pStyle w:val="TableParagraph"/>
              <w:numPr>
                <w:ilvl w:val="0"/>
                <w:numId w:val="6"/>
              </w:numPr>
              <w:tabs>
                <w:tab w:pos="827" w:val="left" w:leader="none"/>
              </w:tabs>
              <w:spacing w:line="279" w:lineRule="exact" w:before="0" w:after="0"/>
              <w:ind w:left="827" w:right="0" w:hanging="360"/>
              <w:jc w:val="left"/>
              <w:rPr>
                <w:sz w:val="22"/>
              </w:rPr>
            </w:pPr>
            <w:r>
              <w:rPr>
                <w:sz w:val="22"/>
              </w:rPr>
              <w:t>Data</w:t>
            </w:r>
            <w:r>
              <w:rPr>
                <w:spacing w:val="-3"/>
                <w:sz w:val="22"/>
              </w:rPr>
              <w:t> </w:t>
            </w:r>
            <w:r>
              <w:rPr>
                <w:sz w:val="22"/>
              </w:rPr>
              <w:t>is</w:t>
            </w:r>
            <w:r>
              <w:rPr>
                <w:spacing w:val="-4"/>
                <w:sz w:val="22"/>
              </w:rPr>
              <w:t> </w:t>
            </w:r>
            <w:r>
              <w:rPr>
                <w:sz w:val="22"/>
              </w:rPr>
              <w:t>managed</w:t>
            </w:r>
            <w:r>
              <w:rPr>
                <w:spacing w:val="-2"/>
                <w:sz w:val="22"/>
              </w:rPr>
              <w:t> securely</w:t>
            </w:r>
          </w:p>
        </w:tc>
      </w:tr>
      <w:tr>
        <w:trPr>
          <w:trHeight w:val="439" w:hRule="atLeast"/>
        </w:trPr>
        <w:tc>
          <w:tcPr>
            <w:tcW w:w="4676" w:type="dxa"/>
            <w:shd w:val="clear" w:color="auto" w:fill="DEEAF6"/>
          </w:tcPr>
          <w:p>
            <w:pPr>
              <w:pStyle w:val="TableParagraph"/>
              <w:spacing w:line="268" w:lineRule="exact"/>
              <w:rPr>
                <w:b/>
                <w:sz w:val="22"/>
              </w:rPr>
            </w:pPr>
            <w:r>
              <w:rPr>
                <w:b/>
                <w:sz w:val="22"/>
              </w:rPr>
              <w:t>Completed</w:t>
            </w:r>
            <w:r>
              <w:rPr>
                <w:b/>
                <w:spacing w:val="-9"/>
                <w:sz w:val="22"/>
              </w:rPr>
              <w:t> </w:t>
            </w:r>
            <w:r>
              <w:rPr>
                <w:b/>
                <w:spacing w:val="-5"/>
                <w:sz w:val="22"/>
              </w:rPr>
              <w:t>by:</w:t>
            </w:r>
          </w:p>
        </w:tc>
        <w:tc>
          <w:tcPr>
            <w:tcW w:w="4676" w:type="dxa"/>
            <w:shd w:val="clear" w:color="auto" w:fill="DEEAF6"/>
          </w:tcPr>
          <w:p>
            <w:pPr>
              <w:pStyle w:val="TableParagraph"/>
              <w:spacing w:line="268" w:lineRule="exact"/>
              <w:rPr>
                <w:sz w:val="22"/>
              </w:rPr>
            </w:pPr>
            <w:r>
              <w:rPr>
                <w:sz w:val="22"/>
              </w:rPr>
              <w:t>Parker</w:t>
            </w:r>
            <w:r>
              <w:rPr>
                <w:spacing w:val="-2"/>
                <w:sz w:val="22"/>
              </w:rPr>
              <w:t> Hoffman</w:t>
            </w:r>
          </w:p>
        </w:tc>
      </w:tr>
      <w:tr>
        <w:trPr>
          <w:trHeight w:val="441" w:hRule="atLeast"/>
        </w:trPr>
        <w:tc>
          <w:tcPr>
            <w:tcW w:w="4676" w:type="dxa"/>
          </w:tcPr>
          <w:p>
            <w:pPr>
              <w:pStyle w:val="TableParagraph"/>
              <w:spacing w:line="268" w:lineRule="exact"/>
              <w:rPr>
                <w:b/>
                <w:sz w:val="22"/>
              </w:rPr>
            </w:pPr>
            <w:r>
              <w:rPr>
                <w:b/>
                <w:spacing w:val="-2"/>
                <w:sz w:val="22"/>
              </w:rPr>
              <w:t>Date:</w:t>
            </w:r>
          </w:p>
        </w:tc>
        <w:tc>
          <w:tcPr>
            <w:tcW w:w="4676" w:type="dxa"/>
          </w:tcPr>
          <w:p>
            <w:pPr>
              <w:pStyle w:val="TableParagraph"/>
              <w:spacing w:line="268" w:lineRule="exact"/>
              <w:rPr>
                <w:sz w:val="22"/>
              </w:rPr>
            </w:pPr>
            <w:r>
              <w:rPr>
                <w:spacing w:val="-2"/>
                <w:sz w:val="22"/>
              </w:rPr>
              <w:t>1/24/2026</w:t>
            </w:r>
          </w:p>
        </w:tc>
      </w:tr>
      <w:tr>
        <w:trPr>
          <w:trHeight w:val="438" w:hRule="atLeast"/>
        </w:trPr>
        <w:tc>
          <w:tcPr>
            <w:tcW w:w="4676" w:type="dxa"/>
            <w:shd w:val="clear" w:color="auto" w:fill="DEEAF6"/>
          </w:tcPr>
          <w:p>
            <w:pPr>
              <w:pStyle w:val="TableParagraph"/>
              <w:spacing w:line="268" w:lineRule="exact"/>
              <w:rPr>
                <w:b/>
                <w:sz w:val="22"/>
              </w:rPr>
            </w:pPr>
            <w:r>
              <w:rPr>
                <w:b/>
                <w:sz w:val="22"/>
              </w:rPr>
              <w:t>Project</w:t>
            </w:r>
            <w:r>
              <w:rPr>
                <w:b/>
                <w:spacing w:val="-4"/>
                <w:sz w:val="22"/>
              </w:rPr>
              <w:t> </w:t>
            </w:r>
            <w:r>
              <w:rPr>
                <w:b/>
                <w:sz w:val="22"/>
              </w:rPr>
              <w:t>Title</w:t>
            </w:r>
            <w:r>
              <w:rPr>
                <w:b/>
                <w:spacing w:val="-3"/>
                <w:sz w:val="22"/>
              </w:rPr>
              <w:t> </w:t>
            </w:r>
            <w:r>
              <w:rPr>
                <w:b/>
                <w:sz w:val="22"/>
              </w:rPr>
              <w:t>/</w:t>
            </w:r>
            <w:r>
              <w:rPr>
                <w:b/>
                <w:spacing w:val="-3"/>
                <w:sz w:val="22"/>
              </w:rPr>
              <w:t> </w:t>
            </w:r>
            <w:r>
              <w:rPr>
                <w:b/>
                <w:sz w:val="22"/>
              </w:rPr>
              <w:t>ID</w:t>
            </w:r>
            <w:r>
              <w:rPr>
                <w:b/>
                <w:spacing w:val="-4"/>
                <w:sz w:val="22"/>
              </w:rPr>
              <w:t> </w:t>
            </w:r>
            <w:r>
              <w:rPr>
                <w:b/>
                <w:spacing w:val="-2"/>
                <w:sz w:val="22"/>
              </w:rPr>
              <w:t>Number</w:t>
            </w:r>
          </w:p>
        </w:tc>
        <w:tc>
          <w:tcPr>
            <w:tcW w:w="4676" w:type="dxa"/>
            <w:shd w:val="clear" w:color="auto" w:fill="DEEAF6"/>
          </w:tcPr>
          <w:p>
            <w:pPr>
              <w:pStyle w:val="TableParagraph"/>
              <w:spacing w:line="268" w:lineRule="exact"/>
              <w:rPr>
                <w:sz w:val="22"/>
              </w:rPr>
            </w:pPr>
            <w:r>
              <w:rPr>
                <w:sz w:val="22"/>
              </w:rPr>
              <mc:AlternateContent>
                <mc:Choice Requires="wps">
                  <w:drawing>
                    <wp:anchor distT="0" distB="0" distL="0" distR="0" allowOverlap="1" layoutInCell="1" locked="0" behindDoc="0" simplePos="0" relativeHeight="15728640">
                      <wp:simplePos x="0" y="0"/>
                      <wp:positionH relativeFrom="column">
                        <wp:posOffset>113410</wp:posOffset>
                      </wp:positionH>
                      <wp:positionV relativeFrom="paragraph">
                        <wp:posOffset>335280</wp:posOffset>
                      </wp:positionV>
                      <wp:extent cx="1476375" cy="133350"/>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1476375" cy="133350"/>
                                <a:chExt cx="1476375" cy="133350"/>
                              </a:xfrm>
                            </wpg:grpSpPr>
                            <wps:wsp>
                              <wps:cNvPr id="3" name="Textbox 3"/>
                              <wps:cNvSpPr txBox="1"/>
                              <wps:spPr>
                                <a:xfrm>
                                  <a:off x="0" y="0"/>
                                  <a:ext cx="1476375" cy="133350"/>
                                </a:xfrm>
                                <a:prstGeom prst="rect">
                                  <a:avLst/>
                                </a:prstGeom>
                              </wps:spPr>
                              <wps:txbx>
                                <w:txbxContent>
                                  <w:p>
                                    <w:pPr>
                                      <w:spacing w:line="201" w:lineRule="exact" w:before="0"/>
                                      <w:ind w:left="0" w:right="0" w:firstLine="0"/>
                                      <w:jc w:val="left"/>
                                      <w:rPr>
                                        <w:rFonts w:ascii="Arial"/>
                                        <w:sz w:val="18"/>
                                      </w:rPr>
                                    </w:pPr>
                                    <w:r>
                                      <w:rPr>
                                        <w:rFonts w:ascii="Arial"/>
                                        <w:color w:val="0077D4"/>
                                        <w:sz w:val="18"/>
                                      </w:rPr>
                                      <w:t>Dr.</w:t>
                                    </w:r>
                                    <w:r>
                                      <w:rPr>
                                        <w:rFonts w:ascii="Arial"/>
                                        <w:color w:val="0077D4"/>
                                        <w:spacing w:val="31"/>
                                        <w:sz w:val="18"/>
                                      </w:rPr>
                                      <w:t> </w:t>
                                    </w:r>
                                    <w:r>
                                      <w:rPr>
                                        <w:rFonts w:ascii="Arial"/>
                                        <w:color w:val="0077D4"/>
                                        <w:sz w:val="18"/>
                                      </w:rPr>
                                      <w:t>Cheri</w:t>
                                    </w:r>
                                    <w:r>
                                      <w:rPr>
                                        <w:rFonts w:ascii="Arial"/>
                                        <w:color w:val="0077D4"/>
                                        <w:spacing w:val="31"/>
                                        <w:sz w:val="18"/>
                                      </w:rPr>
                                      <w:t> </w:t>
                                    </w:r>
                                    <w:r>
                                      <w:rPr>
                                        <w:rFonts w:ascii="Arial"/>
                                        <w:color w:val="0077D4"/>
                                        <w:sz w:val="18"/>
                                      </w:rPr>
                                      <w:t>A.</w:t>
                                    </w:r>
                                    <w:r>
                                      <w:rPr>
                                        <w:rFonts w:ascii="Arial"/>
                                        <w:color w:val="0077D4"/>
                                        <w:spacing w:val="32"/>
                                        <w:sz w:val="18"/>
                                      </w:rPr>
                                      <w:t> </w:t>
                                    </w:r>
                                    <w:r>
                                      <w:rPr>
                                        <w:rFonts w:ascii="Arial"/>
                                        <w:color w:val="0077D4"/>
                                        <w:spacing w:val="-4"/>
                                        <w:sz w:val="18"/>
                                      </w:rPr>
                                      <w:t>Coder</w:t>
                                    </w:r>
                                  </w:p>
                                </w:txbxContent>
                              </wps:txbx>
                              <wps:bodyPr wrap="square" lIns="0" tIns="0" rIns="0" bIns="0" rtlCol="0">
                                <a:noAutofit/>
                              </wps:bodyPr>
                            </wps:wsp>
                          </wpg:wgp>
                        </a:graphicData>
                      </a:graphic>
                    </wp:anchor>
                  </w:drawing>
                </mc:Choice>
                <mc:Fallback>
                  <w:pict>
                    <v:group style="position:absolute;margin-left:8.929964pt;margin-top:26.400036pt;width:116.25pt;height:10.5pt;mso-position-horizontal-relative:column;mso-position-vertical-relative:paragraph;z-index:15728640" id="docshapegroup2" coordorigin="179,528" coordsize="2325,210">
                      <v:shape style="position:absolute;left:178;top:528;width:2325;height:210" type="#_x0000_t202" id="docshape3" filled="false" stroked="false">
                        <v:textbox inset="0,0,0,0">
                          <w:txbxContent>
                            <w:p>
                              <w:pPr>
                                <w:spacing w:line="201" w:lineRule="exact" w:before="0"/>
                                <w:ind w:left="0" w:right="0" w:firstLine="0"/>
                                <w:jc w:val="left"/>
                                <w:rPr>
                                  <w:rFonts w:ascii="Arial"/>
                                  <w:sz w:val="18"/>
                                </w:rPr>
                              </w:pPr>
                              <w:r>
                                <w:rPr>
                                  <w:rFonts w:ascii="Arial"/>
                                  <w:color w:val="0077D4"/>
                                  <w:sz w:val="18"/>
                                </w:rPr>
                                <w:t>Dr.</w:t>
                              </w:r>
                              <w:r>
                                <w:rPr>
                                  <w:rFonts w:ascii="Arial"/>
                                  <w:color w:val="0077D4"/>
                                  <w:spacing w:val="31"/>
                                  <w:sz w:val="18"/>
                                </w:rPr>
                                <w:t> </w:t>
                              </w:r>
                              <w:r>
                                <w:rPr>
                                  <w:rFonts w:ascii="Arial"/>
                                  <w:color w:val="0077D4"/>
                                  <w:sz w:val="18"/>
                                </w:rPr>
                                <w:t>Cheri</w:t>
                              </w:r>
                              <w:r>
                                <w:rPr>
                                  <w:rFonts w:ascii="Arial"/>
                                  <w:color w:val="0077D4"/>
                                  <w:spacing w:val="31"/>
                                  <w:sz w:val="18"/>
                                </w:rPr>
                                <w:t> </w:t>
                              </w:r>
                              <w:r>
                                <w:rPr>
                                  <w:rFonts w:ascii="Arial"/>
                                  <w:color w:val="0077D4"/>
                                  <w:sz w:val="18"/>
                                </w:rPr>
                                <w:t>A.</w:t>
                              </w:r>
                              <w:r>
                                <w:rPr>
                                  <w:rFonts w:ascii="Arial"/>
                                  <w:color w:val="0077D4"/>
                                  <w:spacing w:val="32"/>
                                  <w:sz w:val="18"/>
                                </w:rPr>
                                <w:t> </w:t>
                              </w:r>
                              <w:r>
                                <w:rPr>
                                  <w:rFonts w:ascii="Arial"/>
                                  <w:color w:val="0077D4"/>
                                  <w:spacing w:val="-4"/>
                                  <w:sz w:val="18"/>
                                </w:rPr>
                                <w:t>Coder</w:t>
                              </w:r>
                            </w:p>
                          </w:txbxContent>
                        </v:textbox>
                        <w10:wrap type="none"/>
                      </v:shape>
                      <w10:wrap type="none"/>
                    </v:group>
                  </w:pict>
                </mc:Fallback>
              </mc:AlternateContent>
            </w:r>
            <w:r>
              <w:rPr>
                <w:spacing w:val="-2"/>
                <w:sz w:val="22"/>
              </w:rPr>
              <w:t>GamemasterScrawl/5</w:t>
            </w:r>
          </w:p>
        </w:tc>
      </w:tr>
      <w:tr>
        <w:trPr>
          <w:trHeight w:val="441" w:hRule="atLeast"/>
        </w:trPr>
        <w:tc>
          <w:tcPr>
            <w:tcW w:w="4676" w:type="dxa"/>
          </w:tcPr>
          <w:p>
            <w:pPr>
              <w:pStyle w:val="TableParagraph"/>
              <w:spacing w:line="268" w:lineRule="exact"/>
              <w:rPr>
                <w:b/>
                <w:sz w:val="22"/>
              </w:rPr>
            </w:pPr>
            <w:r>
              <w:rPr>
                <w:b/>
                <w:sz w:val="22"/>
              </w:rPr>
              <w:t>Approved</w:t>
            </w:r>
            <w:r>
              <w:rPr>
                <w:b/>
                <w:spacing w:val="-6"/>
                <w:sz w:val="22"/>
              </w:rPr>
              <w:t> </w:t>
            </w:r>
            <w:r>
              <w:rPr>
                <w:b/>
                <w:spacing w:val="-5"/>
                <w:sz w:val="22"/>
              </w:rPr>
              <w:t>by:</w:t>
            </w:r>
          </w:p>
        </w:tc>
        <w:tc>
          <w:tcPr>
            <w:tcW w:w="4676" w:type="dxa"/>
          </w:tcPr>
          <w:p>
            <w:pPr>
              <w:pStyle w:val="TableParagraph"/>
              <w:ind w:left="0"/>
              <w:rPr>
                <w:rFonts w:ascii="Times New Roman"/>
                <w:sz w:val="22"/>
              </w:rPr>
            </w:pPr>
          </w:p>
        </w:tc>
      </w:tr>
    </w:tbl>
    <w:sectPr>
      <w:type w:val="continuous"/>
      <w:pgSz w:w="12240" w:h="15840"/>
      <w:pgMar w:header="763" w:footer="0" w:top="142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Symbol">
    <w:altName w:val="Symbol"/>
    <w:charset w:val="2"/>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98752">
              <wp:simplePos x="0" y="0"/>
              <wp:positionH relativeFrom="page">
                <wp:posOffset>902004</wp:posOffset>
              </wp:positionH>
              <wp:positionV relativeFrom="page">
                <wp:posOffset>471931</wp:posOffset>
              </wp:positionV>
              <wp:extent cx="1450340" cy="1657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450340" cy="165735"/>
                      </a:xfrm>
                      <a:prstGeom prst="rect">
                        <a:avLst/>
                      </a:prstGeom>
                    </wps:spPr>
                    <wps:txbx>
                      <w:txbxContent>
                        <w:p>
                          <w:pPr>
                            <w:pStyle w:val="BodyText"/>
                            <w:spacing w:line="245" w:lineRule="exact"/>
                            <w:ind w:left="20"/>
                          </w:pPr>
                          <w:r>
                            <w:rPr>
                              <w:spacing w:val="-2"/>
                            </w:rPr>
                            <w:t>Project#5_Hoffman_PDD</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024002pt;margin-top:37.160pt;width:114.2pt;height:13.05pt;mso-position-horizontal-relative:page;mso-position-vertical-relative:page;z-index:-15817728" type="#_x0000_t202" id="docshape1" filled="false" stroked="false">
              <v:textbox inset="0,0,0,0">
                <w:txbxContent>
                  <w:p>
                    <w:pPr>
                      <w:pStyle w:val="BodyText"/>
                      <w:spacing w:line="245" w:lineRule="exact"/>
                      <w:ind w:left="20"/>
                    </w:pPr>
                    <w:r>
                      <w:rPr>
                        <w:spacing w:val="-2"/>
                      </w:rPr>
                      <w:t>Project#5_Hoffman_PDD</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672" w:hanging="360"/>
      </w:pPr>
      <w:rPr>
        <w:rFonts w:hint="default"/>
        <w:lang w:val="en-US" w:eastAsia="en-US" w:bidi="ar-SA"/>
      </w:rPr>
    </w:lvl>
    <w:lvl w:ilvl="2">
      <w:start w:val="0"/>
      <w:numFmt w:val="bullet"/>
      <w:lvlText w:val="•"/>
      <w:lvlJc w:val="left"/>
      <w:pPr>
        <w:ind w:left="2524" w:hanging="360"/>
      </w:pPr>
      <w:rPr>
        <w:rFonts w:hint="default"/>
        <w:lang w:val="en-US" w:eastAsia="en-US" w:bidi="ar-SA"/>
      </w:rPr>
    </w:lvl>
    <w:lvl w:ilvl="3">
      <w:start w:val="0"/>
      <w:numFmt w:val="bullet"/>
      <w:lvlText w:val="•"/>
      <w:lvlJc w:val="left"/>
      <w:pPr>
        <w:ind w:left="3376" w:hanging="360"/>
      </w:pPr>
      <w:rPr>
        <w:rFonts w:hint="default"/>
        <w:lang w:val="en-US" w:eastAsia="en-US" w:bidi="ar-SA"/>
      </w:rPr>
    </w:lvl>
    <w:lvl w:ilvl="4">
      <w:start w:val="0"/>
      <w:numFmt w:val="bullet"/>
      <w:lvlText w:val="•"/>
      <w:lvlJc w:val="left"/>
      <w:pPr>
        <w:ind w:left="4228" w:hanging="360"/>
      </w:pPr>
      <w:rPr>
        <w:rFonts w:hint="default"/>
        <w:lang w:val="en-US" w:eastAsia="en-US" w:bidi="ar-SA"/>
      </w:rPr>
    </w:lvl>
    <w:lvl w:ilvl="5">
      <w:start w:val="0"/>
      <w:numFmt w:val="bullet"/>
      <w:lvlText w:val="•"/>
      <w:lvlJc w:val="left"/>
      <w:pPr>
        <w:ind w:left="5081" w:hanging="360"/>
      </w:pPr>
      <w:rPr>
        <w:rFonts w:hint="default"/>
        <w:lang w:val="en-US" w:eastAsia="en-US" w:bidi="ar-SA"/>
      </w:rPr>
    </w:lvl>
    <w:lvl w:ilvl="6">
      <w:start w:val="0"/>
      <w:numFmt w:val="bullet"/>
      <w:lvlText w:val="•"/>
      <w:lvlJc w:val="left"/>
      <w:pPr>
        <w:ind w:left="5933" w:hanging="360"/>
      </w:pPr>
      <w:rPr>
        <w:rFonts w:hint="default"/>
        <w:lang w:val="en-US" w:eastAsia="en-US" w:bidi="ar-SA"/>
      </w:rPr>
    </w:lvl>
    <w:lvl w:ilvl="7">
      <w:start w:val="0"/>
      <w:numFmt w:val="bullet"/>
      <w:lvlText w:val="•"/>
      <w:lvlJc w:val="left"/>
      <w:pPr>
        <w:ind w:left="6785" w:hanging="360"/>
      </w:pPr>
      <w:rPr>
        <w:rFonts w:hint="default"/>
        <w:lang w:val="en-US" w:eastAsia="en-US" w:bidi="ar-SA"/>
      </w:rPr>
    </w:lvl>
    <w:lvl w:ilvl="8">
      <w:start w:val="0"/>
      <w:numFmt w:val="bullet"/>
      <w:lvlText w:val="•"/>
      <w:lvlJc w:val="left"/>
      <w:pPr>
        <w:ind w:left="7637" w:hanging="360"/>
      </w:pPr>
      <w:rPr>
        <w:rFonts w:hint="default"/>
        <w:lang w:val="en-US" w:eastAsia="en-US" w:bidi="ar-SA"/>
      </w:rPr>
    </w:lvl>
  </w:abstractNum>
  <w:abstractNum w:abstractNumId="4">
    <w:multiLevelType w:val="hybridMultilevel"/>
    <w:lvl w:ilvl="0">
      <w:start w:val="1"/>
      <w:numFmt w:val="decimal"/>
      <w:lvlText w:val="%1."/>
      <w:lvlJc w:val="left"/>
      <w:pPr>
        <w:ind w:left="1547" w:hanging="360"/>
        <w:jc w:val="left"/>
      </w:pPr>
      <w:rPr>
        <w:rFonts w:hint="default"/>
        <w:spacing w:val="0"/>
        <w:w w:val="100"/>
        <w:lang w:val="en-US" w:eastAsia="en-US" w:bidi="ar-SA"/>
      </w:rPr>
    </w:lvl>
    <w:lvl w:ilvl="1">
      <w:start w:val="0"/>
      <w:numFmt w:val="bullet"/>
      <w:lvlText w:val="•"/>
      <w:lvlJc w:val="left"/>
      <w:pPr>
        <w:ind w:left="2320" w:hanging="360"/>
      </w:pPr>
      <w:rPr>
        <w:rFonts w:hint="default"/>
        <w:lang w:val="en-US" w:eastAsia="en-US" w:bidi="ar-SA"/>
      </w:rPr>
    </w:lvl>
    <w:lvl w:ilvl="2">
      <w:start w:val="0"/>
      <w:numFmt w:val="bullet"/>
      <w:lvlText w:val="•"/>
      <w:lvlJc w:val="left"/>
      <w:pPr>
        <w:ind w:left="3100" w:hanging="360"/>
      </w:pPr>
      <w:rPr>
        <w:rFonts w:hint="default"/>
        <w:lang w:val="en-US" w:eastAsia="en-US" w:bidi="ar-SA"/>
      </w:rPr>
    </w:lvl>
    <w:lvl w:ilvl="3">
      <w:start w:val="0"/>
      <w:numFmt w:val="bullet"/>
      <w:lvlText w:val="•"/>
      <w:lvlJc w:val="left"/>
      <w:pPr>
        <w:ind w:left="3880" w:hanging="360"/>
      </w:pPr>
      <w:rPr>
        <w:rFonts w:hint="default"/>
        <w:lang w:val="en-US" w:eastAsia="en-US" w:bidi="ar-SA"/>
      </w:rPr>
    </w:lvl>
    <w:lvl w:ilvl="4">
      <w:start w:val="0"/>
      <w:numFmt w:val="bullet"/>
      <w:lvlText w:val="•"/>
      <w:lvlJc w:val="left"/>
      <w:pPr>
        <w:ind w:left="4660" w:hanging="360"/>
      </w:pPr>
      <w:rPr>
        <w:rFonts w:hint="default"/>
        <w:lang w:val="en-US" w:eastAsia="en-US" w:bidi="ar-SA"/>
      </w:rPr>
    </w:lvl>
    <w:lvl w:ilvl="5">
      <w:start w:val="0"/>
      <w:numFmt w:val="bullet"/>
      <w:lvlText w:val="•"/>
      <w:lvlJc w:val="left"/>
      <w:pPr>
        <w:ind w:left="5441" w:hanging="360"/>
      </w:pPr>
      <w:rPr>
        <w:rFonts w:hint="default"/>
        <w:lang w:val="en-US" w:eastAsia="en-US" w:bidi="ar-SA"/>
      </w:rPr>
    </w:lvl>
    <w:lvl w:ilvl="6">
      <w:start w:val="0"/>
      <w:numFmt w:val="bullet"/>
      <w:lvlText w:val="•"/>
      <w:lvlJc w:val="left"/>
      <w:pPr>
        <w:ind w:left="6221" w:hanging="360"/>
      </w:pPr>
      <w:rPr>
        <w:rFonts w:hint="default"/>
        <w:lang w:val="en-US" w:eastAsia="en-US" w:bidi="ar-SA"/>
      </w:rPr>
    </w:lvl>
    <w:lvl w:ilvl="7">
      <w:start w:val="0"/>
      <w:numFmt w:val="bullet"/>
      <w:lvlText w:val="•"/>
      <w:lvlJc w:val="left"/>
      <w:pPr>
        <w:ind w:left="7001" w:hanging="360"/>
      </w:pPr>
      <w:rPr>
        <w:rFonts w:hint="default"/>
        <w:lang w:val="en-US" w:eastAsia="en-US" w:bidi="ar-SA"/>
      </w:rPr>
    </w:lvl>
    <w:lvl w:ilvl="8">
      <w:start w:val="0"/>
      <w:numFmt w:val="bullet"/>
      <w:lvlText w:val="•"/>
      <w:lvlJc w:val="left"/>
      <w:pPr>
        <w:ind w:left="7781" w:hanging="360"/>
      </w:pPr>
      <w:rPr>
        <w:rFonts w:hint="default"/>
        <w:lang w:val="en-US" w:eastAsia="en-US" w:bidi="ar-SA"/>
      </w:rPr>
    </w:lvl>
  </w:abstractNum>
  <w:abstractNum w:abstractNumId="3">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672" w:hanging="360"/>
      </w:pPr>
      <w:rPr>
        <w:rFonts w:hint="default"/>
        <w:lang w:val="en-US" w:eastAsia="en-US" w:bidi="ar-SA"/>
      </w:rPr>
    </w:lvl>
    <w:lvl w:ilvl="2">
      <w:start w:val="0"/>
      <w:numFmt w:val="bullet"/>
      <w:lvlText w:val="•"/>
      <w:lvlJc w:val="left"/>
      <w:pPr>
        <w:ind w:left="2524" w:hanging="360"/>
      </w:pPr>
      <w:rPr>
        <w:rFonts w:hint="default"/>
        <w:lang w:val="en-US" w:eastAsia="en-US" w:bidi="ar-SA"/>
      </w:rPr>
    </w:lvl>
    <w:lvl w:ilvl="3">
      <w:start w:val="0"/>
      <w:numFmt w:val="bullet"/>
      <w:lvlText w:val="•"/>
      <w:lvlJc w:val="left"/>
      <w:pPr>
        <w:ind w:left="3376" w:hanging="360"/>
      </w:pPr>
      <w:rPr>
        <w:rFonts w:hint="default"/>
        <w:lang w:val="en-US" w:eastAsia="en-US" w:bidi="ar-SA"/>
      </w:rPr>
    </w:lvl>
    <w:lvl w:ilvl="4">
      <w:start w:val="0"/>
      <w:numFmt w:val="bullet"/>
      <w:lvlText w:val="•"/>
      <w:lvlJc w:val="left"/>
      <w:pPr>
        <w:ind w:left="4228" w:hanging="360"/>
      </w:pPr>
      <w:rPr>
        <w:rFonts w:hint="default"/>
        <w:lang w:val="en-US" w:eastAsia="en-US" w:bidi="ar-SA"/>
      </w:rPr>
    </w:lvl>
    <w:lvl w:ilvl="5">
      <w:start w:val="0"/>
      <w:numFmt w:val="bullet"/>
      <w:lvlText w:val="•"/>
      <w:lvlJc w:val="left"/>
      <w:pPr>
        <w:ind w:left="5081" w:hanging="360"/>
      </w:pPr>
      <w:rPr>
        <w:rFonts w:hint="default"/>
        <w:lang w:val="en-US" w:eastAsia="en-US" w:bidi="ar-SA"/>
      </w:rPr>
    </w:lvl>
    <w:lvl w:ilvl="6">
      <w:start w:val="0"/>
      <w:numFmt w:val="bullet"/>
      <w:lvlText w:val="•"/>
      <w:lvlJc w:val="left"/>
      <w:pPr>
        <w:ind w:left="5933" w:hanging="360"/>
      </w:pPr>
      <w:rPr>
        <w:rFonts w:hint="default"/>
        <w:lang w:val="en-US" w:eastAsia="en-US" w:bidi="ar-SA"/>
      </w:rPr>
    </w:lvl>
    <w:lvl w:ilvl="7">
      <w:start w:val="0"/>
      <w:numFmt w:val="bullet"/>
      <w:lvlText w:val="•"/>
      <w:lvlJc w:val="left"/>
      <w:pPr>
        <w:ind w:left="6785" w:hanging="360"/>
      </w:pPr>
      <w:rPr>
        <w:rFonts w:hint="default"/>
        <w:lang w:val="en-US" w:eastAsia="en-US" w:bidi="ar-SA"/>
      </w:rPr>
    </w:lvl>
    <w:lvl w:ilvl="8">
      <w:start w:val="0"/>
      <w:numFmt w:val="bullet"/>
      <w:lvlText w:val="•"/>
      <w:lvlJc w:val="left"/>
      <w:pPr>
        <w:ind w:left="7637" w:hanging="360"/>
      </w:pPr>
      <w:rPr>
        <w:rFonts w:hint="default"/>
        <w:lang w:val="en-US" w:eastAsia="en-US" w:bidi="ar-SA"/>
      </w:rPr>
    </w:lvl>
  </w:abstractNum>
  <w:abstractNum w:abstractNumId="2">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672" w:hanging="360"/>
      </w:pPr>
      <w:rPr>
        <w:rFonts w:hint="default"/>
        <w:lang w:val="en-US" w:eastAsia="en-US" w:bidi="ar-SA"/>
      </w:rPr>
    </w:lvl>
    <w:lvl w:ilvl="2">
      <w:start w:val="0"/>
      <w:numFmt w:val="bullet"/>
      <w:lvlText w:val="•"/>
      <w:lvlJc w:val="left"/>
      <w:pPr>
        <w:ind w:left="2524" w:hanging="360"/>
      </w:pPr>
      <w:rPr>
        <w:rFonts w:hint="default"/>
        <w:lang w:val="en-US" w:eastAsia="en-US" w:bidi="ar-SA"/>
      </w:rPr>
    </w:lvl>
    <w:lvl w:ilvl="3">
      <w:start w:val="0"/>
      <w:numFmt w:val="bullet"/>
      <w:lvlText w:val="•"/>
      <w:lvlJc w:val="left"/>
      <w:pPr>
        <w:ind w:left="3376" w:hanging="360"/>
      </w:pPr>
      <w:rPr>
        <w:rFonts w:hint="default"/>
        <w:lang w:val="en-US" w:eastAsia="en-US" w:bidi="ar-SA"/>
      </w:rPr>
    </w:lvl>
    <w:lvl w:ilvl="4">
      <w:start w:val="0"/>
      <w:numFmt w:val="bullet"/>
      <w:lvlText w:val="•"/>
      <w:lvlJc w:val="left"/>
      <w:pPr>
        <w:ind w:left="4228" w:hanging="360"/>
      </w:pPr>
      <w:rPr>
        <w:rFonts w:hint="default"/>
        <w:lang w:val="en-US" w:eastAsia="en-US" w:bidi="ar-SA"/>
      </w:rPr>
    </w:lvl>
    <w:lvl w:ilvl="5">
      <w:start w:val="0"/>
      <w:numFmt w:val="bullet"/>
      <w:lvlText w:val="•"/>
      <w:lvlJc w:val="left"/>
      <w:pPr>
        <w:ind w:left="5081" w:hanging="360"/>
      </w:pPr>
      <w:rPr>
        <w:rFonts w:hint="default"/>
        <w:lang w:val="en-US" w:eastAsia="en-US" w:bidi="ar-SA"/>
      </w:rPr>
    </w:lvl>
    <w:lvl w:ilvl="6">
      <w:start w:val="0"/>
      <w:numFmt w:val="bullet"/>
      <w:lvlText w:val="•"/>
      <w:lvlJc w:val="left"/>
      <w:pPr>
        <w:ind w:left="5933" w:hanging="360"/>
      </w:pPr>
      <w:rPr>
        <w:rFonts w:hint="default"/>
        <w:lang w:val="en-US" w:eastAsia="en-US" w:bidi="ar-SA"/>
      </w:rPr>
    </w:lvl>
    <w:lvl w:ilvl="7">
      <w:start w:val="0"/>
      <w:numFmt w:val="bullet"/>
      <w:lvlText w:val="•"/>
      <w:lvlJc w:val="left"/>
      <w:pPr>
        <w:ind w:left="6785" w:hanging="360"/>
      </w:pPr>
      <w:rPr>
        <w:rFonts w:hint="default"/>
        <w:lang w:val="en-US" w:eastAsia="en-US" w:bidi="ar-SA"/>
      </w:rPr>
    </w:lvl>
    <w:lvl w:ilvl="8">
      <w:start w:val="0"/>
      <w:numFmt w:val="bullet"/>
      <w:lvlText w:val="•"/>
      <w:lvlJc w:val="left"/>
      <w:pPr>
        <w:ind w:left="7637" w:hanging="360"/>
      </w:pPr>
      <w:rPr>
        <w:rFonts w:hint="default"/>
        <w:lang w:val="en-US" w:eastAsia="en-US" w:bidi="ar-SA"/>
      </w:rPr>
    </w:lvl>
  </w:abstractNum>
  <w:abstractNum w:abstractNumId="1">
    <w:multiLevelType w:val="hybridMultilevel"/>
    <w:lvl w:ilvl="0">
      <w:start w:val="0"/>
      <w:numFmt w:val="bullet"/>
      <w:lvlText w:val=""/>
      <w:lvlJc w:val="left"/>
      <w:pPr>
        <w:ind w:left="107"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024" w:hanging="360"/>
      </w:pPr>
      <w:rPr>
        <w:rFonts w:hint="default"/>
        <w:lang w:val="en-US" w:eastAsia="en-US" w:bidi="ar-SA"/>
      </w:rPr>
    </w:lvl>
    <w:lvl w:ilvl="2">
      <w:start w:val="0"/>
      <w:numFmt w:val="bullet"/>
      <w:lvlText w:val="•"/>
      <w:lvlJc w:val="left"/>
      <w:pPr>
        <w:ind w:left="1948" w:hanging="360"/>
      </w:pPr>
      <w:rPr>
        <w:rFonts w:hint="default"/>
        <w:lang w:val="en-US" w:eastAsia="en-US" w:bidi="ar-SA"/>
      </w:rPr>
    </w:lvl>
    <w:lvl w:ilvl="3">
      <w:start w:val="0"/>
      <w:numFmt w:val="bullet"/>
      <w:lvlText w:val="•"/>
      <w:lvlJc w:val="left"/>
      <w:pPr>
        <w:ind w:left="2872" w:hanging="360"/>
      </w:pPr>
      <w:rPr>
        <w:rFonts w:hint="default"/>
        <w:lang w:val="en-US" w:eastAsia="en-US" w:bidi="ar-SA"/>
      </w:rPr>
    </w:lvl>
    <w:lvl w:ilvl="4">
      <w:start w:val="0"/>
      <w:numFmt w:val="bullet"/>
      <w:lvlText w:val="•"/>
      <w:lvlJc w:val="left"/>
      <w:pPr>
        <w:ind w:left="3796" w:hanging="360"/>
      </w:pPr>
      <w:rPr>
        <w:rFonts w:hint="default"/>
        <w:lang w:val="en-US" w:eastAsia="en-US" w:bidi="ar-SA"/>
      </w:rPr>
    </w:lvl>
    <w:lvl w:ilvl="5">
      <w:start w:val="0"/>
      <w:numFmt w:val="bullet"/>
      <w:lvlText w:val="•"/>
      <w:lvlJc w:val="left"/>
      <w:pPr>
        <w:ind w:left="4721" w:hanging="360"/>
      </w:pPr>
      <w:rPr>
        <w:rFonts w:hint="default"/>
        <w:lang w:val="en-US" w:eastAsia="en-US" w:bidi="ar-SA"/>
      </w:rPr>
    </w:lvl>
    <w:lvl w:ilvl="6">
      <w:start w:val="0"/>
      <w:numFmt w:val="bullet"/>
      <w:lvlText w:val="•"/>
      <w:lvlJc w:val="left"/>
      <w:pPr>
        <w:ind w:left="5645" w:hanging="360"/>
      </w:pPr>
      <w:rPr>
        <w:rFonts w:hint="default"/>
        <w:lang w:val="en-US" w:eastAsia="en-US" w:bidi="ar-SA"/>
      </w:rPr>
    </w:lvl>
    <w:lvl w:ilvl="7">
      <w:start w:val="0"/>
      <w:numFmt w:val="bullet"/>
      <w:lvlText w:val="•"/>
      <w:lvlJc w:val="left"/>
      <w:pPr>
        <w:ind w:left="6569" w:hanging="360"/>
      </w:pPr>
      <w:rPr>
        <w:rFonts w:hint="default"/>
        <w:lang w:val="en-US" w:eastAsia="en-US" w:bidi="ar-SA"/>
      </w:rPr>
    </w:lvl>
    <w:lvl w:ilvl="8">
      <w:start w:val="0"/>
      <w:numFmt w:val="bullet"/>
      <w:lvlText w:val="•"/>
      <w:lvlJc w:val="left"/>
      <w:pPr>
        <w:ind w:left="7493" w:hanging="360"/>
      </w:pPr>
      <w:rPr>
        <w:rFonts w:hint="default"/>
        <w:lang w:val="en-US" w:eastAsia="en-US" w:bidi="ar-SA"/>
      </w:rPr>
    </w:lvl>
  </w:abstractNum>
  <w:abstractNum w:abstractNumId="0">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672" w:hanging="360"/>
      </w:pPr>
      <w:rPr>
        <w:rFonts w:hint="default"/>
        <w:lang w:val="en-US" w:eastAsia="en-US" w:bidi="ar-SA"/>
      </w:rPr>
    </w:lvl>
    <w:lvl w:ilvl="2">
      <w:start w:val="0"/>
      <w:numFmt w:val="bullet"/>
      <w:lvlText w:val="•"/>
      <w:lvlJc w:val="left"/>
      <w:pPr>
        <w:ind w:left="2524" w:hanging="360"/>
      </w:pPr>
      <w:rPr>
        <w:rFonts w:hint="default"/>
        <w:lang w:val="en-US" w:eastAsia="en-US" w:bidi="ar-SA"/>
      </w:rPr>
    </w:lvl>
    <w:lvl w:ilvl="3">
      <w:start w:val="0"/>
      <w:numFmt w:val="bullet"/>
      <w:lvlText w:val="•"/>
      <w:lvlJc w:val="left"/>
      <w:pPr>
        <w:ind w:left="3376" w:hanging="360"/>
      </w:pPr>
      <w:rPr>
        <w:rFonts w:hint="default"/>
        <w:lang w:val="en-US" w:eastAsia="en-US" w:bidi="ar-SA"/>
      </w:rPr>
    </w:lvl>
    <w:lvl w:ilvl="4">
      <w:start w:val="0"/>
      <w:numFmt w:val="bullet"/>
      <w:lvlText w:val="•"/>
      <w:lvlJc w:val="left"/>
      <w:pPr>
        <w:ind w:left="4228" w:hanging="360"/>
      </w:pPr>
      <w:rPr>
        <w:rFonts w:hint="default"/>
        <w:lang w:val="en-US" w:eastAsia="en-US" w:bidi="ar-SA"/>
      </w:rPr>
    </w:lvl>
    <w:lvl w:ilvl="5">
      <w:start w:val="0"/>
      <w:numFmt w:val="bullet"/>
      <w:lvlText w:val="•"/>
      <w:lvlJc w:val="left"/>
      <w:pPr>
        <w:ind w:left="5081" w:hanging="360"/>
      </w:pPr>
      <w:rPr>
        <w:rFonts w:hint="default"/>
        <w:lang w:val="en-US" w:eastAsia="en-US" w:bidi="ar-SA"/>
      </w:rPr>
    </w:lvl>
    <w:lvl w:ilvl="6">
      <w:start w:val="0"/>
      <w:numFmt w:val="bullet"/>
      <w:lvlText w:val="•"/>
      <w:lvlJc w:val="left"/>
      <w:pPr>
        <w:ind w:left="5933" w:hanging="360"/>
      </w:pPr>
      <w:rPr>
        <w:rFonts w:hint="default"/>
        <w:lang w:val="en-US" w:eastAsia="en-US" w:bidi="ar-SA"/>
      </w:rPr>
    </w:lvl>
    <w:lvl w:ilvl="7">
      <w:start w:val="0"/>
      <w:numFmt w:val="bullet"/>
      <w:lvlText w:val="•"/>
      <w:lvlJc w:val="left"/>
      <w:pPr>
        <w:ind w:left="6785" w:hanging="360"/>
      </w:pPr>
      <w:rPr>
        <w:rFonts w:hint="default"/>
        <w:lang w:val="en-US" w:eastAsia="en-US" w:bidi="ar-SA"/>
      </w:rPr>
    </w:lvl>
    <w:lvl w:ilvl="8">
      <w:start w:val="0"/>
      <w:numFmt w:val="bullet"/>
      <w:lvlText w:val="•"/>
      <w:lvlJc w:val="left"/>
      <w:pPr>
        <w:ind w:left="7637" w:hanging="360"/>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2"/>
      <w:szCs w:val="22"/>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ind w:left="107"/>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Cheri Kembell</dc:creator>
  <dcterms:created xsi:type="dcterms:W3CDTF">2026-04-30T02:11:04Z</dcterms:created>
  <dcterms:modified xsi:type="dcterms:W3CDTF">2026-04-30T02:11:04Z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2026-01-26T00:00:00Z</vt:filetime>
  </property>
  <property fmtid="{D5CDD505-2E9C-101B-9397-08002B2CF9AE}" pid="3" name="Creator">
    <vt:lpwstr>Microsoft® Word for Microsoft 365</vt:lpwstr>
  </property>
  <property fmtid="{D5CDD505-2E9C-101B-9397-08002B2CF9AE}" pid="4" name="LastSaved">
    <vt:filetime>2026-04-30T00:00:00Z</vt:filetime>
  </property>
  <property fmtid="{D5CDD505-2E9C-101B-9397-08002B2CF9AE}" pid="5" name="Producer">
    <vt:lpwstr>Microsoft® Word for Microsoft 365</vt:lpwstr>
  </property>
</Properties>
</file>