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5F7C" w:rsidRPr="00775F7C" w:rsidRDefault="00775F7C" w:rsidP="00775F7C">
      <w:pPr>
        <w:rPr>
          <w:rFonts w:hint="eastAsia"/>
          <w:sz w:val="40"/>
        </w:rPr>
      </w:pPr>
      <w:r w:rsidRPr="00775F7C">
        <w:rPr>
          <w:rFonts w:hint="eastAsia"/>
          <w:sz w:val="40"/>
        </w:rPr>
        <w:t>實驗名稱：實驗</w:t>
      </w:r>
      <w:proofErr w:type="gramStart"/>
      <w:r w:rsidRPr="00775F7C">
        <w:rPr>
          <w:rFonts w:hint="eastAsia"/>
          <w:sz w:val="40"/>
        </w:rPr>
        <w:t>一</w:t>
      </w:r>
      <w:proofErr w:type="gramEnd"/>
      <w:r w:rsidRPr="00775F7C">
        <w:rPr>
          <w:rFonts w:hint="eastAsia"/>
          <w:sz w:val="40"/>
        </w:rPr>
        <w:t xml:space="preserve"> </w:t>
      </w:r>
      <w:r>
        <w:rPr>
          <w:rFonts w:hint="eastAsia"/>
          <w:sz w:val="40"/>
        </w:rPr>
        <w:t>電</w:t>
      </w:r>
      <w:r w:rsidRPr="00775F7C">
        <w:rPr>
          <w:rFonts w:hint="eastAsia"/>
          <w:sz w:val="40"/>
        </w:rPr>
        <w:t>子儀表量測實驗</w:t>
      </w:r>
    </w:p>
    <w:p w:rsidR="00775F7C" w:rsidRPr="00775F7C" w:rsidRDefault="00775F7C" w:rsidP="00775F7C">
      <w:pPr>
        <w:rPr>
          <w:rFonts w:hint="eastAsia"/>
          <w:sz w:val="40"/>
        </w:rPr>
      </w:pPr>
      <w:r w:rsidRPr="00775F7C">
        <w:rPr>
          <w:rFonts w:hint="eastAsia"/>
          <w:sz w:val="40"/>
        </w:rPr>
        <w:t>實驗日期：</w:t>
      </w:r>
      <w:r w:rsidRPr="00775F7C">
        <w:rPr>
          <w:rFonts w:hint="eastAsia"/>
          <w:sz w:val="40"/>
        </w:rPr>
        <w:t>2017.02.26/03.05</w:t>
      </w:r>
    </w:p>
    <w:p w:rsidR="00775F7C" w:rsidRPr="00775F7C" w:rsidRDefault="00775F7C" w:rsidP="00775F7C">
      <w:pPr>
        <w:rPr>
          <w:rFonts w:hint="eastAsia"/>
          <w:sz w:val="40"/>
        </w:rPr>
      </w:pPr>
      <w:r w:rsidRPr="00775F7C">
        <w:rPr>
          <w:rFonts w:hint="eastAsia"/>
          <w:sz w:val="40"/>
        </w:rPr>
        <w:t>組別：</w:t>
      </w:r>
      <w:r w:rsidRPr="00775F7C">
        <w:rPr>
          <w:sz w:val="40"/>
        </w:rPr>
        <w:t>20</w:t>
      </w:r>
      <w:r w:rsidRPr="00775F7C">
        <w:rPr>
          <w:rFonts w:hint="eastAsia"/>
          <w:sz w:val="40"/>
        </w:rPr>
        <w:t>組</w:t>
      </w:r>
    </w:p>
    <w:p w:rsidR="00775F7C" w:rsidRPr="00775F7C" w:rsidRDefault="00775F7C" w:rsidP="00775F7C">
      <w:pPr>
        <w:rPr>
          <w:rFonts w:hint="eastAsia"/>
          <w:sz w:val="40"/>
        </w:rPr>
      </w:pPr>
      <w:r w:rsidRPr="00775F7C">
        <w:rPr>
          <w:rFonts w:hint="eastAsia"/>
          <w:sz w:val="40"/>
        </w:rPr>
        <w:t>實驗施作人員：魏晉成</w:t>
      </w:r>
      <w:r w:rsidRPr="00775F7C">
        <w:rPr>
          <w:rFonts w:hint="eastAsia"/>
          <w:sz w:val="40"/>
        </w:rPr>
        <w:t>,</w:t>
      </w:r>
      <w:r w:rsidRPr="00775F7C">
        <w:rPr>
          <w:sz w:val="40"/>
        </w:rPr>
        <w:t xml:space="preserve"> </w:t>
      </w:r>
      <w:r w:rsidRPr="00775F7C">
        <w:rPr>
          <w:rFonts w:hint="eastAsia"/>
          <w:sz w:val="40"/>
        </w:rPr>
        <w:t>黃凱陽</w:t>
      </w:r>
    </w:p>
    <w:p w:rsidR="001D484C" w:rsidRDefault="00775F7C" w:rsidP="00775F7C">
      <w:pPr>
        <w:rPr>
          <w:sz w:val="40"/>
        </w:rPr>
      </w:pPr>
      <w:r w:rsidRPr="00775F7C">
        <w:rPr>
          <w:rFonts w:hint="eastAsia"/>
          <w:sz w:val="40"/>
        </w:rPr>
        <w:t>報告人：</w:t>
      </w:r>
      <w:r w:rsidRPr="00775F7C">
        <w:rPr>
          <w:sz w:val="40"/>
        </w:rPr>
        <w:t xml:space="preserve">E24066226 </w:t>
      </w:r>
      <w:r w:rsidRPr="00775F7C">
        <w:rPr>
          <w:rFonts w:hint="eastAsia"/>
          <w:sz w:val="40"/>
        </w:rPr>
        <w:t>魏晉成</w:t>
      </w:r>
    </w:p>
    <w:p w:rsidR="001D484C" w:rsidRDefault="001D484C">
      <w:pPr>
        <w:widowControl/>
        <w:rPr>
          <w:sz w:val="40"/>
        </w:rPr>
      </w:pPr>
      <w:r>
        <w:rPr>
          <w:sz w:val="40"/>
        </w:rPr>
        <w:br w:type="page"/>
      </w:r>
    </w:p>
    <w:p w:rsidR="001D484C" w:rsidRDefault="001D484C" w:rsidP="001D484C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1D484C">
        <w:rPr>
          <w:rFonts w:hint="eastAsia"/>
          <w:szCs w:val="24"/>
        </w:rPr>
        <w:lastRenderedPageBreak/>
        <w:t>實驗原始數據</w:t>
      </w:r>
    </w:p>
    <w:p w:rsidR="001D484C" w:rsidRDefault="001D484C" w:rsidP="001D484C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三用電表原理與量測</w:t>
      </w:r>
    </w:p>
    <w:p w:rsidR="00F15D4B" w:rsidRDefault="00C82735" w:rsidP="00F15D4B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電流</w:t>
      </w:r>
      <w:r w:rsidR="007F64A3">
        <w:rPr>
          <w:rFonts w:hint="eastAsia"/>
          <w:szCs w:val="24"/>
        </w:rPr>
        <w:t>量測</w:t>
      </w:r>
      <w:r>
        <w:rPr>
          <w:rFonts w:hint="eastAsia"/>
          <w:szCs w:val="24"/>
        </w:rPr>
        <w:t>練習</w:t>
      </w:r>
    </w:p>
    <w:p w:rsidR="00D75269" w:rsidRDefault="00D75269" w:rsidP="00D75269">
      <w:pPr>
        <w:pStyle w:val="a3"/>
        <w:ind w:leftChars="0" w:left="1440"/>
        <w:rPr>
          <w:szCs w:val="24"/>
        </w:rPr>
      </w:pPr>
      <w:r>
        <w:rPr>
          <w:rFonts w:hint="eastAsia"/>
          <w:szCs w:val="24"/>
        </w:rPr>
        <w:t>依照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圖一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進行線路的接線，並且測量</w:t>
      </w:r>
      <w:r w:rsidR="0053356F">
        <w:rPr>
          <w:rFonts w:hint="eastAsia"/>
          <w:szCs w:val="24"/>
        </w:rPr>
        <w:t>直流電源供應器的電壓，以及流經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點與</w:t>
      </w:r>
      <w:r>
        <w:rPr>
          <w:rFonts w:hint="eastAsia"/>
          <w:szCs w:val="24"/>
        </w:rPr>
        <w:t>c</w:t>
      </w:r>
      <w:r>
        <w:rPr>
          <w:rFonts w:hint="eastAsia"/>
          <w:szCs w:val="24"/>
        </w:rPr>
        <w:t>點</w:t>
      </w:r>
      <w:r w:rsidR="0053356F">
        <w:rPr>
          <w:rFonts w:hint="eastAsia"/>
          <w:szCs w:val="24"/>
        </w:rPr>
        <w:t>的電流</w:t>
      </w:r>
      <w:r w:rsidR="00653E92">
        <w:rPr>
          <w:rFonts w:hint="eastAsia"/>
          <w:szCs w:val="24"/>
        </w:rPr>
        <w:t>，並列於</w:t>
      </w:r>
      <w:r w:rsidR="00653E92">
        <w:rPr>
          <w:rFonts w:hint="eastAsia"/>
          <w:szCs w:val="24"/>
        </w:rPr>
        <w:t>(</w:t>
      </w:r>
      <w:r w:rsidR="00653E92">
        <w:rPr>
          <w:rFonts w:hint="eastAsia"/>
          <w:szCs w:val="24"/>
        </w:rPr>
        <w:t>表</w:t>
      </w:r>
      <w:proofErr w:type="gramStart"/>
      <w:r w:rsidR="00653E92">
        <w:rPr>
          <w:rFonts w:hint="eastAsia"/>
          <w:szCs w:val="24"/>
        </w:rPr>
        <w:t>一</w:t>
      </w:r>
      <w:proofErr w:type="gramEnd"/>
      <w:r w:rsidR="00653E92">
        <w:rPr>
          <w:rFonts w:hint="eastAsia"/>
          <w:szCs w:val="24"/>
        </w:rPr>
        <w:t>)</w:t>
      </w:r>
      <w:r w:rsidR="0053356F">
        <w:rPr>
          <w:rFonts w:hint="eastAsia"/>
          <w:szCs w:val="24"/>
        </w:rPr>
        <w:t>。</w:t>
      </w:r>
    </w:p>
    <w:p w:rsidR="0053356F" w:rsidRDefault="0053356F" w:rsidP="0053356F">
      <w:pPr>
        <w:rPr>
          <w:szCs w:val="24"/>
        </w:rPr>
      </w:pPr>
      <w:r>
        <w:rPr>
          <w:noProof/>
        </w:rPr>
        <w:drawing>
          <wp:inline distT="0" distB="0" distL="0" distR="0">
            <wp:extent cx="5269437" cy="1711960"/>
            <wp:effectExtent l="0" t="0" r="762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310\AppData\Local\Microsoft\Windows\INetCache\Content.Word\circuit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37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56F" w:rsidRDefault="0053356F" w:rsidP="0053356F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圖一</w:t>
      </w:r>
      <w:r>
        <w:rPr>
          <w:rFonts w:hint="eastAsia"/>
          <w:szCs w:val="24"/>
        </w:rPr>
        <w:t>)</w:t>
      </w:r>
    </w:p>
    <w:p w:rsidR="00653E92" w:rsidRPr="0053356F" w:rsidRDefault="0053356F" w:rsidP="0053356F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</w:p>
    <w:tbl>
      <w:tblPr>
        <w:tblStyle w:val="a4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2"/>
        <w:gridCol w:w="2622"/>
      </w:tblGrid>
      <w:tr w:rsidR="00653E92" w:rsidTr="009D30A2">
        <w:trPr>
          <w:trHeight w:val="360"/>
        </w:trPr>
        <w:tc>
          <w:tcPr>
            <w:tcW w:w="2622" w:type="dxa"/>
            <w:tcBorders>
              <w:bottom w:val="single" w:sz="12" w:space="0" w:color="A5A5A5" w:themeColor="accent3"/>
            </w:tcBorders>
            <w:shd w:val="clear" w:color="auto" w:fill="FBE4D5" w:themeFill="accent2" w:themeFillTint="33"/>
            <w:vAlign w:val="center"/>
          </w:tcPr>
          <w:p w:rsidR="00653E92" w:rsidRDefault="00653E92" w:rsidP="00653E92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</w:t>
            </w:r>
          </w:p>
        </w:tc>
        <w:tc>
          <w:tcPr>
            <w:tcW w:w="2622" w:type="dxa"/>
            <w:tcBorders>
              <w:bottom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653E92" w:rsidRDefault="00653E92" w:rsidP="00653E92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8.3</w:t>
            </w:r>
            <w:r w:rsidR="00CB4475">
              <w:rPr>
                <w:color w:val="000000"/>
              </w:rPr>
              <w:t>(</w:t>
            </w:r>
            <w:r w:rsidR="00DD2F88">
              <w:rPr>
                <w:color w:val="000000"/>
              </w:rPr>
              <w:t>V</w:t>
            </w:r>
            <w:r w:rsidR="00CB4475">
              <w:rPr>
                <w:color w:val="000000"/>
              </w:rPr>
              <w:t>)</w:t>
            </w:r>
          </w:p>
        </w:tc>
      </w:tr>
      <w:tr w:rsidR="00653E92" w:rsidTr="009D30A2">
        <w:trPr>
          <w:trHeight w:val="360"/>
        </w:trPr>
        <w:tc>
          <w:tcPr>
            <w:tcW w:w="2622" w:type="dxa"/>
            <w:tcBorders>
              <w:top w:val="single" w:sz="12" w:space="0" w:color="A5A5A5" w:themeColor="accent3"/>
            </w:tcBorders>
            <w:shd w:val="clear" w:color="auto" w:fill="FBE4D5" w:themeFill="accent2" w:themeFillTint="33"/>
            <w:vAlign w:val="center"/>
          </w:tcPr>
          <w:p w:rsidR="00653E92" w:rsidRDefault="00653E92" w:rsidP="00653E92">
            <w:pPr>
              <w:jc w:val="center"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</w:t>
            </w:r>
            <w:r w:rsidRPr="009D30A2">
              <w:rPr>
                <w:rFonts w:hint="eastAsia"/>
                <w:color w:val="000000"/>
                <w:vertAlign w:val="subscript"/>
              </w:rPr>
              <w:t>a</w:t>
            </w:r>
            <w:proofErr w:type="spellEnd"/>
          </w:p>
        </w:tc>
        <w:tc>
          <w:tcPr>
            <w:tcW w:w="2622" w:type="dxa"/>
            <w:tcBorders>
              <w:top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653E92" w:rsidRDefault="00653E92" w:rsidP="00653E92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3.75</w:t>
            </w:r>
            <w:r w:rsidR="00CB4475">
              <w:rPr>
                <w:color w:val="000000"/>
              </w:rPr>
              <w:t>(</w:t>
            </w:r>
            <w:r w:rsidR="00DD2F88">
              <w:rPr>
                <w:color w:val="000000"/>
              </w:rPr>
              <w:t>mA</w:t>
            </w:r>
            <w:r w:rsidR="00CB4475">
              <w:rPr>
                <w:color w:val="000000"/>
              </w:rPr>
              <w:t>)</w:t>
            </w:r>
          </w:p>
        </w:tc>
      </w:tr>
      <w:tr w:rsidR="00653E92" w:rsidTr="009D30A2">
        <w:trPr>
          <w:trHeight w:val="360"/>
        </w:trPr>
        <w:tc>
          <w:tcPr>
            <w:tcW w:w="2622" w:type="dxa"/>
            <w:shd w:val="clear" w:color="auto" w:fill="FBE4D5" w:themeFill="accent2" w:themeFillTint="33"/>
            <w:vAlign w:val="center"/>
          </w:tcPr>
          <w:p w:rsidR="00653E92" w:rsidRDefault="00653E92" w:rsidP="00653E92">
            <w:pPr>
              <w:jc w:val="center"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</w:t>
            </w:r>
            <w:r w:rsidRPr="009D30A2">
              <w:rPr>
                <w:rFonts w:hint="eastAsia"/>
                <w:color w:val="000000"/>
                <w:vertAlign w:val="subscript"/>
              </w:rPr>
              <w:t>c</w:t>
            </w:r>
            <w:proofErr w:type="spellEnd"/>
          </w:p>
        </w:tc>
        <w:tc>
          <w:tcPr>
            <w:tcW w:w="2622" w:type="dxa"/>
            <w:shd w:val="clear" w:color="auto" w:fill="E2EFD9" w:themeFill="accent6" w:themeFillTint="33"/>
            <w:vAlign w:val="center"/>
          </w:tcPr>
          <w:p w:rsidR="00653E92" w:rsidRDefault="00653E92" w:rsidP="00653E92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1.9</w:t>
            </w:r>
            <w:r w:rsidR="00B539A6">
              <w:rPr>
                <w:color w:val="000000"/>
              </w:rPr>
              <w:t>0</w:t>
            </w:r>
            <w:r w:rsidR="00182F14">
              <w:rPr>
                <w:color w:val="000000"/>
              </w:rPr>
              <w:t>(mA)</w:t>
            </w:r>
          </w:p>
        </w:tc>
      </w:tr>
    </w:tbl>
    <w:p w:rsidR="0053356F" w:rsidRPr="0053356F" w:rsidRDefault="00EF3664" w:rsidP="00EF3664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</w:t>
      </w:r>
      <w:proofErr w:type="gramStart"/>
      <w:r>
        <w:rPr>
          <w:rFonts w:hint="eastAsia"/>
          <w:szCs w:val="24"/>
        </w:rPr>
        <w:t>一</w:t>
      </w:r>
      <w:proofErr w:type="gramEnd"/>
      <w:r>
        <w:rPr>
          <w:rFonts w:hint="eastAsia"/>
          <w:szCs w:val="24"/>
        </w:rPr>
        <w:t>)</w:t>
      </w:r>
    </w:p>
    <w:p w:rsidR="00D75269" w:rsidRDefault="00D75269" w:rsidP="00D75269">
      <w:pPr>
        <w:pStyle w:val="a3"/>
        <w:ind w:leftChars="0" w:left="1440"/>
        <w:rPr>
          <w:rFonts w:hint="eastAsia"/>
          <w:szCs w:val="24"/>
        </w:rPr>
      </w:pPr>
    </w:p>
    <w:p w:rsidR="008450D4" w:rsidRDefault="008450D4" w:rsidP="00F15D4B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電壓</w:t>
      </w:r>
      <w:r w:rsidR="007F64A3">
        <w:rPr>
          <w:rFonts w:hint="eastAsia"/>
          <w:szCs w:val="24"/>
        </w:rPr>
        <w:t>量測</w:t>
      </w:r>
      <w:r>
        <w:rPr>
          <w:rFonts w:hint="eastAsia"/>
          <w:szCs w:val="24"/>
        </w:rPr>
        <w:t>練習</w:t>
      </w:r>
    </w:p>
    <w:p w:rsidR="00426895" w:rsidRPr="00426895" w:rsidRDefault="00426895" w:rsidP="00426895">
      <w:pPr>
        <w:ind w:left="1440"/>
        <w:rPr>
          <w:szCs w:val="24"/>
        </w:rPr>
      </w:pPr>
      <w:r w:rsidRPr="00426895">
        <w:rPr>
          <w:rFonts w:hint="eastAsia"/>
          <w:szCs w:val="24"/>
        </w:rPr>
        <w:t>依照</w:t>
      </w:r>
      <w:r w:rsidRPr="00426895">
        <w:rPr>
          <w:rFonts w:hint="eastAsia"/>
          <w:szCs w:val="24"/>
        </w:rPr>
        <w:t>(</w:t>
      </w:r>
      <w:r w:rsidRPr="00426895">
        <w:rPr>
          <w:rFonts w:hint="eastAsia"/>
          <w:szCs w:val="24"/>
        </w:rPr>
        <w:t>圖</w:t>
      </w:r>
      <w:r w:rsidR="00AA454C">
        <w:rPr>
          <w:rFonts w:hint="eastAsia"/>
          <w:szCs w:val="24"/>
        </w:rPr>
        <w:t>二</w:t>
      </w:r>
      <w:r w:rsidRPr="00426895">
        <w:rPr>
          <w:rFonts w:hint="eastAsia"/>
          <w:szCs w:val="24"/>
        </w:rPr>
        <w:t>)</w:t>
      </w:r>
      <w:r w:rsidRPr="00426895">
        <w:rPr>
          <w:rFonts w:hint="eastAsia"/>
          <w:szCs w:val="24"/>
        </w:rPr>
        <w:t>進行線路的接線，並且測量直流電源供應器的電壓，以及</w:t>
      </w:r>
      <w:r w:rsidR="00AA454C">
        <w:rPr>
          <w:rFonts w:hint="eastAsia"/>
          <w:szCs w:val="24"/>
        </w:rPr>
        <w:t>ab</w:t>
      </w:r>
      <w:proofErr w:type="gramStart"/>
      <w:r w:rsidR="00AA454C">
        <w:rPr>
          <w:rFonts w:hint="eastAsia"/>
          <w:szCs w:val="24"/>
        </w:rPr>
        <w:t>間</w:t>
      </w:r>
      <w:r w:rsidRPr="00426895">
        <w:rPr>
          <w:rFonts w:hint="eastAsia"/>
          <w:szCs w:val="24"/>
        </w:rPr>
        <w:t>與</w:t>
      </w:r>
      <w:proofErr w:type="gramEnd"/>
      <w:r w:rsidR="00AA454C">
        <w:rPr>
          <w:rFonts w:hint="eastAsia"/>
          <w:szCs w:val="24"/>
        </w:rPr>
        <w:t>cd</w:t>
      </w:r>
      <w:r w:rsidR="00AA454C">
        <w:rPr>
          <w:rFonts w:hint="eastAsia"/>
          <w:szCs w:val="24"/>
        </w:rPr>
        <w:t>間之電壓差</w:t>
      </w:r>
      <w:r w:rsidRPr="00426895">
        <w:rPr>
          <w:rFonts w:hint="eastAsia"/>
          <w:szCs w:val="24"/>
        </w:rPr>
        <w:t>，並列於</w:t>
      </w:r>
      <w:r w:rsidRPr="00426895">
        <w:rPr>
          <w:rFonts w:hint="eastAsia"/>
          <w:szCs w:val="24"/>
        </w:rPr>
        <w:t>(</w:t>
      </w:r>
      <w:r w:rsidRPr="00426895">
        <w:rPr>
          <w:rFonts w:hint="eastAsia"/>
          <w:szCs w:val="24"/>
        </w:rPr>
        <w:t>表</w:t>
      </w:r>
      <w:r w:rsidR="00AA454C">
        <w:rPr>
          <w:rFonts w:hint="eastAsia"/>
          <w:szCs w:val="24"/>
        </w:rPr>
        <w:t>二</w:t>
      </w:r>
      <w:r w:rsidRPr="00426895">
        <w:rPr>
          <w:rFonts w:hint="eastAsia"/>
          <w:szCs w:val="24"/>
        </w:rPr>
        <w:t>)</w:t>
      </w:r>
      <w:r w:rsidRPr="00426895">
        <w:rPr>
          <w:rFonts w:hint="eastAsia"/>
          <w:szCs w:val="24"/>
        </w:rPr>
        <w:t>。</w:t>
      </w:r>
    </w:p>
    <w:p w:rsidR="00426895" w:rsidRPr="00715B0F" w:rsidRDefault="00426895" w:rsidP="00715B0F">
      <w:pPr>
        <w:rPr>
          <w:szCs w:val="24"/>
        </w:rPr>
      </w:pPr>
      <w:r>
        <w:rPr>
          <w:noProof/>
        </w:rPr>
        <w:drawing>
          <wp:inline distT="0" distB="0" distL="0" distR="0" wp14:anchorId="05C9FD7C" wp14:editId="310E2011">
            <wp:extent cx="5269437" cy="1711960"/>
            <wp:effectExtent l="0" t="0" r="762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310\AppData\Local\Microsoft\Windows\INetCache\Content.Word\circuit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437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895" w:rsidRPr="00DD2F88" w:rsidRDefault="00426895" w:rsidP="00DD2F88">
      <w:pPr>
        <w:jc w:val="center"/>
        <w:rPr>
          <w:szCs w:val="24"/>
        </w:rPr>
      </w:pPr>
      <w:r w:rsidRPr="00DD2F88">
        <w:rPr>
          <w:rFonts w:hint="eastAsia"/>
          <w:szCs w:val="24"/>
        </w:rPr>
        <w:t>(</w:t>
      </w:r>
      <w:r w:rsidRPr="00DD2F88">
        <w:rPr>
          <w:rFonts w:hint="eastAsia"/>
          <w:szCs w:val="24"/>
        </w:rPr>
        <w:t>圖</w:t>
      </w:r>
      <w:r w:rsidR="00715B0F" w:rsidRPr="00DD2F88">
        <w:rPr>
          <w:rFonts w:hint="eastAsia"/>
          <w:szCs w:val="24"/>
        </w:rPr>
        <w:t>二</w:t>
      </w:r>
      <w:r w:rsidRPr="00DD2F88">
        <w:rPr>
          <w:rFonts w:hint="eastAsia"/>
          <w:szCs w:val="24"/>
        </w:rPr>
        <w:t>)</w:t>
      </w:r>
    </w:p>
    <w:p w:rsidR="00426895" w:rsidRPr="00426895" w:rsidRDefault="00426895" w:rsidP="00426895">
      <w:pPr>
        <w:pStyle w:val="a3"/>
        <w:ind w:leftChars="0"/>
        <w:rPr>
          <w:szCs w:val="24"/>
        </w:rPr>
      </w:pPr>
    </w:p>
    <w:tbl>
      <w:tblPr>
        <w:tblStyle w:val="a4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2"/>
        <w:gridCol w:w="2622"/>
      </w:tblGrid>
      <w:tr w:rsidR="00426895" w:rsidTr="008F0934">
        <w:trPr>
          <w:trHeight w:val="360"/>
        </w:trPr>
        <w:tc>
          <w:tcPr>
            <w:tcW w:w="2622" w:type="dxa"/>
            <w:tcBorders>
              <w:bottom w:val="single" w:sz="12" w:space="0" w:color="A5A5A5" w:themeColor="accent3"/>
            </w:tcBorders>
            <w:shd w:val="clear" w:color="auto" w:fill="FBE4D5" w:themeFill="accent2" w:themeFillTint="33"/>
            <w:vAlign w:val="center"/>
          </w:tcPr>
          <w:p w:rsidR="00426895" w:rsidRDefault="00426895" w:rsidP="008F0934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V</w:t>
            </w:r>
          </w:p>
        </w:tc>
        <w:tc>
          <w:tcPr>
            <w:tcW w:w="2622" w:type="dxa"/>
            <w:tcBorders>
              <w:bottom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426895" w:rsidRDefault="00426895" w:rsidP="008F0934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8.3</w:t>
            </w:r>
            <w:r w:rsidR="00B539A6">
              <w:rPr>
                <w:color w:val="000000"/>
              </w:rPr>
              <w:t>(V)</w:t>
            </w:r>
          </w:p>
        </w:tc>
      </w:tr>
      <w:tr w:rsidR="00426895" w:rsidTr="008F0934">
        <w:trPr>
          <w:trHeight w:val="360"/>
        </w:trPr>
        <w:tc>
          <w:tcPr>
            <w:tcW w:w="2622" w:type="dxa"/>
            <w:tcBorders>
              <w:top w:val="single" w:sz="12" w:space="0" w:color="A5A5A5" w:themeColor="accent3"/>
            </w:tcBorders>
            <w:shd w:val="clear" w:color="auto" w:fill="FBE4D5" w:themeFill="accent2" w:themeFillTint="33"/>
            <w:vAlign w:val="center"/>
          </w:tcPr>
          <w:p w:rsidR="00426895" w:rsidRDefault="00DD2F88" w:rsidP="008F0934">
            <w:pPr>
              <w:jc w:val="center"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V</w:t>
            </w:r>
            <w:r w:rsidRPr="00DD2F88">
              <w:rPr>
                <w:rFonts w:hint="eastAsia"/>
                <w:color w:val="000000"/>
                <w:vertAlign w:val="subscript"/>
              </w:rPr>
              <w:t>ab</w:t>
            </w:r>
            <w:proofErr w:type="spellEnd"/>
          </w:p>
        </w:tc>
        <w:tc>
          <w:tcPr>
            <w:tcW w:w="2622" w:type="dxa"/>
            <w:tcBorders>
              <w:top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426895" w:rsidRDefault="00DD2F88" w:rsidP="008F0934"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4.1</w:t>
            </w:r>
            <w:r w:rsidR="00B539A6">
              <w:rPr>
                <w:color w:val="000000"/>
              </w:rPr>
              <w:t>(V)</w:t>
            </w:r>
          </w:p>
        </w:tc>
      </w:tr>
      <w:tr w:rsidR="00426895" w:rsidTr="008F0934">
        <w:trPr>
          <w:trHeight w:val="360"/>
        </w:trPr>
        <w:tc>
          <w:tcPr>
            <w:tcW w:w="2622" w:type="dxa"/>
            <w:shd w:val="clear" w:color="auto" w:fill="FBE4D5" w:themeFill="accent2" w:themeFillTint="33"/>
            <w:vAlign w:val="center"/>
          </w:tcPr>
          <w:p w:rsidR="00426895" w:rsidRDefault="00DD2F88" w:rsidP="008F0934">
            <w:pPr>
              <w:jc w:val="center"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V</w:t>
            </w:r>
            <w:r w:rsidRPr="00DD2F88">
              <w:rPr>
                <w:rFonts w:hint="eastAsia"/>
                <w:color w:val="000000"/>
                <w:vertAlign w:val="subscript"/>
              </w:rPr>
              <w:t>cd</w:t>
            </w:r>
            <w:proofErr w:type="spellEnd"/>
          </w:p>
        </w:tc>
        <w:tc>
          <w:tcPr>
            <w:tcW w:w="2622" w:type="dxa"/>
            <w:shd w:val="clear" w:color="auto" w:fill="E2EFD9" w:themeFill="accent6" w:themeFillTint="33"/>
            <w:vAlign w:val="center"/>
          </w:tcPr>
          <w:p w:rsidR="00426895" w:rsidRDefault="00DD2F88" w:rsidP="008F0934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 w:rsidR="0099443E">
              <w:rPr>
                <w:color w:val="000000"/>
              </w:rPr>
              <w:t>.</w:t>
            </w:r>
            <w:r w:rsidR="00A35E9B">
              <w:rPr>
                <w:color w:val="000000"/>
              </w:rPr>
              <w:t>0</w:t>
            </w:r>
            <w:r w:rsidR="00B539A6">
              <w:rPr>
                <w:color w:val="000000"/>
              </w:rPr>
              <w:t>(V)</w:t>
            </w:r>
          </w:p>
        </w:tc>
      </w:tr>
    </w:tbl>
    <w:p w:rsidR="00426895" w:rsidRPr="00426895" w:rsidRDefault="00426895" w:rsidP="00426895">
      <w:pPr>
        <w:jc w:val="center"/>
        <w:rPr>
          <w:rFonts w:hint="eastAsia"/>
          <w:szCs w:val="24"/>
        </w:rPr>
      </w:pPr>
      <w:r w:rsidRPr="00426895">
        <w:rPr>
          <w:rFonts w:hint="eastAsia"/>
          <w:szCs w:val="24"/>
        </w:rPr>
        <w:t>(</w:t>
      </w:r>
      <w:r w:rsidRPr="00426895">
        <w:rPr>
          <w:rFonts w:hint="eastAsia"/>
          <w:szCs w:val="24"/>
        </w:rPr>
        <w:t>表</w:t>
      </w:r>
      <w:r w:rsidR="004C27FB">
        <w:rPr>
          <w:rFonts w:hint="eastAsia"/>
          <w:szCs w:val="24"/>
        </w:rPr>
        <w:t>二</w:t>
      </w:r>
      <w:r w:rsidRPr="00426895">
        <w:rPr>
          <w:rFonts w:hint="eastAsia"/>
          <w:szCs w:val="24"/>
        </w:rPr>
        <w:t>)</w:t>
      </w:r>
    </w:p>
    <w:p w:rsidR="00426895" w:rsidRDefault="00426895" w:rsidP="00426895">
      <w:pPr>
        <w:pStyle w:val="a3"/>
        <w:ind w:leftChars="0" w:left="1440"/>
        <w:rPr>
          <w:rFonts w:hint="eastAsia"/>
          <w:szCs w:val="24"/>
        </w:rPr>
      </w:pPr>
    </w:p>
    <w:p w:rsidR="004C27FB" w:rsidRDefault="004C27FB" w:rsidP="004C27FB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交流電壓量測練習</w:t>
      </w:r>
    </w:p>
    <w:p w:rsidR="004C27FB" w:rsidRDefault="001074D3" w:rsidP="001074D3">
      <w:pPr>
        <w:ind w:left="1440"/>
        <w:rPr>
          <w:szCs w:val="24"/>
        </w:rPr>
      </w:pPr>
      <w:r>
        <w:rPr>
          <w:rFonts w:hint="eastAsia"/>
          <w:szCs w:val="24"/>
        </w:rPr>
        <w:t>分別將兩</w:t>
      </w:r>
      <w:proofErr w:type="gramStart"/>
      <w:r>
        <w:rPr>
          <w:rFonts w:hint="eastAsia"/>
          <w:szCs w:val="24"/>
        </w:rPr>
        <w:t>隻測棒</w:t>
      </w:r>
      <w:proofErr w:type="gramEnd"/>
      <w:r>
        <w:rPr>
          <w:rFonts w:hint="eastAsia"/>
          <w:szCs w:val="24"/>
        </w:rPr>
        <w:t>分別插入</w:t>
      </w:r>
      <w:r>
        <w:rPr>
          <w:rFonts w:hint="eastAsia"/>
          <w:szCs w:val="24"/>
        </w:rPr>
        <w:t>6V</w:t>
      </w:r>
      <w:r>
        <w:rPr>
          <w:rFonts w:hint="eastAsia"/>
          <w:szCs w:val="24"/>
        </w:rPr>
        <w:t>交流電壓</w:t>
      </w:r>
      <w:proofErr w:type="gramStart"/>
      <w:r>
        <w:rPr>
          <w:rFonts w:hint="eastAsia"/>
          <w:szCs w:val="24"/>
        </w:rPr>
        <w:t>變壓板</w:t>
      </w:r>
      <w:proofErr w:type="gramEnd"/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圖三</w:t>
      </w:r>
      <w:r>
        <w:rPr>
          <w:rFonts w:hint="eastAsia"/>
          <w:szCs w:val="24"/>
        </w:rPr>
        <w:t>)</w:t>
      </w:r>
      <w:proofErr w:type="gramStart"/>
      <w:r w:rsidR="00D1218F">
        <w:rPr>
          <w:rFonts w:hint="eastAsia"/>
          <w:szCs w:val="24"/>
        </w:rPr>
        <w:t>插上</w:t>
      </w:r>
      <w:proofErr w:type="gramEnd"/>
      <w:r w:rsidR="00D1218F">
        <w:rPr>
          <w:rFonts w:asciiTheme="minorEastAsia" w:hAnsiTheme="minorEastAsia" w:hint="eastAsia"/>
          <w:szCs w:val="24"/>
        </w:rPr>
        <w:t>±</w:t>
      </w:r>
      <w:r w:rsidR="00D1218F">
        <w:rPr>
          <w:rFonts w:hint="eastAsia"/>
          <w:szCs w:val="24"/>
        </w:rPr>
        <w:t>6V, 0V</w:t>
      </w:r>
      <w:r w:rsidR="00D1218F">
        <w:rPr>
          <w:rFonts w:hint="eastAsia"/>
          <w:szCs w:val="24"/>
        </w:rPr>
        <w:t>的孔位，以及</w:t>
      </w:r>
      <w:r w:rsidR="00D1218F">
        <w:rPr>
          <w:rFonts w:hint="eastAsia"/>
          <w:szCs w:val="24"/>
        </w:rPr>
        <w:t>110V</w:t>
      </w:r>
      <w:r w:rsidR="00D1218F">
        <w:rPr>
          <w:rFonts w:hint="eastAsia"/>
          <w:szCs w:val="24"/>
        </w:rPr>
        <w:t>的孔位，並且量</w:t>
      </w:r>
      <w:proofErr w:type="gramStart"/>
      <w:r w:rsidR="00D1218F">
        <w:rPr>
          <w:rFonts w:hint="eastAsia"/>
          <w:szCs w:val="24"/>
        </w:rPr>
        <w:t>測變壓板</w:t>
      </w:r>
      <w:proofErr w:type="gramEnd"/>
      <w:r w:rsidR="00D1218F">
        <w:rPr>
          <w:rFonts w:hint="eastAsia"/>
          <w:szCs w:val="24"/>
        </w:rPr>
        <w:t>所產生的電壓值，列於</w:t>
      </w:r>
      <w:r w:rsidR="00D1218F">
        <w:rPr>
          <w:rFonts w:hint="eastAsia"/>
          <w:szCs w:val="24"/>
        </w:rPr>
        <w:t>(</w:t>
      </w:r>
      <w:r w:rsidR="00D1218F">
        <w:rPr>
          <w:rFonts w:hint="eastAsia"/>
          <w:szCs w:val="24"/>
        </w:rPr>
        <w:t>表三</w:t>
      </w:r>
      <w:r w:rsidR="00D1218F">
        <w:rPr>
          <w:rFonts w:hint="eastAsia"/>
          <w:szCs w:val="24"/>
        </w:rPr>
        <w:t>)</w:t>
      </w:r>
      <w:r w:rsidR="00D1218F">
        <w:rPr>
          <w:rFonts w:hint="eastAsia"/>
          <w:szCs w:val="24"/>
        </w:rPr>
        <w:t>。</w:t>
      </w:r>
    </w:p>
    <w:p w:rsidR="00D1218F" w:rsidRPr="001074D3" w:rsidRDefault="00D1218F" w:rsidP="00A17536">
      <w:pPr>
        <w:jc w:val="center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3832518" cy="1818167"/>
            <wp:effectExtent l="0" t="0" r="0" b="0"/>
            <wp:docPr id="3" name="圖片 3" descr="C:\Users\10310\AppData\Local\Microsoft\Windows\INetCache\Content.Word\Inver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310\AppData\Local\Microsoft\Windows\INetCache\Content.Word\Invert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31" b="18154"/>
                    <a:stretch/>
                  </pic:blipFill>
                  <pic:spPr bwMode="auto">
                    <a:xfrm>
                      <a:off x="0" y="0"/>
                      <a:ext cx="3866064" cy="183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18F" w:rsidRDefault="00D1218F" w:rsidP="00D1218F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圖三</w:t>
      </w:r>
      <w:r>
        <w:rPr>
          <w:rFonts w:hint="eastAsia"/>
          <w:szCs w:val="24"/>
        </w:rPr>
        <w:t>)</w:t>
      </w:r>
    </w:p>
    <w:p w:rsidR="001D2935" w:rsidRPr="00D1218F" w:rsidRDefault="00D1218F" w:rsidP="00D1218F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</w:p>
    <w:tbl>
      <w:tblPr>
        <w:tblStyle w:val="a4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2"/>
        <w:gridCol w:w="2622"/>
      </w:tblGrid>
      <w:tr w:rsidR="001D2935" w:rsidTr="00754F4D">
        <w:trPr>
          <w:trHeight w:val="360"/>
        </w:trPr>
        <w:tc>
          <w:tcPr>
            <w:tcW w:w="2622" w:type="dxa"/>
            <w:shd w:val="clear" w:color="auto" w:fill="FBE4D5" w:themeFill="accent2" w:themeFillTint="33"/>
            <w:vAlign w:val="center"/>
          </w:tcPr>
          <w:p w:rsidR="001D2935" w:rsidRDefault="001D2935" w:rsidP="001D2935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AC</w:t>
            </w:r>
            <w:r w:rsidRPr="001D2935">
              <w:rPr>
                <w:rFonts w:hint="eastAsia"/>
                <w:color w:val="000000"/>
                <w:vertAlign w:val="subscript"/>
              </w:rPr>
              <w:t>6V</w:t>
            </w:r>
          </w:p>
        </w:tc>
        <w:tc>
          <w:tcPr>
            <w:tcW w:w="2622" w:type="dxa"/>
            <w:shd w:val="clear" w:color="auto" w:fill="E2EFD9" w:themeFill="accent6" w:themeFillTint="33"/>
            <w:vAlign w:val="center"/>
          </w:tcPr>
          <w:p w:rsidR="001D2935" w:rsidRDefault="001D2935" w:rsidP="001D2935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6.1V</w:t>
            </w:r>
          </w:p>
        </w:tc>
      </w:tr>
      <w:tr w:rsidR="001D2935" w:rsidTr="00754F4D">
        <w:trPr>
          <w:trHeight w:val="360"/>
        </w:trPr>
        <w:tc>
          <w:tcPr>
            <w:tcW w:w="2622" w:type="dxa"/>
            <w:shd w:val="clear" w:color="auto" w:fill="FBE4D5" w:themeFill="accent2" w:themeFillTint="33"/>
            <w:vAlign w:val="center"/>
          </w:tcPr>
          <w:p w:rsidR="001D2935" w:rsidRDefault="001D2935" w:rsidP="001D2935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AC</w:t>
            </w:r>
            <w:r w:rsidRPr="001D2935">
              <w:rPr>
                <w:rFonts w:hint="eastAsia"/>
                <w:color w:val="000000"/>
                <w:vertAlign w:val="subscript"/>
              </w:rPr>
              <w:t>12V</w:t>
            </w:r>
          </w:p>
        </w:tc>
        <w:tc>
          <w:tcPr>
            <w:tcW w:w="2622" w:type="dxa"/>
            <w:shd w:val="clear" w:color="auto" w:fill="E2EFD9" w:themeFill="accent6" w:themeFillTint="33"/>
            <w:vAlign w:val="center"/>
          </w:tcPr>
          <w:p w:rsidR="001D2935" w:rsidRDefault="001D2935" w:rsidP="001D2935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12.0</w:t>
            </w:r>
            <w:r>
              <w:rPr>
                <w:color w:val="000000"/>
              </w:rPr>
              <w:t>V</w:t>
            </w:r>
          </w:p>
        </w:tc>
      </w:tr>
      <w:tr w:rsidR="001D2935" w:rsidTr="001D2935">
        <w:trPr>
          <w:trHeight w:val="360"/>
        </w:trPr>
        <w:tc>
          <w:tcPr>
            <w:tcW w:w="2622" w:type="dxa"/>
            <w:shd w:val="clear" w:color="auto" w:fill="FBE4D5" w:themeFill="accent2" w:themeFillTint="33"/>
            <w:vAlign w:val="center"/>
          </w:tcPr>
          <w:p w:rsidR="001D2935" w:rsidRDefault="001D2935" w:rsidP="001D2935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AC</w:t>
            </w:r>
            <w:r w:rsidRPr="001D2935">
              <w:rPr>
                <w:rFonts w:hint="eastAsia"/>
                <w:color w:val="000000"/>
                <w:vertAlign w:val="subscript"/>
              </w:rPr>
              <w:t>110V</w:t>
            </w:r>
          </w:p>
        </w:tc>
        <w:tc>
          <w:tcPr>
            <w:tcW w:w="2622" w:type="dxa"/>
            <w:shd w:val="clear" w:color="auto" w:fill="E2EFD9" w:themeFill="accent6" w:themeFillTint="33"/>
            <w:vAlign w:val="center"/>
          </w:tcPr>
          <w:p w:rsidR="001D2935" w:rsidRDefault="001D2935" w:rsidP="001D2935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110V</w:t>
            </w:r>
          </w:p>
        </w:tc>
      </w:tr>
    </w:tbl>
    <w:p w:rsidR="00D1218F" w:rsidRPr="00D1218F" w:rsidRDefault="00987646" w:rsidP="00987646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表三</w:t>
      </w:r>
      <w:r>
        <w:rPr>
          <w:rFonts w:hint="eastAsia"/>
          <w:szCs w:val="24"/>
        </w:rPr>
        <w:t>)</w:t>
      </w:r>
    </w:p>
    <w:p w:rsidR="001074D3" w:rsidRPr="004C27FB" w:rsidRDefault="001074D3" w:rsidP="004C27FB">
      <w:pPr>
        <w:pStyle w:val="a3"/>
        <w:ind w:leftChars="0" w:left="1440"/>
        <w:rPr>
          <w:rFonts w:hint="eastAsia"/>
          <w:szCs w:val="24"/>
        </w:rPr>
      </w:pPr>
    </w:p>
    <w:p w:rsidR="007F64A3" w:rsidRDefault="007F64A3" w:rsidP="00F15D4B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電阻量測練習</w:t>
      </w:r>
    </w:p>
    <w:p w:rsidR="0031335D" w:rsidRPr="0031335D" w:rsidRDefault="0031335D" w:rsidP="0031335D">
      <w:pPr>
        <w:ind w:left="1440"/>
        <w:rPr>
          <w:szCs w:val="24"/>
        </w:rPr>
      </w:pPr>
      <w:r w:rsidRPr="0031335D">
        <w:rPr>
          <w:rFonts w:hint="eastAsia"/>
          <w:szCs w:val="24"/>
        </w:rPr>
        <w:t>依照</w:t>
      </w:r>
      <w:r w:rsidRPr="0031335D">
        <w:rPr>
          <w:rFonts w:hint="eastAsia"/>
          <w:szCs w:val="24"/>
        </w:rPr>
        <w:t>(</w:t>
      </w:r>
      <w:r w:rsidRPr="0031335D">
        <w:rPr>
          <w:rFonts w:hint="eastAsia"/>
          <w:szCs w:val="24"/>
        </w:rPr>
        <w:t>圖</w:t>
      </w:r>
      <w:r w:rsidR="007D137E">
        <w:rPr>
          <w:rFonts w:hint="eastAsia"/>
          <w:szCs w:val="24"/>
        </w:rPr>
        <w:t>四</w:t>
      </w:r>
      <w:r w:rsidRPr="0031335D">
        <w:rPr>
          <w:rFonts w:hint="eastAsia"/>
          <w:szCs w:val="24"/>
        </w:rPr>
        <w:t>)</w:t>
      </w:r>
      <w:r w:rsidRPr="0031335D">
        <w:rPr>
          <w:rFonts w:hint="eastAsia"/>
          <w:szCs w:val="24"/>
        </w:rPr>
        <w:t>進行線路的接線，並且</w:t>
      </w:r>
      <w:r w:rsidR="007D137E">
        <w:rPr>
          <w:rFonts w:hint="eastAsia"/>
          <w:szCs w:val="24"/>
        </w:rPr>
        <w:t>量測</w:t>
      </w:r>
      <w:r w:rsidR="007D137E">
        <w:rPr>
          <w:rFonts w:hint="eastAsia"/>
          <w:szCs w:val="24"/>
        </w:rPr>
        <w:t>ab</w:t>
      </w:r>
      <w:r w:rsidR="007D137E">
        <w:rPr>
          <w:rFonts w:hint="eastAsia"/>
          <w:szCs w:val="24"/>
        </w:rPr>
        <w:t>、</w:t>
      </w:r>
      <w:r w:rsidR="007D137E">
        <w:rPr>
          <w:rFonts w:hint="eastAsia"/>
          <w:szCs w:val="24"/>
        </w:rPr>
        <w:t>cd</w:t>
      </w:r>
      <w:r w:rsidR="007D137E">
        <w:rPr>
          <w:rFonts w:hint="eastAsia"/>
          <w:szCs w:val="24"/>
        </w:rPr>
        <w:t>、</w:t>
      </w:r>
      <w:proofErr w:type="spellStart"/>
      <w:r w:rsidR="007D137E">
        <w:rPr>
          <w:rFonts w:hint="eastAsia"/>
          <w:szCs w:val="24"/>
        </w:rPr>
        <w:t>ef</w:t>
      </w:r>
      <w:proofErr w:type="spellEnd"/>
      <w:r w:rsidR="007D137E">
        <w:rPr>
          <w:rFonts w:hint="eastAsia"/>
          <w:szCs w:val="24"/>
        </w:rPr>
        <w:t>各組</w:t>
      </w:r>
      <w:proofErr w:type="gramStart"/>
      <w:r w:rsidR="007D137E">
        <w:rPr>
          <w:rFonts w:hint="eastAsia"/>
          <w:szCs w:val="24"/>
        </w:rPr>
        <w:t>兩點間的</w:t>
      </w:r>
      <w:r w:rsidR="00D96590">
        <w:rPr>
          <w:rFonts w:hint="eastAsia"/>
          <w:szCs w:val="24"/>
        </w:rPr>
        <w:t>有效</w:t>
      </w:r>
      <w:proofErr w:type="gramEnd"/>
      <w:r w:rsidR="00D96590">
        <w:rPr>
          <w:rFonts w:hint="eastAsia"/>
          <w:szCs w:val="24"/>
        </w:rPr>
        <w:t>電阻</w:t>
      </w:r>
      <w:r w:rsidRPr="0031335D">
        <w:rPr>
          <w:rFonts w:hint="eastAsia"/>
          <w:szCs w:val="24"/>
        </w:rPr>
        <w:t>，並列於</w:t>
      </w:r>
      <w:r w:rsidRPr="0031335D">
        <w:rPr>
          <w:rFonts w:hint="eastAsia"/>
          <w:szCs w:val="24"/>
        </w:rPr>
        <w:t>(</w:t>
      </w:r>
      <w:r w:rsidRPr="0031335D">
        <w:rPr>
          <w:rFonts w:hint="eastAsia"/>
          <w:szCs w:val="24"/>
        </w:rPr>
        <w:t>表</w:t>
      </w:r>
      <w:r w:rsidR="008C36B4">
        <w:rPr>
          <w:rFonts w:hint="eastAsia"/>
          <w:szCs w:val="24"/>
        </w:rPr>
        <w:t>四</w:t>
      </w:r>
      <w:r w:rsidRPr="0031335D">
        <w:rPr>
          <w:rFonts w:hint="eastAsia"/>
          <w:szCs w:val="24"/>
        </w:rPr>
        <w:t>)</w:t>
      </w:r>
      <w:r w:rsidRPr="0031335D">
        <w:rPr>
          <w:rFonts w:hint="eastAsia"/>
          <w:szCs w:val="24"/>
        </w:rPr>
        <w:t>。</w:t>
      </w:r>
    </w:p>
    <w:p w:rsidR="0031335D" w:rsidRPr="0031335D" w:rsidRDefault="0031335D" w:rsidP="0031335D">
      <w:pPr>
        <w:pStyle w:val="a3"/>
        <w:ind w:leftChars="0" w:left="1440"/>
        <w:rPr>
          <w:rFonts w:hint="eastAsia"/>
          <w:szCs w:val="24"/>
        </w:rPr>
      </w:pPr>
    </w:p>
    <w:p w:rsidR="00754F4D" w:rsidRPr="00754F4D" w:rsidRDefault="00754F4D" w:rsidP="00754F4D">
      <w:pPr>
        <w:rPr>
          <w:szCs w:val="24"/>
        </w:rPr>
      </w:pPr>
      <w:r>
        <w:rPr>
          <w:noProof/>
        </w:rPr>
        <w:drawing>
          <wp:inline distT="0" distB="0" distL="0" distR="0" wp14:anchorId="293DFAE3" wp14:editId="49CEA00B">
            <wp:extent cx="5135880" cy="1711960"/>
            <wp:effectExtent l="0" t="0" r="762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310\AppData\Local\Microsoft\Windows\INetCache\Content.Word\circuit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F4D" w:rsidRPr="00754F4D" w:rsidRDefault="00754F4D" w:rsidP="00754F4D">
      <w:pPr>
        <w:jc w:val="center"/>
        <w:rPr>
          <w:szCs w:val="24"/>
        </w:rPr>
      </w:pPr>
      <w:r w:rsidRPr="00754F4D">
        <w:rPr>
          <w:rFonts w:hint="eastAsia"/>
          <w:szCs w:val="24"/>
        </w:rPr>
        <w:t>(</w:t>
      </w:r>
      <w:r w:rsidRPr="00754F4D">
        <w:rPr>
          <w:rFonts w:hint="eastAsia"/>
          <w:szCs w:val="24"/>
        </w:rPr>
        <w:t>圖</w:t>
      </w:r>
      <w:r w:rsidR="00644CEA">
        <w:rPr>
          <w:rFonts w:hint="eastAsia"/>
          <w:szCs w:val="24"/>
        </w:rPr>
        <w:t>四</w:t>
      </w:r>
      <w:r w:rsidRPr="00754F4D">
        <w:rPr>
          <w:rFonts w:hint="eastAsia"/>
          <w:szCs w:val="24"/>
        </w:rPr>
        <w:t>)</w:t>
      </w:r>
    </w:p>
    <w:p w:rsidR="00754F4D" w:rsidRPr="00754F4D" w:rsidRDefault="00754F4D" w:rsidP="00754F4D">
      <w:pPr>
        <w:rPr>
          <w:rFonts w:hint="eastAsia"/>
          <w:szCs w:val="24"/>
        </w:rPr>
      </w:pPr>
    </w:p>
    <w:tbl>
      <w:tblPr>
        <w:tblStyle w:val="a4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2"/>
        <w:gridCol w:w="2622"/>
      </w:tblGrid>
      <w:tr w:rsidR="008C36B4" w:rsidTr="008C36B4">
        <w:trPr>
          <w:trHeight w:val="360"/>
        </w:trPr>
        <w:tc>
          <w:tcPr>
            <w:tcW w:w="2622" w:type="dxa"/>
            <w:shd w:val="clear" w:color="auto" w:fill="FBE4D5" w:themeFill="accent2" w:themeFillTint="33"/>
            <w:vAlign w:val="center"/>
          </w:tcPr>
          <w:p w:rsidR="008C36B4" w:rsidRDefault="008C36B4" w:rsidP="008C36B4">
            <w:pPr>
              <w:widowControl/>
              <w:jc w:val="center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</w:t>
            </w:r>
            <w:r w:rsidRPr="008C36B4">
              <w:rPr>
                <w:color w:val="000000"/>
                <w:vertAlign w:val="subscript"/>
              </w:rPr>
              <w:t>ab</w:t>
            </w:r>
            <w:proofErr w:type="spellEnd"/>
          </w:p>
        </w:tc>
        <w:tc>
          <w:tcPr>
            <w:tcW w:w="2622" w:type="dxa"/>
            <w:shd w:val="clear" w:color="auto" w:fill="E2EFD9" w:themeFill="accent6" w:themeFillTint="33"/>
            <w:vAlign w:val="center"/>
          </w:tcPr>
          <w:p w:rsidR="008C36B4" w:rsidRPr="00D40262" w:rsidRDefault="008C36B4" w:rsidP="008C36B4">
            <w:pPr>
              <w:jc w:val="center"/>
            </w:pPr>
            <w:r w:rsidRPr="00D40262">
              <w:t>950</w:t>
            </w:r>
            <w:r>
              <w:t>(</w:t>
            </w:r>
            <w:r>
              <w:rPr>
                <w:rFonts w:ascii="新細明體" w:eastAsia="新細明體" w:hAnsi="新細明體" w:hint="eastAsia"/>
              </w:rPr>
              <w:t>Ω</w:t>
            </w:r>
            <w:r>
              <w:t>)</w:t>
            </w:r>
          </w:p>
        </w:tc>
      </w:tr>
      <w:tr w:rsidR="008C36B4" w:rsidTr="008C36B4">
        <w:trPr>
          <w:trHeight w:val="360"/>
        </w:trPr>
        <w:tc>
          <w:tcPr>
            <w:tcW w:w="2622" w:type="dxa"/>
            <w:shd w:val="clear" w:color="auto" w:fill="FBE4D5" w:themeFill="accent2" w:themeFillTint="33"/>
            <w:vAlign w:val="center"/>
          </w:tcPr>
          <w:p w:rsidR="008C36B4" w:rsidRDefault="008C36B4" w:rsidP="008C36B4">
            <w:pPr>
              <w:jc w:val="center"/>
              <w:rPr>
                <w:rFonts w:hint="eastAsia"/>
                <w:color w:val="000000"/>
              </w:rPr>
            </w:pPr>
            <w:proofErr w:type="spellStart"/>
            <w:r>
              <w:rPr>
                <w:color w:val="000000"/>
              </w:rPr>
              <w:t>R</w:t>
            </w:r>
            <w:r w:rsidRPr="008C36B4">
              <w:rPr>
                <w:color w:val="000000"/>
                <w:vertAlign w:val="subscript"/>
              </w:rPr>
              <w:t>cd</w:t>
            </w:r>
            <w:proofErr w:type="spellEnd"/>
          </w:p>
        </w:tc>
        <w:tc>
          <w:tcPr>
            <w:tcW w:w="2622" w:type="dxa"/>
            <w:shd w:val="clear" w:color="auto" w:fill="E2EFD9" w:themeFill="accent6" w:themeFillTint="33"/>
            <w:vAlign w:val="center"/>
          </w:tcPr>
          <w:p w:rsidR="008C36B4" w:rsidRPr="00D40262" w:rsidRDefault="008C36B4" w:rsidP="008C36B4">
            <w:pPr>
              <w:jc w:val="center"/>
            </w:pPr>
            <w:r w:rsidRPr="00D40262">
              <w:t>650</w:t>
            </w:r>
            <w:r>
              <w:t>(</w:t>
            </w:r>
            <w:r>
              <w:rPr>
                <w:rFonts w:ascii="新細明體" w:eastAsia="新細明體" w:hAnsi="新細明體" w:hint="eastAsia"/>
              </w:rPr>
              <w:t>Ω</w:t>
            </w:r>
            <w:r>
              <w:t>)</w:t>
            </w:r>
          </w:p>
        </w:tc>
      </w:tr>
      <w:tr w:rsidR="008C36B4" w:rsidTr="008C36B4">
        <w:trPr>
          <w:trHeight w:val="360"/>
        </w:trPr>
        <w:tc>
          <w:tcPr>
            <w:tcW w:w="2622" w:type="dxa"/>
            <w:shd w:val="clear" w:color="auto" w:fill="FBE4D5" w:themeFill="accent2" w:themeFillTint="33"/>
            <w:vAlign w:val="center"/>
          </w:tcPr>
          <w:p w:rsidR="008C36B4" w:rsidRDefault="008C36B4" w:rsidP="008C36B4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 w:rsidRPr="008C36B4">
              <w:rPr>
                <w:rFonts w:hint="eastAsia"/>
                <w:color w:val="000000"/>
                <w:vertAlign w:val="subscript"/>
              </w:rPr>
              <w:t>ef</w:t>
            </w:r>
          </w:p>
        </w:tc>
        <w:tc>
          <w:tcPr>
            <w:tcW w:w="2622" w:type="dxa"/>
            <w:shd w:val="clear" w:color="auto" w:fill="E2EFD9" w:themeFill="accent6" w:themeFillTint="33"/>
            <w:vAlign w:val="center"/>
          </w:tcPr>
          <w:p w:rsidR="008C36B4" w:rsidRDefault="008C36B4" w:rsidP="008C36B4">
            <w:pPr>
              <w:jc w:val="center"/>
            </w:pPr>
            <w:r w:rsidRPr="00D40262">
              <w:t>2000</w:t>
            </w:r>
            <w:r>
              <w:t>(</w:t>
            </w:r>
            <w:r>
              <w:rPr>
                <w:rFonts w:ascii="新細明體" w:eastAsia="新細明體" w:hAnsi="新細明體" w:hint="eastAsia"/>
              </w:rPr>
              <w:t>Ω</w:t>
            </w:r>
            <w:r>
              <w:t>)</w:t>
            </w:r>
          </w:p>
        </w:tc>
      </w:tr>
    </w:tbl>
    <w:p w:rsidR="0031335D" w:rsidRDefault="0031335D" w:rsidP="0031335D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表四</w:t>
      </w:r>
      <w:r>
        <w:rPr>
          <w:rFonts w:hint="eastAsia"/>
          <w:szCs w:val="24"/>
        </w:rPr>
        <w:t>)</w:t>
      </w:r>
    </w:p>
    <w:p w:rsidR="007D137E" w:rsidRPr="0031335D" w:rsidRDefault="007D137E" w:rsidP="0031335D">
      <w:pPr>
        <w:jc w:val="center"/>
        <w:rPr>
          <w:rFonts w:hint="eastAsia"/>
          <w:szCs w:val="24"/>
        </w:rPr>
      </w:pPr>
    </w:p>
    <w:p w:rsidR="008450D4" w:rsidRDefault="007F64A3" w:rsidP="00754F4D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二極體量測</w:t>
      </w:r>
    </w:p>
    <w:p w:rsidR="00DA6788" w:rsidRDefault="00E21FAA" w:rsidP="00DA6788">
      <w:pPr>
        <w:pStyle w:val="a3"/>
        <w:ind w:leftChars="0" w:left="1440"/>
        <w:rPr>
          <w:szCs w:val="24"/>
        </w:rPr>
      </w:pPr>
      <w:r>
        <w:rPr>
          <w:rFonts w:hint="eastAsia"/>
          <w:szCs w:val="24"/>
        </w:rPr>
        <w:t>使用一個</w:t>
      </w:r>
      <w:r>
        <w:rPr>
          <w:rFonts w:hint="eastAsia"/>
          <w:szCs w:val="24"/>
        </w:rPr>
        <w:t>1N4001</w:t>
      </w:r>
      <w:r>
        <w:rPr>
          <w:rFonts w:hint="eastAsia"/>
          <w:szCs w:val="24"/>
        </w:rPr>
        <w:t>二極體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圖五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，並判斷</w:t>
      </w:r>
      <w:r>
        <w:rPr>
          <w:rFonts w:hint="eastAsia"/>
          <w:szCs w:val="24"/>
        </w:rPr>
        <w:t>N</w:t>
      </w:r>
      <w:proofErr w:type="gramStart"/>
      <w:r>
        <w:rPr>
          <w:rFonts w:hint="eastAsia"/>
          <w:szCs w:val="24"/>
        </w:rPr>
        <w:t>極</w:t>
      </w:r>
      <w:proofErr w:type="gramEnd"/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P</w:t>
      </w:r>
      <w:r>
        <w:rPr>
          <w:rFonts w:hint="eastAsia"/>
          <w:szCs w:val="24"/>
        </w:rPr>
        <w:t>極的位置，列於下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表五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。</w:t>
      </w:r>
    </w:p>
    <w:p w:rsidR="00E21FAA" w:rsidRPr="00E21FAA" w:rsidRDefault="00E21FAA" w:rsidP="00E21FAA">
      <w:pPr>
        <w:jc w:val="center"/>
        <w:rPr>
          <w:szCs w:val="24"/>
        </w:rPr>
      </w:pPr>
      <w:r>
        <w:rPr>
          <w:noProof/>
        </w:rPr>
        <w:drawing>
          <wp:inline distT="0" distB="0" distL="0" distR="0">
            <wp:extent cx="4762687" cy="691116"/>
            <wp:effectExtent l="0" t="0" r="0" b="0"/>
            <wp:docPr id="5" name="圖片 5" descr="C:\Users\10310\AppData\Local\Microsoft\Windows\INetCache\Content.Word\di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310\AppData\Local\Microsoft\Windows\INetCache\Content.Word\dio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62" b="32076"/>
                    <a:stretch/>
                  </pic:blipFill>
                  <pic:spPr bwMode="auto">
                    <a:xfrm>
                      <a:off x="0" y="0"/>
                      <a:ext cx="4763135" cy="69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FAA" w:rsidRDefault="00E21FAA" w:rsidP="00E21FAA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圖五</w:t>
      </w:r>
      <w:r>
        <w:rPr>
          <w:rFonts w:hint="eastAsia"/>
          <w:szCs w:val="24"/>
        </w:rPr>
        <w:t>)</w:t>
      </w:r>
    </w:p>
    <w:p w:rsidR="00E21FAA" w:rsidRPr="00E21FAA" w:rsidRDefault="00E21FAA" w:rsidP="00E21FAA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</w:p>
    <w:tbl>
      <w:tblPr>
        <w:tblStyle w:val="a4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2"/>
        <w:gridCol w:w="2622"/>
      </w:tblGrid>
      <w:tr w:rsidR="00E21FAA" w:rsidTr="008F0934">
        <w:trPr>
          <w:trHeight w:val="360"/>
        </w:trPr>
        <w:tc>
          <w:tcPr>
            <w:tcW w:w="2622" w:type="dxa"/>
            <w:shd w:val="clear" w:color="auto" w:fill="FBE4D5" w:themeFill="accent2" w:themeFillTint="33"/>
            <w:vAlign w:val="center"/>
          </w:tcPr>
          <w:p w:rsidR="00E21FAA" w:rsidRDefault="00E21FAA" w:rsidP="008F0934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N</w:t>
            </w:r>
            <w:r>
              <w:rPr>
                <w:rFonts w:hint="eastAsia"/>
                <w:color w:val="000000"/>
              </w:rPr>
              <w:t>極</w:t>
            </w:r>
          </w:p>
        </w:tc>
        <w:tc>
          <w:tcPr>
            <w:tcW w:w="2622" w:type="dxa"/>
            <w:shd w:val="clear" w:color="auto" w:fill="E2EFD9" w:themeFill="accent6" w:themeFillTint="33"/>
            <w:vAlign w:val="center"/>
          </w:tcPr>
          <w:p w:rsidR="00E21FAA" w:rsidRPr="00D40262" w:rsidRDefault="00761834" w:rsidP="008F093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銀線處</w:t>
            </w:r>
          </w:p>
        </w:tc>
      </w:tr>
      <w:tr w:rsidR="00E21FAA" w:rsidTr="008F0934">
        <w:trPr>
          <w:trHeight w:val="360"/>
        </w:trPr>
        <w:tc>
          <w:tcPr>
            <w:tcW w:w="2622" w:type="dxa"/>
            <w:shd w:val="clear" w:color="auto" w:fill="FBE4D5" w:themeFill="accent2" w:themeFillTint="33"/>
            <w:vAlign w:val="center"/>
          </w:tcPr>
          <w:p w:rsidR="00E21FAA" w:rsidRDefault="00E21FAA" w:rsidP="008F0934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極</w:t>
            </w:r>
          </w:p>
        </w:tc>
        <w:tc>
          <w:tcPr>
            <w:tcW w:w="2622" w:type="dxa"/>
            <w:shd w:val="clear" w:color="auto" w:fill="E2EFD9" w:themeFill="accent6" w:themeFillTint="33"/>
            <w:vAlign w:val="center"/>
          </w:tcPr>
          <w:p w:rsidR="00E21FAA" w:rsidRDefault="00761834" w:rsidP="008F0934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無銀線</w:t>
            </w:r>
            <w:proofErr w:type="gramEnd"/>
            <w:r>
              <w:rPr>
                <w:rFonts w:hint="eastAsia"/>
              </w:rPr>
              <w:t>處</w:t>
            </w:r>
          </w:p>
        </w:tc>
      </w:tr>
    </w:tbl>
    <w:p w:rsidR="00E21FAA" w:rsidRPr="00E21FAA" w:rsidRDefault="00E21FAA" w:rsidP="00E21FAA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表五</w:t>
      </w:r>
      <w:r>
        <w:rPr>
          <w:rFonts w:hint="eastAsia"/>
          <w:szCs w:val="24"/>
        </w:rPr>
        <w:t>)</w:t>
      </w:r>
    </w:p>
    <w:p w:rsidR="00E21FAA" w:rsidRDefault="00E21FAA" w:rsidP="00DA6788">
      <w:pPr>
        <w:pStyle w:val="a3"/>
        <w:ind w:leftChars="0" w:left="1440"/>
        <w:rPr>
          <w:rFonts w:hint="eastAsia"/>
          <w:szCs w:val="24"/>
        </w:rPr>
      </w:pPr>
    </w:p>
    <w:p w:rsidR="007F64A3" w:rsidRDefault="007F64A3" w:rsidP="00F15D4B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實例練習</w:t>
      </w:r>
      <w:r>
        <w:rPr>
          <w:rFonts w:hint="eastAsia"/>
          <w:szCs w:val="24"/>
        </w:rPr>
        <w:t>1</w:t>
      </w:r>
    </w:p>
    <w:p w:rsidR="00761834" w:rsidRDefault="008021BB" w:rsidP="00761834">
      <w:pPr>
        <w:pStyle w:val="a3"/>
        <w:ind w:leftChars="0" w:left="1440"/>
        <w:rPr>
          <w:rFonts w:hint="eastAsia"/>
          <w:szCs w:val="24"/>
        </w:rPr>
      </w:pPr>
      <w:r>
        <w:rPr>
          <w:rFonts w:hint="eastAsia"/>
          <w:szCs w:val="24"/>
        </w:rPr>
        <w:t>測量下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圖六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電路兩端電阻。</w:t>
      </w:r>
    </w:p>
    <w:p w:rsidR="00761834" w:rsidRDefault="00761834" w:rsidP="00761834">
      <w:pPr>
        <w:jc w:val="center"/>
        <w:rPr>
          <w:szCs w:val="24"/>
        </w:rPr>
      </w:pPr>
      <w:r>
        <w:rPr>
          <w:noProof/>
        </w:rPr>
        <w:drawing>
          <wp:inline distT="0" distB="0" distL="0" distR="0">
            <wp:extent cx="3968395" cy="1403498"/>
            <wp:effectExtent l="0" t="0" r="0" b="6350"/>
            <wp:docPr id="6" name="圖片 6" descr="C:\Users\10310\AppData\Local\Microsoft\Windows\INetCache\Content.Word\circui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310\AppData\Local\Microsoft\Windows\INetCache\Content.Word\circuit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480" cy="141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834" w:rsidRPr="00761834" w:rsidRDefault="00761834" w:rsidP="00761834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圖六</w:t>
      </w:r>
      <w:r>
        <w:rPr>
          <w:rFonts w:hint="eastAsia"/>
          <w:szCs w:val="24"/>
        </w:rPr>
        <w:t>)</w:t>
      </w:r>
    </w:p>
    <w:p w:rsidR="00761834" w:rsidRDefault="008021BB" w:rsidP="00761834">
      <w:pPr>
        <w:pStyle w:val="a3"/>
        <w:ind w:leftChars="0" w:left="1440"/>
        <w:rPr>
          <w:rFonts w:hint="eastAsia"/>
          <w:szCs w:val="24"/>
        </w:rPr>
      </w:pPr>
      <w:r>
        <w:rPr>
          <w:rFonts w:hint="eastAsia"/>
          <w:szCs w:val="24"/>
        </w:rPr>
        <w:t>得兩端電阻為</w:t>
      </w:r>
      <w:r>
        <w:rPr>
          <w:rFonts w:hint="eastAsia"/>
          <w:szCs w:val="24"/>
        </w:rPr>
        <w:t>1.1k</w:t>
      </w:r>
      <w:r w:rsidR="00436D1D">
        <w:rPr>
          <w:rFonts w:ascii="新細明體" w:eastAsia="新細明體" w:hAnsi="新細明體" w:hint="eastAsia"/>
        </w:rPr>
        <w:t>Ω。</w:t>
      </w:r>
    </w:p>
    <w:p w:rsidR="008021BB" w:rsidRDefault="008021BB" w:rsidP="00761834">
      <w:pPr>
        <w:pStyle w:val="a3"/>
        <w:ind w:leftChars="0" w:left="1440"/>
        <w:rPr>
          <w:rFonts w:hint="eastAsia"/>
          <w:szCs w:val="24"/>
        </w:rPr>
      </w:pPr>
    </w:p>
    <w:p w:rsidR="007F64A3" w:rsidRDefault="007F64A3" w:rsidP="00F15D4B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實例練習</w:t>
      </w:r>
      <w:r>
        <w:rPr>
          <w:rFonts w:hint="eastAsia"/>
          <w:szCs w:val="24"/>
        </w:rPr>
        <w:t>2</w:t>
      </w:r>
    </w:p>
    <w:p w:rsidR="008B7B89" w:rsidRPr="006E79A5" w:rsidRDefault="006E79A5" w:rsidP="008B7B89">
      <w:pPr>
        <w:pStyle w:val="a3"/>
        <w:ind w:leftChars="0" w:left="1440"/>
        <w:rPr>
          <w:szCs w:val="24"/>
        </w:rPr>
      </w:pPr>
      <w:r>
        <w:rPr>
          <w:rFonts w:hint="eastAsia"/>
          <w:szCs w:val="24"/>
        </w:rPr>
        <w:t>使用</w:t>
      </w:r>
      <w:r w:rsidR="008B7B89">
        <w:rPr>
          <w:rFonts w:hint="eastAsia"/>
          <w:szCs w:val="24"/>
        </w:rPr>
        <w:t>以四個</w:t>
      </w:r>
      <w:r w:rsidR="008B7B89">
        <w:rPr>
          <w:rFonts w:hint="eastAsia"/>
          <w:szCs w:val="24"/>
        </w:rPr>
        <w:t>1N4001</w:t>
      </w:r>
      <w:r w:rsidR="008B7B89">
        <w:rPr>
          <w:rFonts w:hint="eastAsia"/>
          <w:szCs w:val="24"/>
        </w:rPr>
        <w:t>二極體形成的全波整流電路</w:t>
      </w:r>
      <w:r w:rsidR="008B7B89">
        <w:rPr>
          <w:rFonts w:hint="eastAsia"/>
          <w:szCs w:val="24"/>
        </w:rPr>
        <w:t>(</w:t>
      </w:r>
      <w:r w:rsidR="008B7B89">
        <w:rPr>
          <w:rFonts w:hint="eastAsia"/>
          <w:szCs w:val="24"/>
        </w:rPr>
        <w:t>如圖七</w:t>
      </w:r>
      <w:r w:rsidR="008B7B89">
        <w:rPr>
          <w:rFonts w:hint="eastAsia"/>
          <w:szCs w:val="24"/>
        </w:rPr>
        <w:t>)</w:t>
      </w:r>
      <w:r>
        <w:rPr>
          <w:rFonts w:hint="eastAsia"/>
          <w:szCs w:val="24"/>
        </w:rPr>
        <w:t>，測量</w:t>
      </w:r>
      <w:proofErr w:type="spellStart"/>
      <w:r>
        <w:rPr>
          <w:rFonts w:hint="eastAsia"/>
          <w:szCs w:val="24"/>
        </w:rPr>
        <w:t>V</w:t>
      </w:r>
      <w:r w:rsidRPr="006E79A5">
        <w:rPr>
          <w:szCs w:val="24"/>
          <w:vertAlign w:val="subscript"/>
        </w:rPr>
        <w:t>out</w:t>
      </w:r>
      <w:proofErr w:type="spellEnd"/>
      <w:r>
        <w:rPr>
          <w:rFonts w:hint="eastAsia"/>
          <w:szCs w:val="24"/>
        </w:rPr>
        <w:t>。</w:t>
      </w:r>
    </w:p>
    <w:p w:rsidR="008B7B89" w:rsidRDefault="008B7B89" w:rsidP="008B7B89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902585" cy="1647825"/>
            <wp:effectExtent l="0" t="0" r="0" b="9525"/>
            <wp:docPr id="7" name="圖片 7" descr="C:\Users\10310\AppData\Local\Microsoft\Windows\INetCache\Content.Word\circui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310\AppData\Local\Microsoft\Windows\INetCache\Content.Word\circuit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B89" w:rsidRDefault="008B7B89" w:rsidP="008B7B89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圖七</w:t>
      </w:r>
      <w:r>
        <w:rPr>
          <w:rFonts w:hint="eastAsia"/>
          <w:szCs w:val="24"/>
        </w:rPr>
        <w:t>)</w:t>
      </w:r>
    </w:p>
    <w:p w:rsidR="008B7B89" w:rsidRPr="008B7B89" w:rsidRDefault="00023978" w:rsidP="008B7B89">
      <w:pPr>
        <w:rPr>
          <w:rFonts w:hint="eastAsia"/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得</w:t>
      </w:r>
      <w:proofErr w:type="spellStart"/>
      <w:r>
        <w:rPr>
          <w:rFonts w:hint="eastAsia"/>
          <w:szCs w:val="24"/>
        </w:rPr>
        <w:t>V</w:t>
      </w:r>
      <w:r w:rsidRPr="00023978">
        <w:rPr>
          <w:rFonts w:hint="eastAsia"/>
          <w:szCs w:val="24"/>
          <w:vertAlign w:val="subscript"/>
        </w:rPr>
        <w:t>out</w:t>
      </w:r>
      <w:proofErr w:type="spellEnd"/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4.9</w:t>
      </w:r>
      <w:r>
        <w:rPr>
          <w:szCs w:val="24"/>
        </w:rPr>
        <w:t>V</w:t>
      </w:r>
      <w:r>
        <w:rPr>
          <w:rFonts w:hint="eastAsia"/>
          <w:szCs w:val="24"/>
        </w:rPr>
        <w:t>。</w:t>
      </w:r>
    </w:p>
    <w:p w:rsidR="001D484C" w:rsidRDefault="001D484C" w:rsidP="001D484C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示波器的原理與量測</w:t>
      </w:r>
    </w:p>
    <w:p w:rsidR="007F64A3" w:rsidRDefault="007F64A3" w:rsidP="007F64A3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電壓量測</w:t>
      </w:r>
    </w:p>
    <w:p w:rsidR="00156E4E" w:rsidRDefault="00790E5D" w:rsidP="00156E4E">
      <w:pPr>
        <w:pStyle w:val="a3"/>
        <w:ind w:leftChars="0" w:left="1440"/>
        <w:rPr>
          <w:szCs w:val="24"/>
        </w:rPr>
      </w:pPr>
      <w:r>
        <w:rPr>
          <w:rFonts w:hint="eastAsia"/>
          <w:szCs w:val="24"/>
        </w:rPr>
        <w:t>利用訊號產生器輸出</w:t>
      </w:r>
      <w:r>
        <w:rPr>
          <w:rFonts w:hint="eastAsia"/>
          <w:szCs w:val="24"/>
        </w:rPr>
        <w:t>1V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3V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6V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9V</w:t>
      </w:r>
      <w:r>
        <w:rPr>
          <w:rFonts w:hint="eastAsia"/>
          <w:szCs w:val="24"/>
        </w:rPr>
        <w:t>電壓的</w:t>
      </w:r>
      <w:r w:rsidR="008C5862">
        <w:rPr>
          <w:rFonts w:hint="eastAsia"/>
          <w:szCs w:val="24"/>
        </w:rPr>
        <w:t>1kHz</w:t>
      </w:r>
      <w:r>
        <w:rPr>
          <w:rFonts w:hint="eastAsia"/>
          <w:szCs w:val="24"/>
        </w:rPr>
        <w:t>正弦波、</w:t>
      </w:r>
      <w:proofErr w:type="gramStart"/>
      <w:r>
        <w:rPr>
          <w:rFonts w:hint="eastAsia"/>
          <w:szCs w:val="24"/>
        </w:rPr>
        <w:t>方波以及</w:t>
      </w:r>
      <w:proofErr w:type="gramEnd"/>
      <w:r w:rsidR="00CD0D5D">
        <w:rPr>
          <w:rFonts w:hint="eastAsia"/>
          <w:szCs w:val="24"/>
        </w:rPr>
        <w:t>三角波，並且利用示波器</w:t>
      </w:r>
      <w:r w:rsidR="00CE18DD">
        <w:rPr>
          <w:rFonts w:hint="eastAsia"/>
          <w:szCs w:val="24"/>
        </w:rPr>
        <w:t>測量實得電壓</w:t>
      </w:r>
      <w:r>
        <w:rPr>
          <w:rFonts w:hint="eastAsia"/>
          <w:szCs w:val="24"/>
        </w:rPr>
        <w:t>，</w:t>
      </w:r>
      <w:r w:rsidR="00CE18DD">
        <w:rPr>
          <w:rFonts w:hint="eastAsia"/>
          <w:szCs w:val="24"/>
        </w:rPr>
        <w:t>並得到以下</w:t>
      </w:r>
      <w:r w:rsidR="00CE18DD">
        <w:rPr>
          <w:rFonts w:hint="eastAsia"/>
          <w:szCs w:val="24"/>
        </w:rPr>
        <w:t>(</w:t>
      </w:r>
      <w:r w:rsidR="00CE18DD">
        <w:rPr>
          <w:rFonts w:hint="eastAsia"/>
          <w:szCs w:val="24"/>
        </w:rPr>
        <w:t>表六</w:t>
      </w:r>
      <w:r w:rsidR="00CE18DD">
        <w:rPr>
          <w:rFonts w:hint="eastAsia"/>
          <w:szCs w:val="24"/>
        </w:rPr>
        <w:t>)</w:t>
      </w:r>
      <w:r w:rsidR="00CE18DD">
        <w:rPr>
          <w:rFonts w:hint="eastAsia"/>
          <w:szCs w:val="24"/>
        </w:rPr>
        <w:t>。</w:t>
      </w:r>
    </w:p>
    <w:p w:rsidR="00CE18DD" w:rsidRDefault="00CE18DD" w:rsidP="00156E4E">
      <w:pPr>
        <w:pStyle w:val="a3"/>
        <w:ind w:leftChars="0" w:left="1440"/>
        <w:rPr>
          <w:szCs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CE18DD" w:rsidTr="00AD73C1">
        <w:tc>
          <w:tcPr>
            <w:tcW w:w="1659" w:type="dxa"/>
            <w:shd w:val="clear" w:color="auto" w:fill="D0CECE" w:themeFill="background2" w:themeFillShade="E6"/>
            <w:vAlign w:val="center"/>
          </w:tcPr>
          <w:p w:rsidR="00CE18DD" w:rsidRDefault="00CE18DD" w:rsidP="00AD73C1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659" w:type="dxa"/>
            <w:shd w:val="clear" w:color="auto" w:fill="FBE4D5" w:themeFill="accent2" w:themeFillTint="33"/>
            <w:vAlign w:val="center"/>
          </w:tcPr>
          <w:p w:rsidR="00CE18DD" w:rsidRPr="00CE18DD" w:rsidRDefault="00CE18DD" w:rsidP="00AD73C1">
            <w:pPr>
              <w:widowControl/>
              <w:jc w:val="center"/>
              <w:rPr>
                <w:szCs w:val="24"/>
              </w:rPr>
            </w:pPr>
            <w:r w:rsidRPr="00CE18DD">
              <w:rPr>
                <w:rFonts w:hint="eastAsia"/>
                <w:szCs w:val="24"/>
              </w:rPr>
              <w:t>1</w:t>
            </w:r>
            <w:r w:rsidR="00FF5DF8">
              <w:rPr>
                <w:szCs w:val="24"/>
              </w:rPr>
              <w:t>V</w:t>
            </w:r>
          </w:p>
        </w:tc>
        <w:tc>
          <w:tcPr>
            <w:tcW w:w="1659" w:type="dxa"/>
            <w:shd w:val="clear" w:color="auto" w:fill="FBE4D5" w:themeFill="accent2" w:themeFillTint="33"/>
            <w:vAlign w:val="center"/>
          </w:tcPr>
          <w:p w:rsidR="00CE18DD" w:rsidRPr="00CE18DD" w:rsidRDefault="00CE18DD" w:rsidP="00AD73C1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3</w:t>
            </w:r>
            <w:r w:rsidR="00FF5DF8">
              <w:rPr>
                <w:szCs w:val="24"/>
              </w:rPr>
              <w:t>V</w:t>
            </w:r>
          </w:p>
        </w:tc>
        <w:tc>
          <w:tcPr>
            <w:tcW w:w="1659" w:type="dxa"/>
            <w:shd w:val="clear" w:color="auto" w:fill="FBE4D5" w:themeFill="accent2" w:themeFillTint="33"/>
            <w:vAlign w:val="center"/>
          </w:tcPr>
          <w:p w:rsidR="00CE18DD" w:rsidRPr="00CE18DD" w:rsidRDefault="00CE18DD" w:rsidP="00AD73C1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6</w:t>
            </w:r>
            <w:r w:rsidR="00FF5DF8">
              <w:rPr>
                <w:szCs w:val="24"/>
              </w:rPr>
              <w:t>V</w:t>
            </w:r>
          </w:p>
        </w:tc>
        <w:tc>
          <w:tcPr>
            <w:tcW w:w="1660" w:type="dxa"/>
            <w:shd w:val="clear" w:color="auto" w:fill="FBE4D5" w:themeFill="accent2" w:themeFillTint="33"/>
            <w:vAlign w:val="center"/>
          </w:tcPr>
          <w:p w:rsidR="00CE18DD" w:rsidRPr="00CE18DD" w:rsidRDefault="00CE18DD" w:rsidP="00AD73C1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9</w:t>
            </w:r>
            <w:r w:rsidR="00FF5DF8">
              <w:rPr>
                <w:szCs w:val="24"/>
              </w:rPr>
              <w:t>V</w:t>
            </w:r>
          </w:p>
        </w:tc>
      </w:tr>
      <w:tr w:rsidR="00AD73C1" w:rsidTr="00AD73C1">
        <w:tc>
          <w:tcPr>
            <w:tcW w:w="1659" w:type="dxa"/>
            <w:shd w:val="clear" w:color="auto" w:fill="E2EFD9" w:themeFill="accent6" w:themeFillTint="33"/>
            <w:vAlign w:val="center"/>
          </w:tcPr>
          <w:p w:rsidR="00AD73C1" w:rsidRDefault="00AD73C1" w:rsidP="00AD73C1">
            <w:pPr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sine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D73C1" w:rsidRDefault="00AD73C1" w:rsidP="00AD73C1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1.050</w:t>
            </w:r>
            <w:r w:rsidR="00FF5DF8">
              <w:rPr>
                <w:color w:val="000000"/>
              </w:rPr>
              <w:t>V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D73C1" w:rsidRDefault="00AD73C1" w:rsidP="00AD73C1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3.273</w:t>
            </w:r>
            <w:r w:rsidR="00FF5DF8">
              <w:rPr>
                <w:color w:val="000000"/>
              </w:rPr>
              <w:t>V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D73C1" w:rsidRDefault="00AD73C1" w:rsidP="00AD73C1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6.300</w:t>
            </w:r>
            <w:r w:rsidR="00FF5DF8">
              <w:rPr>
                <w:color w:val="000000"/>
              </w:rPr>
              <w:t>V</w:t>
            </w:r>
          </w:p>
        </w:tc>
        <w:tc>
          <w:tcPr>
            <w:tcW w:w="1660" w:type="dxa"/>
            <w:shd w:val="clear" w:color="auto" w:fill="D9E2F3" w:themeFill="accent1" w:themeFillTint="33"/>
            <w:vAlign w:val="center"/>
          </w:tcPr>
          <w:p w:rsidR="00AD73C1" w:rsidRDefault="00AD73C1" w:rsidP="00AD73C1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9.600</w:t>
            </w:r>
            <w:r w:rsidR="00FF5DF8">
              <w:rPr>
                <w:color w:val="000000"/>
              </w:rPr>
              <w:t>V</w:t>
            </w:r>
          </w:p>
        </w:tc>
      </w:tr>
      <w:tr w:rsidR="00AD73C1" w:rsidTr="00AD73C1">
        <w:tc>
          <w:tcPr>
            <w:tcW w:w="1659" w:type="dxa"/>
            <w:shd w:val="clear" w:color="auto" w:fill="E2EFD9" w:themeFill="accent6" w:themeFillTint="33"/>
            <w:vAlign w:val="center"/>
          </w:tcPr>
          <w:p w:rsidR="00AD73C1" w:rsidRDefault="00AD73C1" w:rsidP="00AD73C1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square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D73C1" w:rsidRDefault="00AD73C1" w:rsidP="00AD73C1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1.050</w:t>
            </w:r>
            <w:r w:rsidR="00FF5DF8">
              <w:rPr>
                <w:color w:val="000000"/>
              </w:rPr>
              <w:t>V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D73C1" w:rsidRDefault="00AD73C1" w:rsidP="00AD73C1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3.273</w:t>
            </w:r>
            <w:r w:rsidR="00FF5DF8">
              <w:rPr>
                <w:color w:val="000000"/>
              </w:rPr>
              <w:t>V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D73C1" w:rsidRDefault="00AD73C1" w:rsidP="00AD73C1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6.300</w:t>
            </w:r>
            <w:r w:rsidR="00FF5DF8">
              <w:rPr>
                <w:color w:val="000000"/>
              </w:rPr>
              <w:t>V</w:t>
            </w:r>
          </w:p>
        </w:tc>
        <w:tc>
          <w:tcPr>
            <w:tcW w:w="1660" w:type="dxa"/>
            <w:shd w:val="clear" w:color="auto" w:fill="D9E2F3" w:themeFill="accent1" w:themeFillTint="33"/>
            <w:vAlign w:val="center"/>
          </w:tcPr>
          <w:p w:rsidR="00AD73C1" w:rsidRDefault="00AD73C1" w:rsidP="00AD73C1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9.600</w:t>
            </w:r>
            <w:r w:rsidR="00FF5DF8">
              <w:rPr>
                <w:color w:val="000000"/>
              </w:rPr>
              <w:t>V</w:t>
            </w:r>
          </w:p>
        </w:tc>
      </w:tr>
      <w:tr w:rsidR="00AD73C1" w:rsidTr="00AD73C1">
        <w:tc>
          <w:tcPr>
            <w:tcW w:w="1659" w:type="dxa"/>
            <w:shd w:val="clear" w:color="auto" w:fill="E2EFD9" w:themeFill="accent6" w:themeFillTint="33"/>
            <w:vAlign w:val="center"/>
          </w:tcPr>
          <w:p w:rsidR="00AD73C1" w:rsidRDefault="00AD73C1" w:rsidP="00AD73C1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triangle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D73C1" w:rsidRDefault="00AD73C1" w:rsidP="00AD73C1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1.050</w:t>
            </w:r>
            <w:r w:rsidR="00FF5DF8">
              <w:rPr>
                <w:color w:val="000000"/>
              </w:rPr>
              <w:t>V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D73C1" w:rsidRDefault="00AD73C1" w:rsidP="00AD73C1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3.273</w:t>
            </w:r>
            <w:r w:rsidR="00FF5DF8">
              <w:rPr>
                <w:color w:val="000000"/>
              </w:rPr>
              <w:t>V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D73C1" w:rsidRDefault="00AD73C1" w:rsidP="00AD73C1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6.300</w:t>
            </w:r>
            <w:r w:rsidR="00FF5DF8">
              <w:rPr>
                <w:color w:val="000000"/>
              </w:rPr>
              <w:t>V</w:t>
            </w:r>
          </w:p>
        </w:tc>
        <w:tc>
          <w:tcPr>
            <w:tcW w:w="1660" w:type="dxa"/>
            <w:shd w:val="clear" w:color="auto" w:fill="D9E2F3" w:themeFill="accent1" w:themeFillTint="33"/>
            <w:vAlign w:val="center"/>
          </w:tcPr>
          <w:p w:rsidR="00AD73C1" w:rsidRDefault="00AD73C1" w:rsidP="00AD73C1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9.600</w:t>
            </w:r>
            <w:r w:rsidR="00FF5DF8">
              <w:rPr>
                <w:color w:val="000000"/>
              </w:rPr>
              <w:t>V</w:t>
            </w:r>
          </w:p>
        </w:tc>
      </w:tr>
    </w:tbl>
    <w:p w:rsidR="00CE18DD" w:rsidRDefault="00AD73C1" w:rsidP="00AD73C1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表六</w:t>
      </w:r>
      <w:r>
        <w:rPr>
          <w:rFonts w:hint="eastAsia"/>
          <w:szCs w:val="24"/>
        </w:rPr>
        <w:t>)</w:t>
      </w:r>
    </w:p>
    <w:p w:rsidR="00CE18DD" w:rsidRDefault="00CE18DD" w:rsidP="00156E4E">
      <w:pPr>
        <w:pStyle w:val="a3"/>
        <w:ind w:leftChars="0" w:left="1440"/>
        <w:rPr>
          <w:rFonts w:hint="eastAsia"/>
          <w:szCs w:val="24"/>
        </w:rPr>
      </w:pPr>
    </w:p>
    <w:p w:rsidR="007F64A3" w:rsidRDefault="007F64A3" w:rsidP="007F64A3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頻率量測</w:t>
      </w:r>
    </w:p>
    <w:p w:rsidR="00AD73C1" w:rsidRPr="00AD73C1" w:rsidRDefault="00AD73C1" w:rsidP="00AD73C1">
      <w:pPr>
        <w:ind w:left="1440"/>
        <w:rPr>
          <w:szCs w:val="24"/>
        </w:rPr>
      </w:pPr>
      <w:r w:rsidRPr="00AD73C1">
        <w:rPr>
          <w:rFonts w:hint="eastAsia"/>
          <w:szCs w:val="24"/>
        </w:rPr>
        <w:t>用訊號產生器</w:t>
      </w:r>
      <w:r w:rsidR="0017273C">
        <w:rPr>
          <w:rFonts w:hint="eastAsia"/>
          <w:szCs w:val="24"/>
        </w:rPr>
        <w:t>輸出</w:t>
      </w:r>
      <w:r w:rsidRPr="00AD73C1">
        <w:rPr>
          <w:rFonts w:hint="eastAsia"/>
          <w:szCs w:val="24"/>
        </w:rPr>
        <w:t>1</w:t>
      </w:r>
      <w:r w:rsidR="0017273C">
        <w:rPr>
          <w:szCs w:val="24"/>
        </w:rPr>
        <w:t>0</w:t>
      </w:r>
      <w:r w:rsidRPr="00AD73C1">
        <w:rPr>
          <w:rFonts w:hint="eastAsia"/>
          <w:szCs w:val="24"/>
        </w:rPr>
        <w:t>kHz</w:t>
      </w:r>
      <w:r w:rsidR="0017273C">
        <w:rPr>
          <w:rFonts w:hint="eastAsia"/>
          <w:szCs w:val="24"/>
        </w:rPr>
        <w:t>、</w:t>
      </w:r>
      <w:r w:rsidR="0017273C">
        <w:rPr>
          <w:rFonts w:hint="eastAsia"/>
          <w:szCs w:val="24"/>
        </w:rPr>
        <w:t>100kHz</w:t>
      </w:r>
      <w:r w:rsidR="0017273C">
        <w:rPr>
          <w:rFonts w:hint="eastAsia"/>
          <w:szCs w:val="24"/>
        </w:rPr>
        <w:t>及</w:t>
      </w:r>
      <w:r w:rsidR="0017273C">
        <w:rPr>
          <w:rFonts w:hint="eastAsia"/>
          <w:szCs w:val="24"/>
        </w:rPr>
        <w:t>1M</w:t>
      </w:r>
      <w:r w:rsidR="0017273C">
        <w:rPr>
          <w:szCs w:val="24"/>
        </w:rPr>
        <w:t>Hz</w:t>
      </w:r>
      <w:r w:rsidR="007A10BB">
        <w:rPr>
          <w:rFonts w:hint="eastAsia"/>
          <w:szCs w:val="24"/>
        </w:rPr>
        <w:t>之</w:t>
      </w:r>
      <w:r w:rsidRPr="00AD73C1">
        <w:rPr>
          <w:rFonts w:hint="eastAsia"/>
          <w:szCs w:val="24"/>
        </w:rPr>
        <w:t>正弦波、</w:t>
      </w:r>
      <w:proofErr w:type="gramStart"/>
      <w:r w:rsidRPr="00AD73C1">
        <w:rPr>
          <w:rFonts w:hint="eastAsia"/>
          <w:szCs w:val="24"/>
        </w:rPr>
        <w:t>方波以及</w:t>
      </w:r>
      <w:proofErr w:type="gramEnd"/>
      <w:r w:rsidRPr="00AD73C1">
        <w:rPr>
          <w:rFonts w:hint="eastAsia"/>
          <w:szCs w:val="24"/>
        </w:rPr>
        <w:t>三角波，並且利用示波器測量實得</w:t>
      </w:r>
      <w:r w:rsidR="007A10BB">
        <w:rPr>
          <w:rFonts w:hint="eastAsia"/>
          <w:szCs w:val="24"/>
        </w:rPr>
        <w:t>頻率</w:t>
      </w:r>
      <w:r w:rsidRPr="00AD73C1">
        <w:rPr>
          <w:rFonts w:hint="eastAsia"/>
          <w:szCs w:val="24"/>
        </w:rPr>
        <w:t>，並得到以下</w:t>
      </w:r>
      <w:r w:rsidRPr="00AD73C1">
        <w:rPr>
          <w:rFonts w:hint="eastAsia"/>
          <w:szCs w:val="24"/>
        </w:rPr>
        <w:t>(</w:t>
      </w:r>
      <w:r w:rsidRPr="00AD73C1">
        <w:rPr>
          <w:rFonts w:hint="eastAsia"/>
          <w:szCs w:val="24"/>
        </w:rPr>
        <w:t>表</w:t>
      </w:r>
      <w:r w:rsidR="007A10BB">
        <w:rPr>
          <w:rFonts w:hint="eastAsia"/>
          <w:szCs w:val="24"/>
        </w:rPr>
        <w:t>七</w:t>
      </w:r>
      <w:r w:rsidRPr="00AD73C1">
        <w:rPr>
          <w:rFonts w:hint="eastAsia"/>
          <w:szCs w:val="24"/>
        </w:rPr>
        <w:t>)</w:t>
      </w:r>
      <w:r w:rsidRPr="00AD73C1">
        <w:rPr>
          <w:rFonts w:hint="eastAsia"/>
          <w:szCs w:val="24"/>
        </w:rPr>
        <w:t>。</w:t>
      </w:r>
    </w:p>
    <w:p w:rsidR="00AD73C1" w:rsidRDefault="00AD73C1" w:rsidP="00AD73C1">
      <w:pPr>
        <w:pStyle w:val="a3"/>
        <w:ind w:leftChars="0"/>
        <w:rPr>
          <w:rFonts w:hint="eastAsia"/>
          <w:szCs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5"/>
        <w:gridCol w:w="2076"/>
      </w:tblGrid>
      <w:tr w:rsidR="007A10BB" w:rsidTr="007A10BB">
        <w:tc>
          <w:tcPr>
            <w:tcW w:w="2075" w:type="dxa"/>
            <w:shd w:val="clear" w:color="auto" w:fill="D0CECE" w:themeFill="background2" w:themeFillShade="E6"/>
            <w:vAlign w:val="center"/>
          </w:tcPr>
          <w:p w:rsidR="007A10BB" w:rsidRDefault="007A10BB" w:rsidP="008F0934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2075" w:type="dxa"/>
            <w:shd w:val="clear" w:color="auto" w:fill="FBE4D5" w:themeFill="accent2" w:themeFillTint="33"/>
            <w:vAlign w:val="center"/>
          </w:tcPr>
          <w:p w:rsidR="007A10BB" w:rsidRPr="00CE18DD" w:rsidRDefault="007A10BB" w:rsidP="008F0934">
            <w:pPr>
              <w:widowControl/>
              <w:jc w:val="center"/>
              <w:rPr>
                <w:szCs w:val="24"/>
              </w:rPr>
            </w:pPr>
            <w:r>
              <w:rPr>
                <w:szCs w:val="24"/>
              </w:rPr>
              <w:t>10kHz</w:t>
            </w:r>
          </w:p>
        </w:tc>
        <w:tc>
          <w:tcPr>
            <w:tcW w:w="2075" w:type="dxa"/>
            <w:shd w:val="clear" w:color="auto" w:fill="FBE4D5" w:themeFill="accent2" w:themeFillTint="33"/>
            <w:vAlign w:val="center"/>
          </w:tcPr>
          <w:p w:rsidR="007A10BB" w:rsidRPr="00CE18DD" w:rsidRDefault="007A10BB" w:rsidP="008F0934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100kHz</w:t>
            </w:r>
          </w:p>
        </w:tc>
        <w:tc>
          <w:tcPr>
            <w:tcW w:w="2076" w:type="dxa"/>
            <w:shd w:val="clear" w:color="auto" w:fill="FBE4D5" w:themeFill="accent2" w:themeFillTint="33"/>
            <w:vAlign w:val="center"/>
          </w:tcPr>
          <w:p w:rsidR="007A10BB" w:rsidRPr="00CE18DD" w:rsidRDefault="007A10BB" w:rsidP="008F0934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1MHz</w:t>
            </w:r>
          </w:p>
        </w:tc>
      </w:tr>
      <w:tr w:rsidR="007A10BB" w:rsidTr="007A10BB">
        <w:tc>
          <w:tcPr>
            <w:tcW w:w="2075" w:type="dxa"/>
            <w:shd w:val="clear" w:color="auto" w:fill="E2EFD9" w:themeFill="accent6" w:themeFillTint="33"/>
            <w:vAlign w:val="center"/>
          </w:tcPr>
          <w:p w:rsidR="007A10BB" w:rsidRDefault="007A10BB" w:rsidP="008F0934">
            <w:pPr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sine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:rsidR="007A10BB" w:rsidRDefault="007A10BB" w:rsidP="008F0934">
            <w:pPr>
              <w:widowControl/>
              <w:jc w:val="center"/>
              <w:rPr>
                <w:color w:val="000000"/>
              </w:rPr>
            </w:pPr>
            <w:r>
              <w:rPr>
                <w:szCs w:val="24"/>
              </w:rPr>
              <w:t>10.00kHz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:rsidR="007A10BB" w:rsidRDefault="007A10BB" w:rsidP="008F0934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100</w:t>
            </w:r>
            <w:r>
              <w:rPr>
                <w:szCs w:val="24"/>
              </w:rPr>
              <w:t>.0</w:t>
            </w:r>
            <w:r>
              <w:rPr>
                <w:rFonts w:hint="eastAsia"/>
                <w:szCs w:val="24"/>
              </w:rPr>
              <w:t>kHz</w:t>
            </w:r>
          </w:p>
        </w:tc>
        <w:tc>
          <w:tcPr>
            <w:tcW w:w="2076" w:type="dxa"/>
            <w:shd w:val="clear" w:color="auto" w:fill="D9E2F3" w:themeFill="accent1" w:themeFillTint="33"/>
            <w:vAlign w:val="center"/>
          </w:tcPr>
          <w:p w:rsidR="007A10BB" w:rsidRDefault="007A10BB" w:rsidP="008F0934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.000</w:t>
            </w:r>
            <w:r>
              <w:rPr>
                <w:rFonts w:hint="eastAsia"/>
                <w:szCs w:val="24"/>
              </w:rPr>
              <w:t>MHz</w:t>
            </w:r>
          </w:p>
        </w:tc>
      </w:tr>
      <w:tr w:rsidR="007A10BB" w:rsidTr="007A10BB">
        <w:tc>
          <w:tcPr>
            <w:tcW w:w="2075" w:type="dxa"/>
            <w:shd w:val="clear" w:color="auto" w:fill="E2EFD9" w:themeFill="accent6" w:themeFillTint="33"/>
            <w:vAlign w:val="center"/>
          </w:tcPr>
          <w:p w:rsidR="007A10BB" w:rsidRDefault="007A10BB" w:rsidP="008F0934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square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:rsidR="007A10BB" w:rsidRDefault="007A10BB" w:rsidP="008F0934">
            <w:pPr>
              <w:widowControl/>
              <w:jc w:val="center"/>
              <w:rPr>
                <w:color w:val="000000"/>
              </w:rPr>
            </w:pPr>
            <w:r>
              <w:rPr>
                <w:szCs w:val="24"/>
              </w:rPr>
              <w:t>10.00kHz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:rsidR="007A10BB" w:rsidRDefault="007A10BB" w:rsidP="008F0934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100</w:t>
            </w:r>
            <w:r>
              <w:rPr>
                <w:szCs w:val="24"/>
              </w:rPr>
              <w:t>.0</w:t>
            </w:r>
            <w:r>
              <w:rPr>
                <w:rFonts w:hint="eastAsia"/>
                <w:szCs w:val="24"/>
              </w:rPr>
              <w:t>kHz</w:t>
            </w:r>
          </w:p>
        </w:tc>
        <w:tc>
          <w:tcPr>
            <w:tcW w:w="2076" w:type="dxa"/>
            <w:shd w:val="clear" w:color="auto" w:fill="D9E2F3" w:themeFill="accent1" w:themeFillTint="33"/>
            <w:vAlign w:val="center"/>
          </w:tcPr>
          <w:p w:rsidR="007A10BB" w:rsidRDefault="007A10BB" w:rsidP="008F0934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.000</w:t>
            </w:r>
            <w:r>
              <w:rPr>
                <w:rFonts w:hint="eastAsia"/>
                <w:szCs w:val="24"/>
              </w:rPr>
              <w:t>MHz</w:t>
            </w:r>
          </w:p>
        </w:tc>
      </w:tr>
      <w:tr w:rsidR="007A10BB" w:rsidTr="007A10BB">
        <w:tc>
          <w:tcPr>
            <w:tcW w:w="2075" w:type="dxa"/>
            <w:shd w:val="clear" w:color="auto" w:fill="E2EFD9" w:themeFill="accent6" w:themeFillTint="33"/>
            <w:vAlign w:val="center"/>
          </w:tcPr>
          <w:p w:rsidR="007A10BB" w:rsidRDefault="007A10BB" w:rsidP="008F0934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triangle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:rsidR="007A10BB" w:rsidRDefault="007A10BB" w:rsidP="008F0934">
            <w:pPr>
              <w:widowControl/>
              <w:jc w:val="center"/>
              <w:rPr>
                <w:color w:val="000000"/>
              </w:rPr>
            </w:pPr>
            <w:r>
              <w:rPr>
                <w:szCs w:val="24"/>
              </w:rPr>
              <w:t>10.00kHz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:rsidR="007A10BB" w:rsidRDefault="007A10BB" w:rsidP="008F0934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100</w:t>
            </w:r>
            <w:r>
              <w:rPr>
                <w:szCs w:val="24"/>
              </w:rPr>
              <w:t>.0</w:t>
            </w:r>
            <w:r>
              <w:rPr>
                <w:rFonts w:hint="eastAsia"/>
                <w:szCs w:val="24"/>
              </w:rPr>
              <w:t>kHz</w:t>
            </w:r>
          </w:p>
        </w:tc>
        <w:tc>
          <w:tcPr>
            <w:tcW w:w="2076" w:type="dxa"/>
            <w:shd w:val="clear" w:color="auto" w:fill="D9E2F3" w:themeFill="accent1" w:themeFillTint="33"/>
            <w:vAlign w:val="center"/>
          </w:tcPr>
          <w:p w:rsidR="007A10BB" w:rsidRDefault="007A10BB" w:rsidP="008F0934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.000</w:t>
            </w:r>
            <w:r>
              <w:rPr>
                <w:rFonts w:hint="eastAsia"/>
                <w:szCs w:val="24"/>
              </w:rPr>
              <w:t>MHz</w:t>
            </w:r>
          </w:p>
        </w:tc>
      </w:tr>
    </w:tbl>
    <w:p w:rsidR="00AD73C1" w:rsidRPr="007A10BB" w:rsidRDefault="007A10BB" w:rsidP="007A10BB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表七</w:t>
      </w:r>
      <w:r>
        <w:rPr>
          <w:rFonts w:hint="eastAsia"/>
          <w:szCs w:val="24"/>
        </w:rPr>
        <w:t>)</w:t>
      </w:r>
    </w:p>
    <w:p w:rsidR="00AD73C1" w:rsidRDefault="00AD73C1" w:rsidP="00AD73C1">
      <w:pPr>
        <w:pStyle w:val="a3"/>
        <w:ind w:leftChars="0" w:left="1440"/>
        <w:rPr>
          <w:rFonts w:hint="eastAsia"/>
          <w:szCs w:val="24"/>
        </w:rPr>
      </w:pPr>
    </w:p>
    <w:p w:rsidR="007F64A3" w:rsidRDefault="007F64A3" w:rsidP="007F64A3">
      <w:pPr>
        <w:pStyle w:val="a3"/>
        <w:numPr>
          <w:ilvl w:val="2"/>
          <w:numId w:val="1"/>
        </w:numPr>
        <w:ind w:leftChars="0"/>
        <w:rPr>
          <w:szCs w:val="24"/>
        </w:rPr>
      </w:pPr>
      <w:proofErr w:type="spellStart"/>
      <w:r>
        <w:rPr>
          <w:rFonts w:hint="eastAsia"/>
          <w:szCs w:val="24"/>
        </w:rPr>
        <w:t>Lissajous</w:t>
      </w:r>
      <w:proofErr w:type="spellEnd"/>
      <w:r>
        <w:rPr>
          <w:rFonts w:hint="eastAsia"/>
          <w:szCs w:val="24"/>
        </w:rPr>
        <w:t>圖形</w:t>
      </w:r>
    </w:p>
    <w:p w:rsidR="007F34CB" w:rsidRDefault="007F34CB" w:rsidP="007F34CB">
      <w:pPr>
        <w:pStyle w:val="a3"/>
        <w:ind w:leftChars="0" w:left="1440"/>
        <w:rPr>
          <w:szCs w:val="24"/>
        </w:rPr>
      </w:pPr>
      <w:r>
        <w:rPr>
          <w:rFonts w:hint="eastAsia"/>
          <w:szCs w:val="24"/>
        </w:rPr>
        <w:t>將兩台訊號產生器分別</w:t>
      </w:r>
      <w:r w:rsidR="00636EA2">
        <w:rPr>
          <w:rFonts w:hint="eastAsia"/>
          <w:szCs w:val="24"/>
        </w:rPr>
        <w:t>接在</w:t>
      </w:r>
      <w:r w:rsidR="00535D52">
        <w:rPr>
          <w:rFonts w:hint="eastAsia"/>
          <w:szCs w:val="24"/>
        </w:rPr>
        <w:t>示波器</w:t>
      </w:r>
      <w:r w:rsidR="00535D52">
        <w:rPr>
          <w:rFonts w:hint="eastAsia"/>
          <w:szCs w:val="24"/>
        </w:rPr>
        <w:t>Ch1, Ch2</w:t>
      </w:r>
      <w:r w:rsidR="00535D52">
        <w:rPr>
          <w:rFonts w:hint="eastAsia"/>
          <w:szCs w:val="24"/>
        </w:rPr>
        <w:t>上</w:t>
      </w:r>
      <w:r w:rsidR="0067062D">
        <w:rPr>
          <w:rFonts w:hint="eastAsia"/>
          <w:szCs w:val="24"/>
        </w:rPr>
        <w:t>，</w:t>
      </w:r>
      <w:r w:rsidR="006A1D16">
        <w:rPr>
          <w:rFonts w:hint="eastAsia"/>
          <w:szCs w:val="24"/>
        </w:rPr>
        <w:t>並且利用</w:t>
      </w:r>
      <w:r w:rsidR="0072574A">
        <w:rPr>
          <w:rFonts w:hint="eastAsia"/>
          <w:szCs w:val="24"/>
        </w:rPr>
        <w:t>示波器的</w:t>
      </w:r>
      <w:r w:rsidR="0072574A">
        <w:rPr>
          <w:rFonts w:hint="eastAsia"/>
          <w:szCs w:val="24"/>
        </w:rPr>
        <w:t>X-Y</w:t>
      </w:r>
      <w:r w:rsidR="0072574A">
        <w:rPr>
          <w:rFonts w:hint="eastAsia"/>
          <w:szCs w:val="24"/>
        </w:rPr>
        <w:t>模式，在訊號比分別為</w:t>
      </w:r>
      <w:r w:rsidR="0072574A">
        <w:rPr>
          <w:rFonts w:hint="eastAsia"/>
          <w:szCs w:val="24"/>
        </w:rPr>
        <w:t>1:1</w:t>
      </w:r>
      <w:r w:rsidR="0072574A">
        <w:rPr>
          <w:rFonts w:hint="eastAsia"/>
          <w:szCs w:val="24"/>
        </w:rPr>
        <w:t>、</w:t>
      </w:r>
      <w:r w:rsidR="0072574A">
        <w:rPr>
          <w:rFonts w:hint="eastAsia"/>
          <w:szCs w:val="24"/>
        </w:rPr>
        <w:t>1:2</w:t>
      </w:r>
      <w:r w:rsidR="0072574A">
        <w:rPr>
          <w:rFonts w:hint="eastAsia"/>
          <w:szCs w:val="24"/>
        </w:rPr>
        <w:t>、</w:t>
      </w:r>
      <w:r w:rsidR="0072574A">
        <w:rPr>
          <w:rFonts w:hint="eastAsia"/>
          <w:szCs w:val="24"/>
        </w:rPr>
        <w:t>1:3</w:t>
      </w:r>
      <w:r w:rsidR="0072574A">
        <w:rPr>
          <w:rFonts w:hint="eastAsia"/>
          <w:szCs w:val="24"/>
        </w:rPr>
        <w:t>及</w:t>
      </w:r>
      <w:r w:rsidR="0072574A">
        <w:rPr>
          <w:rFonts w:hint="eastAsia"/>
          <w:szCs w:val="24"/>
        </w:rPr>
        <w:t>2:3</w:t>
      </w:r>
      <w:r w:rsidR="0072574A">
        <w:rPr>
          <w:rFonts w:hint="eastAsia"/>
          <w:szCs w:val="24"/>
        </w:rPr>
        <w:t>時，紀錄螢幕上顯示的圖案</w:t>
      </w:r>
      <w:r w:rsidR="005D4D66">
        <w:rPr>
          <w:rFonts w:hint="eastAsia"/>
          <w:szCs w:val="24"/>
        </w:rPr>
        <w:t>於下</w:t>
      </w:r>
      <w:r w:rsidR="005D4D66">
        <w:rPr>
          <w:rFonts w:hint="eastAsia"/>
          <w:szCs w:val="24"/>
        </w:rPr>
        <w:t>(</w:t>
      </w:r>
      <w:r w:rsidR="005D4D66">
        <w:rPr>
          <w:rFonts w:hint="eastAsia"/>
          <w:szCs w:val="24"/>
        </w:rPr>
        <w:t>表八</w:t>
      </w:r>
      <w:r w:rsidR="005D4D66">
        <w:rPr>
          <w:rFonts w:hint="eastAsia"/>
          <w:szCs w:val="24"/>
        </w:rPr>
        <w:t>)</w:t>
      </w:r>
      <w:r w:rsidR="0072574A">
        <w:rPr>
          <w:rFonts w:hint="eastAsia"/>
          <w:szCs w:val="24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4"/>
        <w:gridCol w:w="2416"/>
        <w:gridCol w:w="2595"/>
        <w:gridCol w:w="2611"/>
      </w:tblGrid>
      <w:tr w:rsidR="007038E1" w:rsidTr="00A86FBD">
        <w:tc>
          <w:tcPr>
            <w:tcW w:w="875" w:type="dxa"/>
          </w:tcPr>
          <w:p w:rsidR="005D4D66" w:rsidRDefault="005D4D66" w:rsidP="004537B3">
            <w:pPr>
              <w:jc w:val="center"/>
              <w:rPr>
                <w:szCs w:val="24"/>
              </w:rPr>
            </w:pPr>
          </w:p>
        </w:tc>
        <w:tc>
          <w:tcPr>
            <w:tcW w:w="2391" w:type="dxa"/>
          </w:tcPr>
          <w:p w:rsidR="005D4D66" w:rsidRDefault="004537B3" w:rsidP="004537B3">
            <w:pPr>
              <w:jc w:val="center"/>
              <w:rPr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ψ</w:t>
            </w:r>
            <w:r>
              <w:rPr>
                <w:rFonts w:hint="eastAsia"/>
                <w:szCs w:val="24"/>
              </w:rPr>
              <w:t>=0</w:t>
            </w:r>
          </w:p>
        </w:tc>
        <w:tc>
          <w:tcPr>
            <w:tcW w:w="2399" w:type="dxa"/>
          </w:tcPr>
          <w:p w:rsidR="005D4D66" w:rsidRDefault="004537B3" w:rsidP="004537B3">
            <w:pPr>
              <w:jc w:val="center"/>
              <w:rPr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ψ</w:t>
            </w:r>
            <w:r>
              <w:rPr>
                <w:rFonts w:hint="eastAsia"/>
                <w:szCs w:val="24"/>
              </w:rPr>
              <w:t>=</w:t>
            </w:r>
            <w:r>
              <w:rPr>
                <w:rFonts w:ascii="新細明體" w:eastAsia="新細明體" w:hAnsi="新細明體" w:hint="eastAsia"/>
                <w:szCs w:val="24"/>
              </w:rPr>
              <w:t>π</w:t>
            </w:r>
            <w:r>
              <w:rPr>
                <w:szCs w:val="24"/>
              </w:rPr>
              <w:t>/4</w:t>
            </w:r>
          </w:p>
        </w:tc>
        <w:tc>
          <w:tcPr>
            <w:tcW w:w="2631" w:type="dxa"/>
          </w:tcPr>
          <w:p w:rsidR="005D4D66" w:rsidRDefault="004537B3" w:rsidP="004537B3">
            <w:pPr>
              <w:jc w:val="center"/>
              <w:rPr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ψ</w:t>
            </w:r>
            <w:r>
              <w:rPr>
                <w:rFonts w:hint="eastAsia"/>
                <w:szCs w:val="24"/>
              </w:rPr>
              <w:t>=</w:t>
            </w:r>
            <w:r>
              <w:rPr>
                <w:rFonts w:ascii="新細明體" w:eastAsia="新細明體" w:hAnsi="新細明體" w:hint="eastAsia"/>
                <w:szCs w:val="24"/>
              </w:rPr>
              <w:t>π</w:t>
            </w:r>
            <w:r>
              <w:rPr>
                <w:szCs w:val="24"/>
              </w:rPr>
              <w:t>/2</w:t>
            </w:r>
          </w:p>
        </w:tc>
      </w:tr>
      <w:tr w:rsidR="007038E1" w:rsidTr="004537B3">
        <w:tc>
          <w:tcPr>
            <w:tcW w:w="875" w:type="dxa"/>
            <w:vAlign w:val="center"/>
          </w:tcPr>
          <w:p w:rsidR="005D4D66" w:rsidRPr="002F04DE" w:rsidRDefault="004537B3" w:rsidP="004537B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1:1</w:t>
            </w:r>
          </w:p>
        </w:tc>
        <w:tc>
          <w:tcPr>
            <w:tcW w:w="2391" w:type="dxa"/>
          </w:tcPr>
          <w:p w:rsidR="005D4D66" w:rsidRDefault="002F04DE" w:rsidP="004537B3">
            <w:pPr>
              <w:jc w:val="center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792E8567" wp14:editId="08C0AE91">
                  <wp:extent cx="1381125" cy="888320"/>
                  <wp:effectExtent l="0" t="0" r="0" b="7620"/>
                  <wp:docPr id="8" name="圖片 8" descr="C:\Users\10310\AppData\Local\Microsoft\Windows\INetCache\Content.Word\Lissjous1-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10310\AppData\Local\Microsoft\Windows\INetCache\Content.Word\Lissjous1-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087" b="31735"/>
                          <a:stretch/>
                        </pic:blipFill>
                        <pic:spPr bwMode="auto">
                          <a:xfrm>
                            <a:off x="0" y="0"/>
                            <a:ext cx="1415701" cy="910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9" w:type="dxa"/>
          </w:tcPr>
          <w:p w:rsidR="005D4D66" w:rsidRDefault="00A86FBD" w:rsidP="004537B3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67287B82" wp14:editId="17171693">
                  <wp:extent cx="1424940" cy="899790"/>
                  <wp:effectExtent l="0" t="0" r="3810" b="0"/>
                  <wp:docPr id="9" name="圖片 9" descr="C:\Users\10310\AppData\Local\Microsoft\Windows\INetCache\Content.Word\Lissjous1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10310\AppData\Local\Microsoft\Windows\INetCache\Content.Word\Lissjous1-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965" b="32518"/>
                          <a:stretch/>
                        </pic:blipFill>
                        <pic:spPr bwMode="auto">
                          <a:xfrm>
                            <a:off x="0" y="0"/>
                            <a:ext cx="1438014" cy="908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:rsidR="005D4D66" w:rsidRDefault="00A86FBD" w:rsidP="004537B3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77313807" wp14:editId="363F49EC">
                  <wp:extent cx="1453515" cy="867770"/>
                  <wp:effectExtent l="0" t="0" r="0" b="8890"/>
                  <wp:docPr id="10" name="圖片 10" descr="C:\Users\10310\AppData\Local\Microsoft\Windows\INetCache\Content.Word\Lissjous1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10310\AppData\Local\Microsoft\Windows\INetCache\Content.Word\Lissjous1-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396" b="34024"/>
                          <a:stretch/>
                        </pic:blipFill>
                        <pic:spPr bwMode="auto">
                          <a:xfrm>
                            <a:off x="0" y="0"/>
                            <a:ext cx="1464462" cy="874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8E1" w:rsidTr="004537B3">
        <w:tc>
          <w:tcPr>
            <w:tcW w:w="875" w:type="dxa"/>
            <w:vAlign w:val="center"/>
          </w:tcPr>
          <w:p w:rsidR="005D4D66" w:rsidRDefault="004537B3" w:rsidP="004537B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1:2</w:t>
            </w:r>
          </w:p>
        </w:tc>
        <w:tc>
          <w:tcPr>
            <w:tcW w:w="2391" w:type="dxa"/>
          </w:tcPr>
          <w:p w:rsidR="005D4D66" w:rsidRDefault="00A86FBD" w:rsidP="004537B3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7775E4E9" wp14:editId="00DBC991">
                  <wp:extent cx="1116817" cy="1354887"/>
                  <wp:effectExtent l="0" t="4763" r="2858" b="2857"/>
                  <wp:docPr id="11" name="圖片 11" descr="C:\Users\10310\AppData\Local\Microsoft\Windows\INetCache\Content.Word\Lissjous2-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10310\AppData\Local\Microsoft\Windows\INetCache\Content.Word\Lissjous2-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33" t="14268" r="21861" b="25031"/>
                          <a:stretch/>
                        </pic:blipFill>
                        <pic:spPr bwMode="auto">
                          <a:xfrm rot="5400000">
                            <a:off x="0" y="0"/>
                            <a:ext cx="1116817" cy="1354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9" w:type="dxa"/>
          </w:tcPr>
          <w:p w:rsidR="005D4D66" w:rsidRDefault="00A86FBD" w:rsidP="004537B3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3331F148" wp14:editId="1E02199F">
                  <wp:extent cx="1094539" cy="1403859"/>
                  <wp:effectExtent l="0" t="2222" r="8572" b="8573"/>
                  <wp:docPr id="12" name="圖片 12" descr="C:\Users\10310\AppData\Local\Microsoft\Windows\INetCache\Content.Word\Lissjous2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10310\AppData\Local\Microsoft\Windows\INetCache\Content.Word\Lissjous2-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63" t="12840" r="39702" b="35083"/>
                          <a:stretch/>
                        </pic:blipFill>
                        <pic:spPr bwMode="auto">
                          <a:xfrm rot="5400000">
                            <a:off x="0" y="0"/>
                            <a:ext cx="1102909" cy="1414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:rsidR="005D4D66" w:rsidRDefault="00A87B3F" w:rsidP="004537B3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548380D7" wp14:editId="53F2A9FF">
                  <wp:extent cx="1116817" cy="1354887"/>
                  <wp:effectExtent l="0" t="4763" r="2858" b="2857"/>
                  <wp:docPr id="19" name="圖片 19" descr="C:\Users\10310\AppData\Local\Microsoft\Windows\INetCache\Content.Word\Lissjous2-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10310\AppData\Local\Microsoft\Windows\INetCache\Content.Word\Lissjous2-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33" t="14268" r="21861" b="25031"/>
                          <a:stretch/>
                        </pic:blipFill>
                        <pic:spPr bwMode="auto">
                          <a:xfrm rot="5400000">
                            <a:off x="0" y="0"/>
                            <a:ext cx="1116817" cy="1354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8E1" w:rsidTr="004537B3">
        <w:tc>
          <w:tcPr>
            <w:tcW w:w="875" w:type="dxa"/>
            <w:vAlign w:val="center"/>
          </w:tcPr>
          <w:p w:rsidR="005D4D66" w:rsidRDefault="004537B3" w:rsidP="004537B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1:3</w:t>
            </w:r>
          </w:p>
        </w:tc>
        <w:tc>
          <w:tcPr>
            <w:tcW w:w="2391" w:type="dxa"/>
          </w:tcPr>
          <w:p w:rsidR="005D4D66" w:rsidRDefault="00A87B3F" w:rsidP="004537B3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2873DE32" wp14:editId="001FF2EB">
                  <wp:extent cx="1116598" cy="1395910"/>
                  <wp:effectExtent l="0" t="6350" r="1270" b="1270"/>
                  <wp:docPr id="13" name="圖片 13" descr="C:\Users\10310\AppData\Local\Microsoft\Windows\INetCache\Content.Word\Lissjous3-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10310\AppData\Local\Microsoft\Windows\INetCache\Content.Word\Lissjous3-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3" t="14780" r="29136" b="34251"/>
                          <a:stretch/>
                        </pic:blipFill>
                        <pic:spPr bwMode="auto">
                          <a:xfrm rot="5400000">
                            <a:off x="0" y="0"/>
                            <a:ext cx="1120093" cy="1400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9" w:type="dxa"/>
          </w:tcPr>
          <w:p w:rsidR="005D4D66" w:rsidRDefault="00A87B3F" w:rsidP="004537B3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7D590AFD" wp14:editId="5C078E5C">
                  <wp:extent cx="1059177" cy="1505435"/>
                  <wp:effectExtent l="5398" t="0" r="0" b="0"/>
                  <wp:docPr id="14" name="圖片 14" descr="C:\Users\10310\AppData\Local\Microsoft\Windows\INetCache\Content.Word\Lissjous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10310\AppData\Local\Microsoft\Windows\INetCache\Content.Word\Lissjous3-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41" t="11251" r="25072" b="26767"/>
                          <a:stretch/>
                        </pic:blipFill>
                        <pic:spPr bwMode="auto">
                          <a:xfrm rot="5400000">
                            <a:off x="0" y="0"/>
                            <a:ext cx="1063032" cy="1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:rsidR="005D4D66" w:rsidRDefault="00A87B3F" w:rsidP="004537B3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72958558" wp14:editId="6D29764E">
                  <wp:extent cx="1059535" cy="1506345"/>
                  <wp:effectExtent l="5080" t="0" r="0" b="0"/>
                  <wp:docPr id="15" name="圖片 15" descr="C:\Users\10310\AppData\Local\Microsoft\Windows\INetCache\Content.Word\Lissjous3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10310\AppData\Local\Microsoft\Windows\INetCache\Content.Word\Lissjous3-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050" t="10243" r="28270" b="27773"/>
                          <a:stretch/>
                        </pic:blipFill>
                        <pic:spPr bwMode="auto">
                          <a:xfrm rot="5400000">
                            <a:off x="0" y="0"/>
                            <a:ext cx="1064966" cy="1514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38E1" w:rsidTr="004537B3">
        <w:tc>
          <w:tcPr>
            <w:tcW w:w="875" w:type="dxa"/>
            <w:vAlign w:val="center"/>
          </w:tcPr>
          <w:p w:rsidR="005D4D66" w:rsidRDefault="004537B3" w:rsidP="004537B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2:3</w:t>
            </w:r>
          </w:p>
        </w:tc>
        <w:tc>
          <w:tcPr>
            <w:tcW w:w="2391" w:type="dxa"/>
          </w:tcPr>
          <w:p w:rsidR="005D4D66" w:rsidRDefault="007038E1" w:rsidP="004537B3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5B1B93A8" wp14:editId="4BFC7D88">
                  <wp:extent cx="1090683" cy="1393881"/>
                  <wp:effectExtent l="635" t="0" r="0" b="0"/>
                  <wp:docPr id="16" name="圖片 16" descr="C:\Users\10310\AppData\Local\Microsoft\Windows\INetCache\Content.Word\Lissjous4-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10310\AppData\Local\Microsoft\Windows\INetCache\Content.Word\Lissjous4-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46" t="17168" r="34996" b="36187"/>
                          <a:stretch/>
                        </pic:blipFill>
                        <pic:spPr bwMode="auto">
                          <a:xfrm rot="5400000">
                            <a:off x="0" y="0"/>
                            <a:ext cx="1097502" cy="1402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9" w:type="dxa"/>
          </w:tcPr>
          <w:p w:rsidR="005D4D66" w:rsidRDefault="007038E1" w:rsidP="004537B3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482CA39B" wp14:editId="738D3BB6">
                  <wp:extent cx="1062418" cy="1382995"/>
                  <wp:effectExtent l="0" t="7620" r="0" b="0"/>
                  <wp:docPr id="17" name="圖片 17" descr="C:\Users\10310\AppData\Local\Microsoft\Windows\INetCache\Content.Word\Lissjous4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10310\AppData\Local\Microsoft\Windows\INetCache\Content.Word\Lissjous4-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48" t="23162" r="32921" b="31979"/>
                          <a:stretch/>
                        </pic:blipFill>
                        <pic:spPr bwMode="auto">
                          <a:xfrm rot="5400000">
                            <a:off x="0" y="0"/>
                            <a:ext cx="1073383" cy="1397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:rsidR="005D4D66" w:rsidRDefault="004537B3" w:rsidP="004537B3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39FBB3FB" wp14:editId="0834776F">
                  <wp:extent cx="1135862" cy="1435616"/>
                  <wp:effectExtent l="2540" t="0" r="0" b="0"/>
                  <wp:docPr id="18" name="圖片 18" descr="C:\Users\10310\AppData\Local\Microsoft\Windows\INetCache\Content.Word\Lissjous4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10310\AppData\Local\Microsoft\Windows\INetCache\Content.Word\Lissjous4-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68" t="15200" r="31710" b="38058"/>
                          <a:stretch/>
                        </pic:blipFill>
                        <pic:spPr bwMode="auto">
                          <a:xfrm rot="5400000">
                            <a:off x="0" y="0"/>
                            <a:ext cx="1142030" cy="1443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3289" w:rsidRDefault="00BD7BDF" w:rsidP="00BD7BDF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表八</w:t>
      </w:r>
      <w:r>
        <w:rPr>
          <w:rFonts w:hint="eastAsia"/>
          <w:szCs w:val="24"/>
        </w:rPr>
        <w:t>)</w:t>
      </w:r>
    </w:p>
    <w:p w:rsidR="00573289" w:rsidRPr="00573289" w:rsidRDefault="00573289" w:rsidP="00573289">
      <w:pPr>
        <w:rPr>
          <w:rFonts w:hint="eastAsia"/>
          <w:szCs w:val="24"/>
        </w:rPr>
      </w:pPr>
    </w:p>
    <w:p w:rsidR="00F15D4B" w:rsidRDefault="001D484C" w:rsidP="00F15D4B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1D484C">
        <w:rPr>
          <w:rFonts w:hint="eastAsia"/>
          <w:szCs w:val="24"/>
        </w:rPr>
        <w:t>數據分析</w:t>
      </w:r>
    </w:p>
    <w:p w:rsidR="00F15D4B" w:rsidRDefault="00F15D4B" w:rsidP="00F15D4B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三用電表原理與量測</w:t>
      </w:r>
    </w:p>
    <w:p w:rsidR="000B59B9" w:rsidRDefault="000B59B9" w:rsidP="000B59B9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電流量測練習</w:t>
      </w:r>
    </w:p>
    <w:p w:rsidR="000B59B9" w:rsidRDefault="000B59B9" w:rsidP="00FE2122">
      <w:pPr>
        <w:pStyle w:val="a3"/>
        <w:ind w:leftChars="0" w:left="1440"/>
        <w:rPr>
          <w:szCs w:val="24"/>
        </w:rPr>
      </w:pPr>
      <w:r>
        <w:rPr>
          <w:rFonts w:hint="eastAsia"/>
          <w:szCs w:val="24"/>
        </w:rPr>
        <w:t>依照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圖一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進行線路的接線，並且測量直流電源供應器的電壓，以及流經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點與</w:t>
      </w:r>
      <w:r>
        <w:rPr>
          <w:rFonts w:hint="eastAsia"/>
          <w:szCs w:val="24"/>
        </w:rPr>
        <w:t>c</w:t>
      </w:r>
      <w:r>
        <w:rPr>
          <w:rFonts w:hint="eastAsia"/>
          <w:szCs w:val="24"/>
        </w:rPr>
        <w:t>點的電流，並列於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</w:t>
      </w:r>
      <w:proofErr w:type="gramStart"/>
      <w:r>
        <w:rPr>
          <w:rFonts w:hint="eastAsia"/>
          <w:szCs w:val="24"/>
        </w:rPr>
        <w:t>一</w:t>
      </w:r>
      <w:proofErr w:type="gramEnd"/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。</w:t>
      </w:r>
      <w:r w:rsidR="00AC1EFC">
        <w:rPr>
          <w:rFonts w:hint="eastAsia"/>
          <w:szCs w:val="24"/>
        </w:rPr>
        <w:t>再將</w:t>
      </w:r>
      <w:r w:rsidR="00AC1EFC">
        <w:rPr>
          <w:rFonts w:hint="eastAsia"/>
          <w:szCs w:val="24"/>
        </w:rPr>
        <w:t>(</w:t>
      </w:r>
      <w:r w:rsidR="00AC1EFC">
        <w:rPr>
          <w:rFonts w:hint="eastAsia"/>
          <w:szCs w:val="24"/>
        </w:rPr>
        <w:t>表</w:t>
      </w:r>
      <w:proofErr w:type="gramStart"/>
      <w:r w:rsidR="00AC1EFC">
        <w:rPr>
          <w:rFonts w:hint="eastAsia"/>
          <w:szCs w:val="24"/>
        </w:rPr>
        <w:t>一</w:t>
      </w:r>
      <w:proofErr w:type="gramEnd"/>
      <w:r w:rsidR="00AC1EFC">
        <w:rPr>
          <w:rFonts w:hint="eastAsia"/>
          <w:szCs w:val="24"/>
        </w:rPr>
        <w:t>)</w:t>
      </w:r>
      <w:r w:rsidR="00AC1EFC">
        <w:rPr>
          <w:rFonts w:hint="eastAsia"/>
          <w:szCs w:val="24"/>
        </w:rPr>
        <w:t>中量測到的數據，與理論值進行比較，並求得出百分誤差得下</w:t>
      </w:r>
      <w:r w:rsidR="00AC1EFC">
        <w:rPr>
          <w:rFonts w:hint="eastAsia"/>
          <w:szCs w:val="24"/>
        </w:rPr>
        <w:t>(</w:t>
      </w:r>
      <w:r w:rsidR="00AC1EFC">
        <w:rPr>
          <w:rFonts w:hint="eastAsia"/>
          <w:szCs w:val="24"/>
        </w:rPr>
        <w:t>表九</w:t>
      </w:r>
      <w:r w:rsidR="00AC1EFC">
        <w:rPr>
          <w:rFonts w:hint="eastAsia"/>
          <w:szCs w:val="24"/>
        </w:rPr>
        <w:t>)</w:t>
      </w:r>
      <w:r w:rsidR="00AC1EFC">
        <w:rPr>
          <w:rFonts w:hint="eastAsia"/>
          <w:szCs w:val="24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E2122" w:rsidTr="00D17F12">
        <w:tc>
          <w:tcPr>
            <w:tcW w:w="2074" w:type="dxa"/>
            <w:shd w:val="clear" w:color="auto" w:fill="FBE4D5" w:themeFill="accent2" w:themeFillTint="33"/>
            <w:vAlign w:val="center"/>
          </w:tcPr>
          <w:p w:rsidR="00FE2122" w:rsidRDefault="00FE2122" w:rsidP="00D17F12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FE2122" w:rsidRDefault="00FE2122" w:rsidP="00D17F12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測量值</w:t>
            </w: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FE2122" w:rsidRDefault="00FE2122" w:rsidP="00D17F12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理論值</w:t>
            </w: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FE2122" w:rsidRDefault="00FE2122" w:rsidP="00D17F12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百分誤差</w:t>
            </w:r>
          </w:p>
        </w:tc>
      </w:tr>
      <w:tr w:rsidR="00FE2122" w:rsidTr="00D17F12">
        <w:tc>
          <w:tcPr>
            <w:tcW w:w="2074" w:type="dxa"/>
            <w:shd w:val="clear" w:color="auto" w:fill="FBE4D5" w:themeFill="accent2" w:themeFillTint="33"/>
            <w:vAlign w:val="center"/>
          </w:tcPr>
          <w:p w:rsidR="00FE2122" w:rsidRDefault="00FE2122" w:rsidP="00D17F12">
            <w:pPr>
              <w:jc w:val="center"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</w:t>
            </w:r>
            <w:r w:rsidRPr="009D30A2">
              <w:rPr>
                <w:rFonts w:hint="eastAsia"/>
                <w:color w:val="000000"/>
                <w:vertAlign w:val="subscript"/>
              </w:rPr>
              <w:t>a</w:t>
            </w:r>
            <w:proofErr w:type="spellEnd"/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FE2122" w:rsidRDefault="00FE2122" w:rsidP="00D17F12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3.75 mA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FE2122" w:rsidRDefault="00FE2122" w:rsidP="00D17F12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4.15mA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FE2122" w:rsidRDefault="00D17F12" w:rsidP="00D17F12"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10%</w:t>
            </w:r>
          </w:p>
        </w:tc>
      </w:tr>
      <w:tr w:rsidR="00FE2122" w:rsidTr="00D17F12">
        <w:tc>
          <w:tcPr>
            <w:tcW w:w="2074" w:type="dxa"/>
            <w:shd w:val="clear" w:color="auto" w:fill="FBE4D5" w:themeFill="accent2" w:themeFillTint="33"/>
            <w:vAlign w:val="center"/>
          </w:tcPr>
          <w:p w:rsidR="00FE2122" w:rsidRDefault="00FE2122" w:rsidP="00D17F12">
            <w:pPr>
              <w:jc w:val="center"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</w:t>
            </w:r>
            <w:r w:rsidRPr="009D30A2">
              <w:rPr>
                <w:rFonts w:hint="eastAsia"/>
                <w:color w:val="000000"/>
                <w:vertAlign w:val="subscript"/>
              </w:rPr>
              <w:t>c</w:t>
            </w:r>
            <w:proofErr w:type="spellEnd"/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FE2122" w:rsidRDefault="00FE2122" w:rsidP="00D17F12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1.9 </w:t>
            </w:r>
            <w:r>
              <w:rPr>
                <w:color w:val="000000"/>
              </w:rPr>
              <w:t>0</w:t>
            </w:r>
            <w:r>
              <w:rPr>
                <w:rFonts w:hint="eastAsia"/>
                <w:color w:val="000000"/>
              </w:rPr>
              <w:t>mA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FE2122" w:rsidRDefault="00FE2122" w:rsidP="00D17F12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2.075mA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FE2122" w:rsidRDefault="00D17F12" w:rsidP="00D17F12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8%</w:t>
            </w:r>
          </w:p>
        </w:tc>
      </w:tr>
    </w:tbl>
    <w:p w:rsidR="00FE2122" w:rsidRDefault="00D17F12" w:rsidP="00D17F12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表九</w:t>
      </w:r>
      <w:r>
        <w:rPr>
          <w:rFonts w:hint="eastAsia"/>
          <w:szCs w:val="24"/>
        </w:rPr>
        <w:t>)</w:t>
      </w:r>
    </w:p>
    <w:p w:rsidR="00D17F12" w:rsidRPr="00FE2122" w:rsidRDefault="00D17F12" w:rsidP="00FE2122">
      <w:pPr>
        <w:rPr>
          <w:rFonts w:hint="eastAsia"/>
          <w:szCs w:val="24"/>
        </w:rPr>
      </w:pPr>
    </w:p>
    <w:p w:rsidR="008F0934" w:rsidRDefault="008F0934" w:rsidP="008F0934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電壓量測練習</w:t>
      </w:r>
    </w:p>
    <w:p w:rsidR="00AE0BBC" w:rsidRDefault="008F0934" w:rsidP="00AE0BBC">
      <w:pPr>
        <w:pStyle w:val="a3"/>
        <w:ind w:leftChars="0" w:left="1440"/>
        <w:rPr>
          <w:szCs w:val="24"/>
        </w:rPr>
      </w:pPr>
      <w:r w:rsidRPr="00426895">
        <w:rPr>
          <w:rFonts w:hint="eastAsia"/>
          <w:szCs w:val="24"/>
        </w:rPr>
        <w:t>依照</w:t>
      </w:r>
      <w:r w:rsidRPr="00426895">
        <w:rPr>
          <w:rFonts w:hint="eastAsia"/>
          <w:szCs w:val="24"/>
        </w:rPr>
        <w:t>(</w:t>
      </w:r>
      <w:r w:rsidRPr="00426895">
        <w:rPr>
          <w:rFonts w:hint="eastAsia"/>
          <w:szCs w:val="24"/>
        </w:rPr>
        <w:t>圖</w:t>
      </w:r>
      <w:r>
        <w:rPr>
          <w:rFonts w:hint="eastAsia"/>
          <w:szCs w:val="24"/>
        </w:rPr>
        <w:t>二</w:t>
      </w:r>
      <w:r w:rsidRPr="00426895">
        <w:rPr>
          <w:rFonts w:hint="eastAsia"/>
          <w:szCs w:val="24"/>
        </w:rPr>
        <w:t>)</w:t>
      </w:r>
      <w:r w:rsidRPr="00426895">
        <w:rPr>
          <w:rFonts w:hint="eastAsia"/>
          <w:szCs w:val="24"/>
        </w:rPr>
        <w:t>進行線路的接線，並且測量直流電源供應器的電壓，以及</w:t>
      </w:r>
      <w:r>
        <w:rPr>
          <w:rFonts w:hint="eastAsia"/>
          <w:szCs w:val="24"/>
        </w:rPr>
        <w:t>ab</w:t>
      </w:r>
      <w:proofErr w:type="gramStart"/>
      <w:r>
        <w:rPr>
          <w:rFonts w:hint="eastAsia"/>
          <w:szCs w:val="24"/>
        </w:rPr>
        <w:t>間</w:t>
      </w:r>
      <w:r w:rsidRPr="00426895">
        <w:rPr>
          <w:rFonts w:hint="eastAsia"/>
          <w:szCs w:val="24"/>
        </w:rPr>
        <w:t>與</w:t>
      </w:r>
      <w:proofErr w:type="gramEnd"/>
      <w:r>
        <w:rPr>
          <w:rFonts w:hint="eastAsia"/>
          <w:szCs w:val="24"/>
        </w:rPr>
        <w:t>cd</w:t>
      </w:r>
      <w:r>
        <w:rPr>
          <w:rFonts w:hint="eastAsia"/>
          <w:szCs w:val="24"/>
        </w:rPr>
        <w:t>間之電壓差</w:t>
      </w:r>
      <w:r w:rsidRPr="00426895">
        <w:rPr>
          <w:rFonts w:hint="eastAsia"/>
          <w:szCs w:val="24"/>
        </w:rPr>
        <w:t>，並列於</w:t>
      </w:r>
      <w:r w:rsidRPr="00426895">
        <w:rPr>
          <w:rFonts w:hint="eastAsia"/>
          <w:szCs w:val="24"/>
        </w:rPr>
        <w:t>(</w:t>
      </w:r>
      <w:r w:rsidRPr="00426895">
        <w:rPr>
          <w:rFonts w:hint="eastAsia"/>
          <w:szCs w:val="24"/>
        </w:rPr>
        <w:t>表</w:t>
      </w:r>
      <w:r>
        <w:rPr>
          <w:rFonts w:hint="eastAsia"/>
          <w:szCs w:val="24"/>
        </w:rPr>
        <w:t>二</w:t>
      </w:r>
      <w:r w:rsidRPr="00426895">
        <w:rPr>
          <w:rFonts w:hint="eastAsia"/>
          <w:szCs w:val="24"/>
        </w:rPr>
        <w:t>)</w:t>
      </w:r>
      <w:r w:rsidRPr="00426895">
        <w:rPr>
          <w:rFonts w:hint="eastAsia"/>
          <w:szCs w:val="24"/>
        </w:rPr>
        <w:t>。</w:t>
      </w:r>
      <w:r w:rsidR="00AE0BBC">
        <w:rPr>
          <w:rFonts w:hint="eastAsia"/>
          <w:szCs w:val="24"/>
        </w:rPr>
        <w:t>再將</w:t>
      </w:r>
      <w:r w:rsidR="00AE0BBC">
        <w:rPr>
          <w:rFonts w:hint="eastAsia"/>
          <w:szCs w:val="24"/>
        </w:rPr>
        <w:t>(</w:t>
      </w:r>
      <w:r w:rsidR="00AE0BBC">
        <w:rPr>
          <w:rFonts w:hint="eastAsia"/>
          <w:szCs w:val="24"/>
        </w:rPr>
        <w:t>表二</w:t>
      </w:r>
      <w:r w:rsidR="00AE0BBC">
        <w:rPr>
          <w:rFonts w:hint="eastAsia"/>
          <w:szCs w:val="24"/>
        </w:rPr>
        <w:t>)</w:t>
      </w:r>
      <w:r w:rsidR="00AE0BBC">
        <w:rPr>
          <w:rFonts w:hint="eastAsia"/>
          <w:szCs w:val="24"/>
        </w:rPr>
        <w:t>中量測到的數據，與理論值進行比較，並求得出百分誤差得下</w:t>
      </w:r>
      <w:r w:rsidR="00AE0BBC">
        <w:rPr>
          <w:rFonts w:hint="eastAsia"/>
          <w:szCs w:val="24"/>
        </w:rPr>
        <w:t>(</w:t>
      </w:r>
      <w:r w:rsidR="00AE0BBC">
        <w:rPr>
          <w:rFonts w:hint="eastAsia"/>
          <w:szCs w:val="24"/>
        </w:rPr>
        <w:t>表十</w:t>
      </w:r>
      <w:r w:rsidR="00AE0BBC">
        <w:rPr>
          <w:rFonts w:hint="eastAsia"/>
          <w:szCs w:val="24"/>
        </w:rPr>
        <w:t>)</w:t>
      </w:r>
      <w:r w:rsidR="00AE0BBC">
        <w:rPr>
          <w:rFonts w:hint="eastAsia"/>
          <w:szCs w:val="24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E0BBC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AE0BBC" w:rsidRDefault="00AE0BBC" w:rsidP="00C05D6A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AE0BBC" w:rsidRDefault="00AE0BBC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測量值</w:t>
            </w: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AE0BBC" w:rsidRDefault="00AE0BBC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理論值</w:t>
            </w: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AE0BBC" w:rsidRDefault="00AE0BBC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百分誤差</w:t>
            </w:r>
          </w:p>
        </w:tc>
      </w:tr>
      <w:tr w:rsidR="00AE0BBC" w:rsidTr="00AE0BBC">
        <w:tc>
          <w:tcPr>
            <w:tcW w:w="2074" w:type="dxa"/>
            <w:shd w:val="clear" w:color="auto" w:fill="FBE4D5" w:themeFill="accent2" w:themeFillTint="33"/>
            <w:vAlign w:val="center"/>
          </w:tcPr>
          <w:p w:rsidR="00AE0BBC" w:rsidRDefault="00AE0BBC" w:rsidP="00AE0BBC">
            <w:pPr>
              <w:jc w:val="center"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V</w:t>
            </w:r>
            <w:r w:rsidRPr="00DD2F88">
              <w:rPr>
                <w:rFonts w:hint="eastAsia"/>
                <w:color w:val="000000"/>
                <w:vertAlign w:val="subscript"/>
              </w:rPr>
              <w:t>ab</w:t>
            </w:r>
            <w:proofErr w:type="spellEnd"/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AE0BBC" w:rsidRDefault="00AE0BBC" w:rsidP="00AE0BBC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4.1V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AE0BBC" w:rsidRDefault="00AE0BBC" w:rsidP="00AE0BBC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4.15</w:t>
            </w:r>
            <w:r>
              <w:rPr>
                <w:color w:val="000000"/>
              </w:rPr>
              <w:t>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AE0BBC" w:rsidRDefault="00AE0BBC" w:rsidP="00AE0BBC"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1%</w:t>
            </w:r>
          </w:p>
        </w:tc>
      </w:tr>
      <w:tr w:rsidR="00AE0BBC" w:rsidTr="00AE0BBC">
        <w:tc>
          <w:tcPr>
            <w:tcW w:w="2074" w:type="dxa"/>
            <w:shd w:val="clear" w:color="auto" w:fill="FBE4D5" w:themeFill="accent2" w:themeFillTint="33"/>
            <w:vAlign w:val="center"/>
          </w:tcPr>
          <w:p w:rsidR="00AE0BBC" w:rsidRDefault="00AE0BBC" w:rsidP="00AE0BBC">
            <w:pPr>
              <w:jc w:val="center"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V</w:t>
            </w:r>
            <w:r w:rsidRPr="00DD2F88">
              <w:rPr>
                <w:rFonts w:hint="eastAsia"/>
                <w:color w:val="000000"/>
                <w:vertAlign w:val="subscript"/>
              </w:rPr>
              <w:t>cd</w:t>
            </w:r>
            <w:proofErr w:type="spellEnd"/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AE0BBC" w:rsidRDefault="00AE0BBC" w:rsidP="00AE0BBC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.0</w:t>
            </w:r>
            <w:r>
              <w:rPr>
                <w:rFonts w:hint="eastAsia"/>
                <w:color w:val="000000"/>
              </w:rPr>
              <w:t>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AE0BBC" w:rsidRDefault="00AE0BBC" w:rsidP="00AE0BBC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2.075</w:t>
            </w:r>
            <w:r>
              <w:rPr>
                <w:color w:val="000000"/>
              </w:rPr>
              <w:t>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AE0BBC" w:rsidRDefault="00AE0BBC" w:rsidP="00AE0BBC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  <w:r>
              <w:rPr>
                <w:rFonts w:hint="eastAsia"/>
                <w:color w:val="000000"/>
              </w:rPr>
              <w:t>%</w:t>
            </w:r>
          </w:p>
        </w:tc>
      </w:tr>
    </w:tbl>
    <w:p w:rsidR="008F0934" w:rsidRDefault="005E6D2C" w:rsidP="005E6D2C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表十</w:t>
      </w:r>
      <w:r>
        <w:rPr>
          <w:rFonts w:hint="eastAsia"/>
          <w:szCs w:val="24"/>
        </w:rPr>
        <w:t>)</w:t>
      </w:r>
    </w:p>
    <w:p w:rsidR="005E6D2C" w:rsidRPr="00AE0BBC" w:rsidRDefault="005E6D2C" w:rsidP="008F0934">
      <w:pPr>
        <w:ind w:left="1440"/>
        <w:rPr>
          <w:rFonts w:hint="eastAsia"/>
          <w:szCs w:val="24"/>
        </w:rPr>
      </w:pPr>
    </w:p>
    <w:p w:rsidR="006E5113" w:rsidRDefault="006E5113" w:rsidP="006E5113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交流電壓量測練習</w:t>
      </w:r>
    </w:p>
    <w:p w:rsidR="006E5113" w:rsidRDefault="006E5113" w:rsidP="006E5113">
      <w:pPr>
        <w:ind w:left="1440"/>
        <w:rPr>
          <w:szCs w:val="24"/>
        </w:rPr>
      </w:pPr>
      <w:r>
        <w:rPr>
          <w:rFonts w:hint="eastAsia"/>
          <w:szCs w:val="24"/>
        </w:rPr>
        <w:t>分別將兩</w:t>
      </w:r>
      <w:proofErr w:type="gramStart"/>
      <w:r>
        <w:rPr>
          <w:rFonts w:hint="eastAsia"/>
          <w:szCs w:val="24"/>
        </w:rPr>
        <w:t>隻測棒</w:t>
      </w:r>
      <w:proofErr w:type="gramEnd"/>
      <w:r>
        <w:rPr>
          <w:rFonts w:hint="eastAsia"/>
          <w:szCs w:val="24"/>
        </w:rPr>
        <w:t>分別插入</w:t>
      </w:r>
      <w:r>
        <w:rPr>
          <w:rFonts w:hint="eastAsia"/>
          <w:szCs w:val="24"/>
        </w:rPr>
        <w:t>6V</w:t>
      </w:r>
      <w:r>
        <w:rPr>
          <w:rFonts w:hint="eastAsia"/>
          <w:szCs w:val="24"/>
        </w:rPr>
        <w:t>交流電壓</w:t>
      </w:r>
      <w:proofErr w:type="gramStart"/>
      <w:r>
        <w:rPr>
          <w:rFonts w:hint="eastAsia"/>
          <w:szCs w:val="24"/>
        </w:rPr>
        <w:t>變壓板</w:t>
      </w:r>
      <w:proofErr w:type="gramEnd"/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圖三</w:t>
      </w:r>
      <w:r>
        <w:rPr>
          <w:rFonts w:hint="eastAsia"/>
          <w:szCs w:val="24"/>
        </w:rPr>
        <w:t>)</w:t>
      </w:r>
      <w:proofErr w:type="gramStart"/>
      <w:r>
        <w:rPr>
          <w:rFonts w:hint="eastAsia"/>
          <w:szCs w:val="24"/>
        </w:rPr>
        <w:t>插上</w:t>
      </w:r>
      <w:proofErr w:type="gramEnd"/>
      <w:r>
        <w:rPr>
          <w:rFonts w:asciiTheme="minorEastAsia" w:hAnsiTheme="minorEastAsia" w:hint="eastAsia"/>
          <w:szCs w:val="24"/>
        </w:rPr>
        <w:t>±</w:t>
      </w:r>
      <w:r>
        <w:rPr>
          <w:rFonts w:hint="eastAsia"/>
          <w:szCs w:val="24"/>
        </w:rPr>
        <w:t>6V, 0V</w:t>
      </w:r>
      <w:r>
        <w:rPr>
          <w:rFonts w:hint="eastAsia"/>
          <w:szCs w:val="24"/>
        </w:rPr>
        <w:t>的孔位，以及</w:t>
      </w:r>
      <w:r>
        <w:rPr>
          <w:rFonts w:hint="eastAsia"/>
          <w:szCs w:val="24"/>
        </w:rPr>
        <w:t>110V</w:t>
      </w:r>
      <w:r>
        <w:rPr>
          <w:rFonts w:hint="eastAsia"/>
          <w:szCs w:val="24"/>
        </w:rPr>
        <w:t>的孔位，並且量</w:t>
      </w:r>
      <w:proofErr w:type="gramStart"/>
      <w:r>
        <w:rPr>
          <w:rFonts w:hint="eastAsia"/>
          <w:szCs w:val="24"/>
        </w:rPr>
        <w:t>測變壓板</w:t>
      </w:r>
      <w:proofErr w:type="gramEnd"/>
      <w:r>
        <w:rPr>
          <w:rFonts w:hint="eastAsia"/>
          <w:szCs w:val="24"/>
        </w:rPr>
        <w:t>所產生的電壓值，列於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表三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。再將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</w:t>
      </w:r>
      <w:r>
        <w:rPr>
          <w:rFonts w:hint="eastAsia"/>
          <w:szCs w:val="24"/>
        </w:rPr>
        <w:t>三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中量測到的數據，與理論值進行比較，並求得出百分誤差得下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表十</w:t>
      </w:r>
      <w:r>
        <w:rPr>
          <w:rFonts w:hint="eastAsia"/>
          <w:szCs w:val="24"/>
        </w:rPr>
        <w:t>一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。</w:t>
      </w:r>
    </w:p>
    <w:p w:rsidR="006E5113" w:rsidRDefault="006E5113" w:rsidP="006E5113">
      <w:pPr>
        <w:ind w:left="1440"/>
        <w:rPr>
          <w:szCs w:val="24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E5113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6E5113" w:rsidRDefault="006E5113" w:rsidP="00C05D6A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6E5113" w:rsidRDefault="006E5113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測量值</w:t>
            </w: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6E5113" w:rsidRDefault="006E5113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理論值</w:t>
            </w: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6E5113" w:rsidRDefault="006E5113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百分誤差</w:t>
            </w:r>
          </w:p>
        </w:tc>
      </w:tr>
      <w:tr w:rsidR="006E5113" w:rsidTr="006E5113">
        <w:tc>
          <w:tcPr>
            <w:tcW w:w="2074" w:type="dxa"/>
            <w:shd w:val="clear" w:color="auto" w:fill="FBE4D5" w:themeFill="accent2" w:themeFillTint="33"/>
            <w:vAlign w:val="center"/>
          </w:tcPr>
          <w:p w:rsidR="006E5113" w:rsidRDefault="006E5113" w:rsidP="006E5113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AC</w:t>
            </w:r>
            <w:r w:rsidRPr="001D2935">
              <w:rPr>
                <w:rFonts w:hint="eastAsia"/>
                <w:color w:val="000000"/>
                <w:vertAlign w:val="subscript"/>
              </w:rPr>
              <w:t>6V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6E5113" w:rsidRPr="008F40B7" w:rsidRDefault="006E5113" w:rsidP="006E5113">
            <w:pPr>
              <w:jc w:val="center"/>
            </w:pPr>
            <w:r w:rsidRPr="008F40B7">
              <w:t>6.1</w:t>
            </w:r>
            <w:r>
              <w:rPr>
                <w:rFonts w:hint="eastAsia"/>
              </w:rPr>
              <w:t>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6E5113" w:rsidRDefault="006E5113" w:rsidP="006E5113"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6</w:t>
            </w:r>
            <w:r>
              <w:rPr>
                <w:color w:val="000000"/>
              </w:rPr>
              <w:t>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6E5113" w:rsidRDefault="006E5113" w:rsidP="006E5113"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2</w:t>
            </w:r>
            <w:r>
              <w:rPr>
                <w:color w:val="000000"/>
              </w:rPr>
              <w:t>%</w:t>
            </w:r>
          </w:p>
        </w:tc>
      </w:tr>
      <w:tr w:rsidR="006E5113" w:rsidTr="006E5113">
        <w:tc>
          <w:tcPr>
            <w:tcW w:w="2074" w:type="dxa"/>
            <w:shd w:val="clear" w:color="auto" w:fill="FBE4D5" w:themeFill="accent2" w:themeFillTint="33"/>
            <w:vAlign w:val="center"/>
          </w:tcPr>
          <w:p w:rsidR="006E5113" w:rsidRDefault="006E5113" w:rsidP="006E5113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AC</w:t>
            </w:r>
            <w:r w:rsidRPr="001D2935">
              <w:rPr>
                <w:rFonts w:hint="eastAsia"/>
                <w:color w:val="000000"/>
                <w:vertAlign w:val="subscript"/>
              </w:rPr>
              <w:t>12V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6E5113" w:rsidRPr="008F40B7" w:rsidRDefault="006E5113" w:rsidP="006E5113">
            <w:pPr>
              <w:jc w:val="center"/>
            </w:pPr>
            <w:r w:rsidRPr="008F40B7">
              <w:t>12</w:t>
            </w:r>
            <w:r>
              <w:rPr>
                <w:rFonts w:hint="eastAsia"/>
              </w:rPr>
              <w:t>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6E5113" w:rsidRDefault="006E5113" w:rsidP="006E5113"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12</w:t>
            </w:r>
            <w:r>
              <w:rPr>
                <w:color w:val="000000"/>
              </w:rPr>
              <w:t>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6E5113" w:rsidRDefault="006E5113" w:rsidP="006E5113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  <w:r>
              <w:rPr>
                <w:rFonts w:hint="eastAsia"/>
                <w:color w:val="000000"/>
              </w:rPr>
              <w:t>%</w:t>
            </w:r>
          </w:p>
        </w:tc>
      </w:tr>
      <w:tr w:rsidR="006E5113" w:rsidTr="006E5113">
        <w:tc>
          <w:tcPr>
            <w:tcW w:w="2074" w:type="dxa"/>
            <w:shd w:val="clear" w:color="auto" w:fill="FBE4D5" w:themeFill="accent2" w:themeFillTint="33"/>
            <w:vAlign w:val="center"/>
          </w:tcPr>
          <w:p w:rsidR="006E5113" w:rsidRDefault="006E5113" w:rsidP="006E5113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AC</w:t>
            </w:r>
            <w:r w:rsidRPr="001D2935">
              <w:rPr>
                <w:rFonts w:hint="eastAsia"/>
                <w:color w:val="000000"/>
                <w:vertAlign w:val="subscript"/>
              </w:rPr>
              <w:t>110V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6E5113" w:rsidRDefault="006E5113" w:rsidP="006E5113">
            <w:pPr>
              <w:jc w:val="center"/>
            </w:pPr>
            <w:r w:rsidRPr="008F40B7">
              <w:t>110V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6E5113" w:rsidRDefault="006E5113" w:rsidP="006E5113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110V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6E5113" w:rsidRDefault="006E5113" w:rsidP="006E5113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</w:tr>
    </w:tbl>
    <w:p w:rsidR="006E5113" w:rsidRDefault="00312963" w:rsidP="00312963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表十一</w:t>
      </w:r>
      <w:r>
        <w:rPr>
          <w:rFonts w:hint="eastAsia"/>
          <w:szCs w:val="24"/>
        </w:rPr>
        <w:t>)</w:t>
      </w:r>
    </w:p>
    <w:p w:rsidR="00312963" w:rsidRPr="006E5113" w:rsidRDefault="00312963" w:rsidP="006E5113">
      <w:pPr>
        <w:ind w:left="1440"/>
        <w:rPr>
          <w:rFonts w:hint="eastAsia"/>
          <w:szCs w:val="24"/>
        </w:rPr>
      </w:pPr>
    </w:p>
    <w:p w:rsidR="004C45BB" w:rsidRDefault="004C45BB" w:rsidP="004C45BB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電阻量測練習</w:t>
      </w:r>
    </w:p>
    <w:p w:rsidR="004C45BB" w:rsidRDefault="004C45BB" w:rsidP="004C45BB">
      <w:pPr>
        <w:ind w:left="1440"/>
        <w:rPr>
          <w:szCs w:val="24"/>
        </w:rPr>
      </w:pPr>
      <w:r w:rsidRPr="0031335D">
        <w:rPr>
          <w:rFonts w:hint="eastAsia"/>
          <w:szCs w:val="24"/>
        </w:rPr>
        <w:t>依照</w:t>
      </w:r>
      <w:r w:rsidRPr="0031335D">
        <w:rPr>
          <w:rFonts w:hint="eastAsia"/>
          <w:szCs w:val="24"/>
        </w:rPr>
        <w:t>(</w:t>
      </w:r>
      <w:r w:rsidRPr="0031335D">
        <w:rPr>
          <w:rFonts w:hint="eastAsia"/>
          <w:szCs w:val="24"/>
        </w:rPr>
        <w:t>圖</w:t>
      </w:r>
      <w:r>
        <w:rPr>
          <w:rFonts w:hint="eastAsia"/>
          <w:szCs w:val="24"/>
        </w:rPr>
        <w:t>四</w:t>
      </w:r>
      <w:r w:rsidRPr="0031335D">
        <w:rPr>
          <w:rFonts w:hint="eastAsia"/>
          <w:szCs w:val="24"/>
        </w:rPr>
        <w:t>)</w:t>
      </w:r>
      <w:r w:rsidRPr="0031335D">
        <w:rPr>
          <w:rFonts w:hint="eastAsia"/>
          <w:szCs w:val="24"/>
        </w:rPr>
        <w:t>進行線路的接線，並且</w:t>
      </w:r>
      <w:r>
        <w:rPr>
          <w:rFonts w:hint="eastAsia"/>
          <w:szCs w:val="24"/>
        </w:rPr>
        <w:t>量測</w:t>
      </w:r>
      <w:r>
        <w:rPr>
          <w:rFonts w:hint="eastAsia"/>
          <w:szCs w:val="24"/>
        </w:rPr>
        <w:t>ab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cd</w:t>
      </w:r>
      <w:r>
        <w:rPr>
          <w:rFonts w:hint="eastAsia"/>
          <w:szCs w:val="24"/>
        </w:rPr>
        <w:t>、</w:t>
      </w:r>
      <w:proofErr w:type="spellStart"/>
      <w:r>
        <w:rPr>
          <w:rFonts w:hint="eastAsia"/>
          <w:szCs w:val="24"/>
        </w:rPr>
        <w:t>ef</w:t>
      </w:r>
      <w:proofErr w:type="spellEnd"/>
      <w:r>
        <w:rPr>
          <w:rFonts w:hint="eastAsia"/>
          <w:szCs w:val="24"/>
        </w:rPr>
        <w:t>各組</w:t>
      </w:r>
      <w:proofErr w:type="gramStart"/>
      <w:r>
        <w:rPr>
          <w:rFonts w:hint="eastAsia"/>
          <w:szCs w:val="24"/>
        </w:rPr>
        <w:t>兩點間的有效</w:t>
      </w:r>
      <w:proofErr w:type="gramEnd"/>
      <w:r>
        <w:rPr>
          <w:rFonts w:hint="eastAsia"/>
          <w:szCs w:val="24"/>
        </w:rPr>
        <w:t>電阻</w:t>
      </w:r>
      <w:r w:rsidRPr="0031335D">
        <w:rPr>
          <w:rFonts w:hint="eastAsia"/>
          <w:szCs w:val="24"/>
        </w:rPr>
        <w:t>，並列於</w:t>
      </w:r>
      <w:r w:rsidRPr="0031335D">
        <w:rPr>
          <w:rFonts w:hint="eastAsia"/>
          <w:szCs w:val="24"/>
        </w:rPr>
        <w:t>(</w:t>
      </w:r>
      <w:r w:rsidRPr="0031335D">
        <w:rPr>
          <w:rFonts w:hint="eastAsia"/>
          <w:szCs w:val="24"/>
        </w:rPr>
        <w:t>表</w:t>
      </w:r>
      <w:r>
        <w:rPr>
          <w:rFonts w:hint="eastAsia"/>
          <w:szCs w:val="24"/>
        </w:rPr>
        <w:t>四</w:t>
      </w:r>
      <w:r w:rsidRPr="0031335D">
        <w:rPr>
          <w:rFonts w:hint="eastAsia"/>
          <w:szCs w:val="24"/>
        </w:rPr>
        <w:t>)</w:t>
      </w:r>
      <w:r w:rsidRPr="0031335D">
        <w:rPr>
          <w:rFonts w:hint="eastAsia"/>
          <w:szCs w:val="24"/>
        </w:rPr>
        <w:t>。</w:t>
      </w:r>
      <w:r>
        <w:rPr>
          <w:rFonts w:hint="eastAsia"/>
          <w:szCs w:val="24"/>
        </w:rPr>
        <w:t>再將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</w:t>
      </w:r>
      <w:r>
        <w:rPr>
          <w:rFonts w:hint="eastAsia"/>
          <w:szCs w:val="24"/>
        </w:rPr>
        <w:t>四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中量測到的數據，與理論值進行比較，並求得出百分誤差得下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表十</w:t>
      </w:r>
      <w:r>
        <w:rPr>
          <w:rFonts w:hint="eastAsia"/>
          <w:szCs w:val="24"/>
        </w:rPr>
        <w:t>二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15141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015141" w:rsidRDefault="00015141" w:rsidP="00C05D6A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015141" w:rsidRDefault="00015141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測量值</w:t>
            </w: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015141" w:rsidRDefault="00015141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理論值</w:t>
            </w: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015141" w:rsidRDefault="00015141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百分誤差</w:t>
            </w:r>
          </w:p>
        </w:tc>
      </w:tr>
      <w:tr w:rsidR="00015141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015141" w:rsidRDefault="00015141" w:rsidP="00015141">
            <w:pPr>
              <w:widowControl/>
              <w:jc w:val="center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</w:t>
            </w:r>
            <w:r w:rsidRPr="008C36B4">
              <w:rPr>
                <w:color w:val="000000"/>
                <w:vertAlign w:val="subscript"/>
              </w:rPr>
              <w:t>ab</w:t>
            </w:r>
            <w:proofErr w:type="spellEnd"/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015141" w:rsidRPr="00D40262" w:rsidRDefault="00015141" w:rsidP="00015141">
            <w:pPr>
              <w:jc w:val="center"/>
            </w:pPr>
            <w:r w:rsidRPr="00D40262">
              <w:t>950</w:t>
            </w:r>
            <w:r>
              <w:t>(</w:t>
            </w:r>
            <w:r>
              <w:rPr>
                <w:rFonts w:ascii="新細明體" w:eastAsia="新細明體" w:hAnsi="新細明體" w:hint="eastAsia"/>
              </w:rPr>
              <w:t>Ω</w:t>
            </w:r>
            <w:r>
              <w:t>)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015141" w:rsidRDefault="00015141" w:rsidP="00015141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1k</w:t>
            </w:r>
            <w:r>
              <w:t>(</w:t>
            </w:r>
            <w:r>
              <w:rPr>
                <w:rFonts w:ascii="新細明體" w:eastAsia="新細明體" w:hAnsi="新細明體" w:hint="eastAsia"/>
              </w:rPr>
              <w:t>Ω</w:t>
            </w:r>
            <w:r>
              <w:t>)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015141" w:rsidRDefault="00F8132C" w:rsidP="00015141"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5</w:t>
            </w:r>
            <w:r w:rsidR="00015141">
              <w:rPr>
                <w:color w:val="000000"/>
              </w:rPr>
              <w:t>%</w:t>
            </w:r>
          </w:p>
        </w:tc>
      </w:tr>
      <w:tr w:rsidR="00015141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015141" w:rsidRDefault="00015141" w:rsidP="00015141">
            <w:pPr>
              <w:jc w:val="center"/>
              <w:rPr>
                <w:rFonts w:hint="eastAsia"/>
                <w:color w:val="000000"/>
              </w:rPr>
            </w:pPr>
            <w:proofErr w:type="spellStart"/>
            <w:r>
              <w:rPr>
                <w:color w:val="000000"/>
              </w:rPr>
              <w:t>R</w:t>
            </w:r>
            <w:r w:rsidRPr="008C36B4">
              <w:rPr>
                <w:color w:val="000000"/>
                <w:vertAlign w:val="subscript"/>
              </w:rPr>
              <w:t>cd</w:t>
            </w:r>
            <w:proofErr w:type="spellEnd"/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015141" w:rsidRPr="00D40262" w:rsidRDefault="00015141" w:rsidP="00015141">
            <w:pPr>
              <w:jc w:val="center"/>
            </w:pPr>
            <w:r w:rsidRPr="00D40262">
              <w:t>650</w:t>
            </w:r>
            <w:r>
              <w:t>(</w:t>
            </w:r>
            <w:r>
              <w:rPr>
                <w:rFonts w:ascii="新細明體" w:eastAsia="新細明體" w:hAnsi="新細明體" w:hint="eastAsia"/>
              </w:rPr>
              <w:t>Ω</w:t>
            </w:r>
            <w:r>
              <w:t>)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015141" w:rsidRDefault="00015141" w:rsidP="00015141"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750</w:t>
            </w:r>
            <w:r>
              <w:t>(</w:t>
            </w:r>
            <w:r>
              <w:rPr>
                <w:rFonts w:ascii="新細明體" w:eastAsia="新細明體" w:hAnsi="新細明體" w:hint="eastAsia"/>
              </w:rPr>
              <w:t>Ω</w:t>
            </w:r>
            <w:r>
              <w:t>)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015141" w:rsidRDefault="00F8132C" w:rsidP="00015141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13</w:t>
            </w:r>
            <w:r w:rsidR="00015141">
              <w:rPr>
                <w:rFonts w:hint="eastAsia"/>
                <w:color w:val="000000"/>
              </w:rPr>
              <w:t>%</w:t>
            </w:r>
          </w:p>
        </w:tc>
      </w:tr>
      <w:tr w:rsidR="00015141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015141" w:rsidRDefault="00015141" w:rsidP="00015141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 w:rsidRPr="008C36B4">
              <w:rPr>
                <w:rFonts w:hint="eastAsia"/>
                <w:color w:val="000000"/>
                <w:vertAlign w:val="subscript"/>
              </w:rPr>
              <w:t>ef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015141" w:rsidRDefault="00015141" w:rsidP="00015141">
            <w:pPr>
              <w:jc w:val="center"/>
            </w:pPr>
            <w:r w:rsidRPr="00D40262">
              <w:t>2000</w:t>
            </w:r>
            <w:r>
              <w:t>(</w:t>
            </w:r>
            <w:r>
              <w:rPr>
                <w:rFonts w:ascii="新細明體" w:eastAsia="新細明體" w:hAnsi="新細明體" w:hint="eastAsia"/>
              </w:rPr>
              <w:t>Ω</w:t>
            </w:r>
            <w:r>
              <w:t>)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015141" w:rsidRDefault="00015141" w:rsidP="00015141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k</w:t>
            </w:r>
            <w:r>
              <w:t>(</w:t>
            </w:r>
            <w:r>
              <w:rPr>
                <w:rFonts w:ascii="新細明體" w:eastAsia="新細明體" w:hAnsi="新細明體" w:hint="eastAsia"/>
              </w:rPr>
              <w:t>Ω</w:t>
            </w:r>
            <w:r>
              <w:t>)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015141" w:rsidRDefault="00015141" w:rsidP="00015141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</w:tr>
    </w:tbl>
    <w:p w:rsidR="00015141" w:rsidRDefault="00FF5DF8" w:rsidP="00FF5DF8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表十二</w:t>
      </w:r>
      <w:r>
        <w:rPr>
          <w:rFonts w:hint="eastAsia"/>
          <w:szCs w:val="24"/>
        </w:rPr>
        <w:t>)</w:t>
      </w:r>
    </w:p>
    <w:p w:rsidR="00015141" w:rsidRPr="00015141" w:rsidRDefault="00015141" w:rsidP="00015141">
      <w:pPr>
        <w:rPr>
          <w:rFonts w:hint="eastAsia"/>
          <w:szCs w:val="24"/>
        </w:rPr>
      </w:pPr>
    </w:p>
    <w:p w:rsidR="004D3F47" w:rsidRDefault="004D3F47" w:rsidP="004D3F47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實例練習</w:t>
      </w:r>
      <w:r>
        <w:rPr>
          <w:rFonts w:hint="eastAsia"/>
          <w:szCs w:val="24"/>
        </w:rPr>
        <w:t>1</w:t>
      </w:r>
    </w:p>
    <w:p w:rsidR="004D3F47" w:rsidRPr="004D3F47" w:rsidRDefault="004D3F47" w:rsidP="004D3F47">
      <w:pPr>
        <w:pStyle w:val="a3"/>
        <w:ind w:leftChars="0" w:left="1440"/>
        <w:rPr>
          <w:rFonts w:ascii="新細明體" w:eastAsia="新細明體" w:hAnsi="新細明體" w:hint="eastAsia"/>
        </w:rPr>
      </w:pPr>
      <w:r>
        <w:rPr>
          <w:rFonts w:hint="eastAsia"/>
          <w:szCs w:val="24"/>
        </w:rPr>
        <w:t>測量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圖六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電路兩端電阻</w:t>
      </w:r>
      <w:r>
        <w:rPr>
          <w:rFonts w:hint="eastAsia"/>
          <w:szCs w:val="24"/>
        </w:rPr>
        <w:t>後得測量值為</w:t>
      </w:r>
      <w:r>
        <w:rPr>
          <w:rFonts w:hint="eastAsia"/>
          <w:szCs w:val="24"/>
        </w:rPr>
        <w:t>1.1k</w:t>
      </w:r>
      <w:r>
        <w:rPr>
          <w:rFonts w:ascii="新細明體" w:eastAsia="新細明體" w:hAnsi="新細明體" w:hint="eastAsia"/>
        </w:rPr>
        <w:t>Ω</w:t>
      </w:r>
      <w:r>
        <w:rPr>
          <w:rFonts w:ascii="新細明體" w:eastAsia="新細明體" w:hAnsi="新細明體" w:hint="eastAsia"/>
        </w:rPr>
        <w:t>，而理論值為</w:t>
      </w:r>
      <w:r w:rsidR="005E6AE7">
        <w:rPr>
          <w:rFonts w:ascii="新細明體" w:eastAsia="新細明體" w:hAnsi="新細明體" w:hint="eastAsia"/>
        </w:rPr>
        <w:t>1.3k</w:t>
      </w:r>
      <w:r w:rsidR="005E6AE7">
        <w:rPr>
          <w:rFonts w:ascii="新細明體" w:eastAsia="新細明體" w:hAnsi="新細明體" w:hint="eastAsia"/>
        </w:rPr>
        <w:t>Ω</w:t>
      </w:r>
      <w:r w:rsidR="005E6AE7">
        <w:rPr>
          <w:rFonts w:ascii="新細明體" w:eastAsia="新細明體" w:hAnsi="新細明體" w:hint="eastAsia"/>
        </w:rPr>
        <w:t>，百分誤差為15%</w:t>
      </w:r>
      <w:r w:rsidRPr="004D3F47">
        <w:rPr>
          <w:rFonts w:hint="eastAsia"/>
          <w:szCs w:val="24"/>
        </w:rPr>
        <w:t>。</w:t>
      </w:r>
    </w:p>
    <w:p w:rsidR="000B59B9" w:rsidRPr="00FF5DF8" w:rsidRDefault="000B59B9" w:rsidP="004D3F47">
      <w:pPr>
        <w:rPr>
          <w:rFonts w:hint="eastAsia"/>
          <w:szCs w:val="24"/>
        </w:rPr>
      </w:pPr>
    </w:p>
    <w:p w:rsidR="001D484C" w:rsidRDefault="00F15D4B" w:rsidP="00F15D4B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示波器的原理與量測</w:t>
      </w:r>
    </w:p>
    <w:p w:rsidR="00FF5DF8" w:rsidRDefault="00FF5DF8" w:rsidP="00FF5DF8">
      <w:pPr>
        <w:pStyle w:val="a3"/>
        <w:numPr>
          <w:ilvl w:val="2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電壓量測</w:t>
      </w:r>
    </w:p>
    <w:p w:rsidR="00FF5DF8" w:rsidRDefault="00FF5DF8" w:rsidP="00FF5DF8">
      <w:pPr>
        <w:pStyle w:val="a3"/>
        <w:ind w:leftChars="0" w:left="1440"/>
        <w:rPr>
          <w:szCs w:val="24"/>
        </w:rPr>
      </w:pPr>
      <w:r>
        <w:rPr>
          <w:rFonts w:hint="eastAsia"/>
          <w:szCs w:val="24"/>
        </w:rPr>
        <w:t>利用訊號產生器輸出</w:t>
      </w:r>
      <w:r>
        <w:rPr>
          <w:rFonts w:hint="eastAsia"/>
          <w:szCs w:val="24"/>
        </w:rPr>
        <w:t>1V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3V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6V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>9V</w:t>
      </w:r>
      <w:r>
        <w:rPr>
          <w:rFonts w:hint="eastAsia"/>
          <w:szCs w:val="24"/>
        </w:rPr>
        <w:t>電壓的</w:t>
      </w:r>
      <w:r>
        <w:rPr>
          <w:rFonts w:hint="eastAsia"/>
          <w:szCs w:val="24"/>
        </w:rPr>
        <w:t>1kHz</w:t>
      </w:r>
      <w:r>
        <w:rPr>
          <w:rFonts w:hint="eastAsia"/>
          <w:szCs w:val="24"/>
        </w:rPr>
        <w:t>正弦波、</w:t>
      </w:r>
      <w:proofErr w:type="gramStart"/>
      <w:r>
        <w:rPr>
          <w:rFonts w:hint="eastAsia"/>
          <w:szCs w:val="24"/>
        </w:rPr>
        <w:t>方波以及</w:t>
      </w:r>
      <w:proofErr w:type="gramEnd"/>
      <w:r>
        <w:rPr>
          <w:rFonts w:hint="eastAsia"/>
          <w:szCs w:val="24"/>
        </w:rPr>
        <w:t>三角波，並且利用示波器測量實得電壓，</w:t>
      </w:r>
      <w:r>
        <w:rPr>
          <w:rFonts w:hint="eastAsia"/>
          <w:szCs w:val="24"/>
        </w:rPr>
        <w:t>並得到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表六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。</w:t>
      </w:r>
    </w:p>
    <w:p w:rsidR="00FF5DF8" w:rsidRDefault="00FF5DF8" w:rsidP="00FF5DF8">
      <w:pPr>
        <w:pStyle w:val="a3"/>
        <w:ind w:leftChars="0" w:left="1440"/>
        <w:rPr>
          <w:szCs w:val="24"/>
        </w:rPr>
      </w:pPr>
      <w:r>
        <w:rPr>
          <w:rFonts w:hint="eastAsia"/>
          <w:szCs w:val="24"/>
        </w:rPr>
        <w:t>並比較訊號產生器輸出之電壓值，求得百分誤差並列於下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</w:t>
      </w:r>
      <w:r w:rsidR="00812E3F">
        <w:rPr>
          <w:rFonts w:hint="eastAsia"/>
          <w:szCs w:val="24"/>
        </w:rPr>
        <w:t>十三</w:t>
      </w:r>
      <w:r w:rsidR="00812E3F">
        <w:rPr>
          <w:rFonts w:hint="eastAsia"/>
          <w:szCs w:val="24"/>
        </w:rPr>
        <w:t>)</w:t>
      </w:r>
      <w:r w:rsidR="00812E3F">
        <w:rPr>
          <w:rFonts w:hint="eastAsia"/>
          <w:szCs w:val="24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A817B6" w:rsidRPr="00CE18DD" w:rsidTr="00A817B6">
        <w:tc>
          <w:tcPr>
            <w:tcW w:w="1659" w:type="dxa"/>
            <w:shd w:val="clear" w:color="auto" w:fill="D0CECE" w:themeFill="background2" w:themeFillShade="E6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659" w:type="dxa"/>
            <w:shd w:val="clear" w:color="auto" w:fill="FBE4D5" w:themeFill="accent2" w:themeFillTint="33"/>
            <w:vAlign w:val="center"/>
          </w:tcPr>
          <w:p w:rsidR="00A817B6" w:rsidRPr="00CE18DD" w:rsidRDefault="00A817B6" w:rsidP="00A817B6">
            <w:pPr>
              <w:widowControl/>
              <w:jc w:val="center"/>
              <w:rPr>
                <w:szCs w:val="24"/>
              </w:rPr>
            </w:pPr>
            <w:r w:rsidRPr="00CE18DD"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V</w:t>
            </w:r>
          </w:p>
        </w:tc>
        <w:tc>
          <w:tcPr>
            <w:tcW w:w="1659" w:type="dxa"/>
            <w:shd w:val="clear" w:color="auto" w:fill="FBE4D5" w:themeFill="accent2" w:themeFillTint="33"/>
            <w:vAlign w:val="center"/>
          </w:tcPr>
          <w:p w:rsidR="00A817B6" w:rsidRPr="00CE18DD" w:rsidRDefault="00A817B6" w:rsidP="00A817B6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3</w:t>
            </w:r>
            <w:r>
              <w:rPr>
                <w:szCs w:val="24"/>
              </w:rPr>
              <w:t>V</w:t>
            </w:r>
          </w:p>
        </w:tc>
        <w:tc>
          <w:tcPr>
            <w:tcW w:w="1659" w:type="dxa"/>
            <w:shd w:val="clear" w:color="auto" w:fill="FBE4D5" w:themeFill="accent2" w:themeFillTint="33"/>
            <w:vAlign w:val="center"/>
          </w:tcPr>
          <w:p w:rsidR="00A817B6" w:rsidRPr="00CE18DD" w:rsidRDefault="00A817B6" w:rsidP="00A817B6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6</w:t>
            </w:r>
            <w:r>
              <w:rPr>
                <w:szCs w:val="24"/>
              </w:rPr>
              <w:t>V</w:t>
            </w:r>
          </w:p>
        </w:tc>
        <w:tc>
          <w:tcPr>
            <w:tcW w:w="1660" w:type="dxa"/>
            <w:shd w:val="clear" w:color="auto" w:fill="FBE4D5" w:themeFill="accent2" w:themeFillTint="33"/>
            <w:vAlign w:val="center"/>
          </w:tcPr>
          <w:p w:rsidR="00A817B6" w:rsidRPr="00CE18DD" w:rsidRDefault="00A817B6" w:rsidP="00A817B6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9</w:t>
            </w:r>
            <w:r>
              <w:rPr>
                <w:szCs w:val="24"/>
              </w:rPr>
              <w:t>V</w:t>
            </w:r>
          </w:p>
        </w:tc>
      </w:tr>
      <w:tr w:rsidR="00A817B6" w:rsidTr="00A817B6">
        <w:tc>
          <w:tcPr>
            <w:tcW w:w="1659" w:type="dxa"/>
            <w:vMerge w:val="restart"/>
            <w:shd w:val="clear" w:color="auto" w:fill="E2EFD9" w:themeFill="accent6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sine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1.050</w:t>
            </w:r>
            <w:r>
              <w:rPr>
                <w:color w:val="000000"/>
              </w:rPr>
              <w:t>V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3.273</w:t>
            </w:r>
            <w:r>
              <w:rPr>
                <w:color w:val="000000"/>
              </w:rPr>
              <w:t>V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6.300</w:t>
            </w:r>
            <w:r>
              <w:rPr>
                <w:color w:val="000000"/>
              </w:rPr>
              <w:t>V</w:t>
            </w:r>
          </w:p>
        </w:tc>
        <w:tc>
          <w:tcPr>
            <w:tcW w:w="1660" w:type="dxa"/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9.600</w:t>
            </w:r>
            <w:r>
              <w:rPr>
                <w:color w:val="000000"/>
              </w:rPr>
              <w:t>V</w:t>
            </w:r>
          </w:p>
        </w:tc>
      </w:tr>
      <w:tr w:rsidR="00A817B6" w:rsidTr="00A817B6">
        <w:tc>
          <w:tcPr>
            <w:tcW w:w="1659" w:type="dxa"/>
            <w:vMerge/>
            <w:tcBorders>
              <w:bottom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A817B6" w:rsidRDefault="00A817B6" w:rsidP="00A817B6">
            <w:pPr>
              <w:jc w:val="center"/>
              <w:rPr>
                <w:szCs w:val="24"/>
              </w:rPr>
            </w:pPr>
          </w:p>
        </w:tc>
        <w:tc>
          <w:tcPr>
            <w:tcW w:w="1659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5%</w:t>
            </w:r>
          </w:p>
        </w:tc>
        <w:tc>
          <w:tcPr>
            <w:tcW w:w="1659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9%</w:t>
            </w:r>
          </w:p>
        </w:tc>
        <w:tc>
          <w:tcPr>
            <w:tcW w:w="1659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5%</w:t>
            </w:r>
          </w:p>
        </w:tc>
        <w:tc>
          <w:tcPr>
            <w:tcW w:w="1660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7%</w:t>
            </w:r>
          </w:p>
        </w:tc>
      </w:tr>
      <w:tr w:rsidR="00A817B6" w:rsidTr="00A817B6">
        <w:tc>
          <w:tcPr>
            <w:tcW w:w="1659" w:type="dxa"/>
            <w:vMerge w:val="restart"/>
            <w:tcBorders>
              <w:top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square</w:t>
            </w:r>
          </w:p>
        </w:tc>
        <w:tc>
          <w:tcPr>
            <w:tcW w:w="1659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1.050</w:t>
            </w:r>
            <w:r>
              <w:rPr>
                <w:color w:val="000000"/>
              </w:rPr>
              <w:t>V</w:t>
            </w:r>
          </w:p>
        </w:tc>
        <w:tc>
          <w:tcPr>
            <w:tcW w:w="1659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3.273</w:t>
            </w:r>
            <w:r>
              <w:rPr>
                <w:color w:val="000000"/>
              </w:rPr>
              <w:t>V</w:t>
            </w:r>
          </w:p>
        </w:tc>
        <w:tc>
          <w:tcPr>
            <w:tcW w:w="1659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6.300</w:t>
            </w:r>
            <w:r>
              <w:rPr>
                <w:color w:val="000000"/>
              </w:rPr>
              <w:t>V</w:t>
            </w:r>
          </w:p>
        </w:tc>
        <w:tc>
          <w:tcPr>
            <w:tcW w:w="1660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9.600</w:t>
            </w:r>
            <w:r>
              <w:rPr>
                <w:color w:val="000000"/>
              </w:rPr>
              <w:t>V</w:t>
            </w:r>
          </w:p>
        </w:tc>
      </w:tr>
      <w:tr w:rsidR="00A817B6" w:rsidTr="00A817B6">
        <w:tc>
          <w:tcPr>
            <w:tcW w:w="1659" w:type="dxa"/>
            <w:vMerge/>
            <w:tcBorders>
              <w:bottom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A817B6" w:rsidRPr="00CE18DD" w:rsidRDefault="00A817B6" w:rsidP="00A817B6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659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5%</w:t>
            </w:r>
          </w:p>
        </w:tc>
        <w:tc>
          <w:tcPr>
            <w:tcW w:w="1659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9%</w:t>
            </w:r>
          </w:p>
        </w:tc>
        <w:tc>
          <w:tcPr>
            <w:tcW w:w="1659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5%</w:t>
            </w:r>
          </w:p>
        </w:tc>
        <w:tc>
          <w:tcPr>
            <w:tcW w:w="1660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7%</w:t>
            </w:r>
          </w:p>
        </w:tc>
      </w:tr>
      <w:tr w:rsidR="00A817B6" w:rsidTr="00A817B6">
        <w:tc>
          <w:tcPr>
            <w:tcW w:w="1659" w:type="dxa"/>
            <w:vMerge w:val="restart"/>
            <w:tcBorders>
              <w:top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triangle</w:t>
            </w:r>
          </w:p>
        </w:tc>
        <w:tc>
          <w:tcPr>
            <w:tcW w:w="1659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1.050</w:t>
            </w:r>
            <w:r>
              <w:rPr>
                <w:color w:val="000000"/>
              </w:rPr>
              <w:t>V</w:t>
            </w:r>
          </w:p>
        </w:tc>
        <w:tc>
          <w:tcPr>
            <w:tcW w:w="1659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3.273</w:t>
            </w:r>
            <w:r>
              <w:rPr>
                <w:color w:val="000000"/>
              </w:rPr>
              <w:t>V</w:t>
            </w:r>
          </w:p>
        </w:tc>
        <w:tc>
          <w:tcPr>
            <w:tcW w:w="1659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6.300</w:t>
            </w:r>
            <w:r>
              <w:rPr>
                <w:color w:val="000000"/>
              </w:rPr>
              <w:t>V</w:t>
            </w:r>
          </w:p>
        </w:tc>
        <w:tc>
          <w:tcPr>
            <w:tcW w:w="1660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9.600</w:t>
            </w:r>
            <w:r>
              <w:rPr>
                <w:color w:val="000000"/>
              </w:rPr>
              <w:t>V</w:t>
            </w:r>
          </w:p>
        </w:tc>
      </w:tr>
      <w:tr w:rsidR="00A817B6" w:rsidTr="00A817B6">
        <w:tc>
          <w:tcPr>
            <w:tcW w:w="1659" w:type="dxa"/>
            <w:vMerge/>
            <w:shd w:val="clear" w:color="auto" w:fill="E2EFD9" w:themeFill="accent6" w:themeFillTint="33"/>
            <w:vAlign w:val="center"/>
          </w:tcPr>
          <w:p w:rsidR="00A817B6" w:rsidRPr="00CE18DD" w:rsidRDefault="00A817B6" w:rsidP="00A817B6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5%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9%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5%</w:t>
            </w:r>
          </w:p>
        </w:tc>
        <w:tc>
          <w:tcPr>
            <w:tcW w:w="1660" w:type="dxa"/>
            <w:shd w:val="clear" w:color="auto" w:fill="D9E2F3" w:themeFill="accent1" w:themeFillTint="33"/>
            <w:vAlign w:val="center"/>
          </w:tcPr>
          <w:p w:rsidR="00A817B6" w:rsidRDefault="00A817B6" w:rsidP="00A817B6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7%</w:t>
            </w:r>
          </w:p>
        </w:tc>
      </w:tr>
    </w:tbl>
    <w:p w:rsidR="00A817B6" w:rsidRPr="00A817B6" w:rsidRDefault="00A817B6" w:rsidP="00A817B6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表十三</w:t>
      </w:r>
      <w:r>
        <w:rPr>
          <w:rFonts w:hint="eastAsia"/>
          <w:szCs w:val="24"/>
        </w:rPr>
        <w:t>)</w:t>
      </w:r>
    </w:p>
    <w:p w:rsidR="00A817B6" w:rsidRDefault="00A817B6" w:rsidP="00FF5DF8">
      <w:pPr>
        <w:pStyle w:val="a3"/>
        <w:ind w:leftChars="0" w:left="1440"/>
        <w:rPr>
          <w:rFonts w:hint="eastAsia"/>
          <w:szCs w:val="24"/>
        </w:rPr>
      </w:pPr>
    </w:p>
    <w:p w:rsidR="006F1E44" w:rsidRPr="0031611E" w:rsidRDefault="006F1E44" w:rsidP="00AD7E87">
      <w:pPr>
        <w:pStyle w:val="a3"/>
        <w:numPr>
          <w:ilvl w:val="2"/>
          <w:numId w:val="1"/>
        </w:numPr>
        <w:ind w:leftChars="0"/>
        <w:rPr>
          <w:rFonts w:hint="eastAsia"/>
          <w:szCs w:val="24"/>
        </w:rPr>
      </w:pPr>
      <w:r w:rsidRPr="0031611E">
        <w:rPr>
          <w:rFonts w:hint="eastAsia"/>
          <w:szCs w:val="24"/>
        </w:rPr>
        <w:t>用訊號產生器輸出</w:t>
      </w:r>
      <w:r w:rsidRPr="0031611E">
        <w:rPr>
          <w:rFonts w:hint="eastAsia"/>
          <w:szCs w:val="24"/>
        </w:rPr>
        <w:t>1</w:t>
      </w:r>
      <w:r w:rsidRPr="0031611E">
        <w:rPr>
          <w:szCs w:val="24"/>
        </w:rPr>
        <w:t>0</w:t>
      </w:r>
      <w:r w:rsidRPr="0031611E">
        <w:rPr>
          <w:rFonts w:hint="eastAsia"/>
          <w:szCs w:val="24"/>
        </w:rPr>
        <w:t>kHz</w:t>
      </w:r>
      <w:r w:rsidRPr="0031611E">
        <w:rPr>
          <w:rFonts w:hint="eastAsia"/>
          <w:szCs w:val="24"/>
        </w:rPr>
        <w:t>、</w:t>
      </w:r>
      <w:r w:rsidRPr="0031611E">
        <w:rPr>
          <w:rFonts w:hint="eastAsia"/>
          <w:szCs w:val="24"/>
        </w:rPr>
        <w:t>100kHz</w:t>
      </w:r>
      <w:r w:rsidRPr="0031611E">
        <w:rPr>
          <w:rFonts w:hint="eastAsia"/>
          <w:szCs w:val="24"/>
        </w:rPr>
        <w:t>及</w:t>
      </w:r>
      <w:r w:rsidRPr="0031611E">
        <w:rPr>
          <w:rFonts w:hint="eastAsia"/>
          <w:szCs w:val="24"/>
        </w:rPr>
        <w:t>1M</w:t>
      </w:r>
      <w:r w:rsidRPr="0031611E">
        <w:rPr>
          <w:szCs w:val="24"/>
        </w:rPr>
        <w:t>Hz</w:t>
      </w:r>
      <w:r w:rsidRPr="0031611E">
        <w:rPr>
          <w:rFonts w:hint="eastAsia"/>
          <w:szCs w:val="24"/>
        </w:rPr>
        <w:t>之正弦波、</w:t>
      </w:r>
      <w:proofErr w:type="gramStart"/>
      <w:r w:rsidRPr="0031611E">
        <w:rPr>
          <w:rFonts w:hint="eastAsia"/>
          <w:szCs w:val="24"/>
        </w:rPr>
        <w:t>方波以及</w:t>
      </w:r>
      <w:proofErr w:type="gramEnd"/>
      <w:r w:rsidRPr="0031611E">
        <w:rPr>
          <w:rFonts w:hint="eastAsia"/>
          <w:szCs w:val="24"/>
        </w:rPr>
        <w:t>三角波，並且利用示波器測量實得頻率</w:t>
      </w:r>
      <w:r w:rsidRPr="0031611E">
        <w:rPr>
          <w:rFonts w:hint="eastAsia"/>
          <w:szCs w:val="24"/>
        </w:rPr>
        <w:t>，並得到</w:t>
      </w:r>
      <w:r w:rsidRPr="0031611E">
        <w:rPr>
          <w:rFonts w:hint="eastAsia"/>
          <w:szCs w:val="24"/>
        </w:rPr>
        <w:t>(</w:t>
      </w:r>
      <w:r w:rsidRPr="0031611E">
        <w:rPr>
          <w:rFonts w:hint="eastAsia"/>
          <w:szCs w:val="24"/>
        </w:rPr>
        <w:t>表七</w:t>
      </w:r>
      <w:r w:rsidRPr="0031611E">
        <w:rPr>
          <w:rFonts w:hint="eastAsia"/>
          <w:szCs w:val="24"/>
        </w:rPr>
        <w:t>)</w:t>
      </w:r>
      <w:r w:rsidRPr="0031611E">
        <w:rPr>
          <w:rFonts w:hint="eastAsia"/>
          <w:szCs w:val="24"/>
        </w:rPr>
        <w:t>。</w:t>
      </w:r>
      <w:r w:rsidR="00244FD0" w:rsidRPr="0031611E">
        <w:rPr>
          <w:rFonts w:hint="eastAsia"/>
          <w:szCs w:val="24"/>
        </w:rPr>
        <w:t>並比較訊號產生器輸出之電壓值，求得百分誤差並列於下</w:t>
      </w:r>
      <w:r w:rsidR="00244FD0" w:rsidRPr="0031611E">
        <w:rPr>
          <w:rFonts w:hint="eastAsia"/>
          <w:szCs w:val="24"/>
        </w:rPr>
        <w:t>(</w:t>
      </w:r>
      <w:r w:rsidR="00244FD0" w:rsidRPr="0031611E">
        <w:rPr>
          <w:rFonts w:hint="eastAsia"/>
          <w:szCs w:val="24"/>
        </w:rPr>
        <w:t>表</w:t>
      </w:r>
      <w:r w:rsidR="00DD4A0C">
        <w:rPr>
          <w:rFonts w:hint="eastAsia"/>
          <w:szCs w:val="24"/>
        </w:rPr>
        <w:t>十四</w:t>
      </w:r>
      <w:r w:rsidR="00244FD0" w:rsidRPr="0031611E">
        <w:rPr>
          <w:rFonts w:hint="eastAsia"/>
          <w:szCs w:val="24"/>
        </w:rPr>
        <w:t>)</w:t>
      </w:r>
      <w:r w:rsidR="00244FD0" w:rsidRPr="0031611E">
        <w:rPr>
          <w:rFonts w:hint="eastAsia"/>
          <w:szCs w:val="24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5"/>
        <w:gridCol w:w="2076"/>
      </w:tblGrid>
      <w:tr w:rsidR="006F1E44" w:rsidTr="009F37BD">
        <w:tc>
          <w:tcPr>
            <w:tcW w:w="2075" w:type="dxa"/>
            <w:shd w:val="clear" w:color="auto" w:fill="D0CECE" w:themeFill="background2" w:themeFillShade="E6"/>
            <w:vAlign w:val="center"/>
          </w:tcPr>
          <w:p w:rsidR="006F1E44" w:rsidRDefault="006F1E44" w:rsidP="00C05D6A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2075" w:type="dxa"/>
            <w:shd w:val="clear" w:color="auto" w:fill="FBE4D5" w:themeFill="accent2" w:themeFillTint="33"/>
            <w:vAlign w:val="center"/>
          </w:tcPr>
          <w:p w:rsidR="006F1E44" w:rsidRPr="00CE18DD" w:rsidRDefault="006F1E44" w:rsidP="00C05D6A">
            <w:pPr>
              <w:widowControl/>
              <w:jc w:val="center"/>
              <w:rPr>
                <w:szCs w:val="24"/>
              </w:rPr>
            </w:pPr>
            <w:r>
              <w:rPr>
                <w:szCs w:val="24"/>
              </w:rPr>
              <w:t>10kHz</w:t>
            </w:r>
          </w:p>
        </w:tc>
        <w:tc>
          <w:tcPr>
            <w:tcW w:w="2075" w:type="dxa"/>
            <w:shd w:val="clear" w:color="auto" w:fill="FBE4D5" w:themeFill="accent2" w:themeFillTint="33"/>
            <w:vAlign w:val="center"/>
          </w:tcPr>
          <w:p w:rsidR="006F1E44" w:rsidRPr="00CE18DD" w:rsidRDefault="006F1E44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100kHz</w:t>
            </w:r>
          </w:p>
        </w:tc>
        <w:tc>
          <w:tcPr>
            <w:tcW w:w="2076" w:type="dxa"/>
            <w:shd w:val="clear" w:color="auto" w:fill="FBE4D5" w:themeFill="accent2" w:themeFillTint="33"/>
            <w:vAlign w:val="center"/>
          </w:tcPr>
          <w:p w:rsidR="006F1E44" w:rsidRPr="00CE18DD" w:rsidRDefault="006F1E44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1MHz</w:t>
            </w:r>
          </w:p>
        </w:tc>
      </w:tr>
      <w:tr w:rsidR="009F37BD" w:rsidTr="009F37BD">
        <w:tc>
          <w:tcPr>
            <w:tcW w:w="2075" w:type="dxa"/>
            <w:vMerge w:val="restart"/>
            <w:shd w:val="clear" w:color="auto" w:fill="E2EFD9" w:themeFill="accent6" w:themeFillTint="33"/>
            <w:vAlign w:val="center"/>
          </w:tcPr>
          <w:p w:rsidR="009F37BD" w:rsidRDefault="009F37BD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sine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widowControl/>
              <w:jc w:val="center"/>
              <w:rPr>
                <w:color w:val="000000"/>
              </w:rPr>
            </w:pPr>
            <w:r>
              <w:rPr>
                <w:szCs w:val="24"/>
              </w:rPr>
              <w:t>10.00kHz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100</w:t>
            </w:r>
            <w:r>
              <w:rPr>
                <w:szCs w:val="24"/>
              </w:rPr>
              <w:t>.0</w:t>
            </w:r>
            <w:r>
              <w:rPr>
                <w:rFonts w:hint="eastAsia"/>
                <w:szCs w:val="24"/>
              </w:rPr>
              <w:t>kHz</w:t>
            </w:r>
          </w:p>
        </w:tc>
        <w:tc>
          <w:tcPr>
            <w:tcW w:w="2076" w:type="dxa"/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.000</w:t>
            </w:r>
            <w:r>
              <w:rPr>
                <w:rFonts w:hint="eastAsia"/>
                <w:szCs w:val="24"/>
              </w:rPr>
              <w:t>MHz</w:t>
            </w:r>
          </w:p>
        </w:tc>
      </w:tr>
      <w:tr w:rsidR="009F37BD" w:rsidTr="009F37BD">
        <w:tc>
          <w:tcPr>
            <w:tcW w:w="2075" w:type="dxa"/>
            <w:vMerge/>
            <w:tcBorders>
              <w:bottom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9F37BD" w:rsidRDefault="009F37BD" w:rsidP="00C05D6A">
            <w:pPr>
              <w:jc w:val="center"/>
              <w:rPr>
                <w:szCs w:val="24"/>
              </w:rPr>
            </w:pPr>
          </w:p>
        </w:tc>
        <w:tc>
          <w:tcPr>
            <w:tcW w:w="2075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  <w:tc>
          <w:tcPr>
            <w:tcW w:w="2075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  <w:tc>
          <w:tcPr>
            <w:tcW w:w="2076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</w:tr>
      <w:tr w:rsidR="009F37BD" w:rsidTr="009F37BD">
        <w:tc>
          <w:tcPr>
            <w:tcW w:w="2075" w:type="dxa"/>
            <w:vMerge w:val="restart"/>
            <w:tcBorders>
              <w:top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9F37BD" w:rsidRDefault="009F37BD" w:rsidP="00C05D6A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square</w:t>
            </w:r>
          </w:p>
        </w:tc>
        <w:tc>
          <w:tcPr>
            <w:tcW w:w="2075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widowControl/>
              <w:jc w:val="center"/>
              <w:rPr>
                <w:color w:val="000000"/>
              </w:rPr>
            </w:pPr>
            <w:r>
              <w:rPr>
                <w:szCs w:val="24"/>
              </w:rPr>
              <w:t>10.00kHz</w:t>
            </w:r>
          </w:p>
        </w:tc>
        <w:tc>
          <w:tcPr>
            <w:tcW w:w="2075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100</w:t>
            </w:r>
            <w:r>
              <w:rPr>
                <w:szCs w:val="24"/>
              </w:rPr>
              <w:t>.0</w:t>
            </w:r>
            <w:r>
              <w:rPr>
                <w:rFonts w:hint="eastAsia"/>
                <w:szCs w:val="24"/>
              </w:rPr>
              <w:t>kHz</w:t>
            </w:r>
          </w:p>
        </w:tc>
        <w:tc>
          <w:tcPr>
            <w:tcW w:w="2076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.000</w:t>
            </w:r>
            <w:r>
              <w:rPr>
                <w:rFonts w:hint="eastAsia"/>
                <w:szCs w:val="24"/>
              </w:rPr>
              <w:t>MHz</w:t>
            </w:r>
          </w:p>
        </w:tc>
      </w:tr>
      <w:tr w:rsidR="009F37BD" w:rsidTr="009F37BD">
        <w:tc>
          <w:tcPr>
            <w:tcW w:w="2075" w:type="dxa"/>
            <w:vMerge/>
            <w:tcBorders>
              <w:bottom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9F37BD" w:rsidRPr="00CE18DD" w:rsidRDefault="009F37BD" w:rsidP="00C05D6A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2075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  <w:tc>
          <w:tcPr>
            <w:tcW w:w="2075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  <w:tc>
          <w:tcPr>
            <w:tcW w:w="2076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</w:tr>
      <w:tr w:rsidR="009F37BD" w:rsidTr="009F37BD">
        <w:tc>
          <w:tcPr>
            <w:tcW w:w="2075" w:type="dxa"/>
            <w:vMerge w:val="restart"/>
            <w:tcBorders>
              <w:top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9F37BD" w:rsidRDefault="009F37BD" w:rsidP="00C05D6A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triangle</w:t>
            </w:r>
          </w:p>
        </w:tc>
        <w:tc>
          <w:tcPr>
            <w:tcW w:w="2075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widowControl/>
              <w:jc w:val="center"/>
              <w:rPr>
                <w:color w:val="000000"/>
              </w:rPr>
            </w:pPr>
            <w:r>
              <w:rPr>
                <w:szCs w:val="24"/>
              </w:rPr>
              <w:t>10.00kHz</w:t>
            </w:r>
          </w:p>
        </w:tc>
        <w:tc>
          <w:tcPr>
            <w:tcW w:w="2075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100</w:t>
            </w:r>
            <w:r>
              <w:rPr>
                <w:szCs w:val="24"/>
              </w:rPr>
              <w:t>.0</w:t>
            </w:r>
            <w:r>
              <w:rPr>
                <w:rFonts w:hint="eastAsia"/>
                <w:szCs w:val="24"/>
              </w:rPr>
              <w:t>kHz</w:t>
            </w:r>
          </w:p>
        </w:tc>
        <w:tc>
          <w:tcPr>
            <w:tcW w:w="2076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.000</w:t>
            </w:r>
            <w:r>
              <w:rPr>
                <w:rFonts w:hint="eastAsia"/>
                <w:szCs w:val="24"/>
              </w:rPr>
              <w:t>MHz</w:t>
            </w:r>
          </w:p>
        </w:tc>
      </w:tr>
      <w:tr w:rsidR="009F37BD" w:rsidTr="009F37BD">
        <w:tc>
          <w:tcPr>
            <w:tcW w:w="2075" w:type="dxa"/>
            <w:vMerge/>
            <w:shd w:val="clear" w:color="auto" w:fill="E2EFD9" w:themeFill="accent6" w:themeFillTint="33"/>
            <w:vAlign w:val="center"/>
          </w:tcPr>
          <w:p w:rsidR="009F37BD" w:rsidRPr="00CE18DD" w:rsidRDefault="009F37BD" w:rsidP="00C05D6A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  <w:tc>
          <w:tcPr>
            <w:tcW w:w="2076" w:type="dxa"/>
            <w:shd w:val="clear" w:color="auto" w:fill="D9E2F3" w:themeFill="accent1" w:themeFillTint="33"/>
            <w:vAlign w:val="center"/>
          </w:tcPr>
          <w:p w:rsidR="009F37BD" w:rsidRDefault="009F37BD" w:rsidP="009F37BD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</w:tr>
    </w:tbl>
    <w:p w:rsidR="00FF5DF8" w:rsidRDefault="009F37BD" w:rsidP="009F37BD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表十四</w:t>
      </w:r>
      <w:r>
        <w:rPr>
          <w:rFonts w:hint="eastAsia"/>
          <w:szCs w:val="24"/>
        </w:rPr>
        <w:t>)</w:t>
      </w:r>
    </w:p>
    <w:p w:rsidR="009F37BD" w:rsidRPr="009F37BD" w:rsidRDefault="009F37BD" w:rsidP="009F37BD">
      <w:pPr>
        <w:jc w:val="center"/>
        <w:rPr>
          <w:rFonts w:hint="eastAsia"/>
          <w:szCs w:val="24"/>
        </w:rPr>
      </w:pPr>
    </w:p>
    <w:p w:rsidR="001D484C" w:rsidRDefault="001D484C" w:rsidP="001D484C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1D484C">
        <w:rPr>
          <w:rFonts w:hint="eastAsia"/>
          <w:szCs w:val="24"/>
        </w:rPr>
        <w:t>結果與討論</w:t>
      </w:r>
    </w:p>
    <w:p w:rsidR="003A5022" w:rsidRDefault="003A5022" w:rsidP="003A5022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在三用電表的電流量測練習中，</w:t>
      </w:r>
      <w:proofErr w:type="gramStart"/>
      <w:r w:rsidR="00CD3F57">
        <w:rPr>
          <w:rFonts w:hint="eastAsia"/>
          <w:szCs w:val="24"/>
        </w:rPr>
        <w:t>我們量得如下</w:t>
      </w:r>
      <w:proofErr w:type="gramEnd"/>
      <w:r w:rsidR="00CD3F57">
        <w:rPr>
          <w:rFonts w:hint="eastAsia"/>
          <w:szCs w:val="24"/>
        </w:rPr>
        <w:t>(</w:t>
      </w:r>
      <w:r w:rsidR="00CD3F57">
        <w:rPr>
          <w:rFonts w:hint="eastAsia"/>
          <w:szCs w:val="24"/>
        </w:rPr>
        <w:t>表九</w:t>
      </w:r>
      <w:r w:rsidR="00CD3F57">
        <w:rPr>
          <w:rFonts w:hint="eastAsia"/>
          <w:szCs w:val="24"/>
        </w:rPr>
        <w:t>)</w:t>
      </w:r>
      <w:r w:rsidR="00CD3F57">
        <w:rPr>
          <w:rFonts w:hint="eastAsia"/>
          <w:szCs w:val="24"/>
        </w:rPr>
        <w:t>的值，同時與理論值比較，並未有太大的差異。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D3F57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CD3F57" w:rsidRPr="00CD3F57" w:rsidRDefault="00CD3F57" w:rsidP="00CD3F57">
            <w:pPr>
              <w:rPr>
                <w:rFonts w:hint="eastAsia"/>
                <w:szCs w:val="24"/>
              </w:rPr>
            </w:pP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CD3F57" w:rsidRDefault="00CD3F57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測量值</w:t>
            </w: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CD3F57" w:rsidRDefault="00CD3F57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理論值</w:t>
            </w: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CD3F57" w:rsidRDefault="00CD3F57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百分誤差</w:t>
            </w:r>
          </w:p>
        </w:tc>
      </w:tr>
      <w:tr w:rsidR="00CD3F57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CD3F57" w:rsidRDefault="00CD3F57" w:rsidP="00C05D6A">
            <w:pPr>
              <w:jc w:val="center"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</w:t>
            </w:r>
            <w:r w:rsidRPr="009D30A2">
              <w:rPr>
                <w:rFonts w:hint="eastAsia"/>
                <w:color w:val="000000"/>
                <w:vertAlign w:val="subscript"/>
              </w:rPr>
              <w:t>a</w:t>
            </w:r>
            <w:proofErr w:type="spellEnd"/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CD3F57" w:rsidRDefault="00CD3F57" w:rsidP="00C05D6A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3.75 mA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CD3F57" w:rsidRDefault="00CD3F57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4.15mA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CD3F57" w:rsidRDefault="00CD3F57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10%</w:t>
            </w:r>
          </w:p>
        </w:tc>
      </w:tr>
      <w:tr w:rsidR="00CD3F57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CD3F57" w:rsidRDefault="00CD3F57" w:rsidP="00C05D6A">
            <w:pPr>
              <w:jc w:val="center"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</w:t>
            </w:r>
            <w:r w:rsidRPr="009D30A2">
              <w:rPr>
                <w:rFonts w:hint="eastAsia"/>
                <w:color w:val="000000"/>
                <w:vertAlign w:val="subscript"/>
              </w:rPr>
              <w:t>c</w:t>
            </w:r>
            <w:proofErr w:type="spellEnd"/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CD3F57" w:rsidRDefault="00CD3F57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1.9 </w:t>
            </w:r>
            <w:r>
              <w:rPr>
                <w:color w:val="000000"/>
              </w:rPr>
              <w:t>0</w:t>
            </w:r>
            <w:r>
              <w:rPr>
                <w:rFonts w:hint="eastAsia"/>
                <w:color w:val="000000"/>
              </w:rPr>
              <w:t>mA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CD3F57" w:rsidRDefault="00CD3F57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2.075mA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CD3F57" w:rsidRDefault="00CD3F57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8%</w:t>
            </w:r>
          </w:p>
        </w:tc>
      </w:tr>
    </w:tbl>
    <w:p w:rsidR="00CD3F57" w:rsidRDefault="00CD3F57" w:rsidP="00CD3F57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表九</w:t>
      </w:r>
      <w:r>
        <w:rPr>
          <w:rFonts w:hint="eastAsia"/>
          <w:szCs w:val="24"/>
        </w:rPr>
        <w:t>)</w:t>
      </w:r>
    </w:p>
    <w:p w:rsidR="005E6D2C" w:rsidRDefault="005E6D2C" w:rsidP="00CD3F57">
      <w:pPr>
        <w:jc w:val="center"/>
        <w:rPr>
          <w:szCs w:val="24"/>
        </w:rPr>
      </w:pPr>
    </w:p>
    <w:p w:rsidR="005E6D2C" w:rsidRDefault="005E6D2C" w:rsidP="005E6D2C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在三用電表的</w:t>
      </w:r>
      <w:r>
        <w:rPr>
          <w:rFonts w:hint="eastAsia"/>
          <w:szCs w:val="24"/>
        </w:rPr>
        <w:t>直流電壓</w:t>
      </w:r>
      <w:r>
        <w:rPr>
          <w:rFonts w:hint="eastAsia"/>
          <w:szCs w:val="24"/>
        </w:rPr>
        <w:t>量測練習中，</w:t>
      </w:r>
      <w:proofErr w:type="gramStart"/>
      <w:r>
        <w:rPr>
          <w:rFonts w:hint="eastAsia"/>
          <w:szCs w:val="24"/>
        </w:rPr>
        <w:t>我們量得如下</w:t>
      </w:r>
      <w:proofErr w:type="gramEnd"/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</w:t>
      </w:r>
      <w:r w:rsidR="00857DE4">
        <w:rPr>
          <w:rFonts w:hint="eastAsia"/>
          <w:szCs w:val="24"/>
        </w:rPr>
        <w:t>十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的值，同時與理論值比較，並未有太大的差異。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E6D2C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5E6D2C" w:rsidRDefault="005E6D2C" w:rsidP="00C05D6A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5E6D2C" w:rsidRDefault="005E6D2C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測量值</w:t>
            </w: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5E6D2C" w:rsidRDefault="005E6D2C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理論值</w:t>
            </w: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5E6D2C" w:rsidRDefault="005E6D2C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百分誤差</w:t>
            </w:r>
          </w:p>
        </w:tc>
      </w:tr>
      <w:tr w:rsidR="005E6D2C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5E6D2C" w:rsidRDefault="005E6D2C" w:rsidP="00C05D6A">
            <w:pPr>
              <w:jc w:val="center"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V</w:t>
            </w:r>
            <w:r w:rsidRPr="00DD2F88">
              <w:rPr>
                <w:rFonts w:hint="eastAsia"/>
                <w:color w:val="000000"/>
                <w:vertAlign w:val="subscript"/>
              </w:rPr>
              <w:t>ab</w:t>
            </w:r>
            <w:proofErr w:type="spellEnd"/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5E6D2C" w:rsidRDefault="005E6D2C" w:rsidP="00C05D6A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4.1V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5E6D2C" w:rsidRDefault="005E6D2C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4.15</w:t>
            </w:r>
            <w:r>
              <w:rPr>
                <w:color w:val="000000"/>
              </w:rPr>
              <w:t>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5E6D2C" w:rsidRDefault="005E6D2C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1%</w:t>
            </w:r>
          </w:p>
        </w:tc>
      </w:tr>
      <w:tr w:rsidR="005E6D2C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5E6D2C" w:rsidRDefault="005E6D2C" w:rsidP="00C05D6A">
            <w:pPr>
              <w:jc w:val="center"/>
              <w:rPr>
                <w:rFonts w:hint="eastAsia"/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V</w:t>
            </w:r>
            <w:r w:rsidRPr="00DD2F88">
              <w:rPr>
                <w:rFonts w:hint="eastAsia"/>
                <w:color w:val="000000"/>
                <w:vertAlign w:val="subscript"/>
              </w:rPr>
              <w:t>cd</w:t>
            </w:r>
            <w:proofErr w:type="spellEnd"/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5E6D2C" w:rsidRDefault="005E6D2C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>.0</w:t>
            </w:r>
            <w:r>
              <w:rPr>
                <w:rFonts w:hint="eastAsia"/>
                <w:color w:val="000000"/>
              </w:rPr>
              <w:t>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5E6D2C" w:rsidRDefault="005E6D2C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2.075</w:t>
            </w:r>
            <w:r>
              <w:rPr>
                <w:color w:val="000000"/>
              </w:rPr>
              <w:t>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5E6D2C" w:rsidRDefault="005E6D2C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4%</w:t>
            </w:r>
          </w:p>
        </w:tc>
      </w:tr>
    </w:tbl>
    <w:p w:rsidR="005E6D2C" w:rsidRPr="005E6D2C" w:rsidRDefault="00857DE4" w:rsidP="00857DE4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表十</w:t>
      </w:r>
      <w:r>
        <w:rPr>
          <w:rFonts w:hint="eastAsia"/>
          <w:szCs w:val="24"/>
        </w:rPr>
        <w:t>)</w:t>
      </w:r>
    </w:p>
    <w:p w:rsidR="002F70F1" w:rsidRDefault="002F70F1" w:rsidP="005E6D2C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三用電表的</w:t>
      </w:r>
      <w:r>
        <w:rPr>
          <w:rFonts w:hint="eastAsia"/>
          <w:szCs w:val="24"/>
        </w:rPr>
        <w:t>交</w:t>
      </w:r>
      <w:r>
        <w:rPr>
          <w:rFonts w:hint="eastAsia"/>
          <w:szCs w:val="24"/>
        </w:rPr>
        <w:t>流電壓量測練習中，</w:t>
      </w:r>
      <w:proofErr w:type="gramStart"/>
      <w:r>
        <w:rPr>
          <w:rFonts w:hint="eastAsia"/>
          <w:szCs w:val="24"/>
        </w:rPr>
        <w:t>我們量得如下</w:t>
      </w:r>
      <w:proofErr w:type="gramEnd"/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表十</w:t>
      </w:r>
      <w:r>
        <w:rPr>
          <w:rFonts w:hint="eastAsia"/>
          <w:szCs w:val="24"/>
        </w:rPr>
        <w:t>一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的值，同時與理論值比較，並未有太大的差異。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F70F1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2F70F1" w:rsidRPr="002F70F1" w:rsidRDefault="002F70F1" w:rsidP="002F70F1">
            <w:pPr>
              <w:rPr>
                <w:rFonts w:hint="eastAsia"/>
                <w:szCs w:val="24"/>
              </w:rPr>
            </w:pP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2F70F1" w:rsidRDefault="002F70F1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測量值</w:t>
            </w: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2F70F1" w:rsidRDefault="002F70F1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理論值</w:t>
            </w:r>
          </w:p>
        </w:tc>
        <w:tc>
          <w:tcPr>
            <w:tcW w:w="2074" w:type="dxa"/>
            <w:shd w:val="clear" w:color="auto" w:fill="FBE4D5" w:themeFill="accent2" w:themeFillTint="33"/>
            <w:vAlign w:val="center"/>
          </w:tcPr>
          <w:p w:rsidR="002F70F1" w:rsidRDefault="002F70F1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百分誤差</w:t>
            </w:r>
          </w:p>
        </w:tc>
      </w:tr>
      <w:tr w:rsidR="002F70F1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2F70F1" w:rsidRDefault="002F70F1" w:rsidP="00C05D6A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AC</w:t>
            </w:r>
            <w:r w:rsidRPr="001D2935">
              <w:rPr>
                <w:rFonts w:hint="eastAsia"/>
                <w:color w:val="000000"/>
                <w:vertAlign w:val="subscript"/>
              </w:rPr>
              <w:t>6V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2F70F1" w:rsidRPr="008F40B7" w:rsidRDefault="002F70F1" w:rsidP="00C05D6A">
            <w:pPr>
              <w:jc w:val="center"/>
            </w:pPr>
            <w:r w:rsidRPr="008F40B7">
              <w:t>6.1</w:t>
            </w:r>
            <w:r>
              <w:rPr>
                <w:rFonts w:hint="eastAsia"/>
              </w:rPr>
              <w:t>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2F70F1" w:rsidRDefault="002F70F1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6V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2F70F1" w:rsidRDefault="002F70F1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2%</w:t>
            </w:r>
          </w:p>
        </w:tc>
      </w:tr>
      <w:tr w:rsidR="002F70F1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2F70F1" w:rsidRDefault="002F70F1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AC</w:t>
            </w:r>
            <w:r w:rsidRPr="001D2935">
              <w:rPr>
                <w:rFonts w:hint="eastAsia"/>
                <w:color w:val="000000"/>
                <w:vertAlign w:val="subscript"/>
              </w:rPr>
              <w:t>12V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2F70F1" w:rsidRPr="008F40B7" w:rsidRDefault="002F70F1" w:rsidP="00C05D6A">
            <w:pPr>
              <w:jc w:val="center"/>
            </w:pPr>
            <w:r w:rsidRPr="008F40B7">
              <w:t>12</w:t>
            </w:r>
            <w:r>
              <w:rPr>
                <w:rFonts w:hint="eastAsia"/>
              </w:rPr>
              <w:t>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2F70F1" w:rsidRDefault="002F70F1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12V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2F70F1" w:rsidRDefault="002F70F1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</w:tr>
      <w:tr w:rsidR="002F70F1" w:rsidTr="00C05D6A">
        <w:tc>
          <w:tcPr>
            <w:tcW w:w="2074" w:type="dxa"/>
            <w:shd w:val="clear" w:color="auto" w:fill="FBE4D5" w:themeFill="accent2" w:themeFillTint="33"/>
            <w:vAlign w:val="center"/>
          </w:tcPr>
          <w:p w:rsidR="002F70F1" w:rsidRDefault="002F70F1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AC</w:t>
            </w:r>
            <w:r w:rsidRPr="001D2935">
              <w:rPr>
                <w:rFonts w:hint="eastAsia"/>
                <w:color w:val="000000"/>
                <w:vertAlign w:val="subscript"/>
              </w:rPr>
              <w:t>110V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2F70F1" w:rsidRDefault="002F70F1" w:rsidP="00C05D6A">
            <w:pPr>
              <w:jc w:val="center"/>
            </w:pPr>
            <w:r w:rsidRPr="008F40B7">
              <w:t>110V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2F70F1" w:rsidRDefault="002F70F1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110V</w:t>
            </w:r>
          </w:p>
        </w:tc>
        <w:tc>
          <w:tcPr>
            <w:tcW w:w="2074" w:type="dxa"/>
            <w:shd w:val="clear" w:color="auto" w:fill="E2EFD9" w:themeFill="accent6" w:themeFillTint="33"/>
            <w:vAlign w:val="center"/>
          </w:tcPr>
          <w:p w:rsidR="002F70F1" w:rsidRDefault="002F70F1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</w:tr>
    </w:tbl>
    <w:p w:rsidR="002F70F1" w:rsidRDefault="002F70F1" w:rsidP="002F70F1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表十一</w:t>
      </w:r>
      <w:r>
        <w:rPr>
          <w:rFonts w:hint="eastAsia"/>
          <w:szCs w:val="24"/>
        </w:rPr>
        <w:t>)</w:t>
      </w:r>
    </w:p>
    <w:p w:rsidR="00CD3F57" w:rsidRDefault="00B7654A" w:rsidP="005E6D2C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在</w:t>
      </w:r>
      <w:r w:rsidR="00AF0C82">
        <w:rPr>
          <w:rFonts w:hint="eastAsia"/>
          <w:szCs w:val="24"/>
        </w:rPr>
        <w:t>三用電表的</w:t>
      </w:r>
      <w:r>
        <w:rPr>
          <w:rFonts w:hint="eastAsia"/>
          <w:szCs w:val="24"/>
        </w:rPr>
        <w:t>二極體量測的練習中，我們得到了如下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表五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的結論。</w:t>
      </w:r>
    </w:p>
    <w:tbl>
      <w:tblPr>
        <w:tblStyle w:val="a4"/>
        <w:tblW w:w="0" w:type="auto"/>
        <w:tblInd w:w="1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22"/>
        <w:gridCol w:w="2622"/>
      </w:tblGrid>
      <w:tr w:rsidR="00B7654A" w:rsidTr="00C05D6A">
        <w:trPr>
          <w:trHeight w:val="360"/>
        </w:trPr>
        <w:tc>
          <w:tcPr>
            <w:tcW w:w="2622" w:type="dxa"/>
            <w:shd w:val="clear" w:color="auto" w:fill="FBE4D5" w:themeFill="accent2" w:themeFillTint="33"/>
            <w:vAlign w:val="center"/>
          </w:tcPr>
          <w:p w:rsidR="00B7654A" w:rsidRPr="00AF0C82" w:rsidRDefault="00B7654A" w:rsidP="00AF0C82">
            <w:pPr>
              <w:jc w:val="center"/>
              <w:rPr>
                <w:rFonts w:hint="eastAsia"/>
                <w:color w:val="000000"/>
              </w:rPr>
            </w:pPr>
            <w:r w:rsidRPr="00AF0C82">
              <w:rPr>
                <w:rFonts w:hint="eastAsia"/>
                <w:color w:val="000000"/>
              </w:rPr>
              <w:t>N</w:t>
            </w:r>
            <w:r w:rsidRPr="00AF0C82">
              <w:rPr>
                <w:rFonts w:hint="eastAsia"/>
                <w:color w:val="000000"/>
              </w:rPr>
              <w:t>極</w:t>
            </w:r>
          </w:p>
        </w:tc>
        <w:tc>
          <w:tcPr>
            <w:tcW w:w="2622" w:type="dxa"/>
            <w:shd w:val="clear" w:color="auto" w:fill="E2EFD9" w:themeFill="accent6" w:themeFillTint="33"/>
            <w:vAlign w:val="center"/>
          </w:tcPr>
          <w:p w:rsidR="00B7654A" w:rsidRPr="00D40262" w:rsidRDefault="00B7654A" w:rsidP="00C05D6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銀線處</w:t>
            </w:r>
          </w:p>
        </w:tc>
      </w:tr>
      <w:tr w:rsidR="00B7654A" w:rsidTr="00C05D6A">
        <w:trPr>
          <w:trHeight w:val="360"/>
        </w:trPr>
        <w:tc>
          <w:tcPr>
            <w:tcW w:w="2622" w:type="dxa"/>
            <w:shd w:val="clear" w:color="auto" w:fill="FBE4D5" w:themeFill="accent2" w:themeFillTint="33"/>
            <w:vAlign w:val="center"/>
          </w:tcPr>
          <w:p w:rsidR="00B7654A" w:rsidRDefault="00B7654A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極</w:t>
            </w:r>
          </w:p>
        </w:tc>
        <w:tc>
          <w:tcPr>
            <w:tcW w:w="2622" w:type="dxa"/>
            <w:shd w:val="clear" w:color="auto" w:fill="E2EFD9" w:themeFill="accent6" w:themeFillTint="33"/>
            <w:vAlign w:val="center"/>
          </w:tcPr>
          <w:p w:rsidR="00B7654A" w:rsidRDefault="00B7654A" w:rsidP="00C05D6A">
            <w:pPr>
              <w:jc w:val="center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無銀線</w:t>
            </w:r>
            <w:proofErr w:type="gramEnd"/>
            <w:r>
              <w:rPr>
                <w:rFonts w:hint="eastAsia"/>
              </w:rPr>
              <w:t>處</w:t>
            </w:r>
          </w:p>
        </w:tc>
      </w:tr>
    </w:tbl>
    <w:p w:rsidR="00B7654A" w:rsidRPr="00B7654A" w:rsidRDefault="00B7654A" w:rsidP="00B7654A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表五</w:t>
      </w:r>
      <w:r>
        <w:rPr>
          <w:rFonts w:hint="eastAsia"/>
          <w:szCs w:val="24"/>
        </w:rPr>
        <w:t>)</w:t>
      </w:r>
    </w:p>
    <w:p w:rsidR="00AF0C82" w:rsidRPr="00AF0C82" w:rsidRDefault="00AF0C82" w:rsidP="00AF0C82">
      <w:pPr>
        <w:pStyle w:val="a3"/>
        <w:numPr>
          <w:ilvl w:val="1"/>
          <w:numId w:val="1"/>
        </w:numPr>
        <w:ind w:leftChars="0"/>
        <w:rPr>
          <w:rFonts w:ascii="新細明體" w:eastAsia="新細明體" w:hAnsi="新細明體" w:hint="eastAsia"/>
        </w:rPr>
      </w:pPr>
      <w:r w:rsidRPr="00AF0C82">
        <w:rPr>
          <w:rFonts w:hint="eastAsia"/>
          <w:szCs w:val="24"/>
        </w:rPr>
        <w:t>在三用電表的</w:t>
      </w:r>
      <w:r w:rsidRPr="00AF0C82">
        <w:rPr>
          <w:rFonts w:hint="eastAsia"/>
          <w:szCs w:val="24"/>
        </w:rPr>
        <w:t>實例練習</w:t>
      </w:r>
      <w:r w:rsidRPr="00AF0C82">
        <w:rPr>
          <w:rFonts w:hint="eastAsia"/>
          <w:szCs w:val="24"/>
        </w:rPr>
        <w:t>1</w:t>
      </w:r>
      <w:r w:rsidRPr="00AF0C82">
        <w:rPr>
          <w:rFonts w:hint="eastAsia"/>
          <w:szCs w:val="24"/>
        </w:rPr>
        <w:t>中，</w:t>
      </w:r>
      <w:r w:rsidRPr="00AF0C82">
        <w:rPr>
          <w:rFonts w:hint="eastAsia"/>
          <w:szCs w:val="24"/>
        </w:rPr>
        <w:t>測量</w:t>
      </w:r>
      <w:r w:rsidRPr="00AF0C82">
        <w:rPr>
          <w:rFonts w:hint="eastAsia"/>
          <w:szCs w:val="24"/>
        </w:rPr>
        <w:t>(</w:t>
      </w:r>
      <w:r w:rsidRPr="00AF0C82">
        <w:rPr>
          <w:rFonts w:hint="eastAsia"/>
          <w:szCs w:val="24"/>
        </w:rPr>
        <w:t>圖六</w:t>
      </w:r>
      <w:r w:rsidRPr="00AF0C82">
        <w:rPr>
          <w:rFonts w:hint="eastAsia"/>
          <w:szCs w:val="24"/>
        </w:rPr>
        <w:t>)</w:t>
      </w:r>
      <w:r w:rsidRPr="00AF0C82">
        <w:rPr>
          <w:rFonts w:hint="eastAsia"/>
          <w:szCs w:val="24"/>
        </w:rPr>
        <w:t>電路兩端電阻後得測量值為</w:t>
      </w:r>
      <w:r w:rsidRPr="00AF0C82">
        <w:rPr>
          <w:rFonts w:hint="eastAsia"/>
          <w:szCs w:val="24"/>
        </w:rPr>
        <w:t>1.1k</w:t>
      </w:r>
      <w:r w:rsidRPr="00AF0C82">
        <w:rPr>
          <w:rFonts w:ascii="新細明體" w:eastAsia="新細明體" w:hAnsi="新細明體" w:hint="eastAsia"/>
        </w:rPr>
        <w:t>Ω，而理論值為1.3kΩ，百分誤差為15%</w:t>
      </w:r>
      <w:r w:rsidRPr="00AF0C82">
        <w:rPr>
          <w:rFonts w:hint="eastAsia"/>
          <w:szCs w:val="24"/>
        </w:rPr>
        <w:t>。</w:t>
      </w:r>
    </w:p>
    <w:p w:rsidR="002F70F1" w:rsidRDefault="00CD50FC" w:rsidP="000534B7">
      <w:pPr>
        <w:pStyle w:val="a3"/>
        <w:numPr>
          <w:ilvl w:val="1"/>
          <w:numId w:val="1"/>
        </w:numPr>
        <w:ind w:leftChars="0"/>
        <w:rPr>
          <w:szCs w:val="24"/>
        </w:rPr>
      </w:pPr>
      <w:r w:rsidRPr="00AF0C82">
        <w:rPr>
          <w:rFonts w:hint="eastAsia"/>
          <w:szCs w:val="24"/>
        </w:rPr>
        <w:t>在三用電表的</w:t>
      </w:r>
      <w:r w:rsidR="00C40446" w:rsidRPr="00CD50FC">
        <w:rPr>
          <w:rFonts w:hint="eastAsia"/>
          <w:szCs w:val="24"/>
        </w:rPr>
        <w:t>實例練習</w:t>
      </w:r>
      <w:r w:rsidR="00C40446" w:rsidRPr="00CD50FC">
        <w:rPr>
          <w:rFonts w:hint="eastAsia"/>
          <w:szCs w:val="24"/>
        </w:rPr>
        <w:t>2</w:t>
      </w:r>
      <w:r>
        <w:rPr>
          <w:rFonts w:hint="eastAsia"/>
          <w:szCs w:val="24"/>
        </w:rPr>
        <w:t>中，</w:t>
      </w:r>
      <w:r w:rsidR="00C40446" w:rsidRPr="00CD50FC">
        <w:rPr>
          <w:rFonts w:hint="eastAsia"/>
          <w:szCs w:val="24"/>
        </w:rPr>
        <w:t>使用以四個</w:t>
      </w:r>
      <w:r w:rsidR="00C40446" w:rsidRPr="00CD50FC">
        <w:rPr>
          <w:rFonts w:hint="eastAsia"/>
          <w:szCs w:val="24"/>
        </w:rPr>
        <w:t>1N4001</w:t>
      </w:r>
      <w:r w:rsidR="00C40446" w:rsidRPr="00CD50FC">
        <w:rPr>
          <w:rFonts w:hint="eastAsia"/>
          <w:szCs w:val="24"/>
        </w:rPr>
        <w:t>二極體形成的全波整流電路</w:t>
      </w:r>
      <w:r w:rsidR="00C40446" w:rsidRPr="00CD50FC">
        <w:rPr>
          <w:rFonts w:hint="eastAsia"/>
          <w:szCs w:val="24"/>
        </w:rPr>
        <w:t>(</w:t>
      </w:r>
      <w:r w:rsidR="00C40446" w:rsidRPr="00CD50FC">
        <w:rPr>
          <w:rFonts w:hint="eastAsia"/>
          <w:szCs w:val="24"/>
        </w:rPr>
        <w:t>如圖七</w:t>
      </w:r>
      <w:r w:rsidR="00C40446" w:rsidRPr="00CD50FC">
        <w:rPr>
          <w:rFonts w:hint="eastAsia"/>
          <w:szCs w:val="24"/>
        </w:rPr>
        <w:t>)</w:t>
      </w:r>
      <w:r w:rsidR="00C40446" w:rsidRPr="00CD50FC">
        <w:rPr>
          <w:rFonts w:hint="eastAsia"/>
          <w:szCs w:val="24"/>
        </w:rPr>
        <w:t>，測量</w:t>
      </w:r>
      <w:proofErr w:type="spellStart"/>
      <w:r w:rsidR="00C40446" w:rsidRPr="00CD50FC">
        <w:rPr>
          <w:rFonts w:hint="eastAsia"/>
          <w:szCs w:val="24"/>
        </w:rPr>
        <w:t>V</w:t>
      </w:r>
      <w:r w:rsidR="00C40446" w:rsidRPr="00CD50FC">
        <w:rPr>
          <w:szCs w:val="24"/>
          <w:vertAlign w:val="subscript"/>
        </w:rPr>
        <w:t>out</w:t>
      </w:r>
      <w:proofErr w:type="spellEnd"/>
      <w:r w:rsidR="00C40446" w:rsidRPr="00CD50FC">
        <w:rPr>
          <w:rFonts w:hint="eastAsia"/>
          <w:szCs w:val="24"/>
        </w:rPr>
        <w:t>，</w:t>
      </w:r>
      <w:r w:rsidR="00C40446" w:rsidRPr="00CD50FC">
        <w:rPr>
          <w:rFonts w:hint="eastAsia"/>
          <w:szCs w:val="24"/>
        </w:rPr>
        <w:t>得</w:t>
      </w:r>
      <w:proofErr w:type="spellStart"/>
      <w:r w:rsidR="00C40446" w:rsidRPr="00CD50FC">
        <w:rPr>
          <w:rFonts w:hint="eastAsia"/>
          <w:szCs w:val="24"/>
        </w:rPr>
        <w:t>V</w:t>
      </w:r>
      <w:r w:rsidR="00C40446" w:rsidRPr="00CD50FC">
        <w:rPr>
          <w:rFonts w:hint="eastAsia"/>
          <w:szCs w:val="24"/>
          <w:vertAlign w:val="subscript"/>
        </w:rPr>
        <w:t>out</w:t>
      </w:r>
      <w:proofErr w:type="spellEnd"/>
      <w:r w:rsidR="00C40446" w:rsidRPr="00CD50FC">
        <w:rPr>
          <w:rFonts w:hint="eastAsia"/>
          <w:szCs w:val="24"/>
        </w:rPr>
        <w:t>為</w:t>
      </w:r>
      <w:r w:rsidR="00C40446" w:rsidRPr="00CD50FC">
        <w:rPr>
          <w:rFonts w:hint="eastAsia"/>
          <w:szCs w:val="24"/>
        </w:rPr>
        <w:t>4.9</w:t>
      </w:r>
      <w:r w:rsidR="00C40446" w:rsidRPr="00CD50FC">
        <w:rPr>
          <w:szCs w:val="24"/>
        </w:rPr>
        <w:t>V</w:t>
      </w:r>
      <w:r w:rsidR="00C40446" w:rsidRPr="00CD50FC">
        <w:rPr>
          <w:rFonts w:hint="eastAsia"/>
          <w:szCs w:val="24"/>
        </w:rPr>
        <w:t>。</w:t>
      </w:r>
    </w:p>
    <w:p w:rsidR="00841D3B" w:rsidRDefault="003E5CE0" w:rsidP="000534B7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lastRenderedPageBreak/>
        <w:t>在示波器的電壓量測練習中，得如下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表十三</w:t>
      </w:r>
      <w:r>
        <w:rPr>
          <w:rFonts w:hint="eastAsia"/>
          <w:szCs w:val="24"/>
        </w:rPr>
        <w:t>)</w:t>
      </w:r>
      <w:r w:rsidR="00C86D02">
        <w:rPr>
          <w:rFonts w:hint="eastAsia"/>
          <w:szCs w:val="24"/>
        </w:rPr>
        <w:t>的</w:t>
      </w:r>
      <w:r>
        <w:rPr>
          <w:rFonts w:hint="eastAsia"/>
          <w:szCs w:val="24"/>
        </w:rPr>
        <w:t>結果。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3E5CE0" w:rsidRPr="00CE18DD" w:rsidTr="00C05D6A">
        <w:tc>
          <w:tcPr>
            <w:tcW w:w="1659" w:type="dxa"/>
            <w:shd w:val="clear" w:color="auto" w:fill="D0CECE" w:themeFill="background2" w:themeFillShade="E6"/>
            <w:vAlign w:val="center"/>
          </w:tcPr>
          <w:p w:rsidR="003E5CE0" w:rsidRPr="003E5CE0" w:rsidRDefault="003E5CE0" w:rsidP="003E5CE0">
            <w:pPr>
              <w:pStyle w:val="a3"/>
              <w:ind w:leftChars="0"/>
              <w:rPr>
                <w:rFonts w:hint="eastAsia"/>
                <w:szCs w:val="24"/>
              </w:rPr>
            </w:pPr>
          </w:p>
        </w:tc>
        <w:tc>
          <w:tcPr>
            <w:tcW w:w="1659" w:type="dxa"/>
            <w:shd w:val="clear" w:color="auto" w:fill="FBE4D5" w:themeFill="accent2" w:themeFillTint="33"/>
            <w:vAlign w:val="center"/>
          </w:tcPr>
          <w:p w:rsidR="003E5CE0" w:rsidRPr="00CE18DD" w:rsidRDefault="003E5CE0" w:rsidP="00C05D6A">
            <w:pPr>
              <w:widowControl/>
              <w:jc w:val="center"/>
              <w:rPr>
                <w:szCs w:val="24"/>
              </w:rPr>
            </w:pPr>
            <w:r w:rsidRPr="00CE18DD"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V</w:t>
            </w:r>
          </w:p>
        </w:tc>
        <w:tc>
          <w:tcPr>
            <w:tcW w:w="1659" w:type="dxa"/>
            <w:shd w:val="clear" w:color="auto" w:fill="FBE4D5" w:themeFill="accent2" w:themeFillTint="33"/>
            <w:vAlign w:val="center"/>
          </w:tcPr>
          <w:p w:rsidR="003E5CE0" w:rsidRPr="00CE18DD" w:rsidRDefault="003E5CE0" w:rsidP="00C05D6A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3</w:t>
            </w:r>
            <w:r>
              <w:rPr>
                <w:szCs w:val="24"/>
              </w:rPr>
              <w:t>V</w:t>
            </w:r>
          </w:p>
        </w:tc>
        <w:tc>
          <w:tcPr>
            <w:tcW w:w="1659" w:type="dxa"/>
            <w:shd w:val="clear" w:color="auto" w:fill="FBE4D5" w:themeFill="accent2" w:themeFillTint="33"/>
            <w:vAlign w:val="center"/>
          </w:tcPr>
          <w:p w:rsidR="003E5CE0" w:rsidRPr="00CE18DD" w:rsidRDefault="003E5CE0" w:rsidP="00C05D6A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6</w:t>
            </w:r>
            <w:r>
              <w:rPr>
                <w:szCs w:val="24"/>
              </w:rPr>
              <w:t>V</w:t>
            </w:r>
          </w:p>
        </w:tc>
        <w:tc>
          <w:tcPr>
            <w:tcW w:w="1660" w:type="dxa"/>
            <w:shd w:val="clear" w:color="auto" w:fill="FBE4D5" w:themeFill="accent2" w:themeFillTint="33"/>
            <w:vAlign w:val="center"/>
          </w:tcPr>
          <w:p w:rsidR="003E5CE0" w:rsidRPr="00CE18DD" w:rsidRDefault="003E5CE0" w:rsidP="00C05D6A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9</w:t>
            </w:r>
            <w:r>
              <w:rPr>
                <w:szCs w:val="24"/>
              </w:rPr>
              <w:t>V</w:t>
            </w:r>
          </w:p>
        </w:tc>
      </w:tr>
      <w:tr w:rsidR="003E5CE0" w:rsidTr="00C05D6A">
        <w:tc>
          <w:tcPr>
            <w:tcW w:w="1659" w:type="dxa"/>
            <w:vMerge w:val="restart"/>
            <w:shd w:val="clear" w:color="auto" w:fill="E2EFD9" w:themeFill="accent6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sine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1.050</w:t>
            </w:r>
            <w:r>
              <w:rPr>
                <w:color w:val="000000"/>
              </w:rPr>
              <w:t>V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3.273</w:t>
            </w:r>
            <w:r>
              <w:rPr>
                <w:color w:val="000000"/>
              </w:rPr>
              <w:t>V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6.300</w:t>
            </w:r>
            <w:r>
              <w:rPr>
                <w:color w:val="000000"/>
              </w:rPr>
              <w:t>V</w:t>
            </w:r>
          </w:p>
        </w:tc>
        <w:tc>
          <w:tcPr>
            <w:tcW w:w="1660" w:type="dxa"/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9.600</w:t>
            </w:r>
            <w:r>
              <w:rPr>
                <w:color w:val="000000"/>
              </w:rPr>
              <w:t>V</w:t>
            </w:r>
          </w:p>
        </w:tc>
      </w:tr>
      <w:tr w:rsidR="003E5CE0" w:rsidTr="00C05D6A">
        <w:tc>
          <w:tcPr>
            <w:tcW w:w="1659" w:type="dxa"/>
            <w:vMerge/>
            <w:tcBorders>
              <w:bottom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3E5CE0" w:rsidRDefault="003E5CE0" w:rsidP="00C05D6A">
            <w:pPr>
              <w:jc w:val="center"/>
              <w:rPr>
                <w:szCs w:val="24"/>
              </w:rPr>
            </w:pPr>
          </w:p>
        </w:tc>
        <w:tc>
          <w:tcPr>
            <w:tcW w:w="1659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5%</w:t>
            </w:r>
          </w:p>
        </w:tc>
        <w:tc>
          <w:tcPr>
            <w:tcW w:w="1659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9%</w:t>
            </w:r>
          </w:p>
        </w:tc>
        <w:tc>
          <w:tcPr>
            <w:tcW w:w="1659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5%</w:t>
            </w:r>
          </w:p>
        </w:tc>
        <w:tc>
          <w:tcPr>
            <w:tcW w:w="1660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7%</w:t>
            </w:r>
          </w:p>
        </w:tc>
      </w:tr>
      <w:tr w:rsidR="003E5CE0" w:rsidTr="00C05D6A">
        <w:tc>
          <w:tcPr>
            <w:tcW w:w="1659" w:type="dxa"/>
            <w:vMerge w:val="restart"/>
            <w:tcBorders>
              <w:top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square</w:t>
            </w:r>
          </w:p>
        </w:tc>
        <w:tc>
          <w:tcPr>
            <w:tcW w:w="1659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1.050</w:t>
            </w:r>
            <w:r>
              <w:rPr>
                <w:color w:val="000000"/>
              </w:rPr>
              <w:t>V</w:t>
            </w:r>
          </w:p>
        </w:tc>
        <w:tc>
          <w:tcPr>
            <w:tcW w:w="1659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3.273</w:t>
            </w:r>
            <w:r>
              <w:rPr>
                <w:color w:val="000000"/>
              </w:rPr>
              <w:t>V</w:t>
            </w:r>
          </w:p>
        </w:tc>
        <w:tc>
          <w:tcPr>
            <w:tcW w:w="1659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6.300</w:t>
            </w:r>
            <w:r>
              <w:rPr>
                <w:color w:val="000000"/>
              </w:rPr>
              <w:t>V</w:t>
            </w:r>
          </w:p>
        </w:tc>
        <w:tc>
          <w:tcPr>
            <w:tcW w:w="1660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9.600</w:t>
            </w:r>
            <w:r>
              <w:rPr>
                <w:color w:val="000000"/>
              </w:rPr>
              <w:t>V</w:t>
            </w:r>
          </w:p>
        </w:tc>
      </w:tr>
      <w:tr w:rsidR="003E5CE0" w:rsidTr="00C05D6A">
        <w:tc>
          <w:tcPr>
            <w:tcW w:w="1659" w:type="dxa"/>
            <w:vMerge/>
            <w:tcBorders>
              <w:bottom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3E5CE0" w:rsidRPr="00CE18DD" w:rsidRDefault="003E5CE0" w:rsidP="00C05D6A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659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5%</w:t>
            </w:r>
          </w:p>
        </w:tc>
        <w:tc>
          <w:tcPr>
            <w:tcW w:w="1659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9%</w:t>
            </w:r>
          </w:p>
        </w:tc>
        <w:tc>
          <w:tcPr>
            <w:tcW w:w="1659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5%</w:t>
            </w:r>
          </w:p>
        </w:tc>
        <w:tc>
          <w:tcPr>
            <w:tcW w:w="1660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7%</w:t>
            </w:r>
          </w:p>
        </w:tc>
      </w:tr>
      <w:tr w:rsidR="003E5CE0" w:rsidTr="00C05D6A">
        <w:tc>
          <w:tcPr>
            <w:tcW w:w="1659" w:type="dxa"/>
            <w:vMerge w:val="restart"/>
            <w:tcBorders>
              <w:top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triangle</w:t>
            </w:r>
          </w:p>
        </w:tc>
        <w:tc>
          <w:tcPr>
            <w:tcW w:w="1659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1.050</w:t>
            </w:r>
            <w:r>
              <w:rPr>
                <w:color w:val="000000"/>
              </w:rPr>
              <w:t>V</w:t>
            </w:r>
          </w:p>
        </w:tc>
        <w:tc>
          <w:tcPr>
            <w:tcW w:w="1659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3.273</w:t>
            </w:r>
            <w:r>
              <w:rPr>
                <w:color w:val="000000"/>
              </w:rPr>
              <w:t>V</w:t>
            </w:r>
          </w:p>
        </w:tc>
        <w:tc>
          <w:tcPr>
            <w:tcW w:w="1659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6.300</w:t>
            </w:r>
            <w:r>
              <w:rPr>
                <w:color w:val="000000"/>
              </w:rPr>
              <w:t>V</w:t>
            </w:r>
          </w:p>
        </w:tc>
        <w:tc>
          <w:tcPr>
            <w:tcW w:w="1660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9.600</w:t>
            </w:r>
            <w:r>
              <w:rPr>
                <w:color w:val="000000"/>
              </w:rPr>
              <w:t>V</w:t>
            </w:r>
          </w:p>
        </w:tc>
      </w:tr>
      <w:tr w:rsidR="003E5CE0" w:rsidTr="00C05D6A">
        <w:tc>
          <w:tcPr>
            <w:tcW w:w="1659" w:type="dxa"/>
            <w:vMerge/>
            <w:shd w:val="clear" w:color="auto" w:fill="E2EFD9" w:themeFill="accent6" w:themeFillTint="33"/>
            <w:vAlign w:val="center"/>
          </w:tcPr>
          <w:p w:rsidR="003E5CE0" w:rsidRPr="00CE18DD" w:rsidRDefault="003E5CE0" w:rsidP="00C05D6A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5%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9%</w:t>
            </w:r>
          </w:p>
        </w:tc>
        <w:tc>
          <w:tcPr>
            <w:tcW w:w="1659" w:type="dxa"/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5%</w:t>
            </w:r>
          </w:p>
        </w:tc>
        <w:tc>
          <w:tcPr>
            <w:tcW w:w="1660" w:type="dxa"/>
            <w:shd w:val="clear" w:color="auto" w:fill="D9E2F3" w:themeFill="accent1" w:themeFillTint="33"/>
            <w:vAlign w:val="center"/>
          </w:tcPr>
          <w:p w:rsidR="003E5CE0" w:rsidRDefault="003E5CE0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7%</w:t>
            </w:r>
          </w:p>
        </w:tc>
      </w:tr>
    </w:tbl>
    <w:p w:rsidR="003E5CE0" w:rsidRPr="00A817B6" w:rsidRDefault="003E5CE0" w:rsidP="003E5CE0">
      <w:pPr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表十三</w:t>
      </w:r>
      <w:r>
        <w:rPr>
          <w:rFonts w:hint="eastAsia"/>
          <w:szCs w:val="24"/>
        </w:rPr>
        <w:t>)</w:t>
      </w:r>
    </w:p>
    <w:p w:rsidR="00784308" w:rsidRDefault="00784308" w:rsidP="000534B7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在示波器的頻率量測練習中，得如下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表十四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>的結果。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5"/>
        <w:gridCol w:w="2075"/>
        <w:gridCol w:w="2075"/>
        <w:gridCol w:w="2076"/>
      </w:tblGrid>
      <w:tr w:rsidR="00784308" w:rsidTr="00C05D6A">
        <w:tc>
          <w:tcPr>
            <w:tcW w:w="2075" w:type="dxa"/>
            <w:shd w:val="clear" w:color="auto" w:fill="D0CECE" w:themeFill="background2" w:themeFillShade="E6"/>
            <w:vAlign w:val="center"/>
          </w:tcPr>
          <w:p w:rsidR="00784308" w:rsidRPr="00784308" w:rsidRDefault="00784308" w:rsidP="00784308">
            <w:pPr>
              <w:pStyle w:val="a3"/>
              <w:ind w:leftChars="0"/>
              <w:rPr>
                <w:rFonts w:hint="eastAsia"/>
                <w:szCs w:val="24"/>
              </w:rPr>
            </w:pPr>
          </w:p>
        </w:tc>
        <w:tc>
          <w:tcPr>
            <w:tcW w:w="2075" w:type="dxa"/>
            <w:shd w:val="clear" w:color="auto" w:fill="FBE4D5" w:themeFill="accent2" w:themeFillTint="33"/>
            <w:vAlign w:val="center"/>
          </w:tcPr>
          <w:p w:rsidR="00784308" w:rsidRPr="00CE18DD" w:rsidRDefault="00784308" w:rsidP="00C05D6A">
            <w:pPr>
              <w:widowControl/>
              <w:jc w:val="center"/>
              <w:rPr>
                <w:szCs w:val="24"/>
              </w:rPr>
            </w:pPr>
            <w:r>
              <w:rPr>
                <w:szCs w:val="24"/>
              </w:rPr>
              <w:t>10kHz</w:t>
            </w:r>
          </w:p>
        </w:tc>
        <w:tc>
          <w:tcPr>
            <w:tcW w:w="2075" w:type="dxa"/>
            <w:shd w:val="clear" w:color="auto" w:fill="FBE4D5" w:themeFill="accent2" w:themeFillTint="33"/>
            <w:vAlign w:val="center"/>
          </w:tcPr>
          <w:p w:rsidR="00784308" w:rsidRPr="00CE18DD" w:rsidRDefault="00784308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100kHz</w:t>
            </w:r>
          </w:p>
        </w:tc>
        <w:tc>
          <w:tcPr>
            <w:tcW w:w="2076" w:type="dxa"/>
            <w:shd w:val="clear" w:color="auto" w:fill="FBE4D5" w:themeFill="accent2" w:themeFillTint="33"/>
            <w:vAlign w:val="center"/>
          </w:tcPr>
          <w:p w:rsidR="00784308" w:rsidRPr="00CE18DD" w:rsidRDefault="00784308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1MHz</w:t>
            </w:r>
          </w:p>
        </w:tc>
      </w:tr>
      <w:tr w:rsidR="00784308" w:rsidTr="00C05D6A">
        <w:tc>
          <w:tcPr>
            <w:tcW w:w="2075" w:type="dxa"/>
            <w:vMerge w:val="restart"/>
            <w:shd w:val="clear" w:color="auto" w:fill="E2EFD9" w:themeFill="accent6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szCs w:val="24"/>
              </w:rPr>
            </w:pPr>
            <w:r>
              <w:rPr>
                <w:szCs w:val="24"/>
              </w:rPr>
              <w:t>sine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widowControl/>
              <w:jc w:val="center"/>
              <w:rPr>
                <w:color w:val="000000"/>
              </w:rPr>
            </w:pPr>
            <w:r>
              <w:rPr>
                <w:szCs w:val="24"/>
              </w:rPr>
              <w:t>10.00kHz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100</w:t>
            </w:r>
            <w:r>
              <w:rPr>
                <w:szCs w:val="24"/>
              </w:rPr>
              <w:t>.0</w:t>
            </w:r>
            <w:r>
              <w:rPr>
                <w:rFonts w:hint="eastAsia"/>
                <w:szCs w:val="24"/>
              </w:rPr>
              <w:t>kHz</w:t>
            </w:r>
          </w:p>
        </w:tc>
        <w:tc>
          <w:tcPr>
            <w:tcW w:w="2076" w:type="dxa"/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.000</w:t>
            </w:r>
            <w:r>
              <w:rPr>
                <w:rFonts w:hint="eastAsia"/>
                <w:szCs w:val="24"/>
              </w:rPr>
              <w:t>MHz</w:t>
            </w:r>
          </w:p>
        </w:tc>
      </w:tr>
      <w:tr w:rsidR="00784308" w:rsidTr="00C05D6A">
        <w:tc>
          <w:tcPr>
            <w:tcW w:w="2075" w:type="dxa"/>
            <w:vMerge/>
            <w:tcBorders>
              <w:bottom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784308" w:rsidRDefault="00784308" w:rsidP="00C05D6A">
            <w:pPr>
              <w:jc w:val="center"/>
              <w:rPr>
                <w:szCs w:val="24"/>
              </w:rPr>
            </w:pPr>
          </w:p>
        </w:tc>
        <w:tc>
          <w:tcPr>
            <w:tcW w:w="2075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  <w:tc>
          <w:tcPr>
            <w:tcW w:w="2075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  <w:tc>
          <w:tcPr>
            <w:tcW w:w="2076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</w:tr>
      <w:tr w:rsidR="00784308" w:rsidTr="00C05D6A">
        <w:tc>
          <w:tcPr>
            <w:tcW w:w="2075" w:type="dxa"/>
            <w:vMerge w:val="restart"/>
            <w:tcBorders>
              <w:top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square</w:t>
            </w:r>
          </w:p>
        </w:tc>
        <w:tc>
          <w:tcPr>
            <w:tcW w:w="2075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widowControl/>
              <w:jc w:val="center"/>
              <w:rPr>
                <w:color w:val="000000"/>
              </w:rPr>
            </w:pPr>
            <w:r>
              <w:rPr>
                <w:szCs w:val="24"/>
              </w:rPr>
              <w:t>10.00kHz</w:t>
            </w:r>
          </w:p>
        </w:tc>
        <w:tc>
          <w:tcPr>
            <w:tcW w:w="2075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100</w:t>
            </w:r>
            <w:r>
              <w:rPr>
                <w:szCs w:val="24"/>
              </w:rPr>
              <w:t>.0</w:t>
            </w:r>
            <w:r>
              <w:rPr>
                <w:rFonts w:hint="eastAsia"/>
                <w:szCs w:val="24"/>
              </w:rPr>
              <w:t>kHz</w:t>
            </w:r>
          </w:p>
        </w:tc>
        <w:tc>
          <w:tcPr>
            <w:tcW w:w="2076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.000</w:t>
            </w:r>
            <w:r>
              <w:rPr>
                <w:rFonts w:hint="eastAsia"/>
                <w:szCs w:val="24"/>
              </w:rPr>
              <w:t>MHz</w:t>
            </w:r>
          </w:p>
        </w:tc>
      </w:tr>
      <w:tr w:rsidR="00784308" w:rsidTr="00C05D6A">
        <w:tc>
          <w:tcPr>
            <w:tcW w:w="2075" w:type="dxa"/>
            <w:vMerge/>
            <w:tcBorders>
              <w:bottom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784308" w:rsidRPr="00CE18DD" w:rsidRDefault="00784308" w:rsidP="00C05D6A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2075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  <w:tc>
          <w:tcPr>
            <w:tcW w:w="2075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  <w:tc>
          <w:tcPr>
            <w:tcW w:w="2076" w:type="dxa"/>
            <w:tcBorders>
              <w:bottom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</w:tr>
      <w:tr w:rsidR="00784308" w:rsidTr="00C05D6A">
        <w:tc>
          <w:tcPr>
            <w:tcW w:w="2075" w:type="dxa"/>
            <w:vMerge w:val="restart"/>
            <w:tcBorders>
              <w:top w:val="single" w:sz="12" w:space="0" w:color="A5A5A5" w:themeColor="accent3"/>
            </w:tcBorders>
            <w:shd w:val="clear" w:color="auto" w:fill="E2EFD9" w:themeFill="accent6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szCs w:val="24"/>
              </w:rPr>
            </w:pPr>
            <w:r w:rsidRPr="00CE18DD">
              <w:rPr>
                <w:rFonts w:hint="eastAsia"/>
                <w:szCs w:val="24"/>
              </w:rPr>
              <w:t>triangle</w:t>
            </w:r>
          </w:p>
        </w:tc>
        <w:tc>
          <w:tcPr>
            <w:tcW w:w="2075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widowControl/>
              <w:jc w:val="center"/>
              <w:rPr>
                <w:color w:val="000000"/>
              </w:rPr>
            </w:pPr>
            <w:r>
              <w:rPr>
                <w:szCs w:val="24"/>
              </w:rPr>
              <w:t>10.00kHz</w:t>
            </w:r>
          </w:p>
        </w:tc>
        <w:tc>
          <w:tcPr>
            <w:tcW w:w="2075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100</w:t>
            </w:r>
            <w:r>
              <w:rPr>
                <w:szCs w:val="24"/>
              </w:rPr>
              <w:t>.0</w:t>
            </w:r>
            <w:r>
              <w:rPr>
                <w:rFonts w:hint="eastAsia"/>
                <w:szCs w:val="24"/>
              </w:rPr>
              <w:t>kHz</w:t>
            </w:r>
          </w:p>
        </w:tc>
        <w:tc>
          <w:tcPr>
            <w:tcW w:w="2076" w:type="dxa"/>
            <w:tcBorders>
              <w:top w:val="single" w:sz="12" w:space="0" w:color="A5A5A5" w:themeColor="accent3"/>
            </w:tcBorders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szCs w:val="24"/>
              </w:rPr>
              <w:t>1</w:t>
            </w:r>
            <w:r>
              <w:rPr>
                <w:szCs w:val="24"/>
              </w:rPr>
              <w:t>.000</w:t>
            </w:r>
            <w:r>
              <w:rPr>
                <w:rFonts w:hint="eastAsia"/>
                <w:szCs w:val="24"/>
              </w:rPr>
              <w:t>MHz</w:t>
            </w:r>
          </w:p>
        </w:tc>
      </w:tr>
      <w:tr w:rsidR="00784308" w:rsidTr="00C05D6A">
        <w:tc>
          <w:tcPr>
            <w:tcW w:w="2075" w:type="dxa"/>
            <w:vMerge/>
            <w:shd w:val="clear" w:color="auto" w:fill="E2EFD9" w:themeFill="accent6" w:themeFillTint="33"/>
            <w:vAlign w:val="center"/>
          </w:tcPr>
          <w:p w:rsidR="00784308" w:rsidRPr="00CE18DD" w:rsidRDefault="00784308" w:rsidP="00C05D6A">
            <w:pPr>
              <w:jc w:val="center"/>
              <w:rPr>
                <w:rFonts w:hint="eastAsia"/>
                <w:szCs w:val="24"/>
              </w:rPr>
            </w:pP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widowControl/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  <w:tc>
          <w:tcPr>
            <w:tcW w:w="2075" w:type="dxa"/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  <w:tc>
          <w:tcPr>
            <w:tcW w:w="2076" w:type="dxa"/>
            <w:shd w:val="clear" w:color="auto" w:fill="D9E2F3" w:themeFill="accent1" w:themeFillTint="33"/>
            <w:vAlign w:val="center"/>
          </w:tcPr>
          <w:p w:rsidR="00784308" w:rsidRDefault="00784308" w:rsidP="00C05D6A">
            <w:pPr>
              <w:jc w:val="center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0%</w:t>
            </w:r>
          </w:p>
        </w:tc>
      </w:tr>
    </w:tbl>
    <w:p w:rsidR="00784308" w:rsidRDefault="00784308" w:rsidP="00784308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表十四</w:t>
      </w:r>
      <w:r>
        <w:rPr>
          <w:rFonts w:hint="eastAsia"/>
          <w:szCs w:val="24"/>
        </w:rPr>
        <w:t>)</w:t>
      </w:r>
    </w:p>
    <w:p w:rsidR="00784308" w:rsidRDefault="00AC51C1" w:rsidP="000534B7">
      <w:pPr>
        <w:pStyle w:val="a3"/>
        <w:numPr>
          <w:ilvl w:val="1"/>
          <w:numId w:val="1"/>
        </w:numPr>
        <w:ind w:leftChars="0"/>
        <w:rPr>
          <w:szCs w:val="24"/>
        </w:rPr>
      </w:pPr>
      <w:r>
        <w:rPr>
          <w:rFonts w:hint="eastAsia"/>
          <w:szCs w:val="24"/>
        </w:rPr>
        <w:t>在示波器的</w:t>
      </w:r>
      <w:proofErr w:type="spellStart"/>
      <w:r>
        <w:rPr>
          <w:rFonts w:hint="eastAsia"/>
          <w:szCs w:val="24"/>
        </w:rPr>
        <w:t>Lissajous</w:t>
      </w:r>
      <w:proofErr w:type="spellEnd"/>
      <w:r w:rsidR="00BD7F97">
        <w:rPr>
          <w:rFonts w:hint="eastAsia"/>
          <w:szCs w:val="24"/>
        </w:rPr>
        <w:t>圖形量測的練習中，得到下</w:t>
      </w:r>
      <w:r w:rsidR="00BD7F97">
        <w:rPr>
          <w:rFonts w:hint="eastAsia"/>
          <w:szCs w:val="24"/>
        </w:rPr>
        <w:t>(</w:t>
      </w:r>
      <w:r w:rsidR="00BD7F97">
        <w:rPr>
          <w:rFonts w:hint="eastAsia"/>
          <w:szCs w:val="24"/>
        </w:rPr>
        <w:t>表八</w:t>
      </w:r>
      <w:r w:rsidR="00BD7F97">
        <w:rPr>
          <w:rFonts w:hint="eastAsia"/>
          <w:szCs w:val="24"/>
        </w:rPr>
        <w:t>)</w:t>
      </w:r>
      <w:r w:rsidR="00BD7F97">
        <w:rPr>
          <w:rFonts w:hint="eastAsia"/>
          <w:szCs w:val="24"/>
        </w:rPr>
        <w:t>所呈現的圖案。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4"/>
        <w:gridCol w:w="2416"/>
        <w:gridCol w:w="2595"/>
        <w:gridCol w:w="2611"/>
      </w:tblGrid>
      <w:tr w:rsidR="00BD7F97" w:rsidTr="00C05D6A">
        <w:tc>
          <w:tcPr>
            <w:tcW w:w="875" w:type="dxa"/>
          </w:tcPr>
          <w:p w:rsidR="00BD7F97" w:rsidRPr="00BD7F97" w:rsidRDefault="00BD7F97" w:rsidP="00BD7F97">
            <w:pPr>
              <w:jc w:val="center"/>
              <w:rPr>
                <w:szCs w:val="24"/>
              </w:rPr>
            </w:pPr>
          </w:p>
        </w:tc>
        <w:tc>
          <w:tcPr>
            <w:tcW w:w="2391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ψ</w:t>
            </w:r>
            <w:r>
              <w:rPr>
                <w:rFonts w:hint="eastAsia"/>
                <w:szCs w:val="24"/>
              </w:rPr>
              <w:t>=0</w:t>
            </w:r>
          </w:p>
        </w:tc>
        <w:tc>
          <w:tcPr>
            <w:tcW w:w="2399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ψ</w:t>
            </w:r>
            <w:r>
              <w:rPr>
                <w:rFonts w:hint="eastAsia"/>
                <w:szCs w:val="24"/>
              </w:rPr>
              <w:t>=</w:t>
            </w:r>
            <w:r>
              <w:rPr>
                <w:rFonts w:ascii="新細明體" w:eastAsia="新細明體" w:hAnsi="新細明體" w:hint="eastAsia"/>
                <w:szCs w:val="24"/>
              </w:rPr>
              <w:t>π</w:t>
            </w:r>
            <w:r>
              <w:rPr>
                <w:szCs w:val="24"/>
              </w:rPr>
              <w:t>/4</w:t>
            </w:r>
          </w:p>
        </w:tc>
        <w:tc>
          <w:tcPr>
            <w:tcW w:w="2631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rFonts w:asciiTheme="minorEastAsia" w:hAnsiTheme="minorEastAsia" w:hint="eastAsia"/>
                <w:szCs w:val="24"/>
              </w:rPr>
              <w:t>ψ</w:t>
            </w:r>
            <w:r>
              <w:rPr>
                <w:rFonts w:hint="eastAsia"/>
                <w:szCs w:val="24"/>
              </w:rPr>
              <w:t>=</w:t>
            </w:r>
            <w:r>
              <w:rPr>
                <w:rFonts w:ascii="新細明體" w:eastAsia="新細明體" w:hAnsi="新細明體" w:hint="eastAsia"/>
                <w:szCs w:val="24"/>
              </w:rPr>
              <w:t>π</w:t>
            </w:r>
            <w:r>
              <w:rPr>
                <w:szCs w:val="24"/>
              </w:rPr>
              <w:t>/2</w:t>
            </w:r>
          </w:p>
        </w:tc>
      </w:tr>
      <w:tr w:rsidR="00BD7F97" w:rsidTr="00C05D6A">
        <w:tc>
          <w:tcPr>
            <w:tcW w:w="875" w:type="dxa"/>
            <w:vAlign w:val="center"/>
          </w:tcPr>
          <w:p w:rsidR="00BD7F97" w:rsidRPr="002F04DE" w:rsidRDefault="00BD7F97" w:rsidP="00C05D6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1:1</w:t>
            </w:r>
          </w:p>
        </w:tc>
        <w:tc>
          <w:tcPr>
            <w:tcW w:w="2391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rFonts w:hint="eastAsia"/>
                <w:noProof/>
                <w:szCs w:val="24"/>
              </w:rPr>
              <w:drawing>
                <wp:inline distT="0" distB="0" distL="0" distR="0" wp14:anchorId="660C6352" wp14:editId="044B2007">
                  <wp:extent cx="1381125" cy="888320"/>
                  <wp:effectExtent l="0" t="0" r="0" b="7620"/>
                  <wp:docPr id="20" name="圖片 20" descr="C:\Users\10310\AppData\Local\Microsoft\Windows\INetCache\Content.Word\Lissjous1-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10310\AppData\Local\Microsoft\Windows\INetCache\Content.Word\Lissjous1-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087" b="31735"/>
                          <a:stretch/>
                        </pic:blipFill>
                        <pic:spPr bwMode="auto">
                          <a:xfrm>
                            <a:off x="0" y="0"/>
                            <a:ext cx="1415701" cy="910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9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51185AD9" wp14:editId="2E621A6A">
                  <wp:extent cx="1424940" cy="899790"/>
                  <wp:effectExtent l="0" t="0" r="3810" b="0"/>
                  <wp:docPr id="21" name="圖片 21" descr="C:\Users\10310\AppData\Local\Microsoft\Windows\INetCache\Content.Word\Lissjous1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10310\AppData\Local\Microsoft\Windows\INetCache\Content.Word\Lissjous1-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965" b="32518"/>
                          <a:stretch/>
                        </pic:blipFill>
                        <pic:spPr bwMode="auto">
                          <a:xfrm>
                            <a:off x="0" y="0"/>
                            <a:ext cx="1438014" cy="908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049C1759" wp14:editId="733865B4">
                  <wp:extent cx="1453515" cy="867770"/>
                  <wp:effectExtent l="0" t="0" r="0" b="8890"/>
                  <wp:docPr id="22" name="圖片 22" descr="C:\Users\10310\AppData\Local\Microsoft\Windows\INetCache\Content.Word\Lissjous1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10310\AppData\Local\Microsoft\Windows\INetCache\Content.Word\Lissjous1-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396" b="34024"/>
                          <a:stretch/>
                        </pic:blipFill>
                        <pic:spPr bwMode="auto">
                          <a:xfrm>
                            <a:off x="0" y="0"/>
                            <a:ext cx="1464462" cy="874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F97" w:rsidTr="00C05D6A">
        <w:tc>
          <w:tcPr>
            <w:tcW w:w="875" w:type="dxa"/>
            <w:vAlign w:val="center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1:2</w:t>
            </w:r>
          </w:p>
        </w:tc>
        <w:tc>
          <w:tcPr>
            <w:tcW w:w="2391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55A2A951" wp14:editId="5C467D3D">
                  <wp:extent cx="1116817" cy="1354887"/>
                  <wp:effectExtent l="0" t="4763" r="2858" b="2857"/>
                  <wp:docPr id="23" name="圖片 23" descr="C:\Users\10310\AppData\Local\Microsoft\Windows\INetCache\Content.Word\Lissjous2-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10310\AppData\Local\Microsoft\Windows\INetCache\Content.Word\Lissjous2-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33" t="14268" r="21861" b="25031"/>
                          <a:stretch/>
                        </pic:blipFill>
                        <pic:spPr bwMode="auto">
                          <a:xfrm rot="5400000">
                            <a:off x="0" y="0"/>
                            <a:ext cx="1116817" cy="1354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9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173F6DD2" wp14:editId="7764D0E6">
                  <wp:extent cx="1094539" cy="1403859"/>
                  <wp:effectExtent l="0" t="2222" r="8572" b="8573"/>
                  <wp:docPr id="24" name="圖片 24" descr="C:\Users\10310\AppData\Local\Microsoft\Windows\INetCache\Content.Word\Lissjous2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10310\AppData\Local\Microsoft\Windows\INetCache\Content.Word\Lissjous2-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863" t="12840" r="39702" b="35083"/>
                          <a:stretch/>
                        </pic:blipFill>
                        <pic:spPr bwMode="auto">
                          <a:xfrm rot="5400000">
                            <a:off x="0" y="0"/>
                            <a:ext cx="1102909" cy="1414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71AF0FEC" wp14:editId="6402C10D">
                  <wp:extent cx="1116817" cy="1354887"/>
                  <wp:effectExtent l="0" t="4763" r="2858" b="2857"/>
                  <wp:docPr id="25" name="圖片 25" descr="C:\Users\10310\AppData\Local\Microsoft\Windows\INetCache\Content.Word\Lissjous2-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10310\AppData\Local\Microsoft\Windows\INetCache\Content.Word\Lissjous2-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633" t="14268" r="21861" b="25031"/>
                          <a:stretch/>
                        </pic:blipFill>
                        <pic:spPr bwMode="auto">
                          <a:xfrm rot="5400000">
                            <a:off x="0" y="0"/>
                            <a:ext cx="1116817" cy="1354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F97" w:rsidTr="00C05D6A">
        <w:tc>
          <w:tcPr>
            <w:tcW w:w="875" w:type="dxa"/>
            <w:vAlign w:val="center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1:3</w:t>
            </w:r>
          </w:p>
        </w:tc>
        <w:tc>
          <w:tcPr>
            <w:tcW w:w="2391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58B4F45A" wp14:editId="310EF85D">
                  <wp:extent cx="1116598" cy="1395910"/>
                  <wp:effectExtent l="0" t="6350" r="1270" b="1270"/>
                  <wp:docPr id="26" name="圖片 26" descr="C:\Users\10310\AppData\Local\Microsoft\Windows\INetCache\Content.Word\Lissjous3-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10310\AppData\Local\Microsoft\Windows\INetCache\Content.Word\Lissjous3-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3" t="14780" r="29136" b="34251"/>
                          <a:stretch/>
                        </pic:blipFill>
                        <pic:spPr bwMode="auto">
                          <a:xfrm rot="5400000">
                            <a:off x="0" y="0"/>
                            <a:ext cx="1120093" cy="1400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9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265ACF32" wp14:editId="04CB689D">
                  <wp:extent cx="1059177" cy="1505435"/>
                  <wp:effectExtent l="5398" t="0" r="0" b="0"/>
                  <wp:docPr id="27" name="圖片 27" descr="C:\Users\10310\AppData\Local\Microsoft\Windows\INetCache\Content.Word\Lissjous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10310\AppData\Local\Microsoft\Windows\INetCache\Content.Word\Lissjous3-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41" t="11251" r="25072" b="26767"/>
                          <a:stretch/>
                        </pic:blipFill>
                        <pic:spPr bwMode="auto">
                          <a:xfrm rot="5400000">
                            <a:off x="0" y="0"/>
                            <a:ext cx="1063032" cy="1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0A791266" wp14:editId="61C391D8">
                  <wp:extent cx="1059535" cy="1506345"/>
                  <wp:effectExtent l="5080" t="0" r="0" b="0"/>
                  <wp:docPr id="28" name="圖片 28" descr="C:\Users\10310\AppData\Local\Microsoft\Windows\INetCache\Content.Word\Lissjous3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10310\AppData\Local\Microsoft\Windows\INetCache\Content.Word\Lissjous3-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050" t="10243" r="28270" b="27773"/>
                          <a:stretch/>
                        </pic:blipFill>
                        <pic:spPr bwMode="auto">
                          <a:xfrm rot="5400000">
                            <a:off x="0" y="0"/>
                            <a:ext cx="1064966" cy="1514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7F97" w:rsidTr="00C05D6A">
        <w:tc>
          <w:tcPr>
            <w:tcW w:w="875" w:type="dxa"/>
            <w:vAlign w:val="center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lastRenderedPageBreak/>
              <w:t>2:3</w:t>
            </w:r>
          </w:p>
        </w:tc>
        <w:tc>
          <w:tcPr>
            <w:tcW w:w="2391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26BEED8D" wp14:editId="05AC0B26">
                  <wp:extent cx="1090683" cy="1393881"/>
                  <wp:effectExtent l="635" t="0" r="0" b="0"/>
                  <wp:docPr id="29" name="圖片 29" descr="C:\Users\10310\AppData\Local\Microsoft\Windows\INetCache\Content.Word\Lissjous4-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10310\AppData\Local\Microsoft\Windows\INetCache\Content.Word\Lissjous4-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46" t="17168" r="34996" b="36187"/>
                          <a:stretch/>
                        </pic:blipFill>
                        <pic:spPr bwMode="auto">
                          <a:xfrm rot="5400000">
                            <a:off x="0" y="0"/>
                            <a:ext cx="1097502" cy="1402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9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34346AE0" wp14:editId="59F4E472">
                  <wp:extent cx="1062418" cy="1382995"/>
                  <wp:effectExtent l="0" t="7620" r="0" b="0"/>
                  <wp:docPr id="30" name="圖片 30" descr="C:\Users\10310\AppData\Local\Microsoft\Windows\INetCache\Content.Word\Lissjous4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10310\AppData\Local\Microsoft\Windows\INetCache\Content.Word\Lissjous4-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48" t="23162" r="32921" b="31979"/>
                          <a:stretch/>
                        </pic:blipFill>
                        <pic:spPr bwMode="auto">
                          <a:xfrm rot="5400000">
                            <a:off x="0" y="0"/>
                            <a:ext cx="1073383" cy="1397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1" w:type="dxa"/>
          </w:tcPr>
          <w:p w:rsidR="00BD7F97" w:rsidRDefault="00BD7F97" w:rsidP="00C05D6A">
            <w:pPr>
              <w:jc w:val="center"/>
              <w:rPr>
                <w:szCs w:val="24"/>
              </w:rPr>
            </w:pPr>
            <w:r>
              <w:rPr>
                <w:noProof/>
                <w:szCs w:val="24"/>
              </w:rPr>
              <w:drawing>
                <wp:inline distT="0" distB="0" distL="0" distR="0" wp14:anchorId="22ECD7C9" wp14:editId="731F02D9">
                  <wp:extent cx="1135862" cy="1435616"/>
                  <wp:effectExtent l="2540" t="0" r="0" b="0"/>
                  <wp:docPr id="31" name="圖片 31" descr="C:\Users\10310\AppData\Local\Microsoft\Windows\INetCache\Content.Word\Lissjous4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10310\AppData\Local\Microsoft\Windows\INetCache\Content.Word\Lissjous4-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68" t="15200" r="31710" b="38058"/>
                          <a:stretch/>
                        </pic:blipFill>
                        <pic:spPr bwMode="auto">
                          <a:xfrm rot="5400000">
                            <a:off x="0" y="0"/>
                            <a:ext cx="1142030" cy="1443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F97" w:rsidRDefault="00BD7F97" w:rsidP="00BD7F97">
      <w:pPr>
        <w:jc w:val="center"/>
        <w:rPr>
          <w:szCs w:val="24"/>
        </w:rPr>
      </w:pP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表八</w:t>
      </w:r>
      <w:r>
        <w:rPr>
          <w:rFonts w:hint="eastAsia"/>
          <w:szCs w:val="24"/>
        </w:rPr>
        <w:t>)</w:t>
      </w:r>
    </w:p>
    <w:p w:rsidR="00BD7F97" w:rsidRPr="00CD50FC" w:rsidRDefault="00BD7F97" w:rsidP="000534B7">
      <w:pPr>
        <w:pStyle w:val="a3"/>
        <w:numPr>
          <w:ilvl w:val="1"/>
          <w:numId w:val="1"/>
        </w:numPr>
        <w:ind w:leftChars="0"/>
        <w:rPr>
          <w:rFonts w:hint="eastAsia"/>
          <w:szCs w:val="24"/>
        </w:rPr>
      </w:pPr>
      <w:r>
        <w:rPr>
          <w:rFonts w:hint="eastAsia"/>
          <w:szCs w:val="24"/>
        </w:rPr>
        <w:t>這次的實驗還不算太難，儘管指針示三用電表一開始用得有點不大習慣，但慢慢就能熟悉刻度讀取法；同時因為在電機系上學期的課程中有電工實驗的必選修課程，因此對於這次實驗的操作也</w:t>
      </w:r>
      <w:r w:rsidR="0038676F">
        <w:rPr>
          <w:rFonts w:hint="eastAsia"/>
          <w:szCs w:val="24"/>
        </w:rPr>
        <w:t>減輕不少負擔。</w:t>
      </w:r>
      <w:bookmarkStart w:id="0" w:name="_GoBack"/>
      <w:bookmarkEnd w:id="0"/>
    </w:p>
    <w:sectPr w:rsidR="00BD7F97" w:rsidRPr="00CD50F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D25A7"/>
    <w:multiLevelType w:val="hybridMultilevel"/>
    <w:tmpl w:val="4D12FF5E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7962683"/>
    <w:multiLevelType w:val="hybridMultilevel"/>
    <w:tmpl w:val="7840A3EC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8A91E08"/>
    <w:multiLevelType w:val="hybridMultilevel"/>
    <w:tmpl w:val="9554558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2F0A4A74"/>
    <w:multiLevelType w:val="hybridMultilevel"/>
    <w:tmpl w:val="06286F80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5FED4448"/>
    <w:multiLevelType w:val="hybridMultilevel"/>
    <w:tmpl w:val="62086652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5CB6674"/>
    <w:multiLevelType w:val="hybridMultilevel"/>
    <w:tmpl w:val="BD0877D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0DD"/>
    <w:rsid w:val="00015141"/>
    <w:rsid w:val="00023978"/>
    <w:rsid w:val="000B59B9"/>
    <w:rsid w:val="001074D3"/>
    <w:rsid w:val="00116A21"/>
    <w:rsid w:val="00156E4E"/>
    <w:rsid w:val="0017273C"/>
    <w:rsid w:val="00182F14"/>
    <w:rsid w:val="00191E2B"/>
    <w:rsid w:val="001D2935"/>
    <w:rsid w:val="001D484C"/>
    <w:rsid w:val="00244FD0"/>
    <w:rsid w:val="002F04DE"/>
    <w:rsid w:val="002F70F1"/>
    <w:rsid w:val="00312963"/>
    <w:rsid w:val="0031335D"/>
    <w:rsid w:val="0031611E"/>
    <w:rsid w:val="0038676F"/>
    <w:rsid w:val="003A5022"/>
    <w:rsid w:val="003E5CE0"/>
    <w:rsid w:val="00426895"/>
    <w:rsid w:val="00436D1D"/>
    <w:rsid w:val="004537B3"/>
    <w:rsid w:val="004C27FB"/>
    <w:rsid w:val="004C45BB"/>
    <w:rsid w:val="004D3F47"/>
    <w:rsid w:val="0053356F"/>
    <w:rsid w:val="00535D52"/>
    <w:rsid w:val="00573289"/>
    <w:rsid w:val="005A0141"/>
    <w:rsid w:val="005D4D66"/>
    <w:rsid w:val="005E6AE7"/>
    <w:rsid w:val="005E6D2C"/>
    <w:rsid w:val="006355BA"/>
    <w:rsid w:val="00636EA2"/>
    <w:rsid w:val="00644CEA"/>
    <w:rsid w:val="00653E92"/>
    <w:rsid w:val="0066145A"/>
    <w:rsid w:val="0067062D"/>
    <w:rsid w:val="006A1D16"/>
    <w:rsid w:val="006E5113"/>
    <w:rsid w:val="006E79A5"/>
    <w:rsid w:val="006F1E44"/>
    <w:rsid w:val="007038E1"/>
    <w:rsid w:val="00715B0F"/>
    <w:rsid w:val="0072574A"/>
    <w:rsid w:val="00754F4D"/>
    <w:rsid w:val="00761834"/>
    <w:rsid w:val="00775F7C"/>
    <w:rsid w:val="00784308"/>
    <w:rsid w:val="00790E5D"/>
    <w:rsid w:val="007A10BB"/>
    <w:rsid w:val="007A5E34"/>
    <w:rsid w:val="007D137E"/>
    <w:rsid w:val="007F34CB"/>
    <w:rsid w:val="007F64A3"/>
    <w:rsid w:val="008021BB"/>
    <w:rsid w:val="00812E3F"/>
    <w:rsid w:val="00841D3B"/>
    <w:rsid w:val="008450D4"/>
    <w:rsid w:val="00857DE4"/>
    <w:rsid w:val="008B7B89"/>
    <w:rsid w:val="008C36B4"/>
    <w:rsid w:val="008C5862"/>
    <w:rsid w:val="008F0934"/>
    <w:rsid w:val="00962335"/>
    <w:rsid w:val="00987646"/>
    <w:rsid w:val="0099443E"/>
    <w:rsid w:val="009D30A2"/>
    <w:rsid w:val="009E4685"/>
    <w:rsid w:val="009F37BD"/>
    <w:rsid w:val="00A17536"/>
    <w:rsid w:val="00A35E9B"/>
    <w:rsid w:val="00A817B6"/>
    <w:rsid w:val="00A86FBD"/>
    <w:rsid w:val="00A87B3F"/>
    <w:rsid w:val="00AA454C"/>
    <w:rsid w:val="00AC1EFC"/>
    <w:rsid w:val="00AC51C1"/>
    <w:rsid w:val="00AD73C1"/>
    <w:rsid w:val="00AE0BBC"/>
    <w:rsid w:val="00AF0C82"/>
    <w:rsid w:val="00B16CE4"/>
    <w:rsid w:val="00B539A6"/>
    <w:rsid w:val="00B5474D"/>
    <w:rsid w:val="00B7654A"/>
    <w:rsid w:val="00BD7BDF"/>
    <w:rsid w:val="00BD7F97"/>
    <w:rsid w:val="00C40446"/>
    <w:rsid w:val="00C82735"/>
    <w:rsid w:val="00C86D02"/>
    <w:rsid w:val="00CB4475"/>
    <w:rsid w:val="00CD0D5D"/>
    <w:rsid w:val="00CD3F57"/>
    <w:rsid w:val="00CD50FC"/>
    <w:rsid w:val="00CE18DD"/>
    <w:rsid w:val="00D070DD"/>
    <w:rsid w:val="00D1218F"/>
    <w:rsid w:val="00D17F12"/>
    <w:rsid w:val="00D75269"/>
    <w:rsid w:val="00D96590"/>
    <w:rsid w:val="00DA6788"/>
    <w:rsid w:val="00DD2F88"/>
    <w:rsid w:val="00DD4A0C"/>
    <w:rsid w:val="00E21FAA"/>
    <w:rsid w:val="00EF3664"/>
    <w:rsid w:val="00F15D4B"/>
    <w:rsid w:val="00F404BE"/>
    <w:rsid w:val="00F8132C"/>
    <w:rsid w:val="00FE2122"/>
    <w:rsid w:val="00FF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C693E"/>
  <w15:chartTrackingRefBased/>
  <w15:docId w15:val="{743D7DBD-0002-48D9-B4EB-0C5816AAB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84C"/>
    <w:pPr>
      <w:ind w:leftChars="200" w:left="480"/>
    </w:pPr>
  </w:style>
  <w:style w:type="table" w:styleId="a4">
    <w:name w:val="Table Grid"/>
    <w:basedOn w:val="a1"/>
    <w:uiPriority w:val="39"/>
    <w:rsid w:val="00653E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4537B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0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90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74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70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598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30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10</Pages>
  <Words>555</Words>
  <Characters>3165</Characters>
  <Application>Microsoft Office Word</Application>
  <DocSecurity>0</DocSecurity>
  <Lines>26</Lines>
  <Paragraphs>7</Paragraphs>
  <ScaleCrop>false</ScaleCrop>
  <Company/>
  <LinksUpToDate>false</LinksUpToDate>
  <CharactersWithSpaces>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魏晉成</dc:creator>
  <cp:keywords/>
  <dc:description/>
  <cp:lastModifiedBy>魏晉成</cp:lastModifiedBy>
  <cp:revision>86</cp:revision>
  <dcterms:created xsi:type="dcterms:W3CDTF">2018-03-06T01:19:00Z</dcterms:created>
  <dcterms:modified xsi:type="dcterms:W3CDTF">2018-03-06T17:31:00Z</dcterms:modified>
</cp:coreProperties>
</file>