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1814629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D8BCC1E" w14:textId="7BFD6A11" w:rsidR="009161C7" w:rsidRDefault="009161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227FE8" wp14:editId="0D7DE4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CE86F1" w14:textId="01F934D5" w:rsidR="009161C7" w:rsidRDefault="009161C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Mr. Jason Myers</w:t>
                                      </w:r>
                                    </w:p>
                                  </w:sdtContent>
                                </w:sdt>
                                <w:p w14:paraId="511B8E89" w14:textId="4A4192EE" w:rsidR="009161C7" w:rsidRDefault="0036629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161C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Wayne state university</w:t>
                                      </w:r>
                                    </w:sdtContent>
                                  </w:sdt>
                                  <w:r w:rsidR="009161C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161C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informa</w:t>
                                      </w:r>
                                    </w:sdtContent>
                                  </w:sdt>
                                  <w:r w:rsidR="009161C7">
                                    <w:rPr>
                                      <w:caps/>
                                      <w:color w:val="FFFFFF" w:themeColor="background1"/>
                                    </w:rPr>
                                    <w:t>tion technology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5C13BC" w14:textId="273BC46F" w:rsidR="009161C7" w:rsidRDefault="00A0686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Weekly Individual </w:t>
                                      </w:r>
                                      <w:r w:rsidR="009161C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Assignment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- # </w:t>
                                      </w:r>
                                      <w:r w:rsidR="00A9290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6E08B6" w14:textId="50481771" w:rsidR="009161C7" w:rsidRDefault="0045729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CSC 4110, due </w:t>
                                      </w:r>
                                      <w:r w:rsidR="009161C7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February </w:t>
                                      </w:r>
                                      <w:r w:rsidR="00322531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1</w:t>
                                      </w:r>
                                      <w:r w:rsidR="006740CD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7</w:t>
                                      </w:r>
                                      <w:r w:rsidR="00322531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TH</w:t>
                                      </w:r>
                                      <w:r w:rsidR="009161C7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, 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227FE8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FCE86F1" w14:textId="01F934D5" w:rsidR="009161C7" w:rsidRDefault="009161C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Mr. Jason Myers</w:t>
                                </w:r>
                              </w:p>
                            </w:sdtContent>
                          </w:sdt>
                          <w:p w14:paraId="511B8E89" w14:textId="4A4192EE" w:rsidR="009161C7" w:rsidRDefault="00E84F5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161C7">
                                  <w:rPr>
                                    <w:caps/>
                                    <w:color w:val="FFFFFF" w:themeColor="background1"/>
                                  </w:rPr>
                                  <w:t>Wayne state university</w:t>
                                </w:r>
                              </w:sdtContent>
                            </w:sdt>
                            <w:r w:rsidR="009161C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161C7">
                                  <w:rPr>
                                    <w:caps/>
                                    <w:color w:val="FFFFFF" w:themeColor="background1"/>
                                  </w:rPr>
                                  <w:t>informa</w:t>
                                </w:r>
                              </w:sdtContent>
                            </w:sdt>
                            <w:r w:rsidR="009161C7">
                              <w:rPr>
                                <w:caps/>
                                <w:color w:val="FFFFFF" w:themeColor="background1"/>
                              </w:rPr>
                              <w:t>tion technology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55C13BC" w14:textId="273BC46F" w:rsidR="009161C7" w:rsidRDefault="00A0686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Weekly Individual </w:t>
                                </w:r>
                                <w:r w:rsidR="009161C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Assignment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- # </w:t>
                                </w:r>
                                <w:r w:rsidR="00A9290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86E08B6" w14:textId="50481771" w:rsidR="009161C7" w:rsidRDefault="0045729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CSC 4110, due </w:t>
                                </w:r>
                                <w:r w:rsidR="009161C7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February </w:t>
                                </w:r>
                                <w:r w:rsidR="00322531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6740CD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7</w:t>
                                </w:r>
                                <w:r w:rsidR="00322531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TH</w:t>
                                </w:r>
                                <w:r w:rsidR="009161C7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, 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4954A3D" w14:textId="77777777" w:rsidR="009161C7" w:rsidRDefault="009161C7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tbl>
      <w:tblPr>
        <w:tblStyle w:val="TableGrid"/>
        <w:tblpPr w:leftFromText="180" w:rightFromText="180" w:vertAnchor="text" w:horzAnchor="margin" w:tblpY="813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9161C7" w14:paraId="23E84A4F" w14:textId="77777777" w:rsidTr="00A4744B">
        <w:tc>
          <w:tcPr>
            <w:tcW w:w="6925" w:type="dxa"/>
          </w:tcPr>
          <w:p w14:paraId="4B205665" w14:textId="15358FC2" w:rsidR="009161C7" w:rsidRDefault="009161C7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Table of Contents</w:t>
            </w:r>
          </w:p>
        </w:tc>
        <w:tc>
          <w:tcPr>
            <w:tcW w:w="2425" w:type="dxa"/>
          </w:tcPr>
          <w:p w14:paraId="329F4A0B" w14:textId="035B7540" w:rsidR="009161C7" w:rsidRDefault="00575468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</w:tr>
      <w:tr w:rsidR="009161C7" w14:paraId="35EDF51D" w14:textId="77777777" w:rsidTr="00A4744B">
        <w:tc>
          <w:tcPr>
            <w:tcW w:w="6925" w:type="dxa"/>
          </w:tcPr>
          <w:p w14:paraId="441FC1F5" w14:textId="77777777" w:rsidR="009161C7" w:rsidRDefault="006E7D8C" w:rsidP="009161C7">
            <w:pPr>
              <w:rPr>
                <w:b/>
                <w:bCs/>
              </w:rPr>
            </w:pPr>
            <w:r w:rsidRPr="00BF2091">
              <w:rPr>
                <w:b/>
                <w:bCs/>
              </w:rPr>
              <w:t>Assignment</w:t>
            </w:r>
            <w:r>
              <w:rPr>
                <w:b/>
                <w:bCs/>
              </w:rPr>
              <w:t xml:space="preserve"> Instructions /  Objectives</w:t>
            </w:r>
          </w:p>
          <w:p w14:paraId="1048FA30" w14:textId="316B203A" w:rsidR="006E7D8C" w:rsidRDefault="00A4744B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t>Software Requirements</w:t>
            </w:r>
          </w:p>
          <w:p w14:paraId="51C1BEFF" w14:textId="63A73F1C" w:rsidR="006E7D8C" w:rsidRDefault="006E7D8C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t>General Requirements</w:t>
            </w:r>
            <w:r w:rsidR="00A4744B">
              <w:rPr>
                <w:b/>
                <w:bCs/>
              </w:rPr>
              <w:t xml:space="preserve"> (sample commenting</w:t>
            </w:r>
            <w:r w:rsidR="00D6729D">
              <w:rPr>
                <w:b/>
                <w:bCs/>
              </w:rPr>
              <w:t>/ PEP8</w:t>
            </w:r>
            <w:r w:rsidR="00A4744B">
              <w:rPr>
                <w:b/>
                <w:bCs/>
              </w:rPr>
              <w:t>)</w:t>
            </w:r>
          </w:p>
          <w:p w14:paraId="4EC11ECD" w14:textId="77777777" w:rsidR="006E7D8C" w:rsidRDefault="006E7D8C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t>Deliverable Instructions</w:t>
            </w:r>
          </w:p>
          <w:p w14:paraId="02A13F99" w14:textId="77777777" w:rsidR="006E7D8C" w:rsidRDefault="006E7D8C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t>Debriefing Form</w:t>
            </w:r>
          </w:p>
          <w:p w14:paraId="69C63554" w14:textId="77777777" w:rsidR="006E7D8C" w:rsidRDefault="006E7D8C" w:rsidP="009161C7">
            <w:pPr>
              <w:rPr>
                <w:b/>
                <w:bCs/>
              </w:rPr>
            </w:pPr>
            <w:r w:rsidRPr="00575468">
              <w:rPr>
                <w:b/>
                <w:bCs/>
                <w:highlight w:val="cyan"/>
              </w:rPr>
              <w:t>Rubric</w:t>
            </w:r>
          </w:p>
          <w:p w14:paraId="21778906" w14:textId="37A1912C" w:rsidR="006E7D8C" w:rsidRDefault="006E7D8C" w:rsidP="009161C7">
            <w:pPr>
              <w:rPr>
                <w:b/>
                <w:bCs/>
              </w:rPr>
            </w:pPr>
            <w:r w:rsidRPr="00575468">
              <w:rPr>
                <w:b/>
                <w:bCs/>
                <w:highlight w:val="yellow"/>
              </w:rPr>
              <w:t>Assignment</w:t>
            </w:r>
          </w:p>
        </w:tc>
        <w:tc>
          <w:tcPr>
            <w:tcW w:w="2425" w:type="dxa"/>
          </w:tcPr>
          <w:p w14:paraId="3A9FBD37" w14:textId="77777777" w:rsidR="009161C7" w:rsidRDefault="00575468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038FD990" w14:textId="77777777" w:rsidR="00575468" w:rsidRDefault="00575468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0D614CF0" w14:textId="77777777" w:rsidR="00575468" w:rsidRDefault="00575468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E268A5A" w14:textId="77777777" w:rsidR="00575468" w:rsidRDefault="00575468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488B3863" w14:textId="77777777" w:rsidR="00575468" w:rsidRDefault="00575468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1619718E" w14:textId="77777777" w:rsidR="00575468" w:rsidRDefault="00575468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01D07A3C" w14:textId="39BB425C" w:rsidR="00575468" w:rsidRDefault="00575468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t>6 through End of Doc</w:t>
            </w:r>
          </w:p>
        </w:tc>
      </w:tr>
      <w:tr w:rsidR="009161C7" w14:paraId="652F3DF1" w14:textId="77777777" w:rsidTr="00A4744B">
        <w:tc>
          <w:tcPr>
            <w:tcW w:w="6925" w:type="dxa"/>
          </w:tcPr>
          <w:p w14:paraId="04E11E8D" w14:textId="4C2978A3" w:rsidR="009161C7" w:rsidRDefault="004A617C" w:rsidP="00916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Written </w:t>
            </w:r>
            <w:r w:rsidR="00575468">
              <w:rPr>
                <w:b/>
                <w:bCs/>
              </w:rPr>
              <w:t>01-2</w:t>
            </w:r>
            <w:r>
              <w:rPr>
                <w:b/>
                <w:bCs/>
              </w:rPr>
              <w:t>7</w:t>
            </w:r>
            <w:r w:rsidR="00575468">
              <w:rPr>
                <w:b/>
                <w:bCs/>
              </w:rPr>
              <w:t>-22</w:t>
            </w:r>
          </w:p>
        </w:tc>
        <w:tc>
          <w:tcPr>
            <w:tcW w:w="2425" w:type="dxa"/>
          </w:tcPr>
          <w:p w14:paraId="4B5DB681" w14:textId="77777777" w:rsidR="009161C7" w:rsidRDefault="009161C7" w:rsidP="009161C7">
            <w:pPr>
              <w:rPr>
                <w:b/>
                <w:bCs/>
              </w:rPr>
            </w:pPr>
          </w:p>
        </w:tc>
      </w:tr>
    </w:tbl>
    <w:p w14:paraId="73211802" w14:textId="5A51862D" w:rsidR="009161C7" w:rsidRDefault="009161C7">
      <w:pPr>
        <w:rPr>
          <w:b/>
          <w:bCs/>
        </w:rPr>
      </w:pPr>
      <w:r>
        <w:rPr>
          <w:b/>
          <w:bCs/>
        </w:rPr>
        <w:br w:type="page"/>
      </w:r>
    </w:p>
    <w:p w14:paraId="5F9E71EF" w14:textId="1BA3B9F1" w:rsidR="009161C7" w:rsidRDefault="009161C7">
      <w:pPr>
        <w:rPr>
          <w:b/>
          <w:bCs/>
        </w:rPr>
      </w:pPr>
    </w:p>
    <w:p w14:paraId="70989AC8" w14:textId="3AB22767" w:rsidR="00BF2091" w:rsidRPr="00BF2091" w:rsidRDefault="00ED186C">
      <w:pPr>
        <w:rPr>
          <w:b/>
          <w:bCs/>
        </w:rPr>
      </w:pPr>
      <w:r w:rsidRPr="006E7D8C">
        <w:rPr>
          <w:b/>
          <w:bCs/>
          <w:highlight w:val="yellow"/>
        </w:rPr>
        <w:t>Assignment</w:t>
      </w:r>
      <w:r w:rsidR="009161C7" w:rsidRPr="006E7D8C">
        <w:rPr>
          <w:b/>
          <w:bCs/>
          <w:highlight w:val="yellow"/>
        </w:rPr>
        <w:t xml:space="preserve"> Instructions</w:t>
      </w:r>
      <w:r w:rsidRPr="006E7D8C">
        <w:rPr>
          <w:b/>
          <w:bCs/>
          <w:highlight w:val="yellow"/>
        </w:rPr>
        <w:t>:</w:t>
      </w:r>
      <w:r w:rsidRPr="00BF2091">
        <w:rPr>
          <w:b/>
          <w:bCs/>
        </w:rPr>
        <w:t xml:space="preserve"> </w:t>
      </w:r>
    </w:p>
    <w:p w14:paraId="4D90A01F" w14:textId="77777777" w:rsidR="00BF2091" w:rsidRDefault="00BF2091"/>
    <w:p w14:paraId="640B3376" w14:textId="28A59753" w:rsidR="00E65BD2" w:rsidRDefault="00ED186C">
      <w:r>
        <w:t xml:space="preserve">Do </w:t>
      </w:r>
      <w:r w:rsidR="00E65BD2">
        <w:t>problem(s)</w:t>
      </w:r>
      <w:r w:rsidR="006E7D8C">
        <w:t>/ resolve issues</w:t>
      </w:r>
      <w:r w:rsidR="00E65BD2">
        <w:t>,</w:t>
      </w:r>
      <w:r>
        <w:t xml:space="preserve"> follow</w:t>
      </w:r>
      <w:r w:rsidR="00E65BD2">
        <w:t>ing</w:t>
      </w:r>
      <w:r>
        <w:t xml:space="preserve"> instructions</w:t>
      </w:r>
      <w:r w:rsidR="00E65BD2">
        <w:t xml:space="preserve"> </w:t>
      </w:r>
      <w:r w:rsidR="00E65BD2" w:rsidRPr="00E65BD2">
        <w:rPr>
          <w:u w:val="single"/>
        </w:rPr>
        <w:t>explicitly</w:t>
      </w:r>
      <w:r w:rsidR="00956310">
        <w:rPr>
          <w:u w:val="single"/>
        </w:rPr>
        <w:t xml:space="preserve"> (see Rubric)</w:t>
      </w:r>
      <w:r>
        <w:t>.</w:t>
      </w:r>
      <w:r w:rsidR="00BF2091">
        <w:t xml:space="preserve"> Any suspicion of group work (unless specifically stated) will result in a grade of 0. </w:t>
      </w:r>
      <w:r w:rsidR="006E7D8C">
        <w:t xml:space="preserve">Problems / issues on </w:t>
      </w:r>
      <w:r w:rsidR="006E7D8C" w:rsidRPr="006E7D8C">
        <w:rPr>
          <w:highlight w:val="yellow"/>
        </w:rPr>
        <w:t>final page.</w:t>
      </w:r>
    </w:p>
    <w:p w14:paraId="0F836B54" w14:textId="64B08C82" w:rsidR="00ED186C" w:rsidRDefault="00ED186C">
      <w:r>
        <w:t xml:space="preserve"> </w:t>
      </w:r>
    </w:p>
    <w:p w14:paraId="30587B64" w14:textId="77777777" w:rsidR="00956310" w:rsidRDefault="00ED186C">
      <w:pPr>
        <w:rPr>
          <w:b/>
          <w:bCs/>
        </w:rPr>
      </w:pPr>
      <w:r w:rsidRPr="00BF2091">
        <w:rPr>
          <w:b/>
          <w:bCs/>
        </w:rPr>
        <w:t xml:space="preserve">Due: </w:t>
      </w:r>
      <w:r w:rsidR="008709E8">
        <w:rPr>
          <w:b/>
          <w:bCs/>
        </w:rPr>
        <w:t xml:space="preserve"> </w:t>
      </w:r>
    </w:p>
    <w:p w14:paraId="20365715" w14:textId="77777777" w:rsidR="00956310" w:rsidRDefault="00956310">
      <w:pPr>
        <w:rPr>
          <w:b/>
          <w:bCs/>
        </w:rPr>
      </w:pPr>
    </w:p>
    <w:p w14:paraId="3CCAAE7B" w14:textId="4D827103" w:rsidR="00ED186C" w:rsidRPr="008709E8" w:rsidRDefault="00ED186C">
      <w:pPr>
        <w:rPr>
          <w:b/>
          <w:bCs/>
        </w:rPr>
      </w:pPr>
      <w:r>
        <w:t xml:space="preserve">See upload folder; due date is </w:t>
      </w:r>
      <w:r w:rsidR="00301DC7">
        <w:t>firm;</w:t>
      </w:r>
      <w:r>
        <w:t xml:space="preserve"> NO EXCEPTIONS.</w:t>
      </w:r>
    </w:p>
    <w:p w14:paraId="5F53DCB9" w14:textId="77777777" w:rsidR="00E65BD2" w:rsidRDefault="00E65BD2"/>
    <w:p w14:paraId="210426E6" w14:textId="77777777" w:rsidR="00956310" w:rsidRDefault="00ED186C">
      <w:pPr>
        <w:rPr>
          <w:b/>
          <w:bCs/>
        </w:rPr>
      </w:pPr>
      <w:r w:rsidRPr="006E7D8C">
        <w:rPr>
          <w:b/>
          <w:bCs/>
          <w:highlight w:val="yellow"/>
        </w:rPr>
        <w:t>Objectives:</w:t>
      </w:r>
      <w:r w:rsidRPr="00BF2091">
        <w:rPr>
          <w:b/>
          <w:bCs/>
        </w:rPr>
        <w:t xml:space="preserve"> </w:t>
      </w:r>
      <w:r w:rsidR="00BF2091">
        <w:rPr>
          <w:b/>
          <w:bCs/>
        </w:rPr>
        <w:tab/>
      </w:r>
    </w:p>
    <w:p w14:paraId="53C283FB" w14:textId="77777777" w:rsidR="00956310" w:rsidRDefault="00956310">
      <w:pPr>
        <w:rPr>
          <w:b/>
          <w:bCs/>
        </w:rPr>
      </w:pPr>
    </w:p>
    <w:p w14:paraId="16AB2B1E" w14:textId="12139771" w:rsidR="00ED186C" w:rsidRPr="00BF2091" w:rsidRDefault="00301DC7">
      <w:pPr>
        <w:rPr>
          <w:b/>
          <w:bCs/>
        </w:rPr>
      </w:pPr>
      <w:r w:rsidRPr="00BF2091">
        <w:rPr>
          <w:b/>
          <w:bCs/>
        </w:rPr>
        <w:t>Fulfill customer request</w:t>
      </w:r>
      <w:r w:rsidR="00BF2091">
        <w:rPr>
          <w:b/>
          <w:bCs/>
        </w:rPr>
        <w:t>(s)</w:t>
      </w:r>
      <w:r w:rsidR="003232B8">
        <w:rPr>
          <w:b/>
          <w:bCs/>
        </w:rPr>
        <w:t xml:space="preserve"> / resolve customer issues (see Assignment).</w:t>
      </w:r>
    </w:p>
    <w:p w14:paraId="64F02062" w14:textId="77777777" w:rsidR="00E65BD2" w:rsidRDefault="00E65BD2"/>
    <w:p w14:paraId="2DA1E683" w14:textId="6060F016" w:rsidR="00BF2091" w:rsidRPr="00BF2091" w:rsidRDefault="00ED186C">
      <w:pPr>
        <w:rPr>
          <w:b/>
          <w:bCs/>
        </w:rPr>
      </w:pPr>
      <w:r w:rsidRPr="006E7D8C">
        <w:rPr>
          <w:b/>
          <w:bCs/>
          <w:highlight w:val="yellow"/>
        </w:rPr>
        <w:t xml:space="preserve">Software </w:t>
      </w:r>
      <w:r w:rsidR="00086181" w:rsidRPr="006E7D8C">
        <w:rPr>
          <w:b/>
          <w:bCs/>
          <w:highlight w:val="yellow"/>
        </w:rPr>
        <w:t xml:space="preserve">Allowed/ </w:t>
      </w:r>
      <w:r w:rsidRPr="006E7D8C">
        <w:rPr>
          <w:b/>
          <w:bCs/>
          <w:highlight w:val="yellow"/>
        </w:rPr>
        <w:t>Required:</w:t>
      </w:r>
      <w:r w:rsidRPr="00BF2091">
        <w:rPr>
          <w:b/>
          <w:bCs/>
        </w:rPr>
        <w:t xml:space="preserve"> </w:t>
      </w:r>
    </w:p>
    <w:p w14:paraId="39743C89" w14:textId="77777777" w:rsidR="00BF2091" w:rsidRDefault="00BF2091"/>
    <w:p w14:paraId="11869B89" w14:textId="77777777" w:rsidR="00F60A78" w:rsidRDefault="00BF2091">
      <w:r>
        <w:t>P</w:t>
      </w:r>
      <w:r w:rsidR="00ED186C">
        <w:t>ython3.x “script mode</w:t>
      </w:r>
      <w:r w:rsidR="00E65BD2">
        <w:t xml:space="preserve">”, </w:t>
      </w:r>
      <w:proofErr w:type="spellStart"/>
      <w:r w:rsidR="00ED186C">
        <w:t>Github</w:t>
      </w:r>
      <w:proofErr w:type="spellEnd"/>
      <w:r w:rsidR="00ED186C">
        <w:t xml:space="preserve"> (desktop)</w:t>
      </w:r>
      <w:r w:rsidR="00F60A78">
        <w:t xml:space="preserve"> </w:t>
      </w:r>
    </w:p>
    <w:p w14:paraId="726F13C7" w14:textId="5FFBE138" w:rsidR="00ED186C" w:rsidRDefault="00E65BD2">
      <w:r>
        <w:t xml:space="preserve">Note: </w:t>
      </w:r>
      <w:r w:rsidR="005856A4">
        <w:t xml:space="preserve">Word, </w:t>
      </w:r>
      <w:proofErr w:type="spellStart"/>
      <w:r w:rsidR="00BF2091">
        <w:t>W</w:t>
      </w:r>
      <w:r w:rsidR="005856A4">
        <w:t>inzip</w:t>
      </w:r>
      <w:proofErr w:type="spellEnd"/>
      <w:r w:rsidR="005856A4">
        <w:t xml:space="preserve">, </w:t>
      </w:r>
      <w:r>
        <w:t>a</w:t>
      </w:r>
      <w:r w:rsidR="005856A4">
        <w:t>ny text editor</w:t>
      </w:r>
      <w:r>
        <w:t>, as needed</w:t>
      </w:r>
      <w:r w:rsidR="00BF2091">
        <w:t xml:space="preserve">. This does </w:t>
      </w:r>
      <w:r>
        <w:t xml:space="preserve">not </w:t>
      </w:r>
      <w:r w:rsidR="00956310">
        <w:t>include</w:t>
      </w:r>
      <w:r>
        <w:t xml:space="preserve"> any modules</w:t>
      </w:r>
      <w:r w:rsidR="00BF2091">
        <w:t xml:space="preserve">, such as </w:t>
      </w:r>
      <w:r w:rsidR="00BF2091" w:rsidRPr="00BF2091">
        <w:rPr>
          <w:i/>
          <w:iCs/>
        </w:rPr>
        <w:t>matplotlib, math, or system</w:t>
      </w:r>
      <w:r w:rsidR="00D6220D">
        <w:rPr>
          <w:i/>
          <w:iCs/>
        </w:rPr>
        <w:t>/sys</w:t>
      </w:r>
      <w:r w:rsidR="00BF2091">
        <w:t>.</w:t>
      </w:r>
    </w:p>
    <w:p w14:paraId="4057FCD9" w14:textId="74099EC6" w:rsidR="00BF2091" w:rsidRPr="00F60A78" w:rsidRDefault="00BF2091" w:rsidP="00ED186C">
      <w:pPr>
        <w:rPr>
          <w:b/>
          <w:bCs/>
        </w:rPr>
      </w:pPr>
    </w:p>
    <w:p w14:paraId="45C3688F" w14:textId="16A3B6D2" w:rsidR="00F60A78" w:rsidRPr="00F60A78" w:rsidRDefault="00F60A78" w:rsidP="00F60A78">
      <w:pPr>
        <w:spacing w:after="100" w:afterAutospacing="1"/>
        <w:rPr>
          <w:rFonts w:eastAsia="Times New Roman" w:cstheme="minorHAnsi"/>
          <w:b/>
          <w:bCs/>
          <w:color w:val="343A40"/>
        </w:rPr>
      </w:pPr>
      <w:r w:rsidRPr="00F60A78">
        <w:rPr>
          <w:rFonts w:cstheme="minorHAnsi"/>
          <w:b/>
          <w:bCs/>
        </w:rPr>
        <w:t xml:space="preserve">GitHub: </w:t>
      </w:r>
    </w:p>
    <w:p w14:paraId="01D4DE4E" w14:textId="7E747185" w:rsidR="00F60A78" w:rsidRDefault="00F60A78" w:rsidP="006E7D8C">
      <w:pPr>
        <w:spacing w:after="100" w:afterAutospacing="1"/>
        <w:ind w:firstLine="720"/>
        <w:rPr>
          <w:rFonts w:eastAsia="Times New Roman" w:cstheme="minorHAnsi"/>
          <w:color w:val="343A40"/>
        </w:rPr>
      </w:pPr>
      <w:r>
        <w:rPr>
          <w:rFonts w:eastAsia="Times New Roman" w:cstheme="minorHAnsi"/>
          <w:color w:val="343A40"/>
        </w:rPr>
        <w:t xml:space="preserve">GitHub Video 1:  </w:t>
      </w:r>
      <w:hyperlink r:id="rId8" w:history="1">
        <w:r w:rsidRPr="000D5DF2">
          <w:rPr>
            <w:rStyle w:val="Hyperlink"/>
            <w:rFonts w:eastAsia="Times New Roman" w:cstheme="minorHAnsi"/>
          </w:rPr>
          <w:t>https://www.youtube.com/watch?v=fJtyf62yAb8</w:t>
        </w:r>
      </w:hyperlink>
    </w:p>
    <w:p w14:paraId="5AF00A37" w14:textId="417DE29C" w:rsidR="00F60A78" w:rsidRDefault="003978DD" w:rsidP="006E7D8C">
      <w:pPr>
        <w:spacing w:after="100" w:afterAutospacing="1"/>
        <w:ind w:firstLine="720"/>
        <w:rPr>
          <w:rFonts w:eastAsia="Times New Roman" w:cstheme="minorHAnsi"/>
          <w:color w:val="343A40"/>
        </w:rPr>
      </w:pPr>
      <w:r>
        <w:rPr>
          <w:rFonts w:eastAsia="Times New Roman" w:cstheme="minorHAnsi"/>
          <w:color w:val="343A40"/>
        </w:rPr>
        <w:t>GitHub</w:t>
      </w:r>
      <w:r w:rsidR="00F60A78">
        <w:rPr>
          <w:rFonts w:eastAsia="Times New Roman" w:cstheme="minorHAnsi"/>
          <w:color w:val="343A40"/>
        </w:rPr>
        <w:t xml:space="preserve"> Video 2: </w:t>
      </w:r>
      <w:hyperlink r:id="rId9" w:history="1">
        <w:r w:rsidR="00F60A78" w:rsidRPr="000D5DF2">
          <w:rPr>
            <w:rStyle w:val="Hyperlink"/>
            <w:rFonts w:eastAsia="Times New Roman" w:cstheme="minorHAnsi"/>
          </w:rPr>
          <w:t>https://www.youtube.com/watch?v=GqNAD4XoZ6k</w:t>
        </w:r>
      </w:hyperlink>
    </w:p>
    <w:p w14:paraId="748F079E" w14:textId="77C619A3" w:rsidR="00F60A78" w:rsidRPr="00956310" w:rsidRDefault="00F60A78" w:rsidP="00F60A78">
      <w:pPr>
        <w:spacing w:after="100" w:afterAutospacing="1"/>
        <w:rPr>
          <w:rFonts w:eastAsia="Times New Roman" w:cstheme="minorHAnsi"/>
          <w:b/>
          <w:bCs/>
          <w:color w:val="343A40"/>
        </w:rPr>
      </w:pPr>
      <w:r w:rsidRPr="00956310">
        <w:rPr>
          <w:rFonts w:eastAsia="Times New Roman" w:cstheme="minorHAnsi"/>
          <w:b/>
          <w:bCs/>
          <w:color w:val="343A40"/>
        </w:rPr>
        <w:t>Reference following article to create repository so you can load this assignment output:</w:t>
      </w:r>
    </w:p>
    <w:p w14:paraId="2E243827" w14:textId="77777777" w:rsidR="00F60A78" w:rsidRPr="00956310" w:rsidRDefault="00F60A78" w:rsidP="00F60A78">
      <w:pPr>
        <w:spacing w:after="100" w:afterAutospacing="1"/>
        <w:rPr>
          <w:rFonts w:ascii="Times New Roman" w:eastAsia="Times New Roman" w:hAnsi="Times New Roman" w:cs="Times New Roman"/>
          <w:b/>
          <w:bCs/>
          <w:color w:val="343A40"/>
        </w:rPr>
      </w:pPr>
      <w:r w:rsidRPr="00956310">
        <w:rPr>
          <w:rFonts w:ascii="Times New Roman" w:eastAsia="Times New Roman" w:hAnsi="Times New Roman" w:cs="Times New Roman"/>
          <w:b/>
          <w:bCs/>
          <w:color w:val="343A40"/>
        </w:rPr>
        <w:t>https://docs.github.com/en/desktop/installing-and-configuring-github-desktop/overview/getting-started-with-github-desktop</w:t>
      </w:r>
    </w:p>
    <w:p w14:paraId="301D0120" w14:textId="3E8AFE78" w:rsidR="00F60A78" w:rsidRDefault="00F60A78" w:rsidP="00ED186C"/>
    <w:p w14:paraId="1739B7DB" w14:textId="1BBB0641" w:rsidR="00ED186C" w:rsidRPr="008709E8" w:rsidRDefault="00ED186C" w:rsidP="00ED186C">
      <w:pPr>
        <w:rPr>
          <w:b/>
          <w:bCs/>
        </w:rPr>
      </w:pPr>
      <w:r w:rsidRPr="00BF2091">
        <w:rPr>
          <w:b/>
          <w:bCs/>
        </w:rPr>
        <w:t xml:space="preserve">References: </w:t>
      </w:r>
      <w:r w:rsidR="008709E8">
        <w:rPr>
          <w:b/>
          <w:bCs/>
        </w:rPr>
        <w:t xml:space="preserve"> </w:t>
      </w:r>
      <w:r>
        <w:t>Course videos, supplied resources.</w:t>
      </w:r>
    </w:p>
    <w:p w14:paraId="6B7508C6" w14:textId="03DE8B38" w:rsidR="005856A4" w:rsidRDefault="005856A4" w:rsidP="00ED186C"/>
    <w:p w14:paraId="5C311536" w14:textId="77777777" w:rsidR="00BF2091" w:rsidRDefault="00BF2091" w:rsidP="00ED186C"/>
    <w:p w14:paraId="028BAA53" w14:textId="77777777" w:rsidR="00956310" w:rsidRDefault="00956310" w:rsidP="00ED186C">
      <w:pPr>
        <w:rPr>
          <w:b/>
          <w:bCs/>
        </w:rPr>
      </w:pPr>
    </w:p>
    <w:p w14:paraId="6A7762D0" w14:textId="436A551F" w:rsidR="00BF2091" w:rsidRPr="00BF2091" w:rsidRDefault="00BF2091" w:rsidP="00ED186C">
      <w:pPr>
        <w:rPr>
          <w:b/>
          <w:bCs/>
        </w:rPr>
      </w:pPr>
      <w:r w:rsidRPr="00A4744B">
        <w:rPr>
          <w:b/>
          <w:bCs/>
          <w:highlight w:val="yellow"/>
        </w:rPr>
        <w:t>General Requirements:</w:t>
      </w:r>
    </w:p>
    <w:p w14:paraId="61042981" w14:textId="77777777" w:rsidR="00BF2091" w:rsidRDefault="00BF2091" w:rsidP="00ED186C"/>
    <w:p w14:paraId="18AF1A0E" w14:textId="007F1EB5" w:rsidR="005856A4" w:rsidRPr="00D6729D" w:rsidRDefault="008C03CC" w:rsidP="00ED186C">
      <w:pPr>
        <w:rPr>
          <w:b/>
          <w:bCs/>
        </w:rPr>
      </w:pPr>
      <w:r w:rsidRPr="00843546">
        <w:rPr>
          <w:b/>
          <w:bCs/>
          <w:highlight w:val="cyan"/>
        </w:rPr>
        <w:t>Add labeling</w:t>
      </w:r>
      <w:r w:rsidR="00956310" w:rsidRPr="00843546">
        <w:rPr>
          <w:b/>
          <w:bCs/>
          <w:highlight w:val="cyan"/>
        </w:rPr>
        <w:t>/</w:t>
      </w:r>
      <w:r w:rsidRPr="00843546">
        <w:rPr>
          <w:b/>
          <w:bCs/>
          <w:highlight w:val="cyan"/>
        </w:rPr>
        <w:t xml:space="preserve"> </w:t>
      </w:r>
      <w:r w:rsidR="00881EE3" w:rsidRPr="00843546">
        <w:rPr>
          <w:b/>
          <w:bCs/>
          <w:highlight w:val="cyan"/>
        </w:rPr>
        <w:t xml:space="preserve">comments </w:t>
      </w:r>
      <w:r w:rsidRPr="00843546">
        <w:rPr>
          <w:b/>
          <w:bCs/>
          <w:highlight w:val="cyan"/>
        </w:rPr>
        <w:t>(name, date, revision #</w:t>
      </w:r>
      <w:r w:rsidR="00E65BD2" w:rsidRPr="00843546">
        <w:rPr>
          <w:b/>
          <w:bCs/>
          <w:highlight w:val="cyan"/>
        </w:rPr>
        <w:t>)</w:t>
      </w:r>
      <w:r w:rsidR="00881EE3" w:rsidRPr="00843546">
        <w:rPr>
          <w:b/>
          <w:bCs/>
          <w:highlight w:val="cyan"/>
        </w:rPr>
        <w:t>; add in-line requirements where appropriate (such as syntax usage</w:t>
      </w:r>
      <w:r w:rsidR="00881EE3" w:rsidRPr="00D6729D">
        <w:rPr>
          <w:b/>
          <w:bCs/>
        </w:rPr>
        <w:t>).</w:t>
      </w:r>
    </w:p>
    <w:p w14:paraId="2745B401" w14:textId="2971BA17" w:rsidR="006E7D8C" w:rsidRPr="00D6729D" w:rsidRDefault="006E7D8C" w:rsidP="00ED186C">
      <w:pPr>
        <w:rPr>
          <w:b/>
          <w:bCs/>
        </w:rPr>
      </w:pPr>
    </w:p>
    <w:p w14:paraId="00D8F4D8" w14:textId="2368D4BA" w:rsidR="00881EE3" w:rsidRDefault="00881EE3" w:rsidP="00ED186C">
      <w:r>
        <w:t>#Indicate coding begin and end</w:t>
      </w:r>
    </w:p>
    <w:p w14:paraId="07B5BB51" w14:textId="61DFBA70" w:rsidR="00881EE3" w:rsidRDefault="00881EE3" w:rsidP="00ED186C"/>
    <w:p w14:paraId="5F003460" w14:textId="00091E00" w:rsidR="00881EE3" w:rsidRDefault="00881EE3" w:rsidP="00ED186C">
      <w:r>
        <w:lastRenderedPageBreak/>
        <w:t>Example acceptable code comment:</w:t>
      </w:r>
    </w:p>
    <w:p w14:paraId="501933CF" w14:textId="78D08E9C" w:rsidR="00881EE3" w:rsidRDefault="00881EE3" w:rsidP="00ED186C"/>
    <w:p w14:paraId="73FBE1BE" w14:textId="570B7930" w:rsidR="00881EE3" w:rsidRPr="00004E42" w:rsidRDefault="00881EE3" w:rsidP="00ED186C">
      <w:pPr>
        <w:rPr>
          <w:rFonts w:ascii="Batang" w:eastAsia="Batang" w:hAnsi="Batang"/>
          <w:b/>
          <w:bCs/>
        </w:rPr>
      </w:pPr>
      <w:r w:rsidRPr="00004E42">
        <w:rPr>
          <w:rFonts w:ascii="Batang" w:eastAsia="Batang" w:hAnsi="Batang"/>
          <w:b/>
          <w:bCs/>
        </w:rPr>
        <w:t xml:space="preserve"># Revision number </w:t>
      </w:r>
      <w:r w:rsidR="00004E42">
        <w:rPr>
          <w:rFonts w:ascii="Batang" w:eastAsia="Batang" w:hAnsi="Batang"/>
          <w:b/>
          <w:bCs/>
        </w:rPr>
        <w:t>BEGIN/ START</w:t>
      </w:r>
      <w:r w:rsidRPr="00004E42">
        <w:rPr>
          <w:rFonts w:ascii="Batang" w:eastAsia="Batang" w:hAnsi="Batang"/>
          <w:b/>
          <w:bCs/>
        </w:rPr>
        <w:t xml:space="preserve"> DATE</w:t>
      </w:r>
    </w:p>
    <w:p w14:paraId="09ADF43B" w14:textId="2BD19394" w:rsidR="00881EE3" w:rsidRPr="00004E42" w:rsidRDefault="00881EE3" w:rsidP="00ED186C">
      <w:pPr>
        <w:rPr>
          <w:rFonts w:ascii="Batang" w:eastAsia="Batang" w:hAnsi="Batang"/>
          <w:b/>
          <w:bCs/>
        </w:rPr>
      </w:pPr>
      <w:r w:rsidRPr="00004E42">
        <w:rPr>
          <w:rFonts w:ascii="Batang" w:eastAsia="Batang" w:hAnsi="Batang"/>
          <w:b/>
          <w:bCs/>
        </w:rPr>
        <w:t>## Begin John D. Student here (date)</w:t>
      </w:r>
    </w:p>
    <w:p w14:paraId="338B5D0A" w14:textId="745BA9F6" w:rsidR="005856A4" w:rsidRDefault="00004E42" w:rsidP="00ED186C">
      <w:r w:rsidRPr="00004E42">
        <w:rPr>
          <w:noProof/>
        </w:rPr>
        <w:drawing>
          <wp:inline distT="0" distB="0" distL="0" distR="0" wp14:anchorId="7B942E8F" wp14:editId="7AF01021">
            <wp:extent cx="5943600" cy="60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AE04" w14:textId="08FBB536" w:rsidR="005856A4" w:rsidRDefault="005856A4" w:rsidP="00ED186C"/>
    <w:p w14:paraId="5A13932D" w14:textId="77777777" w:rsidR="00004E42" w:rsidRPr="00004E42" w:rsidRDefault="00004E42" w:rsidP="00004E42">
      <w:pPr>
        <w:rPr>
          <w:rFonts w:ascii="Batang" w:eastAsia="Batang" w:hAnsi="Batang"/>
          <w:b/>
          <w:bCs/>
        </w:rPr>
      </w:pPr>
      <w:r w:rsidRPr="00004E42">
        <w:rPr>
          <w:rFonts w:ascii="Batang" w:eastAsia="Batang" w:hAnsi="Batang"/>
          <w:b/>
          <w:bCs/>
        </w:rPr>
        <w:t># Revision number FINAL DATE</w:t>
      </w:r>
    </w:p>
    <w:p w14:paraId="3C020063" w14:textId="1D612C46" w:rsidR="00004E42" w:rsidRDefault="00004E42" w:rsidP="00004E42">
      <w:pPr>
        <w:rPr>
          <w:rFonts w:ascii="Batang" w:eastAsia="Batang" w:hAnsi="Batang"/>
          <w:b/>
          <w:bCs/>
        </w:rPr>
      </w:pPr>
      <w:r w:rsidRPr="00004E42">
        <w:rPr>
          <w:rFonts w:ascii="Batang" w:eastAsia="Batang" w:hAnsi="Batang"/>
          <w:b/>
          <w:bCs/>
        </w:rPr>
        <w:t xml:space="preserve">## </w:t>
      </w:r>
      <w:r>
        <w:rPr>
          <w:rFonts w:ascii="Batang" w:eastAsia="Batang" w:hAnsi="Batang"/>
          <w:b/>
          <w:bCs/>
        </w:rPr>
        <w:t>End</w:t>
      </w:r>
      <w:r w:rsidRPr="00004E42">
        <w:rPr>
          <w:rFonts w:ascii="Batang" w:eastAsia="Batang" w:hAnsi="Batang"/>
          <w:b/>
          <w:bCs/>
        </w:rPr>
        <w:t xml:space="preserve"> John D. Student here</w:t>
      </w:r>
    </w:p>
    <w:p w14:paraId="33EC2EB4" w14:textId="7C635E38" w:rsidR="00004E42" w:rsidRPr="00004E42" w:rsidRDefault="00004E42" w:rsidP="00004E42">
      <w:pPr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># Group / manager/ lead tech/ project #</w:t>
      </w:r>
    </w:p>
    <w:p w14:paraId="3B637F5B" w14:textId="73199C60" w:rsidR="005856A4" w:rsidRDefault="005856A4" w:rsidP="00ED186C"/>
    <w:p w14:paraId="3890F24E" w14:textId="7CDEEE76" w:rsidR="005856A4" w:rsidRPr="00D6729D" w:rsidRDefault="002D5276" w:rsidP="002D5276">
      <w:pPr>
        <w:spacing w:before="100" w:beforeAutospacing="1" w:after="100" w:afterAutospacing="1"/>
        <w:rPr>
          <w:b/>
          <w:bCs/>
        </w:rPr>
      </w:pPr>
      <w:r w:rsidRPr="00843546">
        <w:rPr>
          <w:b/>
          <w:bCs/>
          <w:highlight w:val="cyan"/>
        </w:rPr>
        <w:t>A</w:t>
      </w:r>
      <w:r w:rsidR="005F542C" w:rsidRPr="00843546">
        <w:rPr>
          <w:b/>
          <w:bCs/>
          <w:highlight w:val="cyan"/>
        </w:rPr>
        <w:t>dhere to the following coding style</w:t>
      </w:r>
      <w:r w:rsidR="0054600A" w:rsidRPr="00843546">
        <w:rPr>
          <w:b/>
          <w:bCs/>
          <w:highlight w:val="cyan"/>
        </w:rPr>
        <w:t xml:space="preserve"> (from </w:t>
      </w:r>
      <w:r w:rsidR="0054600A" w:rsidRPr="00843546">
        <w:rPr>
          <w:b/>
          <w:bCs/>
          <w:highlight w:val="cyan"/>
          <w:u w:val="single"/>
        </w:rPr>
        <w:t>PEP8</w:t>
      </w:r>
      <w:r w:rsidR="00CE7152" w:rsidRPr="00843546">
        <w:rPr>
          <w:b/>
          <w:bCs/>
          <w:highlight w:val="cyan"/>
        </w:rPr>
        <w:t>)</w:t>
      </w:r>
      <w:r w:rsidR="005F542C" w:rsidRPr="00843546">
        <w:rPr>
          <w:b/>
          <w:bCs/>
          <w:highlight w:val="cyan"/>
        </w:rPr>
        <w:t>:</w:t>
      </w:r>
    </w:p>
    <w:p w14:paraId="3BF7C5F7" w14:textId="0292BABF" w:rsidR="005F542C" w:rsidRDefault="005F542C" w:rsidP="00086181">
      <w:pPr>
        <w:pStyle w:val="NormalWeb"/>
        <w:numPr>
          <w:ilvl w:val="0"/>
          <w:numId w:val="4"/>
        </w:numPr>
      </w:pPr>
      <w:r>
        <w:t>Wrap lines so that they don’t exceed 79 characters.</w:t>
      </w:r>
    </w:p>
    <w:p w14:paraId="619141AD" w14:textId="7256938D" w:rsidR="002D5276" w:rsidRPr="00086181" w:rsidRDefault="002D5276" w:rsidP="0008618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6181">
        <w:rPr>
          <w:rFonts w:ascii="Times New Roman" w:eastAsia="Times New Roman" w:hAnsi="Times New Roman" w:cs="Times New Roman"/>
        </w:rPr>
        <w:t>Use blank lines to separate functions and classes, and larger blocks of code inside functions</w:t>
      </w:r>
    </w:p>
    <w:p w14:paraId="43B6399F" w14:textId="0C9A058F" w:rsidR="002D5276" w:rsidRPr="00086181" w:rsidRDefault="002D5276" w:rsidP="0008618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6181">
        <w:rPr>
          <w:rFonts w:ascii="Times New Roman" w:eastAsia="Times New Roman" w:hAnsi="Times New Roman" w:cs="Times New Roman"/>
        </w:rPr>
        <w:t>When possible, put comments on a line of their own.</w:t>
      </w:r>
    </w:p>
    <w:p w14:paraId="343198CF" w14:textId="53628A5E" w:rsidR="002D5276" w:rsidRPr="00086181" w:rsidRDefault="002D5276" w:rsidP="0008618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6181">
        <w:rPr>
          <w:rFonts w:ascii="Times New Roman" w:eastAsia="Times New Roman" w:hAnsi="Times New Roman" w:cs="Times New Roman"/>
        </w:rPr>
        <w:t xml:space="preserve">Name your classes and functions consistently; the convention is to use </w:t>
      </w:r>
      <w:proofErr w:type="spellStart"/>
      <w:r w:rsidRPr="00086181">
        <w:rPr>
          <w:rFonts w:ascii="Courier New" w:eastAsia="Times New Roman" w:hAnsi="Courier New" w:cs="Courier New"/>
          <w:sz w:val="20"/>
          <w:szCs w:val="20"/>
        </w:rPr>
        <w:t>UpperCamelCase</w:t>
      </w:r>
      <w:proofErr w:type="spellEnd"/>
      <w:r w:rsidRPr="00086181">
        <w:rPr>
          <w:rFonts w:ascii="Times New Roman" w:eastAsia="Times New Roman" w:hAnsi="Times New Roman" w:cs="Times New Roman"/>
        </w:rPr>
        <w:t xml:space="preserve"> for classes and </w:t>
      </w:r>
      <w:proofErr w:type="spellStart"/>
      <w:r w:rsidRPr="00086181">
        <w:rPr>
          <w:rFonts w:ascii="Courier New" w:eastAsia="Times New Roman" w:hAnsi="Courier New" w:cs="Courier New"/>
          <w:sz w:val="20"/>
          <w:szCs w:val="20"/>
        </w:rPr>
        <w:t>lowercase_with_underscores</w:t>
      </w:r>
      <w:proofErr w:type="spellEnd"/>
      <w:r w:rsidRPr="00086181">
        <w:rPr>
          <w:rFonts w:ascii="Times New Roman" w:eastAsia="Times New Roman" w:hAnsi="Times New Roman" w:cs="Times New Roman"/>
        </w:rPr>
        <w:t xml:space="preserve"> for functions and methods.</w:t>
      </w:r>
    </w:p>
    <w:p w14:paraId="7F060DEA" w14:textId="1AED90C2" w:rsidR="005F542C" w:rsidRDefault="005F542C" w:rsidP="002D5276">
      <w:pPr>
        <w:pStyle w:val="NormalWeb"/>
      </w:pPr>
    </w:p>
    <w:p w14:paraId="122B3170" w14:textId="4910BCF0" w:rsidR="005856A4" w:rsidRPr="00D6729D" w:rsidRDefault="005856A4" w:rsidP="00ED186C">
      <w:pPr>
        <w:rPr>
          <w:b/>
          <w:bCs/>
        </w:rPr>
      </w:pPr>
      <w:r w:rsidRPr="00D6729D">
        <w:rPr>
          <w:b/>
          <w:bCs/>
          <w:highlight w:val="yellow"/>
        </w:rPr>
        <w:t>Deliverab</w:t>
      </w:r>
      <w:r w:rsidR="00E65BD2" w:rsidRPr="00D6729D">
        <w:rPr>
          <w:b/>
          <w:bCs/>
          <w:highlight w:val="yellow"/>
        </w:rPr>
        <w:t>le Instructions</w:t>
      </w:r>
      <w:r w:rsidRPr="00D6729D">
        <w:rPr>
          <w:b/>
          <w:bCs/>
          <w:highlight w:val="yellow"/>
        </w:rPr>
        <w:t>:</w:t>
      </w:r>
    </w:p>
    <w:p w14:paraId="3670A4D6" w14:textId="1A706AFB" w:rsidR="005856A4" w:rsidRDefault="005856A4" w:rsidP="00ED186C"/>
    <w:p w14:paraId="65C4CC5D" w14:textId="2AB8FF1E" w:rsidR="005856A4" w:rsidRDefault="005856A4" w:rsidP="00ED186C">
      <w:r>
        <w:t>Upload .</w:t>
      </w:r>
      <w:proofErr w:type="spellStart"/>
      <w:r>
        <w:t>py</w:t>
      </w:r>
      <w:proofErr w:type="spellEnd"/>
      <w:r>
        <w:t xml:space="preserve"> file (not image) to your GitHub</w:t>
      </w:r>
      <w:r w:rsidR="005A38B6">
        <w:t xml:space="preserve"> (pls change extension to .txt)</w:t>
      </w:r>
    </w:p>
    <w:p w14:paraId="2FF1DBA2" w14:textId="6C83A799" w:rsidR="005856A4" w:rsidRDefault="005856A4" w:rsidP="00ED186C"/>
    <w:p w14:paraId="11C178F1" w14:textId="48D29522" w:rsidR="005856A4" w:rsidRDefault="005856A4" w:rsidP="00ED186C">
      <w:r>
        <w:t>Upload link to your .</w:t>
      </w:r>
      <w:proofErr w:type="spellStart"/>
      <w:r>
        <w:t>py</w:t>
      </w:r>
      <w:proofErr w:type="spellEnd"/>
      <w:r>
        <w:t xml:space="preserve"> file</w:t>
      </w:r>
      <w:r w:rsidR="00E65BD2">
        <w:t xml:space="preserve"> in the COMMENTS section</w:t>
      </w:r>
      <w:r w:rsidR="009903D7">
        <w:t xml:space="preserve"> of the UPLOAD Folder on CANVAS</w:t>
      </w:r>
    </w:p>
    <w:p w14:paraId="51B02339" w14:textId="6D4434CB" w:rsidR="009903D7" w:rsidRPr="00F306A7" w:rsidRDefault="009903D7" w:rsidP="00ED186C">
      <w:pPr>
        <w:rPr>
          <w:u w:val="single"/>
        </w:rPr>
      </w:pPr>
    </w:p>
    <w:p w14:paraId="5450BA22" w14:textId="51139504" w:rsidR="007060EF" w:rsidRPr="00F306A7" w:rsidRDefault="007060EF" w:rsidP="00ED186C">
      <w:pPr>
        <w:rPr>
          <w:u w:val="single"/>
        </w:rPr>
      </w:pPr>
      <w:r w:rsidRPr="00F306A7">
        <w:rPr>
          <w:u w:val="single"/>
        </w:rPr>
        <w:t>See rubric for complete delivery details.</w:t>
      </w:r>
    </w:p>
    <w:p w14:paraId="2FDF7EF4" w14:textId="77777777" w:rsidR="007060EF" w:rsidRDefault="007060EF" w:rsidP="00ED186C"/>
    <w:p w14:paraId="68380868" w14:textId="222D0A10" w:rsidR="007060EF" w:rsidRDefault="007060EF" w:rsidP="00ED186C"/>
    <w:p w14:paraId="34E7C913" w14:textId="3B19BFC2" w:rsidR="00D6729D" w:rsidRDefault="00D6729D" w:rsidP="00ED186C"/>
    <w:p w14:paraId="65DE57DB" w14:textId="1DDD595B" w:rsidR="00D6729D" w:rsidRDefault="00D6729D" w:rsidP="00ED186C"/>
    <w:p w14:paraId="4FB9C802" w14:textId="253AC74D" w:rsidR="00D6729D" w:rsidRDefault="00D6729D" w:rsidP="00ED186C"/>
    <w:p w14:paraId="5AFC8EE4" w14:textId="2602AA54" w:rsidR="00D6729D" w:rsidRDefault="00D6729D" w:rsidP="00ED186C"/>
    <w:p w14:paraId="4F4D28C3" w14:textId="5E21AF48" w:rsidR="00D6729D" w:rsidRDefault="00D6729D" w:rsidP="00ED186C"/>
    <w:p w14:paraId="4D4E5351" w14:textId="50DF356C" w:rsidR="00D6729D" w:rsidRDefault="00D6729D" w:rsidP="00ED186C"/>
    <w:p w14:paraId="1E1158C3" w14:textId="1A86F33B" w:rsidR="00D6729D" w:rsidRDefault="00D6729D" w:rsidP="00ED186C"/>
    <w:p w14:paraId="462DCF5D" w14:textId="6678EDB6" w:rsidR="00D6729D" w:rsidRDefault="00D6729D" w:rsidP="00ED186C"/>
    <w:p w14:paraId="48445188" w14:textId="7FF8B641" w:rsidR="00D6729D" w:rsidRDefault="00D6729D" w:rsidP="00ED186C"/>
    <w:p w14:paraId="0374D261" w14:textId="77777777" w:rsidR="00D6729D" w:rsidRDefault="00D6729D" w:rsidP="00ED186C"/>
    <w:p w14:paraId="5C6B0049" w14:textId="77777777" w:rsidR="007060EF" w:rsidRDefault="007060EF" w:rsidP="00ED186C"/>
    <w:p w14:paraId="0DCE8E48" w14:textId="77777777" w:rsidR="007060EF" w:rsidRDefault="007060EF" w:rsidP="00ED186C"/>
    <w:p w14:paraId="37D478CD" w14:textId="77777777" w:rsidR="007060EF" w:rsidRPr="009D01F9" w:rsidRDefault="007060EF" w:rsidP="00ED186C">
      <w:pPr>
        <w:rPr>
          <w:b/>
          <w:bCs/>
        </w:rPr>
      </w:pPr>
    </w:p>
    <w:p w14:paraId="79DDE35A" w14:textId="77777777" w:rsidR="009161C7" w:rsidRDefault="009161C7" w:rsidP="00ED186C">
      <w:pPr>
        <w:rPr>
          <w:b/>
          <w:bCs/>
        </w:rPr>
      </w:pPr>
    </w:p>
    <w:p w14:paraId="00FBF3DA" w14:textId="4B32E090" w:rsidR="009903D7" w:rsidRPr="009D01F9" w:rsidRDefault="005A30A6" w:rsidP="00ED186C">
      <w:pPr>
        <w:rPr>
          <w:b/>
          <w:bCs/>
        </w:rPr>
      </w:pPr>
      <w:r w:rsidRPr="00D6729D">
        <w:rPr>
          <w:b/>
          <w:bCs/>
          <w:highlight w:val="yellow"/>
        </w:rPr>
        <w:t>Debriefing</w:t>
      </w:r>
      <w:r w:rsidR="007060EF" w:rsidRPr="00D6729D">
        <w:rPr>
          <w:b/>
          <w:bCs/>
          <w:highlight w:val="yellow"/>
        </w:rPr>
        <w:t xml:space="preserve"> Form</w:t>
      </w:r>
      <w:r w:rsidRPr="00D6729D">
        <w:rPr>
          <w:b/>
          <w:bCs/>
          <w:highlight w:val="yellow"/>
        </w:rPr>
        <w:t>:</w:t>
      </w:r>
    </w:p>
    <w:p w14:paraId="01BCAF3B" w14:textId="51ACD7BD" w:rsidR="009903D7" w:rsidRDefault="009903D7" w:rsidP="00ED1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9D01F9" w14:paraId="656BB99D" w14:textId="77777777" w:rsidTr="00C770D2">
        <w:tc>
          <w:tcPr>
            <w:tcW w:w="5305" w:type="dxa"/>
          </w:tcPr>
          <w:p w14:paraId="522AD12C" w14:textId="3292FFBF" w:rsidR="009D01F9" w:rsidRDefault="009D01F9" w:rsidP="00ED186C">
            <w:r>
              <w:t>Group/ manager / lead tech/  project #</w:t>
            </w:r>
          </w:p>
        </w:tc>
        <w:tc>
          <w:tcPr>
            <w:tcW w:w="4045" w:type="dxa"/>
          </w:tcPr>
          <w:p w14:paraId="4FA76F75" w14:textId="18BFE289" w:rsidR="009D01F9" w:rsidRPr="009D01F9" w:rsidRDefault="009D01F9" w:rsidP="00ED186C">
            <w:pPr>
              <w:rPr>
                <w:rFonts w:ascii="Times New Roman" w:hAnsi="Times New Roman" w:cs="Times New Roman"/>
              </w:rPr>
            </w:pPr>
            <w:r w:rsidRPr="009D01F9">
              <w:rPr>
                <w:rFonts w:ascii="Times New Roman" w:hAnsi="Times New Roman" w:cs="Times New Roman"/>
              </w:rPr>
              <w:t>Enter here</w:t>
            </w:r>
          </w:p>
        </w:tc>
      </w:tr>
      <w:tr w:rsidR="009D01F9" w14:paraId="4A7A6207" w14:textId="77777777" w:rsidTr="00C770D2">
        <w:tc>
          <w:tcPr>
            <w:tcW w:w="5305" w:type="dxa"/>
          </w:tcPr>
          <w:p w14:paraId="70BC9B44" w14:textId="4A54A98C" w:rsidR="009D01F9" w:rsidRDefault="009D01F9" w:rsidP="00ED186C">
            <w:r>
              <w:t xml:space="preserve">Planning (Hours </w:t>
            </w:r>
            <w:r w:rsidR="00C770D2">
              <w:t xml:space="preserve">/min </w:t>
            </w:r>
            <w:r>
              <w:t>worked on (billing))</w:t>
            </w:r>
            <w:r w:rsidR="00C770D2">
              <w:t xml:space="preserve"> </w:t>
            </w:r>
            <w:r w:rsidR="00C770D2" w:rsidRPr="00C770D2">
              <w:rPr>
                <w:highlight w:val="yellow"/>
              </w:rPr>
              <w:t>TOTAL</w:t>
            </w:r>
          </w:p>
        </w:tc>
        <w:tc>
          <w:tcPr>
            <w:tcW w:w="4045" w:type="dxa"/>
          </w:tcPr>
          <w:p w14:paraId="0E9D7ABD" w14:textId="68DF5BD2" w:rsidR="009D01F9" w:rsidRPr="009D01F9" w:rsidRDefault="009D01F9" w:rsidP="00ED186C">
            <w:pPr>
              <w:rPr>
                <w:rFonts w:ascii="Times New Roman" w:hAnsi="Times New Roman" w:cs="Times New Roman"/>
              </w:rPr>
            </w:pPr>
            <w:r w:rsidRPr="009D01F9">
              <w:rPr>
                <w:rFonts w:ascii="Times New Roman" w:hAnsi="Times New Roman" w:cs="Times New Roman"/>
              </w:rPr>
              <w:t>Enter here</w:t>
            </w:r>
          </w:p>
        </w:tc>
      </w:tr>
      <w:tr w:rsidR="009D01F9" w14:paraId="5B9EA70C" w14:textId="77777777" w:rsidTr="00C770D2">
        <w:tc>
          <w:tcPr>
            <w:tcW w:w="5305" w:type="dxa"/>
          </w:tcPr>
          <w:p w14:paraId="540F7751" w14:textId="7B2F503E" w:rsidR="009D01F9" w:rsidRDefault="009D01F9" w:rsidP="00ED186C">
            <w:r>
              <w:t>Execution (Hours</w:t>
            </w:r>
            <w:r w:rsidR="00C770D2">
              <w:t>/ min</w:t>
            </w:r>
            <w:r>
              <w:t xml:space="preserve"> worked on (billing))</w:t>
            </w:r>
            <w:r w:rsidR="00C770D2">
              <w:t xml:space="preserve"> </w:t>
            </w:r>
            <w:r w:rsidR="00C770D2" w:rsidRPr="00C770D2">
              <w:rPr>
                <w:highlight w:val="yellow"/>
              </w:rPr>
              <w:t>TOTAL</w:t>
            </w:r>
          </w:p>
        </w:tc>
        <w:tc>
          <w:tcPr>
            <w:tcW w:w="4045" w:type="dxa"/>
          </w:tcPr>
          <w:p w14:paraId="706130EB" w14:textId="2550CE1C" w:rsidR="009D01F9" w:rsidRPr="009D01F9" w:rsidRDefault="009D01F9" w:rsidP="00ED186C">
            <w:pPr>
              <w:rPr>
                <w:rFonts w:ascii="Times New Roman" w:hAnsi="Times New Roman" w:cs="Times New Roman"/>
              </w:rPr>
            </w:pPr>
            <w:r w:rsidRPr="009D01F9">
              <w:rPr>
                <w:rFonts w:ascii="Times New Roman" w:hAnsi="Times New Roman" w:cs="Times New Roman"/>
              </w:rPr>
              <w:t>Enter here</w:t>
            </w:r>
          </w:p>
        </w:tc>
      </w:tr>
      <w:tr w:rsidR="009D01F9" w14:paraId="7E442833" w14:textId="77777777" w:rsidTr="00C770D2">
        <w:tc>
          <w:tcPr>
            <w:tcW w:w="5305" w:type="dxa"/>
          </w:tcPr>
          <w:p w14:paraId="707B64FA" w14:textId="2B21ED1F" w:rsidR="009D01F9" w:rsidRDefault="009D01F9" w:rsidP="00ED186C">
            <w:r>
              <w:t>Host OS</w:t>
            </w:r>
          </w:p>
        </w:tc>
        <w:tc>
          <w:tcPr>
            <w:tcW w:w="4045" w:type="dxa"/>
          </w:tcPr>
          <w:p w14:paraId="48DDC10F" w14:textId="4EBAAF4B" w:rsidR="009D01F9" w:rsidRPr="009D01F9" w:rsidRDefault="009D01F9" w:rsidP="00ED186C">
            <w:pPr>
              <w:rPr>
                <w:rFonts w:ascii="Times New Roman" w:hAnsi="Times New Roman" w:cs="Times New Roman"/>
              </w:rPr>
            </w:pPr>
            <w:r w:rsidRPr="009D01F9">
              <w:rPr>
                <w:rFonts w:ascii="Times New Roman" w:hAnsi="Times New Roman" w:cs="Times New Roman"/>
              </w:rPr>
              <w:t xml:space="preserve">MAC/ Windows 11/ </w:t>
            </w:r>
            <w:proofErr w:type="spellStart"/>
            <w:r w:rsidRPr="009D01F9">
              <w:rPr>
                <w:rFonts w:ascii="Times New Roman" w:hAnsi="Times New Roman" w:cs="Times New Roman"/>
              </w:rPr>
              <w:t>etc</w:t>
            </w:r>
            <w:proofErr w:type="spellEnd"/>
            <w:r w:rsidRPr="009D01F9">
              <w:rPr>
                <w:rFonts w:ascii="Times New Roman" w:hAnsi="Times New Roman" w:cs="Times New Roman"/>
              </w:rPr>
              <w:t>…</w:t>
            </w:r>
          </w:p>
        </w:tc>
      </w:tr>
      <w:tr w:rsidR="009D01F9" w14:paraId="62E4F4AA" w14:textId="77777777" w:rsidTr="00C770D2">
        <w:tc>
          <w:tcPr>
            <w:tcW w:w="5305" w:type="dxa"/>
          </w:tcPr>
          <w:p w14:paraId="17C71EDF" w14:textId="1F293710" w:rsidR="009D01F9" w:rsidRDefault="009D01F9" w:rsidP="00ED186C">
            <w:r>
              <w:t>Platform (</w:t>
            </w:r>
            <w:r w:rsidRPr="00843546">
              <w:rPr>
                <w:highlight w:val="cyan"/>
              </w:rPr>
              <w:t>if any</w:t>
            </w:r>
            <w:r>
              <w:t>)</w:t>
            </w:r>
          </w:p>
        </w:tc>
        <w:tc>
          <w:tcPr>
            <w:tcW w:w="4045" w:type="dxa"/>
          </w:tcPr>
          <w:p w14:paraId="4CF80BAE" w14:textId="4016C62A" w:rsidR="009D01F9" w:rsidRPr="009D01F9" w:rsidRDefault="009D01F9" w:rsidP="00ED186C">
            <w:pPr>
              <w:rPr>
                <w:rFonts w:ascii="Times New Roman" w:hAnsi="Times New Roman" w:cs="Times New Roman"/>
              </w:rPr>
            </w:pPr>
            <w:r w:rsidRPr="009D01F9">
              <w:rPr>
                <w:rFonts w:ascii="Times New Roman" w:hAnsi="Times New Roman" w:cs="Times New Roman"/>
              </w:rPr>
              <w:t xml:space="preserve">DragonFly, OpenBSD, bare metal, </w:t>
            </w:r>
            <w:proofErr w:type="spellStart"/>
            <w:r w:rsidRPr="009D01F9">
              <w:rPr>
                <w:rFonts w:ascii="Times New Roman" w:hAnsi="Times New Roman" w:cs="Times New Roman"/>
              </w:rPr>
              <w:t>etc</w:t>
            </w:r>
            <w:proofErr w:type="spellEnd"/>
            <w:r w:rsidRPr="009D01F9">
              <w:rPr>
                <w:rFonts w:ascii="Times New Roman" w:hAnsi="Times New Roman" w:cs="Times New Roman"/>
              </w:rPr>
              <w:t>…</w:t>
            </w:r>
          </w:p>
        </w:tc>
      </w:tr>
    </w:tbl>
    <w:p w14:paraId="6EDD4792" w14:textId="77777777" w:rsidR="009D01F9" w:rsidRDefault="009D01F9" w:rsidP="00ED186C"/>
    <w:p w14:paraId="01778007" w14:textId="60773321" w:rsidR="00E65BD2" w:rsidRDefault="00E65BD2" w:rsidP="00ED186C"/>
    <w:p w14:paraId="57F167BB" w14:textId="77777777" w:rsidR="00E65BD2" w:rsidRDefault="00E65BD2" w:rsidP="00ED186C"/>
    <w:p w14:paraId="0071E93C" w14:textId="310CD270" w:rsidR="00A46761" w:rsidRDefault="00A46761" w:rsidP="00ED186C"/>
    <w:tbl>
      <w:tblPr>
        <w:tblStyle w:val="TableGrid"/>
        <w:tblW w:w="0" w:type="auto"/>
        <w:tblCellSpacing w:w="7" w:type="dxa"/>
        <w:tblLook w:val="04A0" w:firstRow="1" w:lastRow="0" w:firstColumn="1" w:lastColumn="0" w:noHBand="0" w:noVBand="1"/>
      </w:tblPr>
      <w:tblGrid>
        <w:gridCol w:w="721"/>
        <w:gridCol w:w="7836"/>
        <w:gridCol w:w="793"/>
      </w:tblGrid>
      <w:tr w:rsidR="00A46761" w14:paraId="79061CF0" w14:textId="77777777" w:rsidTr="00A46761">
        <w:trPr>
          <w:tblCellSpacing w:w="7" w:type="dxa"/>
        </w:trPr>
        <w:tc>
          <w:tcPr>
            <w:tcW w:w="354" w:type="dxa"/>
          </w:tcPr>
          <w:p w14:paraId="57895CE3" w14:textId="3DEFFCEA" w:rsidR="00A46761" w:rsidRPr="00575468" w:rsidRDefault="00BC35D1" w:rsidP="007060EF">
            <w:pPr>
              <w:jc w:val="center"/>
              <w:rPr>
                <w:b/>
                <w:bCs/>
                <w:highlight w:val="green"/>
              </w:rPr>
            </w:pPr>
            <w:r w:rsidRPr="00575468">
              <w:rPr>
                <w:b/>
                <w:bCs/>
                <w:highlight w:val="green"/>
              </w:rPr>
              <w:t>Item</w:t>
            </w:r>
          </w:p>
        </w:tc>
        <w:tc>
          <w:tcPr>
            <w:tcW w:w="8156" w:type="dxa"/>
          </w:tcPr>
          <w:p w14:paraId="4BBD63C7" w14:textId="101FC0D7" w:rsidR="00A46761" w:rsidRPr="007060EF" w:rsidRDefault="00BC35D1" w:rsidP="001A2591">
            <w:pPr>
              <w:jc w:val="center"/>
              <w:rPr>
                <w:b/>
                <w:bCs/>
              </w:rPr>
            </w:pPr>
            <w:r w:rsidRPr="00D6729D">
              <w:rPr>
                <w:b/>
                <w:bCs/>
                <w:highlight w:val="yellow"/>
              </w:rPr>
              <w:t>RUBRIC</w:t>
            </w:r>
          </w:p>
        </w:tc>
        <w:tc>
          <w:tcPr>
            <w:tcW w:w="784" w:type="dxa"/>
          </w:tcPr>
          <w:p w14:paraId="3BA9B80A" w14:textId="5C42272A" w:rsidR="00A46761" w:rsidRPr="007060EF" w:rsidRDefault="00BC35D1" w:rsidP="001A2591">
            <w:pPr>
              <w:rPr>
                <w:b/>
                <w:bCs/>
              </w:rPr>
            </w:pPr>
            <w:r w:rsidRPr="007060EF">
              <w:rPr>
                <w:b/>
                <w:bCs/>
              </w:rPr>
              <w:t>Pts</w:t>
            </w:r>
          </w:p>
        </w:tc>
      </w:tr>
      <w:tr w:rsidR="00BC35D1" w14:paraId="17C6BE40" w14:textId="77777777" w:rsidTr="00A46761">
        <w:trPr>
          <w:tblCellSpacing w:w="7" w:type="dxa"/>
        </w:trPr>
        <w:tc>
          <w:tcPr>
            <w:tcW w:w="354" w:type="dxa"/>
          </w:tcPr>
          <w:p w14:paraId="7A912410" w14:textId="2D35BA32" w:rsidR="00BC35D1" w:rsidRPr="00575468" w:rsidRDefault="00BC35D1" w:rsidP="007060EF">
            <w:pPr>
              <w:jc w:val="center"/>
              <w:rPr>
                <w:highlight w:val="green"/>
              </w:rPr>
            </w:pPr>
            <w:r w:rsidRPr="00575468">
              <w:rPr>
                <w:highlight w:val="green"/>
              </w:rPr>
              <w:t>1</w:t>
            </w:r>
          </w:p>
        </w:tc>
        <w:tc>
          <w:tcPr>
            <w:tcW w:w="8156" w:type="dxa"/>
          </w:tcPr>
          <w:p w14:paraId="2D2163D6" w14:textId="500BF9B3" w:rsidR="00BC35D1" w:rsidRDefault="00BC35D1" w:rsidP="001A2591">
            <w:r>
              <w:t>Customer request fulfilled (all issues completed</w:t>
            </w:r>
            <w:r w:rsidR="001A2591">
              <w:t xml:space="preserve"> and output consistent with customer expectation)</w:t>
            </w:r>
          </w:p>
        </w:tc>
        <w:tc>
          <w:tcPr>
            <w:tcW w:w="784" w:type="dxa"/>
          </w:tcPr>
          <w:p w14:paraId="74FFE37A" w14:textId="43C76FA0" w:rsidR="00BC35D1" w:rsidRPr="00575468" w:rsidRDefault="00BC35D1" w:rsidP="001A2591">
            <w:pPr>
              <w:rPr>
                <w:highlight w:val="green"/>
              </w:rPr>
            </w:pPr>
            <w:r w:rsidRPr="00575468">
              <w:rPr>
                <w:highlight w:val="green"/>
              </w:rPr>
              <w:t>60</w:t>
            </w:r>
          </w:p>
        </w:tc>
      </w:tr>
      <w:tr w:rsidR="00BC35D1" w14:paraId="5A4FE84D" w14:textId="77777777" w:rsidTr="00A46761">
        <w:trPr>
          <w:tblCellSpacing w:w="7" w:type="dxa"/>
        </w:trPr>
        <w:tc>
          <w:tcPr>
            <w:tcW w:w="354" w:type="dxa"/>
          </w:tcPr>
          <w:p w14:paraId="3E7D6BB3" w14:textId="0134CB96" w:rsidR="00BC35D1" w:rsidRPr="00575468" w:rsidRDefault="00BC35D1" w:rsidP="007060EF">
            <w:pPr>
              <w:jc w:val="center"/>
              <w:rPr>
                <w:highlight w:val="green"/>
              </w:rPr>
            </w:pPr>
            <w:r w:rsidRPr="00575468">
              <w:rPr>
                <w:highlight w:val="green"/>
              </w:rPr>
              <w:t>2</w:t>
            </w:r>
          </w:p>
        </w:tc>
        <w:tc>
          <w:tcPr>
            <w:tcW w:w="8156" w:type="dxa"/>
          </w:tcPr>
          <w:p w14:paraId="6C9992AF" w14:textId="0624E258" w:rsidR="00BC35D1" w:rsidRDefault="00BC35D1" w:rsidP="001A2591">
            <w:r>
              <w:t>PEP8, lines 1 through 4, as appropriate and where necessary</w:t>
            </w:r>
          </w:p>
        </w:tc>
        <w:tc>
          <w:tcPr>
            <w:tcW w:w="784" w:type="dxa"/>
          </w:tcPr>
          <w:p w14:paraId="5A9D298D" w14:textId="43A75B8E" w:rsidR="00BC35D1" w:rsidRPr="00575468" w:rsidRDefault="001A2591" w:rsidP="001A2591">
            <w:pPr>
              <w:rPr>
                <w:highlight w:val="green"/>
              </w:rPr>
            </w:pPr>
            <w:r w:rsidRPr="00575468">
              <w:rPr>
                <w:highlight w:val="green"/>
              </w:rPr>
              <w:t>1</w:t>
            </w:r>
            <w:r w:rsidR="00BC35D1" w:rsidRPr="00575468">
              <w:rPr>
                <w:highlight w:val="green"/>
              </w:rPr>
              <w:t>0</w:t>
            </w:r>
          </w:p>
        </w:tc>
      </w:tr>
      <w:tr w:rsidR="00BC35D1" w14:paraId="61CD3659" w14:textId="77777777" w:rsidTr="00A46761">
        <w:trPr>
          <w:tblCellSpacing w:w="7" w:type="dxa"/>
        </w:trPr>
        <w:tc>
          <w:tcPr>
            <w:tcW w:w="354" w:type="dxa"/>
          </w:tcPr>
          <w:p w14:paraId="468FC942" w14:textId="70E551E4" w:rsidR="00BC35D1" w:rsidRPr="00575468" w:rsidRDefault="00BC35D1" w:rsidP="007060EF">
            <w:pPr>
              <w:jc w:val="center"/>
              <w:rPr>
                <w:highlight w:val="green"/>
              </w:rPr>
            </w:pPr>
            <w:r w:rsidRPr="00575468">
              <w:rPr>
                <w:highlight w:val="green"/>
              </w:rPr>
              <w:t>3</w:t>
            </w:r>
          </w:p>
        </w:tc>
        <w:tc>
          <w:tcPr>
            <w:tcW w:w="8156" w:type="dxa"/>
          </w:tcPr>
          <w:p w14:paraId="1528C96A" w14:textId="4C702AC0" w:rsidR="00BC35D1" w:rsidRDefault="00BC35D1" w:rsidP="001A2591">
            <w:r>
              <w:t>.</w:t>
            </w:r>
            <w:proofErr w:type="spellStart"/>
            <w:r>
              <w:t>py</w:t>
            </w:r>
            <w:proofErr w:type="spellEnd"/>
            <w:r>
              <w:t xml:space="preserve"> (as .txt) file uploaded to GitHub repository</w:t>
            </w:r>
          </w:p>
        </w:tc>
        <w:tc>
          <w:tcPr>
            <w:tcW w:w="784" w:type="dxa"/>
          </w:tcPr>
          <w:p w14:paraId="58C39237" w14:textId="1AE1818C" w:rsidR="00BC35D1" w:rsidRPr="00575468" w:rsidRDefault="001A2591" w:rsidP="001A2591">
            <w:pPr>
              <w:rPr>
                <w:highlight w:val="green"/>
              </w:rPr>
            </w:pPr>
            <w:r w:rsidRPr="00575468">
              <w:rPr>
                <w:highlight w:val="green"/>
              </w:rPr>
              <w:t>10</w:t>
            </w:r>
          </w:p>
        </w:tc>
      </w:tr>
      <w:tr w:rsidR="00BC35D1" w14:paraId="6CCEEC65" w14:textId="77777777" w:rsidTr="00A46761">
        <w:trPr>
          <w:tblCellSpacing w:w="7" w:type="dxa"/>
        </w:trPr>
        <w:tc>
          <w:tcPr>
            <w:tcW w:w="354" w:type="dxa"/>
          </w:tcPr>
          <w:p w14:paraId="18AAE387" w14:textId="28839DA7" w:rsidR="00BC35D1" w:rsidRPr="00575468" w:rsidRDefault="00BC35D1" w:rsidP="007060EF">
            <w:pPr>
              <w:jc w:val="center"/>
              <w:rPr>
                <w:highlight w:val="green"/>
              </w:rPr>
            </w:pPr>
            <w:r w:rsidRPr="00575468">
              <w:rPr>
                <w:highlight w:val="green"/>
              </w:rPr>
              <w:t>4</w:t>
            </w:r>
          </w:p>
        </w:tc>
        <w:tc>
          <w:tcPr>
            <w:tcW w:w="8156" w:type="dxa"/>
          </w:tcPr>
          <w:p w14:paraId="6EE77ACC" w14:textId="012D9315" w:rsidR="00BC35D1" w:rsidRDefault="00BC35D1" w:rsidP="001A2591">
            <w:r>
              <w:t xml:space="preserve">On-time (submitted on due date; not before or after) </w:t>
            </w:r>
            <w:r>
              <w:sym w:font="Wingdings" w:char="F0DF"/>
            </w:r>
            <w:r>
              <w:t>Note: only LATE submissions penalized</w:t>
            </w:r>
          </w:p>
        </w:tc>
        <w:tc>
          <w:tcPr>
            <w:tcW w:w="784" w:type="dxa"/>
          </w:tcPr>
          <w:p w14:paraId="415ECC43" w14:textId="3E5F6CD7" w:rsidR="00BC35D1" w:rsidRPr="00575468" w:rsidRDefault="001A2591" w:rsidP="001A2591">
            <w:pPr>
              <w:rPr>
                <w:highlight w:val="green"/>
              </w:rPr>
            </w:pPr>
            <w:r w:rsidRPr="00575468">
              <w:rPr>
                <w:highlight w:val="green"/>
              </w:rPr>
              <w:t>10</w:t>
            </w:r>
          </w:p>
        </w:tc>
      </w:tr>
      <w:tr w:rsidR="00BC35D1" w14:paraId="31D4B09F" w14:textId="77777777" w:rsidTr="00A46761">
        <w:trPr>
          <w:tblCellSpacing w:w="7" w:type="dxa"/>
        </w:trPr>
        <w:tc>
          <w:tcPr>
            <w:tcW w:w="354" w:type="dxa"/>
          </w:tcPr>
          <w:p w14:paraId="594FD886" w14:textId="5C43D307" w:rsidR="00BC35D1" w:rsidRPr="00575468" w:rsidRDefault="00BC35D1" w:rsidP="007060EF">
            <w:pPr>
              <w:jc w:val="center"/>
              <w:rPr>
                <w:highlight w:val="green"/>
              </w:rPr>
            </w:pPr>
            <w:r w:rsidRPr="00575468">
              <w:rPr>
                <w:highlight w:val="green"/>
              </w:rPr>
              <w:t>5</w:t>
            </w:r>
          </w:p>
        </w:tc>
        <w:tc>
          <w:tcPr>
            <w:tcW w:w="8156" w:type="dxa"/>
          </w:tcPr>
          <w:p w14:paraId="67327401" w14:textId="66024C14" w:rsidR="00BC35D1" w:rsidRDefault="00BC35D1" w:rsidP="001A2591">
            <w:r>
              <w:t>GitHub Link placed in upload comments section</w:t>
            </w:r>
          </w:p>
        </w:tc>
        <w:tc>
          <w:tcPr>
            <w:tcW w:w="784" w:type="dxa"/>
          </w:tcPr>
          <w:p w14:paraId="159936B6" w14:textId="2353E1D8" w:rsidR="00BC35D1" w:rsidRPr="00575468" w:rsidRDefault="001A2591" w:rsidP="001A2591">
            <w:pPr>
              <w:rPr>
                <w:highlight w:val="green"/>
              </w:rPr>
            </w:pPr>
            <w:r w:rsidRPr="00575468">
              <w:rPr>
                <w:highlight w:val="green"/>
              </w:rPr>
              <w:t>10</w:t>
            </w:r>
          </w:p>
        </w:tc>
      </w:tr>
      <w:tr w:rsidR="00BC35D1" w14:paraId="7CBB3708" w14:textId="77777777" w:rsidTr="00A46761">
        <w:trPr>
          <w:tblCellSpacing w:w="7" w:type="dxa"/>
        </w:trPr>
        <w:tc>
          <w:tcPr>
            <w:tcW w:w="354" w:type="dxa"/>
          </w:tcPr>
          <w:p w14:paraId="478888B2" w14:textId="310398B3" w:rsidR="00BC35D1" w:rsidRPr="00575468" w:rsidRDefault="00BC35D1" w:rsidP="007060EF">
            <w:pPr>
              <w:jc w:val="center"/>
              <w:rPr>
                <w:highlight w:val="green"/>
              </w:rPr>
            </w:pPr>
            <w:r w:rsidRPr="00575468">
              <w:rPr>
                <w:highlight w:val="green"/>
              </w:rPr>
              <w:t>6</w:t>
            </w:r>
          </w:p>
        </w:tc>
        <w:tc>
          <w:tcPr>
            <w:tcW w:w="8156" w:type="dxa"/>
          </w:tcPr>
          <w:p w14:paraId="5BF0F2B3" w14:textId="240411FD" w:rsidR="00BC35D1" w:rsidRDefault="00BC35D1" w:rsidP="001A2591">
            <w:r>
              <w:t xml:space="preserve">Code images and OUTPUT </w:t>
            </w:r>
            <w:r w:rsidR="009161C7">
              <w:t xml:space="preserve">images pasted </w:t>
            </w:r>
            <w:r>
              <w:t>placed in original assignment, uploaded to course shell</w:t>
            </w:r>
            <w:r w:rsidR="009161C7">
              <w:t xml:space="preserve"> (with appropriate comments, </w:t>
            </w:r>
            <w:proofErr w:type="spellStart"/>
            <w:r w:rsidR="009161C7">
              <w:t>etc</w:t>
            </w:r>
            <w:proofErr w:type="spellEnd"/>
            <w:r w:rsidR="009161C7">
              <w:t>…)</w:t>
            </w:r>
          </w:p>
        </w:tc>
        <w:tc>
          <w:tcPr>
            <w:tcW w:w="784" w:type="dxa"/>
          </w:tcPr>
          <w:p w14:paraId="459B954B" w14:textId="1761F522" w:rsidR="00BC35D1" w:rsidRPr="00575468" w:rsidRDefault="001A2591" w:rsidP="001A2591">
            <w:pPr>
              <w:rPr>
                <w:highlight w:val="green"/>
              </w:rPr>
            </w:pPr>
            <w:r w:rsidRPr="00575468">
              <w:rPr>
                <w:highlight w:val="green"/>
              </w:rPr>
              <w:t>10</w:t>
            </w:r>
          </w:p>
        </w:tc>
      </w:tr>
      <w:tr w:rsidR="00BC35D1" w14:paraId="09B22B7F" w14:textId="77777777" w:rsidTr="00A46761">
        <w:trPr>
          <w:tblCellSpacing w:w="7" w:type="dxa"/>
        </w:trPr>
        <w:tc>
          <w:tcPr>
            <w:tcW w:w="354" w:type="dxa"/>
          </w:tcPr>
          <w:p w14:paraId="353B377A" w14:textId="7205C6BE" w:rsidR="00BC35D1" w:rsidRPr="00575468" w:rsidRDefault="00BC35D1" w:rsidP="007060EF">
            <w:pPr>
              <w:jc w:val="center"/>
              <w:rPr>
                <w:highlight w:val="green"/>
              </w:rPr>
            </w:pPr>
            <w:r w:rsidRPr="00575468">
              <w:rPr>
                <w:highlight w:val="green"/>
              </w:rPr>
              <w:t>7</w:t>
            </w:r>
          </w:p>
        </w:tc>
        <w:tc>
          <w:tcPr>
            <w:tcW w:w="8156" w:type="dxa"/>
          </w:tcPr>
          <w:p w14:paraId="3BCC09AE" w14:textId="7677168D" w:rsidR="00BC35D1" w:rsidRDefault="00BC35D1" w:rsidP="001A2591">
            <w:r>
              <w:t xml:space="preserve">Comments are appropriate and explanatory; contain </w:t>
            </w:r>
            <w:r w:rsidRPr="009161C7">
              <w:rPr>
                <w:u w:val="single"/>
              </w:rPr>
              <w:t>all</w:t>
            </w:r>
            <w:r>
              <w:t xml:space="preserve"> necessary information</w:t>
            </w:r>
          </w:p>
        </w:tc>
        <w:tc>
          <w:tcPr>
            <w:tcW w:w="784" w:type="dxa"/>
          </w:tcPr>
          <w:p w14:paraId="1D9C2132" w14:textId="3D5FB973" w:rsidR="00BC35D1" w:rsidRPr="00575468" w:rsidRDefault="001A2591" w:rsidP="001A2591">
            <w:pPr>
              <w:rPr>
                <w:highlight w:val="green"/>
              </w:rPr>
            </w:pPr>
            <w:r w:rsidRPr="00575468">
              <w:rPr>
                <w:highlight w:val="green"/>
              </w:rPr>
              <w:t>10</w:t>
            </w:r>
          </w:p>
        </w:tc>
      </w:tr>
      <w:tr w:rsidR="00BC35D1" w14:paraId="2BAD0918" w14:textId="77777777" w:rsidTr="00A46761">
        <w:trPr>
          <w:tblCellSpacing w:w="7" w:type="dxa"/>
        </w:trPr>
        <w:tc>
          <w:tcPr>
            <w:tcW w:w="354" w:type="dxa"/>
          </w:tcPr>
          <w:p w14:paraId="133B60AF" w14:textId="62A65E4F" w:rsidR="00BC35D1" w:rsidRPr="00575468" w:rsidRDefault="00BC35D1" w:rsidP="007060EF">
            <w:pPr>
              <w:jc w:val="center"/>
              <w:rPr>
                <w:highlight w:val="green"/>
              </w:rPr>
            </w:pPr>
            <w:r w:rsidRPr="00575468">
              <w:rPr>
                <w:highlight w:val="green"/>
              </w:rPr>
              <w:t>8</w:t>
            </w:r>
          </w:p>
        </w:tc>
        <w:tc>
          <w:tcPr>
            <w:tcW w:w="8156" w:type="dxa"/>
          </w:tcPr>
          <w:p w14:paraId="67F8E03B" w14:textId="51A906D9" w:rsidR="00BC35D1" w:rsidRDefault="00BC35D1" w:rsidP="001A2591">
            <w:r>
              <w:t>Debriefing form filled out properly and completely</w:t>
            </w:r>
          </w:p>
        </w:tc>
        <w:tc>
          <w:tcPr>
            <w:tcW w:w="784" w:type="dxa"/>
          </w:tcPr>
          <w:p w14:paraId="51BF1C49" w14:textId="2EDFA283" w:rsidR="00BC35D1" w:rsidRPr="00575468" w:rsidRDefault="001A2591" w:rsidP="001A2591">
            <w:pPr>
              <w:rPr>
                <w:highlight w:val="green"/>
              </w:rPr>
            </w:pPr>
            <w:r w:rsidRPr="00575468">
              <w:rPr>
                <w:highlight w:val="green"/>
              </w:rPr>
              <w:t>10</w:t>
            </w:r>
          </w:p>
        </w:tc>
      </w:tr>
      <w:tr w:rsidR="00BC35D1" w14:paraId="723AC60E" w14:textId="77777777" w:rsidTr="00A46761">
        <w:trPr>
          <w:tblCellSpacing w:w="7" w:type="dxa"/>
        </w:trPr>
        <w:tc>
          <w:tcPr>
            <w:tcW w:w="354" w:type="dxa"/>
          </w:tcPr>
          <w:p w14:paraId="284298C4" w14:textId="237CDD22" w:rsidR="00BC35D1" w:rsidRPr="00575468" w:rsidRDefault="00BC35D1" w:rsidP="007060EF">
            <w:pPr>
              <w:jc w:val="center"/>
              <w:rPr>
                <w:highlight w:val="green"/>
              </w:rPr>
            </w:pPr>
            <w:r w:rsidRPr="00575468">
              <w:rPr>
                <w:highlight w:val="green"/>
              </w:rPr>
              <w:t>9</w:t>
            </w:r>
          </w:p>
        </w:tc>
        <w:tc>
          <w:tcPr>
            <w:tcW w:w="8156" w:type="dxa"/>
          </w:tcPr>
          <w:p w14:paraId="1DEB4FC7" w14:textId="5C7894C3" w:rsidR="00BC35D1" w:rsidRDefault="00BC35D1" w:rsidP="001A2591">
            <w:r>
              <w:t>Only software mentioned is used (i.e. no extra modules imported)</w:t>
            </w:r>
          </w:p>
        </w:tc>
        <w:tc>
          <w:tcPr>
            <w:tcW w:w="784" w:type="dxa"/>
          </w:tcPr>
          <w:p w14:paraId="67603E16" w14:textId="07E53114" w:rsidR="00BC35D1" w:rsidRPr="00575468" w:rsidRDefault="001A2591" w:rsidP="001A2591">
            <w:pPr>
              <w:rPr>
                <w:highlight w:val="green"/>
              </w:rPr>
            </w:pPr>
            <w:r w:rsidRPr="00575468">
              <w:rPr>
                <w:highlight w:val="green"/>
              </w:rPr>
              <w:t>10</w:t>
            </w:r>
          </w:p>
        </w:tc>
      </w:tr>
      <w:tr w:rsidR="00BC35D1" w14:paraId="6A63BDE3" w14:textId="77777777" w:rsidTr="00A46761">
        <w:trPr>
          <w:tblCellSpacing w:w="7" w:type="dxa"/>
        </w:trPr>
        <w:tc>
          <w:tcPr>
            <w:tcW w:w="354" w:type="dxa"/>
          </w:tcPr>
          <w:p w14:paraId="53CCEEC9" w14:textId="0867479C" w:rsidR="00BC35D1" w:rsidRPr="00575468" w:rsidRDefault="00BC35D1" w:rsidP="007060EF">
            <w:pPr>
              <w:jc w:val="center"/>
              <w:rPr>
                <w:highlight w:val="green"/>
              </w:rPr>
            </w:pPr>
            <w:r w:rsidRPr="00575468">
              <w:rPr>
                <w:highlight w:val="green"/>
              </w:rPr>
              <w:t>10</w:t>
            </w:r>
          </w:p>
        </w:tc>
        <w:tc>
          <w:tcPr>
            <w:tcW w:w="8156" w:type="dxa"/>
          </w:tcPr>
          <w:p w14:paraId="77F17DD7" w14:textId="18EFE631" w:rsidR="00BC35D1" w:rsidRDefault="00BC35D1" w:rsidP="001A2591">
            <w:r>
              <w:t>External packages not imported, unless explicitly allowed</w:t>
            </w:r>
          </w:p>
        </w:tc>
        <w:tc>
          <w:tcPr>
            <w:tcW w:w="784" w:type="dxa"/>
          </w:tcPr>
          <w:p w14:paraId="0675A5BB" w14:textId="58A8204C" w:rsidR="00BC35D1" w:rsidRPr="00575468" w:rsidRDefault="001A2591" w:rsidP="001A2591">
            <w:pPr>
              <w:rPr>
                <w:highlight w:val="green"/>
              </w:rPr>
            </w:pPr>
            <w:r w:rsidRPr="00575468">
              <w:rPr>
                <w:highlight w:val="green"/>
              </w:rPr>
              <w:t>10</w:t>
            </w:r>
          </w:p>
        </w:tc>
      </w:tr>
    </w:tbl>
    <w:p w14:paraId="587C051E" w14:textId="7D61A08C" w:rsidR="005A30A6" w:rsidRDefault="005A30A6" w:rsidP="00ED186C"/>
    <w:p w14:paraId="4BE9E1D1" w14:textId="08FEFEEA" w:rsidR="000E5B2F" w:rsidRPr="007060EF" w:rsidRDefault="001A2591" w:rsidP="00ED186C">
      <w:pPr>
        <w:rPr>
          <w:b/>
          <w:bCs/>
          <w:sz w:val="40"/>
          <w:szCs w:val="40"/>
        </w:rPr>
      </w:pPr>
      <w:r w:rsidRPr="00843546">
        <w:rPr>
          <w:b/>
          <w:bCs/>
          <w:sz w:val="40"/>
          <w:szCs w:val="40"/>
          <w:highlight w:val="cyan"/>
        </w:rPr>
        <w:t xml:space="preserve">TOTAL POINTS: </w:t>
      </w:r>
      <w:r w:rsidR="007060EF" w:rsidRPr="00843546">
        <w:rPr>
          <w:b/>
          <w:bCs/>
          <w:sz w:val="40"/>
          <w:szCs w:val="40"/>
          <w:highlight w:val="cyan"/>
        </w:rPr>
        <w:t>140</w:t>
      </w:r>
    </w:p>
    <w:p w14:paraId="52FC2355" w14:textId="77777777" w:rsidR="000E5B2F" w:rsidRDefault="000E5B2F" w:rsidP="00ED186C"/>
    <w:p w14:paraId="659D764F" w14:textId="77777777" w:rsidR="005856A4" w:rsidRDefault="005856A4" w:rsidP="00ED186C"/>
    <w:p w14:paraId="4A2FCBD9" w14:textId="33B782F8" w:rsidR="005856A4" w:rsidRDefault="005856A4" w:rsidP="00ED186C"/>
    <w:p w14:paraId="2228329F" w14:textId="7B2ABF05" w:rsidR="00D6729D" w:rsidRDefault="00D6729D" w:rsidP="00ED186C"/>
    <w:p w14:paraId="31EF2B0A" w14:textId="3F52DACD" w:rsidR="00D6729D" w:rsidRDefault="00D6729D" w:rsidP="00ED186C"/>
    <w:p w14:paraId="68A0BED7" w14:textId="79C62C2C" w:rsidR="00D6729D" w:rsidRDefault="00D6729D" w:rsidP="00ED186C"/>
    <w:p w14:paraId="42998DAB" w14:textId="17DCB25D" w:rsidR="00D6729D" w:rsidRDefault="00D6729D" w:rsidP="00ED186C"/>
    <w:p w14:paraId="08B35A14" w14:textId="63935EE5" w:rsidR="00D6729D" w:rsidRDefault="00D6729D" w:rsidP="00ED186C"/>
    <w:p w14:paraId="27AC68C9" w14:textId="1C3CA896" w:rsidR="00D6729D" w:rsidRDefault="00D6729D" w:rsidP="00ED186C"/>
    <w:p w14:paraId="5E1C337E" w14:textId="7AF06108" w:rsidR="00D6729D" w:rsidRDefault="00D6729D" w:rsidP="00ED186C"/>
    <w:p w14:paraId="72C75E33" w14:textId="05656D61" w:rsidR="00D6729D" w:rsidRPr="00D6729D" w:rsidRDefault="00D6729D" w:rsidP="00ED186C">
      <w:pPr>
        <w:rPr>
          <w:b/>
          <w:bCs/>
          <w:sz w:val="40"/>
          <w:szCs w:val="40"/>
        </w:rPr>
      </w:pPr>
      <w:r w:rsidRPr="00843546">
        <w:rPr>
          <w:b/>
          <w:bCs/>
          <w:sz w:val="40"/>
          <w:szCs w:val="40"/>
          <w:highlight w:val="cyan"/>
        </w:rPr>
        <w:lastRenderedPageBreak/>
        <w:t>ASSIGNMENT</w:t>
      </w:r>
    </w:p>
    <w:p w14:paraId="1F21E41A" w14:textId="25D483A6" w:rsidR="00D6729D" w:rsidRDefault="00D6729D" w:rsidP="00ED186C">
      <w:pPr>
        <w:rPr>
          <w:b/>
          <w:bCs/>
          <w:sz w:val="40"/>
          <w:szCs w:val="40"/>
        </w:rPr>
      </w:pPr>
    </w:p>
    <w:p w14:paraId="64CB3D10" w14:textId="65775836" w:rsidR="00043D55" w:rsidRDefault="00043D55" w:rsidP="00ED186C">
      <w:pPr>
        <w:rPr>
          <w:b/>
          <w:bCs/>
        </w:rPr>
      </w:pPr>
      <w:r>
        <w:rPr>
          <w:b/>
          <w:bCs/>
        </w:rPr>
        <w:t xml:space="preserve">Customer needs the following </w:t>
      </w:r>
      <w:r w:rsidR="00990928">
        <w:rPr>
          <w:b/>
          <w:bCs/>
        </w:rPr>
        <w:t>issues resolved by stated due date:</w:t>
      </w:r>
    </w:p>
    <w:p w14:paraId="2047CEB6" w14:textId="7DD1E82A" w:rsidR="00990928" w:rsidRDefault="00990928" w:rsidP="00ED186C">
      <w:pPr>
        <w:rPr>
          <w:b/>
          <w:bCs/>
        </w:rPr>
      </w:pPr>
    </w:p>
    <w:p w14:paraId="792E8393" w14:textId="77777777" w:rsidR="00990928" w:rsidRPr="00043D55" w:rsidRDefault="00990928" w:rsidP="00ED186C">
      <w:pPr>
        <w:rPr>
          <w:b/>
          <w:bCs/>
        </w:rPr>
      </w:pPr>
    </w:p>
    <w:p w14:paraId="6643B93A" w14:textId="77777777" w:rsidR="00043D55" w:rsidRPr="00D6729D" w:rsidRDefault="00043D55" w:rsidP="00ED186C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8131"/>
        <w:gridCol w:w="531"/>
      </w:tblGrid>
      <w:tr w:rsidR="004A617C" w14:paraId="71F6EBFF" w14:textId="77777777" w:rsidTr="0075545D">
        <w:tc>
          <w:tcPr>
            <w:tcW w:w="985" w:type="dxa"/>
          </w:tcPr>
          <w:p w14:paraId="7E6D36C8" w14:textId="77777777" w:rsidR="00322531" w:rsidRPr="00B434F3" w:rsidRDefault="00322531" w:rsidP="0075545D">
            <w:pPr>
              <w:rPr>
                <w:highlight w:val="yellow"/>
              </w:rPr>
            </w:pPr>
          </w:p>
          <w:p w14:paraId="6E05ECD7" w14:textId="612909E3" w:rsidR="004A617C" w:rsidRPr="00B434F3" w:rsidRDefault="00322531" w:rsidP="0075545D">
            <w:pPr>
              <w:rPr>
                <w:highlight w:val="yellow"/>
              </w:rPr>
            </w:pPr>
            <w:r w:rsidRPr="00B434F3">
              <w:rPr>
                <w:highlight w:val="yellow"/>
              </w:rPr>
              <w:t>WORK TICKET</w:t>
            </w:r>
          </w:p>
        </w:tc>
        <w:tc>
          <w:tcPr>
            <w:tcW w:w="6210" w:type="dxa"/>
          </w:tcPr>
          <w:p w14:paraId="12D6A0A9" w14:textId="77777777" w:rsidR="00322531" w:rsidRPr="00B434F3" w:rsidRDefault="00322531" w:rsidP="00322531">
            <w:pPr>
              <w:jc w:val="center"/>
              <w:rPr>
                <w:highlight w:val="yellow"/>
              </w:rPr>
            </w:pPr>
          </w:p>
          <w:p w14:paraId="3C749FF3" w14:textId="77777777" w:rsidR="004A617C" w:rsidRPr="00B434F3" w:rsidRDefault="00322531" w:rsidP="00322531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B434F3">
              <w:rPr>
                <w:rFonts w:ascii="Times New Roman" w:hAnsi="Times New Roman" w:cs="Times New Roman"/>
                <w:b/>
                <w:bCs/>
                <w:highlight w:val="yellow"/>
              </w:rPr>
              <w:t>CMS DATA REQUEST</w:t>
            </w:r>
          </w:p>
          <w:p w14:paraId="745BD5F5" w14:textId="4EDE2D17" w:rsidR="00322531" w:rsidRPr="00B434F3" w:rsidRDefault="00322531" w:rsidP="00322531">
            <w:pPr>
              <w:jc w:val="center"/>
              <w:rPr>
                <w:highlight w:val="yellow"/>
              </w:rPr>
            </w:pPr>
          </w:p>
        </w:tc>
        <w:tc>
          <w:tcPr>
            <w:tcW w:w="2155" w:type="dxa"/>
          </w:tcPr>
          <w:p w14:paraId="022C20E7" w14:textId="77777777" w:rsidR="004A617C" w:rsidRDefault="004A617C" w:rsidP="0075545D"/>
        </w:tc>
      </w:tr>
      <w:tr w:rsidR="004A617C" w14:paraId="525A9D8D" w14:textId="77777777" w:rsidTr="0075545D">
        <w:tc>
          <w:tcPr>
            <w:tcW w:w="985" w:type="dxa"/>
          </w:tcPr>
          <w:p w14:paraId="0ACA90E5" w14:textId="77777777" w:rsidR="00322531" w:rsidRDefault="00322531" w:rsidP="00322531">
            <w:pPr>
              <w:jc w:val="center"/>
              <w:rPr>
                <w:sz w:val="48"/>
                <w:szCs w:val="48"/>
              </w:rPr>
            </w:pPr>
          </w:p>
          <w:p w14:paraId="28C88AAE" w14:textId="7B3A6892" w:rsidR="004A617C" w:rsidRPr="00322531" w:rsidRDefault="00322531" w:rsidP="00322531">
            <w:pPr>
              <w:jc w:val="center"/>
              <w:rPr>
                <w:sz w:val="48"/>
                <w:szCs w:val="48"/>
              </w:rPr>
            </w:pPr>
            <w:r w:rsidRPr="00B434F3">
              <w:rPr>
                <w:sz w:val="48"/>
                <w:szCs w:val="48"/>
                <w:highlight w:val="yellow"/>
              </w:rPr>
              <w:t>1</w:t>
            </w:r>
          </w:p>
        </w:tc>
        <w:tc>
          <w:tcPr>
            <w:tcW w:w="6210" w:type="dxa"/>
          </w:tcPr>
          <w:p w14:paraId="307CF520" w14:textId="27101255" w:rsidR="004A617C" w:rsidRDefault="004A617C" w:rsidP="0075545D">
            <w:pPr>
              <w:suppressAutoHyphens/>
              <w:ind w:left="345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Customer needs a program written in Python that </w:t>
            </w:r>
            <w:r w:rsidR="00A92904">
              <w:rPr>
                <w:rFonts w:eastAsia="Times New Roman"/>
                <w:color w:val="000000"/>
              </w:rPr>
              <w:t>performs the following, as appropriate:</w:t>
            </w:r>
          </w:p>
          <w:p w14:paraId="05A77BA4" w14:textId="77777777" w:rsidR="00A92904" w:rsidRDefault="00A92904" w:rsidP="00A92904">
            <w:pPr>
              <w:pStyle w:val="NormalWeb"/>
              <w:spacing w:before="0" w:beforeAutospacing="0"/>
              <w:rPr>
                <w:rFonts w:ascii="Segoe UI" w:hAnsi="Segoe UI" w:cs="Segoe UI"/>
                <w:color w:val="343A40"/>
                <w:sz w:val="23"/>
                <w:szCs w:val="23"/>
              </w:rPr>
            </w:pPr>
          </w:p>
          <w:p w14:paraId="1B158CEB" w14:textId="10DD4259" w:rsidR="00A92904" w:rsidRDefault="00A92904" w:rsidP="00A92904">
            <w:pPr>
              <w:pStyle w:val="NormalWeb"/>
              <w:spacing w:before="0" w:beforeAutospacing="0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For this CMS request, you need to submit a Python program that does the following:</w:t>
            </w:r>
          </w:p>
          <w:p w14:paraId="24CBC50D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Stores your first name as a variable. Use all lowercase letters when you declare it.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</w:p>
          <w:p w14:paraId="3853479C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Stores your last name as a variable. Use all uppercase letters when you declare it.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</w:p>
          <w:p w14:paraId="6DEEF4E0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Prints out, "Hello, &lt;first name&gt; &lt;last name&gt;" with the first name converted to uppercase letters and the last name converted to lowercase letters using string functions.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</w:p>
          <w:p w14:paraId="033520FA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Prints out two newlines.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</w:p>
          <w:p w14:paraId="283EC401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Creates a new variable that stores your first and last name together with a space between both parts.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</w:p>
          <w:p w14:paraId="0AF22227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Slices your last name from the variable you created in step 5 and prints it out. This must take place on one line. 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</w:p>
          <w:p w14:paraId="0614D6BD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Replaces your last name in the variable you created in step 5 with "&lt;your last name&gt;, Walsh College Student"; print out the new value of this variable.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</w:p>
          <w:p w14:paraId="687EB659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lastRenderedPageBreak/>
              <w:t>Prints out the following: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  <w:r>
              <w:rPr>
                <w:rStyle w:val="Emphasis"/>
                <w:rFonts w:ascii="Segoe UI" w:hAnsi="Segoe UI" w:cs="Segoe UI"/>
                <w:color w:val="343A40"/>
                <w:sz w:val="23"/>
                <w:szCs w:val="23"/>
              </w:rPr>
              <w:t>"Start by doing what's necessary; then do what's possible; and suddenly you are doing the impossible - Francis of Assisi"</w:t>
            </w:r>
            <w:r>
              <w:rPr>
                <w:rFonts w:ascii="Segoe UI" w:hAnsi="Segoe UI" w:cs="Segoe UI"/>
                <w:i/>
                <w:iCs/>
                <w:color w:val="343A40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i/>
                <w:iCs/>
                <w:color w:val="343A40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Your output must have quotes at the beginning and the end of your outputted text.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</w:p>
          <w:p w14:paraId="60265C2E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Stores 2 decimal numbers as variables.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</w:p>
          <w:p w14:paraId="3AAB4779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Stores one addition, one subtraction, one multiplication, and one division operation of these variables as variables.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</w:p>
          <w:p w14:paraId="57E1C2F9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Prints out each of the four results as: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  <w:t>&lt;numeric value of variable 1&gt; plus &lt;numeric value of variable 2&gt; equals &lt;value of variable that stored the result of addition&gt;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  <w:t>&lt;numeric value of variable 1&gt; minus &lt;numeric value of variable 2&gt; equals &lt;value of variable that stored the result of subtraction&gt;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  <w:t>...etc. Each output should be on its own line and utilize a different technique for displaying the requested information (concatenation, string formatting expressions, string formatting method calls, f-Strings).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</w:p>
          <w:p w14:paraId="0B01B861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 xml:space="preserve">Creates a new variable called </w:t>
            </w:r>
            <w:proofErr w:type="spellStart"/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sq_root</w:t>
            </w:r>
            <w:proofErr w:type="spellEnd"/>
            <w:r>
              <w:rPr>
                <w:rFonts w:ascii="Segoe UI" w:hAnsi="Segoe UI" w:cs="Segoe UI"/>
                <w:color w:val="343A40"/>
                <w:sz w:val="23"/>
                <w:szCs w:val="23"/>
              </w:rPr>
              <w:t xml:space="preserve"> that stores the square root of the variable that holds the result of the multiplication operation you performed in step 10 to two decimal places. Print out this value as: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  <w:t>The square root of &lt;value of variable that stored the result of multiplication&gt; equals &lt;the variable you just calculated for this step&gt;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  <w:t>You may pick your own method for displaying this information.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</w:p>
          <w:p w14:paraId="5C0B269F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>Stores the current month as a string variable (e.g. March, June, etc.) and day of the month as a numeric variable.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br/>
            </w:r>
          </w:p>
          <w:p w14:paraId="32D5833F" w14:textId="77777777" w:rsidR="00A92904" w:rsidRDefault="00A92904" w:rsidP="00A9290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Segoe UI" w:hAnsi="Segoe UI" w:cs="Segoe UI"/>
                <w:color w:val="343A40"/>
                <w:sz w:val="23"/>
                <w:szCs w:val="23"/>
              </w:rPr>
            </w:pPr>
            <w:r>
              <w:rPr>
                <w:rFonts w:ascii="Segoe UI" w:hAnsi="Segoe UI" w:cs="Segoe UI"/>
                <w:color w:val="343A40"/>
                <w:sz w:val="23"/>
                <w:szCs w:val="23"/>
              </w:rPr>
              <w:t xml:space="preserve">Outputs "Today is day &lt;day of month&gt; of the month of &lt;month variable&gt;." This should be on a new line and tabbed over two times. </w:t>
            </w:r>
            <w:r>
              <w:rPr>
                <w:rFonts w:ascii="Segoe UI" w:hAnsi="Segoe UI" w:cs="Segoe UI"/>
                <w:color w:val="343A40"/>
                <w:sz w:val="23"/>
                <w:szCs w:val="23"/>
              </w:rPr>
              <w:lastRenderedPageBreak/>
              <w:t>You may pick your own method for displaying this information, but it should be different than the technique you used in step 12.</w:t>
            </w:r>
          </w:p>
          <w:p w14:paraId="57F95B12" w14:textId="2E9C13E8" w:rsidR="004A617C" w:rsidRDefault="004A617C" w:rsidP="0075545D">
            <w:pPr>
              <w:pStyle w:val="HTMLPreformatted"/>
            </w:pPr>
          </w:p>
        </w:tc>
        <w:tc>
          <w:tcPr>
            <w:tcW w:w="2155" w:type="dxa"/>
          </w:tcPr>
          <w:p w14:paraId="58814A9F" w14:textId="77777777" w:rsidR="00322531" w:rsidRDefault="00322531" w:rsidP="0075545D">
            <w:pPr>
              <w:rPr>
                <w:highlight w:val="magenta"/>
              </w:rPr>
            </w:pPr>
          </w:p>
          <w:p w14:paraId="1493E738" w14:textId="77777777" w:rsidR="00322531" w:rsidRDefault="00322531" w:rsidP="0075545D">
            <w:pPr>
              <w:rPr>
                <w:highlight w:val="magenta"/>
              </w:rPr>
            </w:pPr>
          </w:p>
          <w:p w14:paraId="1427B515" w14:textId="4DFD9142" w:rsidR="004A617C" w:rsidRDefault="004A617C" w:rsidP="0075545D">
            <w:r>
              <w:rPr>
                <w:highlight w:val="magenta"/>
              </w:rPr>
              <w:t>This field f</w:t>
            </w:r>
            <w:r w:rsidRPr="00223301">
              <w:rPr>
                <w:highlight w:val="magenta"/>
              </w:rPr>
              <w:t xml:space="preserve">or </w:t>
            </w:r>
            <w:r w:rsidR="00E15539">
              <w:rPr>
                <w:highlight w:val="magenta"/>
              </w:rPr>
              <w:t>CMS</w:t>
            </w:r>
            <w:r w:rsidRPr="00223301">
              <w:rPr>
                <w:highlight w:val="magenta"/>
              </w:rPr>
              <w:t xml:space="preserve"> use only</w:t>
            </w:r>
          </w:p>
        </w:tc>
      </w:tr>
      <w:tr w:rsidR="004A617C" w14:paraId="5A168E96" w14:textId="77777777" w:rsidTr="0075545D">
        <w:tc>
          <w:tcPr>
            <w:tcW w:w="985" w:type="dxa"/>
          </w:tcPr>
          <w:p w14:paraId="795B0987" w14:textId="77777777" w:rsidR="004A617C" w:rsidRDefault="004A617C" w:rsidP="0075545D"/>
        </w:tc>
        <w:tc>
          <w:tcPr>
            <w:tcW w:w="6210" w:type="dxa"/>
          </w:tcPr>
          <w:p w14:paraId="398F6CE5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D712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math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D712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D712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math</w:t>
            </w:r>
          </w:p>
          <w:p w14:paraId="4E516827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D712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</w:t>
            </w:r>
          </w:p>
          <w:p w14:paraId="24158DA4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9E78E83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__name__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"__main__"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735331CC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D712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today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59AA42C3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3D02328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firstn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your first name: 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lower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12E19A17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3E10ED6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lastn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your last name: 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upper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1C032793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011E162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firstn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lastn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\n\n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900422C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9F75618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wholename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firstn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lastn</w:t>
            </w:r>
            <w:proofErr w:type="spellEnd"/>
          </w:p>
          <w:p w14:paraId="50AEB4D4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95C0840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([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D712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D712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lastn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3AB553EB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96141F3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wholename_list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wholename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split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32BF07B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wholename_list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D712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+ 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Walsh College Student"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7B5530F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2403F05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14:paraId="45BE61C2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\"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Start by doing what's necessary; then do what's possible; and suddenly you are doing the impossible - Francis of Assisi</w:t>
            </w:r>
            <w:r w:rsidRPr="005D71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\"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33B91922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)</w:t>
            </w:r>
          </w:p>
          <w:p w14:paraId="5F05F608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2BC7218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D712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2.15</w:t>
            </w:r>
          </w:p>
          <w:p w14:paraId="1271A663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D712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3.19</w:t>
            </w:r>
          </w:p>
          <w:p w14:paraId="2D08E921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9E45434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</w:p>
          <w:p w14:paraId="577F3817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sub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</w:p>
          <w:p w14:paraId="4697A518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</w:p>
          <w:p w14:paraId="42A56249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div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</w:p>
          <w:p w14:paraId="5DB858D1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344304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plus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equals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3FB91F2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minus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equals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sub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51AD22C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times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equals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0FDB2FC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divided by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equals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div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FC82E97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"""</w:t>
            </w:r>
          </w:p>
          <w:p w14:paraId="0DAFFD72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you could just as easily take it to the 1/2 slash 0.5 power, but importing math </w:t>
            </w:r>
          </w:p>
          <w:p w14:paraId="339AC6CC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is less lines of code/makes more sense to me personally</w:t>
            </w:r>
          </w:p>
          <w:p w14:paraId="53C9456B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"""</w:t>
            </w:r>
          </w:p>
          <w:p w14:paraId="6B78F462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A443DA1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Shout out to Carl Lentz, root boy, for this variable name ;)</w:t>
            </w:r>
          </w:p>
          <w:p w14:paraId="46FCFDDD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my_root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math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sqrt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2A3DFD9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square root of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equals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my_root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3CF7C80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9E7E6EF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D712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strftime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"%B"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70932DA5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D712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strftime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%d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594B1670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D712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\n\t\</w:t>
            </w:r>
            <w:proofErr w:type="spellStart"/>
            <w:r w:rsidRPr="005D71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Today</w:t>
            </w:r>
            <w:proofErr w:type="spellEnd"/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is day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of the month 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5D71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5D71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D71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D71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0A8BE80" w14:textId="77777777" w:rsidR="005D7121" w:rsidRPr="005D7121" w:rsidRDefault="005D7121" w:rsidP="005D71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927CF59" w14:textId="77777777" w:rsidR="00C770D2" w:rsidRDefault="00C770D2" w:rsidP="0075545D">
            <w:r>
              <w:t>Enter hours/ min worked on HERE:</w:t>
            </w:r>
            <w:r w:rsidR="005D7121">
              <w:t xml:space="preserve"> 45 min</w:t>
            </w:r>
          </w:p>
          <w:p w14:paraId="0C77D8E6" w14:textId="77777777" w:rsidR="0092533B" w:rsidRDefault="0092533B" w:rsidP="0075545D"/>
          <w:p w14:paraId="6A150FAD" w14:textId="77777777" w:rsidR="0092533B" w:rsidRDefault="0092533B" w:rsidP="0092533B">
            <w:r>
              <w:t>C:\Users\mckow\Desktop\assignment5&gt;C:/Users/mckow/AppData/Local/Programs/Python/Python39/python.exe c:/Users/mckow/Desktop/assignment5/assignment5.py</w:t>
            </w:r>
          </w:p>
          <w:p w14:paraId="45074F0B" w14:textId="77777777" w:rsidR="0092533B" w:rsidRDefault="0092533B" w:rsidP="0092533B">
            <w:r>
              <w:t>Enter your first name: parker</w:t>
            </w:r>
          </w:p>
          <w:p w14:paraId="447021C0" w14:textId="77777777" w:rsidR="0092533B" w:rsidRDefault="0092533B" w:rsidP="0092533B">
            <w:r>
              <w:t xml:space="preserve">Enter your last name: </w:t>
            </w:r>
            <w:proofErr w:type="spellStart"/>
            <w:r>
              <w:t>mckowen</w:t>
            </w:r>
            <w:proofErr w:type="spellEnd"/>
          </w:p>
          <w:p w14:paraId="1CCBAAE7" w14:textId="77777777" w:rsidR="0092533B" w:rsidRDefault="0092533B" w:rsidP="0092533B">
            <w:r>
              <w:t>Hello, parker MCKOWEN</w:t>
            </w:r>
          </w:p>
          <w:p w14:paraId="4C6825D3" w14:textId="77777777" w:rsidR="0092533B" w:rsidRDefault="0092533B" w:rsidP="0092533B"/>
          <w:p w14:paraId="527FFB8C" w14:textId="77777777" w:rsidR="0092533B" w:rsidRDefault="0092533B" w:rsidP="0092533B"/>
          <w:p w14:paraId="12E21948" w14:textId="77777777" w:rsidR="0092533B" w:rsidRDefault="0092533B" w:rsidP="0092533B">
            <w:r>
              <w:t>['M', 'C', 'K', 'O', 'W', 'E', 'N']</w:t>
            </w:r>
          </w:p>
          <w:p w14:paraId="06F09675" w14:textId="77777777" w:rsidR="0092533B" w:rsidRDefault="0092533B" w:rsidP="0092533B">
            <w:r>
              <w:t>MCKOWEN Walsh College Student</w:t>
            </w:r>
          </w:p>
          <w:p w14:paraId="56C8BBED" w14:textId="77777777" w:rsidR="0092533B" w:rsidRDefault="0092533B" w:rsidP="0092533B">
            <w:r>
              <w:t>"Start by doing what's necessary; then do what's possible; and suddenly you are doing the impossible - Francis of Assisi"</w:t>
            </w:r>
          </w:p>
          <w:p w14:paraId="6DDE607E" w14:textId="77777777" w:rsidR="0092533B" w:rsidRDefault="0092533B" w:rsidP="0092533B"/>
          <w:p w14:paraId="0728A31C" w14:textId="77777777" w:rsidR="0092533B" w:rsidRDefault="0092533B" w:rsidP="0092533B">
            <w:r>
              <w:t>2.15 plus 3.19 equals 5.34</w:t>
            </w:r>
          </w:p>
          <w:p w14:paraId="3D061ADA" w14:textId="77777777" w:rsidR="0092533B" w:rsidRDefault="0092533B" w:rsidP="0092533B"/>
          <w:p w14:paraId="2E40E115" w14:textId="77777777" w:rsidR="0092533B" w:rsidRDefault="0092533B" w:rsidP="0092533B">
            <w:r>
              <w:t>2.15 minus 3.19 equals -1.04</w:t>
            </w:r>
          </w:p>
          <w:p w14:paraId="0A07ABD6" w14:textId="77777777" w:rsidR="0092533B" w:rsidRDefault="0092533B" w:rsidP="0092533B"/>
          <w:p w14:paraId="6357F5F9" w14:textId="77777777" w:rsidR="0092533B" w:rsidRDefault="0092533B" w:rsidP="0092533B">
            <w:r>
              <w:t>2.15 times 3.19 equals 6.858499999999999</w:t>
            </w:r>
          </w:p>
          <w:p w14:paraId="40844B5E" w14:textId="77777777" w:rsidR="0092533B" w:rsidRDefault="0092533B" w:rsidP="0092533B"/>
          <w:p w14:paraId="2E4C1CEE" w14:textId="77777777" w:rsidR="0092533B" w:rsidRDefault="0092533B" w:rsidP="0092533B">
            <w:r>
              <w:t>2.15 divided by 3.19 equals 0.6739811912225705</w:t>
            </w:r>
          </w:p>
          <w:p w14:paraId="38FEB0C0" w14:textId="77777777" w:rsidR="0092533B" w:rsidRDefault="0092533B" w:rsidP="0092533B"/>
          <w:p w14:paraId="1DCF8ADF" w14:textId="77777777" w:rsidR="0092533B" w:rsidRDefault="0092533B" w:rsidP="0092533B">
            <w:r>
              <w:t>The square root of 6.858499999999999 equals 2.618873803756111</w:t>
            </w:r>
          </w:p>
          <w:p w14:paraId="3E0F4DAD" w14:textId="77777777" w:rsidR="0092533B" w:rsidRDefault="0092533B" w:rsidP="0092533B"/>
          <w:p w14:paraId="6C23B651" w14:textId="77777777" w:rsidR="0092533B" w:rsidRDefault="0092533B" w:rsidP="0092533B">
            <w:r>
              <w:t xml:space="preserve">                Today is day 17 of the month February</w:t>
            </w:r>
          </w:p>
          <w:p w14:paraId="311644C7" w14:textId="77777777" w:rsidR="0092533B" w:rsidRDefault="0092533B" w:rsidP="0092533B"/>
          <w:p w14:paraId="3489820B" w14:textId="3E5949CE" w:rsidR="0092533B" w:rsidRDefault="0092533B" w:rsidP="0092533B">
            <w:r>
              <w:t>C:\Users\mckow\Desktop\assignment5&gt;</w:t>
            </w:r>
          </w:p>
        </w:tc>
        <w:tc>
          <w:tcPr>
            <w:tcW w:w="2155" w:type="dxa"/>
          </w:tcPr>
          <w:p w14:paraId="1A4EBF88" w14:textId="77777777" w:rsidR="004A617C" w:rsidRDefault="004A617C" w:rsidP="0075545D"/>
        </w:tc>
      </w:tr>
    </w:tbl>
    <w:p w14:paraId="2E68E397" w14:textId="77777777" w:rsidR="004A617C" w:rsidRDefault="004A617C" w:rsidP="004A617C"/>
    <w:p w14:paraId="56042B49" w14:textId="77777777" w:rsidR="004A617C" w:rsidRDefault="004A617C" w:rsidP="004A617C"/>
    <w:p w14:paraId="7D85DF90" w14:textId="7D28052C" w:rsidR="00D6729D" w:rsidRDefault="00D6729D" w:rsidP="00ED186C"/>
    <w:p w14:paraId="035B75A1" w14:textId="29EAC00F" w:rsidR="00043D55" w:rsidRDefault="00043D55" w:rsidP="00ED186C"/>
    <w:p w14:paraId="2DD6C283" w14:textId="22F0F342" w:rsidR="00575468" w:rsidRDefault="00575468" w:rsidP="00ED186C"/>
    <w:p w14:paraId="10B0F263" w14:textId="6F4F7769" w:rsidR="00575468" w:rsidRDefault="00575468" w:rsidP="00ED186C"/>
    <w:p w14:paraId="56A4E0DE" w14:textId="0E5389E1" w:rsidR="00575468" w:rsidRDefault="00575468" w:rsidP="00ED186C"/>
    <w:p w14:paraId="35DD3F6D" w14:textId="2DD4F60F" w:rsidR="00575468" w:rsidRDefault="00575468" w:rsidP="00ED186C"/>
    <w:p w14:paraId="5DF06441" w14:textId="6A430467" w:rsidR="00133686" w:rsidRDefault="00133686" w:rsidP="00ED186C"/>
    <w:p w14:paraId="280CC7C0" w14:textId="0D57CC8C" w:rsidR="00133686" w:rsidRDefault="00133686" w:rsidP="00ED186C"/>
    <w:p w14:paraId="7C4EC862" w14:textId="756A5A46" w:rsidR="00133686" w:rsidRDefault="00133686" w:rsidP="00ED186C"/>
    <w:p w14:paraId="0C16273E" w14:textId="48EC3A15" w:rsidR="00133686" w:rsidRDefault="00133686" w:rsidP="00ED186C"/>
    <w:p w14:paraId="297D1930" w14:textId="3F3C0CF2" w:rsidR="00133686" w:rsidRDefault="00133686" w:rsidP="00ED186C"/>
    <w:p w14:paraId="7DC976D4" w14:textId="34E097D4" w:rsidR="00133686" w:rsidRDefault="00133686" w:rsidP="00ED186C"/>
    <w:p w14:paraId="272D80C0" w14:textId="17B10C56" w:rsidR="00133686" w:rsidRDefault="00133686" w:rsidP="00ED186C"/>
    <w:p w14:paraId="7E32F6C3" w14:textId="04318789" w:rsidR="00133686" w:rsidRDefault="00133686" w:rsidP="00ED186C"/>
    <w:p w14:paraId="7B294D6F" w14:textId="7A8CA424" w:rsidR="00133686" w:rsidRDefault="00133686" w:rsidP="00ED186C"/>
    <w:p w14:paraId="0081ECFF" w14:textId="136DA61E" w:rsidR="00133686" w:rsidRDefault="00133686" w:rsidP="00ED186C"/>
    <w:p w14:paraId="708A7835" w14:textId="0B326E26" w:rsidR="00133686" w:rsidRDefault="00133686" w:rsidP="00ED186C"/>
    <w:p w14:paraId="28B85E6E" w14:textId="440B6565" w:rsidR="00133686" w:rsidRDefault="00133686" w:rsidP="00ED186C"/>
    <w:p w14:paraId="043DBFD1" w14:textId="4FF46C86" w:rsidR="00133686" w:rsidRDefault="00133686" w:rsidP="00ED186C"/>
    <w:p w14:paraId="6EF421F9" w14:textId="26C850BC" w:rsidR="00133686" w:rsidRDefault="00133686" w:rsidP="00ED186C"/>
    <w:p w14:paraId="6DCDF8C3" w14:textId="77777777" w:rsidR="00133686" w:rsidRDefault="00133686" w:rsidP="00ED186C"/>
    <w:p w14:paraId="6AF6FADC" w14:textId="2002BDD7" w:rsidR="00575468" w:rsidRDefault="00575468" w:rsidP="00ED186C"/>
    <w:p w14:paraId="24399495" w14:textId="5005E9CD" w:rsidR="00575468" w:rsidRDefault="00575468" w:rsidP="00ED186C"/>
    <w:p w14:paraId="0DE736DE" w14:textId="47A8A25D" w:rsidR="00575468" w:rsidRDefault="00575468" w:rsidP="00ED186C"/>
    <w:p w14:paraId="2B69B0F7" w14:textId="10B6ABC8" w:rsidR="00B434F3" w:rsidRDefault="00B434F3" w:rsidP="00ED186C"/>
    <w:p w14:paraId="4AE8C609" w14:textId="5F0231D1" w:rsidR="00B434F3" w:rsidRDefault="00B434F3" w:rsidP="00ED186C"/>
    <w:p w14:paraId="723E0400" w14:textId="502C757A" w:rsidR="00B434F3" w:rsidRDefault="00B434F3" w:rsidP="00ED186C"/>
    <w:p w14:paraId="54A39E5D" w14:textId="23FF35D8" w:rsidR="00B434F3" w:rsidRDefault="00B434F3" w:rsidP="00ED186C"/>
    <w:p w14:paraId="10C17411" w14:textId="688E666C" w:rsidR="00B434F3" w:rsidRDefault="00B434F3" w:rsidP="00ED186C"/>
    <w:p w14:paraId="39FC2A8E" w14:textId="77777777" w:rsidR="00B434F3" w:rsidRDefault="00B434F3" w:rsidP="00ED186C"/>
    <w:p w14:paraId="333E8F58" w14:textId="13F6710B" w:rsidR="00575468" w:rsidRDefault="00575468" w:rsidP="00ED186C"/>
    <w:p w14:paraId="705B614D" w14:textId="7CB0AA8D" w:rsidR="00575468" w:rsidRDefault="00575468" w:rsidP="00ED186C"/>
    <w:p w14:paraId="208BCC80" w14:textId="041B6223" w:rsidR="00575468" w:rsidRDefault="00575468" w:rsidP="00ED186C"/>
    <w:p w14:paraId="29908DEA" w14:textId="43A9C6FA" w:rsidR="00575468" w:rsidRDefault="00575468" w:rsidP="00ED186C"/>
    <w:p w14:paraId="63433C7C" w14:textId="25744ED2" w:rsidR="00216D93" w:rsidRDefault="00216D93" w:rsidP="00ED186C"/>
    <w:p w14:paraId="7A0085BC" w14:textId="52A8F508" w:rsidR="00216D93" w:rsidRDefault="00216D93" w:rsidP="00ED186C"/>
    <w:p w14:paraId="36CD25B9" w14:textId="772D00AC" w:rsidR="00C80467" w:rsidRDefault="00C80467" w:rsidP="00ED186C"/>
    <w:p w14:paraId="147FB7DB" w14:textId="02BCF94B" w:rsidR="00C80467" w:rsidRDefault="00C80467" w:rsidP="00ED186C"/>
    <w:p w14:paraId="26B47695" w14:textId="7435FEC8" w:rsidR="00C80467" w:rsidRDefault="00C80467" w:rsidP="00ED186C"/>
    <w:p w14:paraId="567C2887" w14:textId="742BB634" w:rsidR="00C80467" w:rsidRDefault="00C80467" w:rsidP="00ED186C"/>
    <w:p w14:paraId="4BF9F010" w14:textId="4E7B635D" w:rsidR="00C80467" w:rsidRDefault="00C80467" w:rsidP="00ED186C"/>
    <w:p w14:paraId="6E9FC08C" w14:textId="01AAABEE" w:rsidR="00C80467" w:rsidRDefault="00C80467" w:rsidP="00ED186C"/>
    <w:p w14:paraId="0B9280B0" w14:textId="0E5F8E66" w:rsidR="00C80467" w:rsidRDefault="00C80467" w:rsidP="00ED186C"/>
    <w:p w14:paraId="02E69AD8" w14:textId="63CEF2BF" w:rsidR="00C80467" w:rsidRDefault="00C80467" w:rsidP="00ED186C"/>
    <w:p w14:paraId="15437A45" w14:textId="58B678F0" w:rsidR="00C80467" w:rsidRDefault="00C80467" w:rsidP="00ED186C"/>
    <w:p w14:paraId="6B4A8127" w14:textId="24499993" w:rsidR="00C80467" w:rsidRDefault="00C80467" w:rsidP="00ED186C"/>
    <w:p w14:paraId="36955F2A" w14:textId="1B70A208" w:rsidR="00C80467" w:rsidRDefault="00C80467" w:rsidP="00ED186C"/>
    <w:p w14:paraId="4B04C33B" w14:textId="10C27C5D" w:rsidR="00C80467" w:rsidRDefault="00C80467" w:rsidP="00ED186C"/>
    <w:p w14:paraId="1029ABAB" w14:textId="29AB7539" w:rsidR="00C80467" w:rsidRDefault="00C80467" w:rsidP="00ED186C"/>
    <w:p w14:paraId="31BCC4BB" w14:textId="31D3F62D" w:rsidR="00C80467" w:rsidRDefault="00C80467" w:rsidP="00ED186C"/>
    <w:p w14:paraId="2B97F7B0" w14:textId="0005DE87" w:rsidR="00C80467" w:rsidRDefault="00C80467" w:rsidP="00ED186C"/>
    <w:p w14:paraId="7C368E5F" w14:textId="77777777" w:rsidR="00C80467" w:rsidRDefault="00C80467" w:rsidP="00ED186C"/>
    <w:p w14:paraId="6B78BD2F" w14:textId="11FEA764" w:rsidR="0045729D" w:rsidRDefault="0045729D" w:rsidP="00ED186C"/>
    <w:p w14:paraId="71686FC8" w14:textId="4E953E4C" w:rsidR="0045729D" w:rsidRDefault="0045729D" w:rsidP="00ED186C"/>
    <w:p w14:paraId="4E83C027" w14:textId="2F6F6A24" w:rsidR="0045729D" w:rsidRDefault="0045729D" w:rsidP="00ED186C"/>
    <w:p w14:paraId="6047B5FA" w14:textId="3A1D1BED" w:rsidR="0045729D" w:rsidRDefault="0045729D" w:rsidP="00ED186C"/>
    <w:p w14:paraId="09C5205A" w14:textId="6A76DA95" w:rsidR="0045729D" w:rsidRDefault="0045729D" w:rsidP="00ED186C"/>
    <w:p w14:paraId="6CAC87AD" w14:textId="31DDFA39" w:rsidR="0045729D" w:rsidRDefault="0045729D" w:rsidP="00ED186C"/>
    <w:p w14:paraId="2BD538A5" w14:textId="2DEAE6E9" w:rsidR="0045729D" w:rsidRDefault="0045729D" w:rsidP="00ED186C"/>
    <w:p w14:paraId="27A951BC" w14:textId="6F7E2903" w:rsidR="0045729D" w:rsidRDefault="0045729D" w:rsidP="00ED186C"/>
    <w:p w14:paraId="55F84675" w14:textId="77777777" w:rsidR="0059136E" w:rsidRDefault="0059136E" w:rsidP="00ED186C"/>
    <w:sectPr w:rsidR="0059136E" w:rsidSect="009161C7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03D9" w14:textId="77777777" w:rsidR="0036629B" w:rsidRDefault="0036629B" w:rsidP="00BF2091">
      <w:r>
        <w:separator/>
      </w:r>
    </w:p>
  </w:endnote>
  <w:endnote w:type="continuationSeparator" w:id="0">
    <w:p w14:paraId="7EF31A3E" w14:textId="77777777" w:rsidR="0036629B" w:rsidRDefault="0036629B" w:rsidP="00BF2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01014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8EE396" w14:textId="71E2E2F2" w:rsidR="00BF2091" w:rsidRDefault="00BF2091" w:rsidP="000D5D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8B3F44" w14:textId="77777777" w:rsidR="00BF2091" w:rsidRDefault="00BF2091" w:rsidP="00BF20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52996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1A3DE7" w14:textId="0AF60ECB" w:rsidR="00BF2091" w:rsidRDefault="00BF2091" w:rsidP="000D5D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4F2E2C" w14:textId="3B41BACA" w:rsidR="00BF2091" w:rsidRDefault="00BF2091" w:rsidP="00BF2091">
    <w:pPr>
      <w:pStyle w:val="Footer"/>
      <w:ind w:right="360"/>
    </w:pPr>
    <w:r>
      <w:t>For technical support, email: jasonemmettmyers@gmail.com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7183" w14:textId="77777777" w:rsidR="0036629B" w:rsidRDefault="0036629B" w:rsidP="00BF2091">
      <w:r>
        <w:separator/>
      </w:r>
    </w:p>
  </w:footnote>
  <w:footnote w:type="continuationSeparator" w:id="0">
    <w:p w14:paraId="6F1F7FA9" w14:textId="77777777" w:rsidR="0036629B" w:rsidRDefault="0036629B" w:rsidP="00BF2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7FFB8" w14:textId="7216E49B" w:rsidR="00BF2091" w:rsidRDefault="00BF2091">
    <w:pPr>
      <w:pStyle w:val="Header"/>
    </w:pPr>
    <w:r>
      <w:t xml:space="preserve">CSC 4110 - Project </w:t>
    </w:r>
    <w:r w:rsidR="008568AB">
      <w:t xml:space="preserve">Template </w:t>
    </w:r>
    <w:r>
      <w:t>One – Wayne State University, Detroit, 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B4B"/>
    <w:multiLevelType w:val="hybridMultilevel"/>
    <w:tmpl w:val="F4D092F8"/>
    <w:lvl w:ilvl="0" w:tplc="C2BE70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186F"/>
    <w:multiLevelType w:val="multilevel"/>
    <w:tmpl w:val="1F1A921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16012"/>
    <w:multiLevelType w:val="hybridMultilevel"/>
    <w:tmpl w:val="3DB25428"/>
    <w:lvl w:ilvl="0" w:tplc="0E9CF5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5EA3"/>
    <w:multiLevelType w:val="hybridMultilevel"/>
    <w:tmpl w:val="F4D092F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9220D"/>
    <w:multiLevelType w:val="hybridMultilevel"/>
    <w:tmpl w:val="27BA6D94"/>
    <w:lvl w:ilvl="0" w:tplc="577ED4A4">
      <w:start w:val="3"/>
      <w:numFmt w:val="bullet"/>
      <w:lvlText w:val=""/>
      <w:lvlJc w:val="left"/>
      <w:pPr>
        <w:ind w:left="705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C3004DF"/>
    <w:multiLevelType w:val="hybridMultilevel"/>
    <w:tmpl w:val="91C4A7BC"/>
    <w:lvl w:ilvl="0" w:tplc="6FD225E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4484"/>
    <w:multiLevelType w:val="multilevel"/>
    <w:tmpl w:val="895C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70387"/>
    <w:multiLevelType w:val="multilevel"/>
    <w:tmpl w:val="1974C45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B5424"/>
    <w:multiLevelType w:val="hybridMultilevel"/>
    <w:tmpl w:val="A4E8E638"/>
    <w:lvl w:ilvl="0" w:tplc="FDEE38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23B63"/>
    <w:multiLevelType w:val="hybridMultilevel"/>
    <w:tmpl w:val="692E7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67709"/>
    <w:multiLevelType w:val="hybridMultilevel"/>
    <w:tmpl w:val="021E7568"/>
    <w:lvl w:ilvl="0" w:tplc="0F70AA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757C8"/>
    <w:multiLevelType w:val="multilevel"/>
    <w:tmpl w:val="D640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08789D"/>
    <w:multiLevelType w:val="multilevel"/>
    <w:tmpl w:val="1F1A921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12"/>
  </w:num>
  <w:num w:numId="8">
    <w:abstractNumId w:val="7"/>
  </w:num>
  <w:num w:numId="9">
    <w:abstractNumId w:val="4"/>
  </w:num>
  <w:num w:numId="10">
    <w:abstractNumId w:val="0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6C"/>
    <w:rsid w:val="00004E42"/>
    <w:rsid w:val="00043D55"/>
    <w:rsid w:val="00086181"/>
    <w:rsid w:val="000B35C3"/>
    <w:rsid w:val="000D6288"/>
    <w:rsid w:val="000E5B2F"/>
    <w:rsid w:val="00133686"/>
    <w:rsid w:val="001A2591"/>
    <w:rsid w:val="001A25C7"/>
    <w:rsid w:val="001F134A"/>
    <w:rsid w:val="00216D93"/>
    <w:rsid w:val="00223301"/>
    <w:rsid w:val="00295783"/>
    <w:rsid w:val="002D5276"/>
    <w:rsid w:val="00301DC7"/>
    <w:rsid w:val="00322531"/>
    <w:rsid w:val="003232B8"/>
    <w:rsid w:val="0036629B"/>
    <w:rsid w:val="003978DD"/>
    <w:rsid w:val="00446B3E"/>
    <w:rsid w:val="0045729D"/>
    <w:rsid w:val="004A1753"/>
    <w:rsid w:val="004A617C"/>
    <w:rsid w:val="0054600A"/>
    <w:rsid w:val="00575468"/>
    <w:rsid w:val="005856A4"/>
    <w:rsid w:val="0059136E"/>
    <w:rsid w:val="005A30A6"/>
    <w:rsid w:val="005A38B6"/>
    <w:rsid w:val="005D7121"/>
    <w:rsid w:val="005E3727"/>
    <w:rsid w:val="005F542C"/>
    <w:rsid w:val="00605CBD"/>
    <w:rsid w:val="00667198"/>
    <w:rsid w:val="006740CD"/>
    <w:rsid w:val="006C4E7A"/>
    <w:rsid w:val="006E7D8C"/>
    <w:rsid w:val="007060EF"/>
    <w:rsid w:val="0071463F"/>
    <w:rsid w:val="0076535C"/>
    <w:rsid w:val="007E3FAA"/>
    <w:rsid w:val="007E6CDD"/>
    <w:rsid w:val="00824FBF"/>
    <w:rsid w:val="00843546"/>
    <w:rsid w:val="008568AB"/>
    <w:rsid w:val="008709E8"/>
    <w:rsid w:val="00881EE3"/>
    <w:rsid w:val="008B2F9C"/>
    <w:rsid w:val="008C03CC"/>
    <w:rsid w:val="008F7186"/>
    <w:rsid w:val="009161C7"/>
    <w:rsid w:val="0092533B"/>
    <w:rsid w:val="00956310"/>
    <w:rsid w:val="009903D7"/>
    <w:rsid w:val="00990928"/>
    <w:rsid w:val="009D01F9"/>
    <w:rsid w:val="00A06866"/>
    <w:rsid w:val="00A265EA"/>
    <w:rsid w:val="00A46761"/>
    <w:rsid w:val="00A4744B"/>
    <w:rsid w:val="00A50A94"/>
    <w:rsid w:val="00A92904"/>
    <w:rsid w:val="00B434F3"/>
    <w:rsid w:val="00BC35D1"/>
    <w:rsid w:val="00BD0196"/>
    <w:rsid w:val="00BF2091"/>
    <w:rsid w:val="00C770D2"/>
    <w:rsid w:val="00C80467"/>
    <w:rsid w:val="00CE7152"/>
    <w:rsid w:val="00D41776"/>
    <w:rsid w:val="00D6220D"/>
    <w:rsid w:val="00D6729D"/>
    <w:rsid w:val="00DA6EB5"/>
    <w:rsid w:val="00E15539"/>
    <w:rsid w:val="00E65BD2"/>
    <w:rsid w:val="00E84F5E"/>
    <w:rsid w:val="00ED186C"/>
    <w:rsid w:val="00F306A7"/>
    <w:rsid w:val="00F60A78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2887"/>
  <w15:chartTrackingRefBased/>
  <w15:docId w15:val="{B4AE5D3C-CBD5-CC4E-9A78-E9E3514A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9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091"/>
  </w:style>
  <w:style w:type="paragraph" w:styleId="Footer">
    <w:name w:val="footer"/>
    <w:basedOn w:val="Normal"/>
    <w:link w:val="FooterChar"/>
    <w:uiPriority w:val="99"/>
    <w:unhideWhenUsed/>
    <w:rsid w:val="00BF2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091"/>
  </w:style>
  <w:style w:type="character" w:styleId="PageNumber">
    <w:name w:val="page number"/>
    <w:basedOn w:val="DefaultParagraphFont"/>
    <w:uiPriority w:val="99"/>
    <w:semiHidden/>
    <w:unhideWhenUsed/>
    <w:rsid w:val="00BF2091"/>
  </w:style>
  <w:style w:type="paragraph" w:styleId="NormalWeb">
    <w:name w:val="Normal (Web)"/>
    <w:basedOn w:val="Normal"/>
    <w:uiPriority w:val="99"/>
    <w:unhideWhenUsed/>
    <w:rsid w:val="005F54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e">
    <w:name w:val="pre"/>
    <w:basedOn w:val="DefaultParagraphFont"/>
    <w:rsid w:val="002D5276"/>
  </w:style>
  <w:style w:type="character" w:styleId="Hyperlink">
    <w:name w:val="Hyperlink"/>
    <w:basedOn w:val="DefaultParagraphFont"/>
    <w:uiPriority w:val="99"/>
    <w:unhideWhenUsed/>
    <w:rsid w:val="00F60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A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6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161C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161C7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1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617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9290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Jtyf62yAb8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qNAD4XoZ6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informa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Individual Assignment - # 4</vt:lpstr>
    </vt:vector>
  </TitlesOfParts>
  <Company>Wayne state university</Company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Individual Assignment - # 5</dc:title>
  <dc:subject>CSC 4110, due February 17TH, 2022</dc:subject>
  <dc:creator>Mr. Jason Myers</dc:creator>
  <cp:keywords/>
  <dc:description/>
  <cp:lastModifiedBy>Parker Mckowen</cp:lastModifiedBy>
  <cp:revision>5</cp:revision>
  <cp:lastPrinted>2022-01-27T07:15:00Z</cp:lastPrinted>
  <dcterms:created xsi:type="dcterms:W3CDTF">2022-02-10T17:35:00Z</dcterms:created>
  <dcterms:modified xsi:type="dcterms:W3CDTF">2022-02-18T03:30:00Z</dcterms:modified>
</cp:coreProperties>
</file>