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0B03" w14:textId="53E5BA2D" w:rsidR="0018104F" w:rsidRPr="00A43623" w:rsidRDefault="0018104F" w:rsidP="002D1F80">
      <w:pPr>
        <w:spacing w:after="0" w:line="240" w:lineRule="auto"/>
        <w:jc w:val="both"/>
        <w:rPr>
          <w:rFonts w:ascii="Cambria" w:hAnsi="Cambria" w:cstheme="minorHAnsi"/>
          <w:color w:val="2F5496" w:themeColor="accent1" w:themeShade="BF"/>
          <w:sz w:val="40"/>
          <w:szCs w:val="40"/>
        </w:rPr>
      </w:pPr>
      <w:r w:rsidRPr="00A43623">
        <w:rPr>
          <w:rFonts w:ascii="Cambria" w:eastAsia="Times New Roman" w:hAnsi="Cambria" w:cstheme="minorHAnsi"/>
          <w:b/>
          <w:color w:val="2F5496" w:themeColor="accent1" w:themeShade="BF"/>
          <w:sz w:val="40"/>
          <w:szCs w:val="40"/>
        </w:rPr>
        <w:t>Benjamin</w:t>
      </w:r>
      <w:r w:rsidR="00F34751" w:rsidRPr="00A43623">
        <w:rPr>
          <w:rFonts w:ascii="Cambria" w:hAnsi="Cambria" w:cstheme="minorHAnsi"/>
          <w:color w:val="2F5496" w:themeColor="accent1" w:themeShade="BF"/>
          <w:sz w:val="40"/>
          <w:szCs w:val="40"/>
        </w:rPr>
        <w:t xml:space="preserve"> </w:t>
      </w:r>
      <w:r w:rsidRPr="00A43623">
        <w:rPr>
          <w:rFonts w:ascii="Cambria" w:eastAsia="Times New Roman" w:hAnsi="Cambria" w:cstheme="minorHAnsi"/>
          <w:b/>
          <w:color w:val="2F5496" w:themeColor="accent1" w:themeShade="BF"/>
          <w:sz w:val="40"/>
          <w:szCs w:val="40"/>
        </w:rPr>
        <w:t>Muoka</w:t>
      </w:r>
    </w:p>
    <w:p w14:paraId="2D204509" w14:textId="1C5F4BAC" w:rsidR="0018104F" w:rsidRPr="002F3048" w:rsidRDefault="002F3048" w:rsidP="002D1F80">
      <w:pPr>
        <w:spacing w:after="0" w:line="240" w:lineRule="auto"/>
        <w:jc w:val="both"/>
        <w:rPr>
          <w:rFonts w:ascii="Cambria" w:hAnsi="Cambria" w:cstheme="minorHAnsi"/>
          <w:i/>
        </w:rPr>
      </w:pPr>
      <w:r>
        <w:rPr>
          <w:rFonts w:ascii="Cambria" w:eastAsia="Times New Roman" w:hAnsi="Cambria" w:cstheme="minorHAnsi"/>
          <w:i/>
          <w:sz w:val="24"/>
        </w:rPr>
        <w:t>Python Developer</w:t>
      </w:r>
      <w:r w:rsidR="00C25AB5">
        <w:rPr>
          <w:rFonts w:ascii="Cambria" w:eastAsia="Times New Roman" w:hAnsi="Cambria" w:cstheme="minorHAnsi"/>
          <w:i/>
          <w:sz w:val="24"/>
        </w:rPr>
        <w:t xml:space="preserve"> | Renewable Energy Engineer</w:t>
      </w:r>
    </w:p>
    <w:p w14:paraId="4A054708" w14:textId="77777777" w:rsidR="0018104F" w:rsidRPr="00E6014A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4782D2CD" w14:textId="66A9F627" w:rsidR="0018104F" w:rsidRPr="00FB249C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bCs/>
          <w:color w:val="2F5496" w:themeColor="accent1" w:themeShade="BF"/>
        </w:rPr>
      </w:pPr>
      <w:r w:rsidRPr="009649B8">
        <w:rPr>
          <w:rFonts w:ascii="Cambria" w:eastAsia="Times New Roman" w:hAnsi="Cambria" w:cstheme="minorHAnsi"/>
          <w:b/>
          <w:bCs/>
          <w:color w:val="2F5496" w:themeColor="accent1" w:themeShade="BF"/>
          <w:sz w:val="24"/>
          <w:szCs w:val="24"/>
        </w:rPr>
        <w:t>Professional Summary</w:t>
      </w:r>
    </w:p>
    <w:p w14:paraId="215525B3" w14:textId="77777777" w:rsidR="002D1F80" w:rsidRPr="00FB249C" w:rsidRDefault="002D1F80" w:rsidP="00D22450">
      <w:pPr>
        <w:spacing w:after="0" w:line="96" w:lineRule="auto"/>
        <w:jc w:val="both"/>
        <w:rPr>
          <w:rFonts w:ascii="Cambria" w:eastAsia="Times New Roman" w:hAnsi="Cambria" w:cstheme="minorHAnsi"/>
          <w:b/>
          <w:bCs/>
          <w:color w:val="2F5496" w:themeColor="accent1" w:themeShade="BF"/>
        </w:rPr>
      </w:pPr>
    </w:p>
    <w:p w14:paraId="5931A80E" w14:textId="4571C325" w:rsidR="0018104F" w:rsidRPr="009649B8" w:rsidRDefault="00567092" w:rsidP="00D22450">
      <w:pPr>
        <w:pStyle w:val="ListParagraph"/>
        <w:spacing w:after="0" w:line="240" w:lineRule="auto"/>
        <w:ind w:left="0"/>
        <w:jc w:val="both"/>
        <w:rPr>
          <w:rFonts w:ascii="Cambria" w:hAnsi="Cambria" w:cstheme="minorHAnsi"/>
        </w:rPr>
      </w:pPr>
      <w:r w:rsidRPr="00FB249C">
        <w:rPr>
          <w:rFonts w:ascii="Cambria" w:eastAsia="Times New Roman" w:hAnsi="Cambria" w:cstheme="minorHAnsi"/>
        </w:rPr>
        <w:t>Analytical, motivated and hard-working</w:t>
      </w:r>
      <w:r w:rsidR="0018104F" w:rsidRPr="00FB249C">
        <w:rPr>
          <w:rFonts w:ascii="Cambria" w:eastAsia="Times New Roman" w:hAnsi="Cambria" w:cstheme="minorHAnsi"/>
        </w:rPr>
        <w:t xml:space="preserve"> </w:t>
      </w:r>
      <w:r w:rsidR="00FB249C" w:rsidRPr="00FB249C">
        <w:rPr>
          <w:rFonts w:ascii="Cambria" w:eastAsia="Times New Roman" w:hAnsi="Cambria" w:cstheme="minorHAnsi"/>
        </w:rPr>
        <w:t>Engineer</w:t>
      </w:r>
      <w:r w:rsidR="0018104F" w:rsidRPr="00FB249C">
        <w:rPr>
          <w:rFonts w:ascii="Cambria" w:eastAsia="Times New Roman" w:hAnsi="Cambria" w:cstheme="minorHAnsi"/>
        </w:rPr>
        <w:t xml:space="preserve"> with experience in the </w:t>
      </w:r>
      <w:r w:rsidRPr="00FB249C">
        <w:rPr>
          <w:rFonts w:ascii="Cambria" w:hAnsi="Cambria" w:cs="Arial"/>
        </w:rPr>
        <w:t>design, development, and maintenance of applications</w:t>
      </w:r>
      <w:r w:rsidR="0018104F" w:rsidRPr="00FB249C">
        <w:rPr>
          <w:rFonts w:ascii="Cambria" w:eastAsia="Times New Roman" w:hAnsi="Cambria" w:cstheme="minorHAnsi"/>
        </w:rPr>
        <w:t xml:space="preserve">. </w:t>
      </w:r>
      <w:r w:rsidR="00153310">
        <w:rPr>
          <w:rFonts w:ascii="Cambria" w:eastAsia="Times New Roman" w:hAnsi="Cambria" w:cstheme="minorHAnsi"/>
        </w:rPr>
        <w:t xml:space="preserve">Also, </w:t>
      </w:r>
      <w:r w:rsidR="00153310" w:rsidRPr="009649B8">
        <w:rPr>
          <w:rFonts w:ascii="Cambria" w:eastAsia="Times New Roman" w:hAnsi="Cambria" w:cstheme="minorHAnsi"/>
        </w:rPr>
        <w:t>experience</w:t>
      </w:r>
      <w:r w:rsidR="00153310">
        <w:rPr>
          <w:rFonts w:ascii="Cambria" w:eastAsia="Times New Roman" w:hAnsi="Cambria" w:cstheme="minorHAnsi"/>
        </w:rPr>
        <w:t>d</w:t>
      </w:r>
      <w:r w:rsidR="00153310" w:rsidRPr="009649B8">
        <w:rPr>
          <w:rFonts w:ascii="Cambria" w:eastAsia="Times New Roman" w:hAnsi="Cambria" w:cstheme="minorHAnsi"/>
        </w:rPr>
        <w:t xml:space="preserve"> in the design and installation of both on-grid and off-grid </w:t>
      </w:r>
      <w:r w:rsidR="00153310">
        <w:rPr>
          <w:rFonts w:ascii="Cambria" w:eastAsia="Times New Roman" w:hAnsi="Cambria" w:cstheme="minorHAnsi"/>
        </w:rPr>
        <w:t xml:space="preserve">solar </w:t>
      </w:r>
      <w:r w:rsidR="00153310" w:rsidRPr="009649B8">
        <w:rPr>
          <w:rFonts w:ascii="Cambria" w:eastAsia="Times New Roman" w:hAnsi="Cambria" w:cstheme="minorHAnsi"/>
        </w:rPr>
        <w:t>energy systems.</w:t>
      </w:r>
      <w:r w:rsidR="00153310">
        <w:rPr>
          <w:rFonts w:ascii="Cambria" w:eastAsia="Times New Roman" w:hAnsi="Cambria" w:cstheme="minorHAnsi"/>
        </w:rPr>
        <w:t xml:space="preserve"> </w:t>
      </w:r>
      <w:r w:rsidR="0018104F" w:rsidRPr="00FB249C">
        <w:rPr>
          <w:rFonts w:ascii="Cambria" w:eastAsia="Times New Roman" w:hAnsi="Cambria" w:cstheme="minorHAnsi"/>
        </w:rPr>
        <w:t xml:space="preserve">Able to </w:t>
      </w:r>
      <w:r w:rsidRPr="00FB249C">
        <w:rPr>
          <w:rFonts w:ascii="Cambria" w:eastAsia="Times New Roman" w:hAnsi="Cambria" w:cstheme="minorHAnsi"/>
        </w:rPr>
        <w:t>create efficient, scalable, and maintainable code that addresses the needs of the business an</w:t>
      </w:r>
      <w:r w:rsidRPr="00567092">
        <w:rPr>
          <w:rFonts w:ascii="Cambria" w:eastAsia="Times New Roman" w:hAnsi="Cambria" w:cstheme="minorHAnsi"/>
        </w:rPr>
        <w:t>d its customers</w:t>
      </w:r>
      <w:r w:rsidR="0018104F" w:rsidRPr="00567092">
        <w:rPr>
          <w:rFonts w:ascii="Cambria" w:eastAsia="Times New Roman" w:hAnsi="Cambria" w:cstheme="minorHAnsi"/>
        </w:rPr>
        <w:t>.</w:t>
      </w:r>
      <w:r>
        <w:rPr>
          <w:rFonts w:ascii="Cambria" w:eastAsia="Times New Roman" w:hAnsi="Cambria" w:cstheme="minorHAnsi"/>
        </w:rPr>
        <w:t xml:space="preserve"> </w:t>
      </w:r>
      <w:r w:rsidR="00153310">
        <w:rPr>
          <w:rFonts w:ascii="Cambria" w:eastAsia="Times New Roman" w:hAnsi="Cambria" w:cstheme="minorHAnsi"/>
        </w:rPr>
        <w:t>As well as</w:t>
      </w:r>
      <w:r w:rsidR="00FB249C" w:rsidRPr="009649B8">
        <w:rPr>
          <w:rFonts w:ascii="Cambria" w:eastAsia="Times New Roman" w:hAnsi="Cambria" w:cstheme="minorHAnsi"/>
        </w:rPr>
        <w:t xml:space="preserve"> perform site assessment and capable of operating equipment and hand tools.</w:t>
      </w:r>
      <w:r w:rsidR="00FB249C">
        <w:rPr>
          <w:rFonts w:ascii="Cambria" w:eastAsia="Times New Roman" w:hAnsi="Cambria" w:cstheme="minorHAnsi"/>
        </w:rPr>
        <w:t xml:space="preserve"> </w:t>
      </w:r>
      <w:r w:rsidR="0018104F" w:rsidRPr="00567092">
        <w:rPr>
          <w:rFonts w:ascii="Cambria" w:eastAsia="Times New Roman" w:hAnsi="Cambria" w:cstheme="minorHAnsi"/>
        </w:rPr>
        <w:t xml:space="preserve">Reliable team player with a personable nature and positive </w:t>
      </w:r>
      <w:r w:rsidR="0018104F" w:rsidRPr="009649B8">
        <w:rPr>
          <w:rFonts w:ascii="Cambria" w:eastAsia="Times New Roman" w:hAnsi="Cambria" w:cstheme="minorHAnsi"/>
        </w:rPr>
        <w:t xml:space="preserve">communication style. </w:t>
      </w:r>
    </w:p>
    <w:p w14:paraId="6108FCF3" w14:textId="77777777" w:rsidR="0018104F" w:rsidRPr="00E6014A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30DCCFBE" w14:textId="2654C1E1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Work History</w:t>
      </w:r>
    </w:p>
    <w:p w14:paraId="1C9E909C" w14:textId="77777777" w:rsidR="002D1F80" w:rsidRDefault="002D1F80" w:rsidP="00D22450">
      <w:pPr>
        <w:spacing w:after="0" w:line="96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</w:p>
    <w:p w14:paraId="24380DBF" w14:textId="263CECEF" w:rsidR="002D1F80" w:rsidRPr="002D1F80" w:rsidRDefault="002D1F80" w:rsidP="00D22450">
      <w:pPr>
        <w:pStyle w:val="ListParagraph"/>
        <w:tabs>
          <w:tab w:val="right" w:pos="9020"/>
        </w:tabs>
        <w:spacing w:after="0" w:line="240" w:lineRule="auto"/>
        <w:ind w:left="0"/>
        <w:jc w:val="both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>Junior Python Developer</w:t>
      </w:r>
      <w:r w:rsidR="00D22450">
        <w:rPr>
          <w:rFonts w:ascii="Cambria" w:eastAsia="Times New Roman" w:hAnsi="Cambria" w:cstheme="minorHAnsi"/>
          <w:b/>
          <w:sz w:val="24"/>
          <w:szCs w:val="24"/>
        </w:rPr>
        <w:tab/>
      </w:r>
      <w:r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(20</w:t>
      </w:r>
      <w:r>
        <w:rPr>
          <w:rFonts w:ascii="Cambria" w:eastAsia="Times New Roman" w:hAnsi="Cambria" w:cstheme="minorHAnsi"/>
          <w:bCs/>
          <w:i/>
          <w:iCs/>
          <w:sz w:val="24"/>
          <w:szCs w:val="24"/>
        </w:rPr>
        <w:t>2</w:t>
      </w:r>
      <w:r w:rsidR="00E25CE7">
        <w:rPr>
          <w:rFonts w:ascii="Cambria" w:eastAsia="Times New Roman" w:hAnsi="Cambria" w:cstheme="minorHAnsi"/>
          <w:bCs/>
          <w:i/>
          <w:iCs/>
          <w:sz w:val="24"/>
          <w:szCs w:val="24"/>
        </w:rPr>
        <w:t>2 – 2023</w:t>
      </w:r>
      <w:r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)</w:t>
      </w:r>
    </w:p>
    <w:p w14:paraId="15742651" w14:textId="73305C19" w:rsidR="002D1F80" w:rsidRPr="002D1F80" w:rsidRDefault="002D1F80" w:rsidP="002D1F8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proofErr w:type="spellStart"/>
      <w:r>
        <w:rPr>
          <w:rFonts w:ascii="Cambria" w:eastAsia="Times New Roman" w:hAnsi="Cambria" w:cstheme="minorHAnsi"/>
          <w:i/>
          <w:sz w:val="24"/>
          <w:szCs w:val="24"/>
        </w:rPr>
        <w:t>Fiber</w:t>
      </w:r>
      <w:proofErr w:type="spellEnd"/>
      <w:r w:rsidRPr="002D1F80">
        <w:rPr>
          <w:rFonts w:ascii="Cambria" w:eastAsia="Times New Roman" w:hAnsi="Cambria" w:cstheme="minorHAnsi"/>
          <w:i/>
          <w:sz w:val="24"/>
          <w:szCs w:val="24"/>
        </w:rPr>
        <w:t xml:space="preserve">, </w:t>
      </w:r>
      <w:r>
        <w:rPr>
          <w:rFonts w:ascii="Cambria" w:eastAsia="Times New Roman" w:hAnsi="Cambria" w:cstheme="minorHAnsi"/>
          <w:i/>
          <w:sz w:val="24"/>
          <w:szCs w:val="24"/>
        </w:rPr>
        <w:t>Abuja</w:t>
      </w:r>
    </w:p>
    <w:p w14:paraId="23EEA14F" w14:textId="0EE6D00B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Python application development, testing, and maintenance</w:t>
      </w:r>
      <w:r w:rsidR="00C25AB5">
        <w:rPr>
          <w:rFonts w:ascii="Cambria" w:eastAsia="Times New Roman" w:hAnsi="Cambria" w:cs="Arial"/>
          <w:color w:val="1E1925"/>
        </w:rPr>
        <w:t>.</w:t>
      </w:r>
    </w:p>
    <w:p w14:paraId="14AF09CD" w14:textId="77777777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Working with other developers, designers, and stakeholders to satisfy project needs.</w:t>
      </w:r>
    </w:p>
    <w:p w14:paraId="1A17B67F" w14:textId="47C7DF35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Troubleshooting and code debugging</w:t>
      </w:r>
      <w:r w:rsidR="00C25AB5">
        <w:rPr>
          <w:rFonts w:ascii="Cambria" w:eastAsia="Times New Roman" w:hAnsi="Cambria" w:cs="Arial"/>
          <w:color w:val="1E1925"/>
        </w:rPr>
        <w:t>.</w:t>
      </w:r>
    </w:p>
    <w:p w14:paraId="1AC0E262" w14:textId="59CACA58" w:rsidR="002D1F80" w:rsidRPr="002D1F80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Developing and maintaining code and application documentation</w:t>
      </w:r>
      <w:r w:rsidR="00C25AB5">
        <w:rPr>
          <w:rFonts w:ascii="Cambria" w:eastAsia="Times New Roman" w:hAnsi="Cambria" w:cs="Arial"/>
          <w:color w:val="1E1925"/>
        </w:rPr>
        <w:t>.</w:t>
      </w:r>
    </w:p>
    <w:p w14:paraId="74B97E93" w14:textId="77777777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Ensuring client feature requests are being evaluated and prioritized.</w:t>
      </w:r>
    </w:p>
    <w:p w14:paraId="0B39B75B" w14:textId="77777777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2D1F80">
        <w:rPr>
          <w:rFonts w:ascii="Cambria" w:eastAsia="Times New Roman" w:hAnsi="Cambria" w:cs="Arial"/>
          <w:color w:val="1E1925"/>
        </w:rPr>
        <w:t>Improve responsiveness and overall performance by developing back-end components.</w:t>
      </w:r>
    </w:p>
    <w:p w14:paraId="0ADEE65C" w14:textId="77777777" w:rsidR="002D1F80" w:rsidRPr="002D1F80" w:rsidRDefault="002D1F80" w:rsidP="00FB249C">
      <w:pPr>
        <w:spacing w:after="0" w:line="240" w:lineRule="auto"/>
        <w:jc w:val="both"/>
        <w:rPr>
          <w:rFonts w:ascii="Cambria" w:hAnsi="Cambria" w:cstheme="minorHAnsi"/>
          <w:color w:val="2F5496" w:themeColor="accent1" w:themeShade="BF"/>
          <w:sz w:val="24"/>
          <w:szCs w:val="24"/>
        </w:rPr>
      </w:pPr>
    </w:p>
    <w:p w14:paraId="221A8138" w14:textId="00BA9E34" w:rsidR="0018104F" w:rsidRPr="002D1F80" w:rsidRDefault="00F34751" w:rsidP="00D22450">
      <w:pPr>
        <w:pStyle w:val="ListParagraph"/>
        <w:tabs>
          <w:tab w:val="right" w:pos="9020"/>
        </w:tabs>
        <w:spacing w:after="0" w:line="240" w:lineRule="auto"/>
        <w:ind w:left="0"/>
        <w:jc w:val="both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Solar </w:t>
      </w:r>
      <w:r w:rsidR="009649B8" w:rsidRPr="002D1F80">
        <w:rPr>
          <w:rFonts w:ascii="Cambria" w:eastAsia="Times New Roman" w:hAnsi="Cambria" w:cstheme="minorHAnsi"/>
          <w:b/>
          <w:sz w:val="24"/>
          <w:szCs w:val="24"/>
        </w:rPr>
        <w:t>Business Executive</w:t>
      </w:r>
      <w:r w:rsidR="00D22450">
        <w:rPr>
          <w:rFonts w:ascii="Cambria" w:eastAsia="Times New Roman" w:hAnsi="Cambria" w:cstheme="minorHAnsi"/>
          <w:b/>
          <w:sz w:val="24"/>
          <w:szCs w:val="24"/>
        </w:rPr>
        <w:tab/>
      </w:r>
      <w:r w:rsidR="00072BC3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(</w:t>
      </w:r>
      <w:r w:rsidR="00AD2D80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2</w:t>
      </w:r>
      <w:r w:rsidR="0018104F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02</w:t>
      </w:r>
      <w:r w:rsidR="00072BC3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0</w:t>
      </w:r>
      <w:r w:rsidR="0018104F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 xml:space="preserve"> –</w:t>
      </w:r>
      <w:r w:rsidR="00072BC3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 xml:space="preserve"> </w:t>
      </w:r>
      <w:r w:rsidR="0018104F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2022</w:t>
      </w:r>
      <w:r w:rsidR="00072BC3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)</w:t>
      </w:r>
    </w:p>
    <w:p w14:paraId="06666D6E" w14:textId="77777777" w:rsidR="00A43623" w:rsidRPr="002D1F80" w:rsidRDefault="0018104F" w:rsidP="002D1F8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i/>
          <w:sz w:val="24"/>
          <w:szCs w:val="24"/>
        </w:rPr>
        <w:t>Abuja Graduate School, Abuja</w:t>
      </w:r>
    </w:p>
    <w:p w14:paraId="74131499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eastAsiaTheme="minorHAnsi" w:hAnsi="Cambria" w:cstheme="minorHAnsi"/>
        </w:rPr>
      </w:pPr>
      <w:r w:rsidRPr="00865744">
        <w:rPr>
          <w:rFonts w:ascii="Cambria" w:hAnsi="Cambria" w:cstheme="minorHAnsi"/>
        </w:rPr>
        <w:t>Developing new solar training programs</w:t>
      </w:r>
    </w:p>
    <w:p w14:paraId="1B0A189C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 xml:space="preserve">Coordinating and facilitating various solar workshops within and outside the institution. </w:t>
      </w:r>
    </w:p>
    <w:p w14:paraId="6D5EE938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>Working with the engineering team to complete various solar installations.</w:t>
      </w:r>
    </w:p>
    <w:p w14:paraId="6D25ED4C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>Receiving and recommending solar equipment for the institution.</w:t>
      </w:r>
    </w:p>
    <w:p w14:paraId="630D626F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 xml:space="preserve">Conducting various marketing activities through on-line and in-person discussions. </w:t>
      </w:r>
    </w:p>
    <w:p w14:paraId="138636D6" w14:textId="6FA77E14" w:rsid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>Preparing various written communications, reports and documents.</w:t>
      </w:r>
    </w:p>
    <w:p w14:paraId="079CADDF" w14:textId="0F636063" w:rsidR="00FB249C" w:rsidRDefault="00FB249C" w:rsidP="00FB249C">
      <w:pPr>
        <w:spacing w:after="0" w:line="240" w:lineRule="auto"/>
        <w:rPr>
          <w:rFonts w:ascii="Cambria" w:hAnsi="Cambria" w:cstheme="minorHAnsi"/>
        </w:rPr>
      </w:pPr>
    </w:p>
    <w:p w14:paraId="1B902FCC" w14:textId="07E32ACE" w:rsidR="00FB249C" w:rsidRPr="00FB249C" w:rsidRDefault="00FB249C" w:rsidP="00FB249C">
      <w:pPr>
        <w:pStyle w:val="ListParagraph"/>
        <w:tabs>
          <w:tab w:val="right" w:pos="9020"/>
        </w:tabs>
        <w:spacing w:after="0"/>
        <w:ind w:left="0"/>
        <w:jc w:val="both"/>
        <w:rPr>
          <w:rFonts w:ascii="Cambria" w:hAnsi="Cambria" w:cstheme="minorHAnsi"/>
          <w:sz w:val="24"/>
          <w:szCs w:val="24"/>
        </w:rPr>
      </w:pPr>
      <w:r w:rsidRPr="00FB249C">
        <w:rPr>
          <w:rFonts w:ascii="Cambria" w:eastAsia="Times New Roman" w:hAnsi="Cambria" w:cstheme="minorHAnsi"/>
          <w:b/>
          <w:sz w:val="24"/>
          <w:szCs w:val="24"/>
        </w:rPr>
        <w:t>Admin/Customer Relations Officer</w:t>
      </w:r>
      <w:r>
        <w:rPr>
          <w:rFonts w:ascii="Cambria" w:eastAsia="Times New Roman" w:hAnsi="Cambria" w:cstheme="minorHAnsi"/>
          <w:b/>
          <w:sz w:val="24"/>
          <w:szCs w:val="24"/>
        </w:rPr>
        <w:tab/>
      </w:r>
      <w:r w:rsidRPr="00FB249C">
        <w:rPr>
          <w:rFonts w:ascii="Cambria" w:eastAsia="Times New Roman" w:hAnsi="Cambria" w:cstheme="minorHAnsi"/>
          <w:bCs/>
          <w:i/>
          <w:iCs/>
          <w:sz w:val="24"/>
          <w:szCs w:val="24"/>
        </w:rPr>
        <w:t>(2016 – 2017)</w:t>
      </w:r>
    </w:p>
    <w:p w14:paraId="05865A16" w14:textId="77777777" w:rsidR="00FB249C" w:rsidRPr="00FB249C" w:rsidRDefault="00FB249C" w:rsidP="00FB249C">
      <w:pPr>
        <w:spacing w:after="0"/>
        <w:jc w:val="both"/>
        <w:rPr>
          <w:rFonts w:ascii="Cambria" w:hAnsi="Cambria" w:cstheme="minorHAnsi"/>
          <w:sz w:val="24"/>
          <w:szCs w:val="24"/>
        </w:rPr>
      </w:pPr>
      <w:r w:rsidRPr="00FB249C">
        <w:rPr>
          <w:rFonts w:ascii="Cambria" w:eastAsia="Times New Roman" w:hAnsi="Cambria" w:cstheme="minorHAnsi"/>
          <w:i/>
          <w:sz w:val="24"/>
          <w:szCs w:val="24"/>
        </w:rPr>
        <w:t>Institute of Management and Technology, Enugu</w:t>
      </w:r>
    </w:p>
    <w:p w14:paraId="393E6CE7" w14:textId="77777777" w:rsidR="00FB249C" w:rsidRDefault="00FB249C" w:rsidP="00FB249C">
      <w:pPr>
        <w:pStyle w:val="ListParagraph"/>
        <w:numPr>
          <w:ilvl w:val="0"/>
          <w:numId w:val="23"/>
        </w:numPr>
        <w:spacing w:after="0"/>
        <w:jc w:val="both"/>
        <w:rPr>
          <w:rFonts w:ascii="Cambria" w:eastAsiaTheme="minorHAnsi" w:hAnsi="Cambria" w:cs="Cambria"/>
          <w:color w:val="000000"/>
          <w:lang w:eastAsia="en-US"/>
        </w:rPr>
      </w:pPr>
      <w:r w:rsidRPr="00FB249C">
        <w:rPr>
          <w:rFonts w:ascii="Cambria" w:eastAsiaTheme="minorHAnsi" w:hAnsi="Cambria" w:cs="Cambria"/>
          <w:color w:val="000000"/>
          <w:lang w:eastAsia="en-US"/>
        </w:rPr>
        <w:t>Provided support to office staff, promoting excellence in office operations.</w:t>
      </w:r>
    </w:p>
    <w:p w14:paraId="7EF84E5D" w14:textId="77777777" w:rsidR="00FB249C" w:rsidRDefault="00FB249C" w:rsidP="00FB249C">
      <w:pPr>
        <w:pStyle w:val="ListParagraph"/>
        <w:numPr>
          <w:ilvl w:val="0"/>
          <w:numId w:val="23"/>
        </w:numPr>
        <w:spacing w:after="0"/>
        <w:jc w:val="both"/>
        <w:rPr>
          <w:rFonts w:ascii="Cambria" w:eastAsiaTheme="minorHAnsi" w:hAnsi="Cambria" w:cs="Cambria"/>
          <w:color w:val="000000"/>
          <w:lang w:eastAsia="en-US"/>
        </w:rPr>
      </w:pPr>
      <w:r w:rsidRPr="00FB249C">
        <w:rPr>
          <w:rFonts w:ascii="Cambria" w:eastAsiaTheme="minorHAnsi" w:hAnsi="Cambria" w:cs="Cambria"/>
          <w:color w:val="000000"/>
          <w:lang w:eastAsia="en-US"/>
        </w:rPr>
        <w:t xml:space="preserve">Managed office files and records, adhering to standard procedures to prevent breaches and data misuse. </w:t>
      </w:r>
    </w:p>
    <w:p w14:paraId="6A99C5F5" w14:textId="77777777" w:rsidR="00FB249C" w:rsidRDefault="00FB249C" w:rsidP="00FB249C">
      <w:pPr>
        <w:pStyle w:val="ListParagraph"/>
        <w:numPr>
          <w:ilvl w:val="0"/>
          <w:numId w:val="23"/>
        </w:numPr>
        <w:spacing w:after="0"/>
        <w:jc w:val="both"/>
        <w:rPr>
          <w:rFonts w:ascii="Cambria" w:eastAsiaTheme="minorHAnsi" w:hAnsi="Cambria" w:cs="Cambria"/>
          <w:color w:val="000000"/>
          <w:lang w:eastAsia="en-US"/>
        </w:rPr>
      </w:pPr>
      <w:r w:rsidRPr="00FB249C">
        <w:rPr>
          <w:rFonts w:ascii="Cambria" w:eastAsiaTheme="minorHAnsi" w:hAnsi="Cambria" w:cs="Cambria"/>
          <w:color w:val="000000"/>
          <w:lang w:eastAsia="en-US"/>
        </w:rPr>
        <w:t>Sorted, opened and routed incoming correspondence and deliveries.</w:t>
      </w:r>
    </w:p>
    <w:p w14:paraId="22F7CE8A" w14:textId="38156DFA" w:rsidR="00FB249C" w:rsidRPr="00FB249C" w:rsidRDefault="00FB249C" w:rsidP="00FB249C">
      <w:pPr>
        <w:pStyle w:val="ListParagraph"/>
        <w:numPr>
          <w:ilvl w:val="0"/>
          <w:numId w:val="23"/>
        </w:numPr>
        <w:spacing w:after="0"/>
        <w:rPr>
          <w:rFonts w:ascii="Cambria" w:eastAsiaTheme="minorHAnsi" w:hAnsi="Cambria" w:cs="Cambria"/>
          <w:color w:val="000000"/>
          <w:lang w:eastAsia="en-US"/>
        </w:rPr>
      </w:pPr>
      <w:r w:rsidRPr="00FB249C">
        <w:rPr>
          <w:rFonts w:ascii="Cambria" w:eastAsiaTheme="minorHAnsi" w:hAnsi="Cambria" w:cs="Cambria"/>
          <w:color w:val="000000"/>
          <w:lang w:eastAsia="en-US"/>
        </w:rPr>
        <w:t>Schedul</w:t>
      </w:r>
      <w:r>
        <w:rPr>
          <w:rFonts w:ascii="Cambria" w:eastAsiaTheme="minorHAnsi" w:hAnsi="Cambria" w:cs="Cambria"/>
          <w:color w:val="000000"/>
          <w:lang w:eastAsia="en-US"/>
        </w:rPr>
        <w:t>ing</w:t>
      </w:r>
      <w:r w:rsidRPr="00FB249C">
        <w:rPr>
          <w:rFonts w:ascii="Cambria" w:eastAsiaTheme="minorHAnsi" w:hAnsi="Cambria" w:cs="Cambria"/>
          <w:color w:val="000000"/>
          <w:lang w:eastAsia="en-US"/>
        </w:rPr>
        <w:t xml:space="preserve"> appointments</w:t>
      </w:r>
      <w:r>
        <w:rPr>
          <w:rFonts w:ascii="Cambria" w:eastAsiaTheme="minorHAnsi" w:hAnsi="Cambria" w:cs="Cambria"/>
          <w:color w:val="000000"/>
          <w:lang w:eastAsia="en-US"/>
        </w:rPr>
        <w:t>/</w:t>
      </w:r>
      <w:r w:rsidRPr="00FB249C">
        <w:rPr>
          <w:rFonts w:ascii="Cambria" w:eastAsiaTheme="minorHAnsi" w:hAnsi="Cambria" w:cs="Cambria"/>
          <w:color w:val="000000"/>
          <w:lang w:eastAsia="en-US"/>
        </w:rPr>
        <w:t>meetings, organiz</w:t>
      </w:r>
      <w:r>
        <w:rPr>
          <w:rFonts w:ascii="Cambria" w:eastAsiaTheme="minorHAnsi" w:hAnsi="Cambria" w:cs="Cambria"/>
          <w:color w:val="000000"/>
          <w:lang w:eastAsia="en-US"/>
        </w:rPr>
        <w:t>ing</w:t>
      </w:r>
      <w:r w:rsidRPr="00FB249C">
        <w:rPr>
          <w:rFonts w:ascii="Cambria" w:eastAsiaTheme="minorHAnsi" w:hAnsi="Cambria" w:cs="Cambria"/>
          <w:color w:val="000000"/>
          <w:lang w:eastAsia="en-US"/>
        </w:rPr>
        <w:t xml:space="preserve"> presentation materials and develop</w:t>
      </w:r>
      <w:r>
        <w:rPr>
          <w:rFonts w:ascii="Cambria" w:eastAsiaTheme="minorHAnsi" w:hAnsi="Cambria" w:cs="Cambria"/>
          <w:color w:val="000000"/>
          <w:lang w:eastAsia="en-US"/>
        </w:rPr>
        <w:t xml:space="preserve">ing </w:t>
      </w:r>
      <w:r w:rsidRPr="00FB249C">
        <w:rPr>
          <w:rFonts w:ascii="Cambria" w:eastAsiaTheme="minorHAnsi" w:hAnsi="Cambria" w:cs="Cambria"/>
          <w:color w:val="000000"/>
          <w:lang w:eastAsia="en-US"/>
        </w:rPr>
        <w:t xml:space="preserve">required databases. </w:t>
      </w:r>
    </w:p>
    <w:p w14:paraId="72758157" w14:textId="77777777" w:rsidR="00FB249C" w:rsidRPr="00FB249C" w:rsidRDefault="00FB249C" w:rsidP="00FB249C">
      <w:pPr>
        <w:spacing w:after="0" w:line="240" w:lineRule="auto"/>
        <w:rPr>
          <w:rFonts w:ascii="Cambria" w:hAnsi="Cambria" w:cstheme="minorHAnsi"/>
        </w:rPr>
      </w:pPr>
    </w:p>
    <w:p w14:paraId="755F4B48" w14:textId="38689E17" w:rsidR="0018104F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2085B4F8" w14:textId="447C550D" w:rsidR="00FB249C" w:rsidRDefault="00FB249C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70D7AE15" w14:textId="1D3E5E15" w:rsidR="00FB249C" w:rsidRDefault="00FB249C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482EBA23" w14:textId="55832F61" w:rsidR="00D22450" w:rsidRDefault="00D22450" w:rsidP="00D22450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Portfolio Website</w:t>
      </w:r>
    </w:p>
    <w:p w14:paraId="24BD6DB0" w14:textId="77777777" w:rsidR="00D22450" w:rsidRDefault="00D22450" w:rsidP="00D22450">
      <w:pPr>
        <w:spacing w:after="0" w:line="96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6746ABA6" w14:textId="6B5478A2" w:rsidR="00D22450" w:rsidRPr="00D22450" w:rsidRDefault="00D22450" w:rsidP="00D22450">
      <w:pPr>
        <w:spacing w:after="0" w:line="240" w:lineRule="auto"/>
        <w:jc w:val="both"/>
        <w:rPr>
          <w:rFonts w:ascii="Cambria" w:hAnsi="Cambria" w:cstheme="minorHAnsi"/>
        </w:rPr>
      </w:pPr>
      <w:r w:rsidRPr="00D22450">
        <w:rPr>
          <w:rFonts w:ascii="Cambria" w:hAnsi="Cambria" w:cstheme="minorHAnsi"/>
        </w:rPr>
        <w:t>https://benjamin-portfolio.onrender.com/</w:t>
      </w:r>
    </w:p>
    <w:p w14:paraId="381380D1" w14:textId="5DDA6D97" w:rsidR="00420EBA" w:rsidRPr="00A43623" w:rsidRDefault="00420EBA" w:rsidP="002D1F80">
      <w:pPr>
        <w:spacing w:after="0" w:line="240" w:lineRule="auto"/>
        <w:jc w:val="both"/>
        <w:rPr>
          <w:rFonts w:ascii="Cambria" w:hAnsi="Cambria" w:cstheme="minorHAnsi"/>
          <w:color w:val="2F5496" w:themeColor="accent1" w:themeShade="BF"/>
          <w:sz w:val="26"/>
          <w:szCs w:val="26"/>
        </w:rPr>
      </w:pPr>
    </w:p>
    <w:p w14:paraId="3EEC4C9D" w14:textId="2C53B000" w:rsidR="0018104F" w:rsidRDefault="0018104F" w:rsidP="00D22450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 w:rsidRPr="009649B8"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Contact</w:t>
      </w:r>
    </w:p>
    <w:p w14:paraId="2193BEE7" w14:textId="77777777" w:rsidR="00D22450" w:rsidRPr="00D22450" w:rsidRDefault="00D22450" w:rsidP="00D22450">
      <w:pPr>
        <w:spacing w:after="0" w:line="12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0A43EDAB" w14:textId="77777777" w:rsidR="0018104F" w:rsidRPr="00D22450" w:rsidRDefault="0018104F" w:rsidP="00D22450">
      <w:pPr>
        <w:tabs>
          <w:tab w:val="right" w:pos="9020"/>
        </w:tabs>
        <w:spacing w:after="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D22450">
        <w:rPr>
          <w:rFonts w:ascii="Cambria" w:hAnsi="Cambria" w:cstheme="minorHAnsi"/>
          <w:b/>
          <w:bCs/>
          <w:sz w:val="24"/>
          <w:szCs w:val="24"/>
        </w:rPr>
        <w:t>Phone</w:t>
      </w:r>
      <w:r w:rsidRPr="00D22450">
        <w:rPr>
          <w:rFonts w:ascii="Cambria" w:hAnsi="Cambria" w:cstheme="minorHAnsi"/>
          <w:b/>
          <w:bCs/>
          <w:sz w:val="24"/>
          <w:szCs w:val="24"/>
        </w:rPr>
        <w:tab/>
      </w:r>
    </w:p>
    <w:p w14:paraId="6B01694C" w14:textId="77777777" w:rsidR="0018104F" w:rsidRPr="009649B8" w:rsidRDefault="0018104F" w:rsidP="002D1F80">
      <w:pPr>
        <w:spacing w:after="0" w:line="240" w:lineRule="auto"/>
        <w:rPr>
          <w:rFonts w:ascii="Cambria" w:hAnsi="Cambria" w:cstheme="minorHAnsi"/>
        </w:rPr>
      </w:pPr>
      <w:r w:rsidRPr="009649B8">
        <w:rPr>
          <w:rFonts w:ascii="Cambria" w:hAnsi="Cambria" w:cstheme="minorHAnsi"/>
        </w:rPr>
        <w:t>+2348179612879</w:t>
      </w:r>
    </w:p>
    <w:p w14:paraId="303180F2" w14:textId="77777777" w:rsidR="0018104F" w:rsidRPr="009649B8" w:rsidRDefault="0018104F" w:rsidP="00D22450">
      <w:pPr>
        <w:spacing w:after="0" w:line="120" w:lineRule="auto"/>
        <w:rPr>
          <w:rFonts w:ascii="Cambria" w:hAnsi="Cambria" w:cstheme="minorHAnsi"/>
        </w:rPr>
      </w:pPr>
    </w:p>
    <w:p w14:paraId="762C92F6" w14:textId="77777777" w:rsidR="0018104F" w:rsidRPr="002D1F80" w:rsidRDefault="0018104F" w:rsidP="002D1F80">
      <w:pPr>
        <w:spacing w:after="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2D1F80">
        <w:rPr>
          <w:rFonts w:ascii="Cambria" w:hAnsi="Cambria" w:cstheme="minorHAnsi"/>
          <w:b/>
          <w:bCs/>
          <w:sz w:val="24"/>
          <w:szCs w:val="24"/>
        </w:rPr>
        <w:t>E-mail</w:t>
      </w:r>
    </w:p>
    <w:p w14:paraId="270ED969" w14:textId="77777777" w:rsidR="0018104F" w:rsidRPr="009649B8" w:rsidRDefault="0018104F" w:rsidP="002D1F80">
      <w:pPr>
        <w:spacing w:after="0" w:line="240" w:lineRule="auto"/>
        <w:rPr>
          <w:rFonts w:ascii="Cambria" w:hAnsi="Cambria" w:cstheme="minorHAnsi"/>
          <w:iCs/>
        </w:rPr>
      </w:pPr>
      <w:r w:rsidRPr="009649B8">
        <w:rPr>
          <w:rFonts w:ascii="Cambria" w:eastAsia="Times New Roman" w:hAnsi="Cambria" w:cstheme="minorHAnsi"/>
          <w:iCs/>
        </w:rPr>
        <w:t>benmuoka05@gmail.com</w:t>
      </w:r>
    </w:p>
    <w:p w14:paraId="7FB7564D" w14:textId="7ED47E95" w:rsidR="0018104F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2C978863" w14:textId="78378CB5" w:rsidR="00AD2D80" w:rsidRDefault="00AD2D80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Education</w:t>
      </w:r>
    </w:p>
    <w:p w14:paraId="061DEEB0" w14:textId="77777777" w:rsidR="00D22450" w:rsidRPr="002D1F80" w:rsidRDefault="00D22450" w:rsidP="00D22450">
      <w:pPr>
        <w:spacing w:after="0" w:line="96" w:lineRule="auto"/>
        <w:jc w:val="both"/>
        <w:rPr>
          <w:rFonts w:ascii="Cambria" w:hAnsi="Cambria" w:cstheme="minorHAnsi"/>
          <w:color w:val="2F5496" w:themeColor="accent1" w:themeShade="BF"/>
          <w:sz w:val="24"/>
          <w:szCs w:val="24"/>
        </w:rPr>
      </w:pPr>
    </w:p>
    <w:p w14:paraId="4C58090B" w14:textId="77777777" w:rsidR="00AD2D80" w:rsidRPr="002D1F80" w:rsidRDefault="00AD2D80" w:rsidP="00D22450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Master of Science (M.S.) - Renewable Energy </w:t>
      </w:r>
    </w:p>
    <w:p w14:paraId="685FC4FC" w14:textId="32FDD53A" w:rsidR="00AD2D80" w:rsidRPr="002D1F80" w:rsidRDefault="00AD2D80" w:rsidP="002D1F80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Engineering                                                            </w:t>
      </w:r>
    </w:p>
    <w:p w14:paraId="3D14D728" w14:textId="1C37A139" w:rsidR="00AD2D80" w:rsidRPr="009649B8" w:rsidRDefault="00AD2D80" w:rsidP="002D1F80">
      <w:pPr>
        <w:spacing w:after="0" w:line="240" w:lineRule="auto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  <w:i/>
        </w:rPr>
        <w:t xml:space="preserve">Heriot–Watt University, United Kingdom (Oct. 2020)                     </w:t>
      </w:r>
    </w:p>
    <w:p w14:paraId="638EEAAD" w14:textId="77777777" w:rsidR="00AD2D80" w:rsidRPr="00E6014A" w:rsidRDefault="00AD2D80" w:rsidP="00D22450">
      <w:pPr>
        <w:spacing w:after="0" w:line="120" w:lineRule="auto"/>
        <w:rPr>
          <w:rFonts w:ascii="Cambria" w:hAnsi="Cambria" w:cstheme="minorHAnsi"/>
        </w:rPr>
      </w:pPr>
    </w:p>
    <w:p w14:paraId="7CCDE42F" w14:textId="634FE9EA" w:rsidR="00AD2D80" w:rsidRPr="002D1F80" w:rsidRDefault="00AD2D80" w:rsidP="00D22450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Bachelor of Engineering (B.E.) - Electrical and Electronic Engineering                                                            </w:t>
      </w:r>
    </w:p>
    <w:p w14:paraId="187433D8" w14:textId="77777777" w:rsidR="00AD2D80" w:rsidRPr="009649B8" w:rsidRDefault="00AD2D80" w:rsidP="002D1F80">
      <w:pPr>
        <w:spacing w:after="0" w:line="240" w:lineRule="auto"/>
        <w:rPr>
          <w:rFonts w:ascii="Cambria" w:eastAsia="Times New Roman" w:hAnsi="Cambria" w:cstheme="minorHAnsi"/>
          <w:i/>
        </w:rPr>
      </w:pPr>
      <w:r w:rsidRPr="009649B8">
        <w:rPr>
          <w:rFonts w:ascii="Cambria" w:eastAsia="Times New Roman" w:hAnsi="Cambria" w:cstheme="minorHAnsi"/>
          <w:i/>
        </w:rPr>
        <w:t xml:space="preserve">University of East London, Malaysia (Feb. 2016)   </w:t>
      </w:r>
    </w:p>
    <w:p w14:paraId="01B7CA27" w14:textId="13FAD2C3" w:rsidR="00AD2D80" w:rsidRPr="009649B8" w:rsidRDefault="00AD2D80" w:rsidP="002D1F80">
      <w:pPr>
        <w:spacing w:after="0" w:line="120" w:lineRule="auto"/>
        <w:rPr>
          <w:rFonts w:ascii="Cambria" w:eastAsia="Times New Roman" w:hAnsi="Cambria" w:cstheme="minorHAnsi"/>
          <w:i/>
        </w:rPr>
      </w:pPr>
      <w:r w:rsidRPr="009649B8">
        <w:rPr>
          <w:rFonts w:ascii="Cambria" w:eastAsia="Times New Roman" w:hAnsi="Cambria" w:cstheme="minorHAnsi"/>
          <w:i/>
        </w:rPr>
        <w:t xml:space="preserve"> </w:t>
      </w:r>
    </w:p>
    <w:p w14:paraId="02D2DD04" w14:textId="77777777" w:rsidR="00AD2D80" w:rsidRPr="009649B8" w:rsidRDefault="00AD2D80" w:rsidP="002D1F80">
      <w:pPr>
        <w:numPr>
          <w:ilvl w:val="0"/>
          <w:numId w:val="6"/>
        </w:numPr>
        <w:spacing w:after="0" w:line="240" w:lineRule="auto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</w:rPr>
        <w:t>Dean's List (2014/2015 Session)</w:t>
      </w:r>
    </w:p>
    <w:p w14:paraId="6E758153" w14:textId="77777777" w:rsidR="00AD2D80" w:rsidRPr="009649B8" w:rsidRDefault="00AD2D80" w:rsidP="002D1F80">
      <w:pPr>
        <w:numPr>
          <w:ilvl w:val="0"/>
          <w:numId w:val="6"/>
        </w:numPr>
        <w:spacing w:after="0" w:line="240" w:lineRule="auto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</w:rPr>
        <w:t>Dean's List (2013/2014 Session)</w:t>
      </w:r>
    </w:p>
    <w:p w14:paraId="28339AA3" w14:textId="77777777" w:rsidR="00AD2D80" w:rsidRPr="00AD2D80" w:rsidRDefault="00AD2D80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</w:rPr>
      </w:pPr>
    </w:p>
    <w:p w14:paraId="3776BAEA" w14:textId="7B6FA6BF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Skills</w:t>
      </w:r>
    </w:p>
    <w:p w14:paraId="055CEBA5" w14:textId="77777777" w:rsidR="00D22450" w:rsidRPr="009649B8" w:rsidRDefault="00D22450" w:rsidP="00D22450">
      <w:pPr>
        <w:spacing w:after="0" w:line="96" w:lineRule="auto"/>
        <w:jc w:val="both"/>
        <w:rPr>
          <w:rFonts w:ascii="Cambria" w:hAnsi="Cambria" w:cstheme="minorHAnsi"/>
          <w:color w:val="2F5496" w:themeColor="accent1" w:themeShade="BF"/>
          <w:sz w:val="24"/>
          <w:szCs w:val="24"/>
        </w:rPr>
      </w:pPr>
    </w:p>
    <w:p w14:paraId="785B8E87" w14:textId="055BA22C" w:rsidR="0018104F" w:rsidRPr="00865744" w:rsidRDefault="0018104F" w:rsidP="00F40062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>Python</w:t>
      </w:r>
      <w:r w:rsidR="00865744">
        <w:rPr>
          <w:rFonts w:ascii="Cambria" w:eastAsia="Times New Roman" w:hAnsi="Cambria" w:cstheme="minorHAnsi"/>
        </w:rPr>
        <w:t>, MATLAB</w:t>
      </w:r>
    </w:p>
    <w:p w14:paraId="0EAAF153" w14:textId="77777777" w:rsidR="00865744" w:rsidRDefault="00865744" w:rsidP="00F40062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 xml:space="preserve">Data Analysis </w:t>
      </w:r>
    </w:p>
    <w:p w14:paraId="0399D140" w14:textId="77777777" w:rsidR="00865744" w:rsidRDefault="00865744" w:rsidP="00F40062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>Full Stack Development</w:t>
      </w:r>
    </w:p>
    <w:p w14:paraId="4D358FA1" w14:textId="77777777" w:rsidR="00865744" w:rsidRDefault="00865744" w:rsidP="00F40062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>Database Management</w:t>
      </w:r>
    </w:p>
    <w:p w14:paraId="515E0901" w14:textId="713BB4E8" w:rsidR="00865744" w:rsidRDefault="00865744" w:rsidP="00F40062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 xml:space="preserve">Bot Creation </w:t>
      </w:r>
      <w:r>
        <w:rPr>
          <w:rFonts w:ascii="Cambria" w:eastAsia="Times New Roman" w:hAnsi="Cambria" w:cstheme="minorHAnsi"/>
        </w:rPr>
        <w:t>and Automation</w:t>
      </w:r>
    </w:p>
    <w:p w14:paraId="06B81E16" w14:textId="077A24D3" w:rsidR="00865744" w:rsidRDefault="00865744" w:rsidP="00F40062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>Git and Version Control</w:t>
      </w:r>
    </w:p>
    <w:p w14:paraId="74DD7CA6" w14:textId="77777777" w:rsidR="00F40062" w:rsidRPr="009649B8" w:rsidRDefault="00F40062" w:rsidP="00F40062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rFonts w:ascii="Cambria" w:eastAsia="Times New Roman" w:hAnsi="Cambria" w:cstheme="minorHAnsi"/>
        </w:rPr>
      </w:pPr>
      <w:r w:rsidRPr="009649B8">
        <w:rPr>
          <w:rFonts w:ascii="Cambria" w:eastAsia="Times New Roman" w:hAnsi="Cambria" w:cstheme="minorHAnsi"/>
        </w:rPr>
        <w:t>ANSYS</w:t>
      </w:r>
    </w:p>
    <w:p w14:paraId="6293BE1C" w14:textId="2871EDD7" w:rsidR="00F40062" w:rsidRPr="00F40062" w:rsidRDefault="00F40062" w:rsidP="00F40062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rFonts w:ascii="Cambria" w:eastAsia="Times New Roman" w:hAnsi="Cambria" w:cstheme="minorHAnsi"/>
        </w:rPr>
      </w:pPr>
      <w:proofErr w:type="spellStart"/>
      <w:r w:rsidRPr="009649B8">
        <w:rPr>
          <w:rFonts w:ascii="Cambria" w:eastAsia="Times New Roman" w:hAnsi="Cambria" w:cstheme="minorHAnsi"/>
        </w:rPr>
        <w:t>EnergyPlan</w:t>
      </w:r>
      <w:proofErr w:type="spellEnd"/>
      <w:r w:rsidRPr="009649B8">
        <w:rPr>
          <w:rFonts w:ascii="Cambria" w:eastAsia="Times New Roman" w:hAnsi="Cambria" w:cstheme="minorHAnsi"/>
        </w:rPr>
        <w:t xml:space="preserve"> </w:t>
      </w:r>
    </w:p>
    <w:p w14:paraId="58F12079" w14:textId="77777777" w:rsidR="00F40062" w:rsidRDefault="00F40062" w:rsidP="00F40062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rFonts w:ascii="Cambria" w:eastAsia="Times New Roman" w:hAnsi="Cambria" w:cstheme="minorHAnsi"/>
        </w:rPr>
      </w:pPr>
      <w:r>
        <w:rPr>
          <w:rFonts w:ascii="Cambria" w:eastAsia="Times New Roman" w:hAnsi="Cambria" w:cstheme="minorHAnsi"/>
        </w:rPr>
        <w:t>Thermal modelling and analysis</w:t>
      </w:r>
    </w:p>
    <w:p w14:paraId="73E35FC2" w14:textId="361FFCE7" w:rsidR="00F40062" w:rsidRPr="00F40062" w:rsidRDefault="00F40062" w:rsidP="00F40062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rFonts w:ascii="Cambria" w:eastAsia="Times New Roman" w:hAnsi="Cambria" w:cstheme="minorHAnsi"/>
        </w:rPr>
      </w:pPr>
      <w:r>
        <w:rPr>
          <w:rFonts w:ascii="Cambria" w:eastAsia="Times New Roman" w:hAnsi="Cambria" w:cstheme="minorHAnsi"/>
        </w:rPr>
        <w:t>Solar design and installation</w:t>
      </w:r>
    </w:p>
    <w:p w14:paraId="60DF9628" w14:textId="1221C795" w:rsidR="00567092" w:rsidRPr="00567092" w:rsidRDefault="00567092" w:rsidP="00F40062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rFonts w:ascii="Cambria" w:eastAsia="Times New Roman" w:hAnsi="Cambria" w:cstheme="minorHAnsi"/>
        </w:rPr>
      </w:pPr>
      <w:r w:rsidRPr="009649B8">
        <w:rPr>
          <w:rFonts w:ascii="Cambria" w:eastAsia="Times New Roman" w:hAnsi="Cambria" w:cstheme="minorHAnsi"/>
        </w:rPr>
        <w:t xml:space="preserve">MS Office </w:t>
      </w:r>
    </w:p>
    <w:p w14:paraId="61FED00F" w14:textId="77777777" w:rsidR="0018104F" w:rsidRPr="00E6014A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0780BCA0" w14:textId="726285EE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Languages</w:t>
      </w:r>
    </w:p>
    <w:p w14:paraId="48B8ECAD" w14:textId="77777777" w:rsidR="00567092" w:rsidRPr="009649B8" w:rsidRDefault="00567092" w:rsidP="00567092">
      <w:pPr>
        <w:spacing w:after="0" w:line="96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</w:p>
    <w:p w14:paraId="6A97A899" w14:textId="384ED9BD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Cs/>
        </w:rPr>
      </w:pPr>
      <w:r w:rsidRPr="00F26C1B">
        <w:rPr>
          <w:rFonts w:ascii="Cambria" w:eastAsia="Times New Roman" w:hAnsi="Cambria" w:cstheme="minorHAnsi"/>
          <w:bCs/>
        </w:rPr>
        <w:t xml:space="preserve">English </w:t>
      </w:r>
      <w:r w:rsidR="00A43623">
        <w:rPr>
          <w:rFonts w:ascii="Cambria" w:eastAsia="Times New Roman" w:hAnsi="Cambria" w:cstheme="minorHAnsi"/>
          <w:bCs/>
        </w:rPr>
        <w:t>–</w:t>
      </w:r>
      <w:r w:rsidRPr="00F26C1B">
        <w:rPr>
          <w:rFonts w:ascii="Cambria" w:eastAsia="Times New Roman" w:hAnsi="Cambria" w:cstheme="minorHAnsi"/>
          <w:bCs/>
        </w:rPr>
        <w:t xml:space="preserve"> Native</w:t>
      </w:r>
    </w:p>
    <w:p w14:paraId="4404016D" w14:textId="1FAB1FFD" w:rsidR="00A43623" w:rsidRDefault="00A43623" w:rsidP="002D1F80">
      <w:pPr>
        <w:spacing w:after="0" w:line="240" w:lineRule="auto"/>
        <w:jc w:val="both"/>
        <w:rPr>
          <w:rFonts w:ascii="Cambria" w:eastAsia="Times New Roman" w:hAnsi="Cambria" w:cstheme="minorHAnsi"/>
          <w:bCs/>
        </w:rPr>
      </w:pPr>
    </w:p>
    <w:p w14:paraId="02F6E722" w14:textId="4979B105" w:rsidR="00A43623" w:rsidRDefault="00A43623" w:rsidP="002D1F80">
      <w:pPr>
        <w:spacing w:after="0" w:line="240" w:lineRule="auto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A43623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Licenses &amp; Certifications</w:t>
      </w:r>
    </w:p>
    <w:p w14:paraId="65EF5A75" w14:textId="77777777" w:rsidR="00567092" w:rsidRDefault="00567092" w:rsidP="00567092">
      <w:pPr>
        <w:spacing w:after="0" w:line="96" w:lineRule="auto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</w:p>
    <w:p w14:paraId="7781F897" w14:textId="6B4A2604" w:rsidR="002F3048" w:rsidRPr="002D1F80" w:rsidRDefault="002F3048" w:rsidP="00D22450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>Python Developer</w:t>
      </w:r>
      <w:r w:rsidR="00567092">
        <w:rPr>
          <w:rFonts w:ascii="Cambria" w:eastAsia="Times New Roman" w:hAnsi="Cambria" w:cstheme="minorHAnsi"/>
          <w:b/>
          <w:sz w:val="24"/>
          <w:szCs w:val="24"/>
        </w:rPr>
        <w:tab/>
      </w:r>
      <w:r w:rsidRPr="002D1F80">
        <w:rPr>
          <w:rFonts w:ascii="Cambria" w:eastAsia="Times New Roman" w:hAnsi="Cambria" w:cstheme="minorHAnsi"/>
          <w:bCs/>
          <w:sz w:val="24"/>
          <w:szCs w:val="24"/>
        </w:rPr>
        <w:t>(2023)</w:t>
      </w: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                                             </w:t>
      </w:r>
    </w:p>
    <w:p w14:paraId="502ABBFB" w14:textId="1AF983BC" w:rsidR="002F3048" w:rsidRPr="009649B8" w:rsidRDefault="002F3048" w:rsidP="002D1F80">
      <w:pPr>
        <w:spacing w:after="0" w:line="240" w:lineRule="auto"/>
        <w:jc w:val="both"/>
        <w:rPr>
          <w:rFonts w:ascii="Cambria" w:eastAsia="Times New Roman" w:hAnsi="Cambria" w:cstheme="minorHAnsi"/>
          <w:i/>
        </w:rPr>
      </w:pPr>
      <w:proofErr w:type="spellStart"/>
      <w:r>
        <w:rPr>
          <w:rFonts w:ascii="Cambria" w:eastAsia="Times New Roman" w:hAnsi="Cambria" w:cstheme="minorHAnsi"/>
          <w:i/>
        </w:rPr>
        <w:t>Brainnest</w:t>
      </w:r>
      <w:proofErr w:type="spellEnd"/>
    </w:p>
    <w:p w14:paraId="068355DF" w14:textId="77777777" w:rsidR="002F3048" w:rsidRPr="00A43623" w:rsidRDefault="002F3048" w:rsidP="00567092">
      <w:pPr>
        <w:spacing w:after="0" w:line="120" w:lineRule="auto"/>
        <w:rPr>
          <w:rFonts w:ascii="Cambria" w:eastAsia="Times New Roman" w:hAnsi="Cambria" w:cstheme="minorHAnsi"/>
          <w:bCs/>
          <w:sz w:val="24"/>
          <w:szCs w:val="24"/>
        </w:rPr>
      </w:pPr>
    </w:p>
    <w:p w14:paraId="04A0F2E7" w14:textId="48DEAC1B" w:rsidR="00A43623" w:rsidRPr="00567092" w:rsidRDefault="00A43623" w:rsidP="00567092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3"/>
          <w:szCs w:val="23"/>
        </w:rPr>
      </w:pPr>
      <w:r w:rsidRPr="00567092">
        <w:rPr>
          <w:rFonts w:ascii="Cambria" w:eastAsia="Times New Roman" w:hAnsi="Cambria" w:cstheme="minorHAnsi"/>
          <w:b/>
          <w:sz w:val="23"/>
          <w:szCs w:val="23"/>
        </w:rPr>
        <w:t>Associate Member</w:t>
      </w:r>
      <w:r w:rsidR="00567092">
        <w:rPr>
          <w:rFonts w:ascii="Cambria" w:eastAsia="Times New Roman" w:hAnsi="Cambria" w:cstheme="minorHAnsi"/>
          <w:b/>
          <w:sz w:val="23"/>
          <w:szCs w:val="23"/>
        </w:rPr>
        <w:tab/>
      </w:r>
      <w:r w:rsidRPr="00567092">
        <w:rPr>
          <w:rFonts w:ascii="Cambria" w:eastAsia="Times New Roman" w:hAnsi="Cambria" w:cstheme="minorHAnsi"/>
          <w:bCs/>
          <w:sz w:val="23"/>
          <w:szCs w:val="23"/>
        </w:rPr>
        <w:t>(2020)</w:t>
      </w:r>
      <w:r w:rsidRPr="00567092">
        <w:rPr>
          <w:rFonts w:ascii="Cambria" w:eastAsia="Times New Roman" w:hAnsi="Cambria" w:cstheme="minorHAnsi"/>
          <w:b/>
          <w:sz w:val="23"/>
          <w:szCs w:val="23"/>
        </w:rPr>
        <w:t xml:space="preserve">                                             </w:t>
      </w:r>
    </w:p>
    <w:p w14:paraId="2D9330D5" w14:textId="77777777" w:rsidR="00A43623" w:rsidRPr="009649B8" w:rsidRDefault="00A43623" w:rsidP="002D1F80">
      <w:pPr>
        <w:spacing w:after="0" w:line="240" w:lineRule="auto"/>
        <w:jc w:val="both"/>
        <w:rPr>
          <w:rFonts w:ascii="Cambria" w:eastAsia="Times New Roman" w:hAnsi="Cambria" w:cstheme="minorHAnsi"/>
          <w:i/>
        </w:rPr>
      </w:pPr>
      <w:r w:rsidRPr="009649B8">
        <w:rPr>
          <w:rFonts w:ascii="Cambria" w:eastAsia="Times New Roman" w:hAnsi="Cambria" w:cstheme="minorHAnsi"/>
          <w:i/>
        </w:rPr>
        <w:t>Nigerian Society of Engineers (</w:t>
      </w:r>
      <w:proofErr w:type="spellStart"/>
      <w:r w:rsidRPr="009649B8">
        <w:rPr>
          <w:rFonts w:ascii="Cambria" w:eastAsia="Times New Roman" w:hAnsi="Cambria" w:cstheme="minorHAnsi"/>
          <w:i/>
        </w:rPr>
        <w:t>NSE</w:t>
      </w:r>
      <w:proofErr w:type="spellEnd"/>
      <w:r w:rsidRPr="009649B8">
        <w:rPr>
          <w:rFonts w:ascii="Cambria" w:eastAsia="Times New Roman" w:hAnsi="Cambria" w:cstheme="minorHAnsi"/>
          <w:i/>
        </w:rPr>
        <w:t>)</w:t>
      </w:r>
      <w:r w:rsidRPr="009649B8">
        <w:rPr>
          <w:rFonts w:ascii="Cambria" w:eastAsia="Times New Roman" w:hAnsi="Cambria" w:cstheme="minorHAnsi"/>
        </w:rPr>
        <w:t xml:space="preserve"> – </w:t>
      </w:r>
      <w:r w:rsidRPr="009649B8">
        <w:rPr>
          <w:rFonts w:ascii="Cambria" w:eastAsia="Times New Roman" w:hAnsi="Cambria" w:cstheme="minorHAnsi"/>
          <w:i/>
        </w:rPr>
        <w:t>54637</w:t>
      </w:r>
    </w:p>
    <w:p w14:paraId="0B026B9F" w14:textId="1A7293AC" w:rsidR="00A43623" w:rsidRDefault="00A43623" w:rsidP="002D1F80">
      <w:pPr>
        <w:spacing w:after="0" w:line="240" w:lineRule="auto"/>
        <w:jc w:val="both"/>
        <w:rPr>
          <w:rFonts w:ascii="Cambria" w:eastAsia="Times New Roman" w:hAnsi="Cambria" w:cstheme="minorHAnsi"/>
          <w:bCs/>
        </w:rPr>
      </w:pPr>
    </w:p>
    <w:p w14:paraId="7AB3C1CD" w14:textId="77777777" w:rsidR="00FB249C" w:rsidRDefault="00FB249C" w:rsidP="00FB249C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lastRenderedPageBreak/>
        <w:t>Projects</w:t>
      </w:r>
    </w:p>
    <w:p w14:paraId="5D1EC9E9" w14:textId="77777777" w:rsidR="00FB249C" w:rsidRPr="009649B8" w:rsidRDefault="00FB249C" w:rsidP="00FB249C">
      <w:pPr>
        <w:spacing w:after="0" w:line="96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</w:p>
    <w:p w14:paraId="0134D3FA" w14:textId="77777777" w:rsidR="00FB249C" w:rsidRDefault="00FB249C" w:rsidP="00FB249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 w:rsidRPr="00A4299D">
        <w:rPr>
          <w:rFonts w:ascii="Cambria" w:eastAsiaTheme="minorHAnsi" w:hAnsi="Cambria" w:cs="Cambria"/>
          <w:lang w:eastAsia="en-US"/>
        </w:rPr>
        <w:t>Developed</w:t>
      </w:r>
      <w:r>
        <w:rPr>
          <w:rFonts w:ascii="Cambria" w:eastAsiaTheme="minorHAnsi" w:hAnsi="Cambria" w:cs="Cambria"/>
          <w:lang w:eastAsia="en-US"/>
        </w:rPr>
        <w:t xml:space="preserve"> an application to calculate the typing speed of the user.</w:t>
      </w:r>
    </w:p>
    <w:p w14:paraId="62B4D99C" w14:textId="77777777" w:rsidR="00FB249C" w:rsidRDefault="00FB249C" w:rsidP="00FB249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Built a to-do list website where the user can save a to-do list such as a grocery list or tasks to complete.</w:t>
      </w:r>
    </w:p>
    <w:p w14:paraId="4F0D33ED" w14:textId="77777777" w:rsidR="00FB249C" w:rsidRDefault="00FB249C" w:rsidP="00FB249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 xml:space="preserve">Wrote a python script for the tic-tac-toe game played using the terminal </w:t>
      </w:r>
    </w:p>
    <w:p w14:paraId="488DF2E0" w14:textId="77777777" w:rsidR="00FB249C" w:rsidRDefault="00FB249C" w:rsidP="00FB249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 xml:space="preserve">Developed python code that converts PDF to an audiobook </w:t>
      </w:r>
    </w:p>
    <w:p w14:paraId="08AB44CF" w14:textId="77777777" w:rsidR="00FB249C" w:rsidRDefault="00FB249C" w:rsidP="00FB249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Built an image colour palette website that extracts the top ten colour from an image uploaded by a user</w:t>
      </w:r>
    </w:p>
    <w:p w14:paraId="2D7B6CFA" w14:textId="77777777" w:rsidR="00FB249C" w:rsidRDefault="00FB249C" w:rsidP="00FB249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Built a bot to automate the popular google dinosaur game</w:t>
      </w:r>
    </w:p>
    <w:p w14:paraId="73107A00" w14:textId="77777777" w:rsidR="00FB249C" w:rsidRDefault="00FB249C" w:rsidP="00FB249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Developed a desktop app that makes typed text disappear at five seconds of no typing.</w:t>
      </w:r>
    </w:p>
    <w:p w14:paraId="5A254144" w14:textId="77777777" w:rsidR="00FB249C" w:rsidRDefault="00FB249C" w:rsidP="00FB249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Wrote a python script to scrap data from a website, cleaned and saved the data in a csv.</w:t>
      </w:r>
    </w:p>
    <w:p w14:paraId="6245C3DD" w14:textId="77777777" w:rsidR="00FB249C" w:rsidRDefault="00FB249C" w:rsidP="00FB249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Built the popular breakout game.</w:t>
      </w:r>
    </w:p>
    <w:p w14:paraId="356B9159" w14:textId="2CC4D574" w:rsidR="00FB249C" w:rsidRDefault="00FB249C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46D74CC1" w14:textId="77777777" w:rsidR="00FB249C" w:rsidRPr="009649B8" w:rsidRDefault="00FB249C" w:rsidP="00FB249C">
      <w:pPr>
        <w:spacing w:after="120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Accomplishments</w:t>
      </w:r>
    </w:p>
    <w:p w14:paraId="579839A7" w14:textId="77777777" w:rsidR="008D67C5" w:rsidRPr="008D67C5" w:rsidRDefault="008D67C5" w:rsidP="008D67C5">
      <w:pPr>
        <w:pStyle w:val="ListParagraph"/>
        <w:numPr>
          <w:ilvl w:val="0"/>
          <w:numId w:val="24"/>
        </w:numPr>
        <w:spacing w:after="120"/>
        <w:jc w:val="both"/>
        <w:rPr>
          <w:rFonts w:ascii="Cambria" w:eastAsiaTheme="minorHAnsi" w:hAnsi="Cambria" w:cs="Cambria"/>
          <w:color w:val="000000" w:themeColor="text1"/>
          <w:lang w:eastAsia="en-US"/>
        </w:rPr>
      </w:pPr>
      <w:r w:rsidRPr="008D67C5">
        <w:rPr>
          <w:rFonts w:ascii="Cambria" w:eastAsiaTheme="minorHAnsi" w:hAnsi="Cambria" w:cs="Cambria"/>
          <w:color w:val="000000" w:themeColor="text1"/>
          <w:lang w:eastAsia="en-US"/>
        </w:rPr>
        <w:t xml:space="preserve">Managed an engineering team to successfully complete the installation of a 20Kva online inverter system with 360V battery backup. </w:t>
      </w:r>
    </w:p>
    <w:p w14:paraId="05E89224" w14:textId="77777777" w:rsidR="008D67C5" w:rsidRPr="008D67C5" w:rsidRDefault="008D67C5" w:rsidP="008D67C5">
      <w:pPr>
        <w:pStyle w:val="ListParagraph"/>
        <w:numPr>
          <w:ilvl w:val="0"/>
          <w:numId w:val="24"/>
        </w:numPr>
        <w:spacing w:after="120"/>
        <w:jc w:val="both"/>
        <w:rPr>
          <w:rFonts w:ascii="Cambria" w:eastAsiaTheme="minorHAnsi" w:hAnsi="Cambria" w:cs="Cambria"/>
          <w:color w:val="000000" w:themeColor="text1"/>
          <w:lang w:eastAsia="en-US"/>
        </w:rPr>
      </w:pPr>
      <w:r w:rsidRPr="008D67C5">
        <w:rPr>
          <w:rFonts w:ascii="Cambria" w:eastAsiaTheme="minorHAnsi" w:hAnsi="Cambria" w:cs="Cambria"/>
          <w:color w:val="000000" w:themeColor="text1"/>
          <w:lang w:eastAsia="en-US"/>
        </w:rPr>
        <w:t>Coordinated solar power installation and maintenance workshops across the 36 States of the Federation and the Federal Capital Territory (FCT), between November and December 2021.</w:t>
      </w:r>
    </w:p>
    <w:p w14:paraId="463B13B8" w14:textId="77777777" w:rsidR="008D67C5" w:rsidRPr="008D67C5" w:rsidRDefault="008D67C5" w:rsidP="008D67C5">
      <w:pPr>
        <w:pStyle w:val="ListParagraph"/>
        <w:numPr>
          <w:ilvl w:val="0"/>
          <w:numId w:val="24"/>
        </w:numPr>
        <w:spacing w:after="120"/>
        <w:jc w:val="both"/>
        <w:rPr>
          <w:rFonts w:ascii="Cambria" w:eastAsiaTheme="minorHAnsi" w:hAnsi="Cambria" w:cs="Cambria"/>
          <w:color w:val="000000" w:themeColor="text1"/>
          <w:lang w:eastAsia="en-US"/>
        </w:rPr>
      </w:pPr>
      <w:r w:rsidRPr="008D67C5">
        <w:rPr>
          <w:rFonts w:ascii="Cambria" w:eastAsiaTheme="minorHAnsi" w:hAnsi="Cambria" w:cs="Cambria"/>
          <w:color w:val="000000" w:themeColor="text1"/>
          <w:lang w:eastAsia="en-US"/>
        </w:rPr>
        <w:t>Secured Council for the Regulation of Engineering in Nigeria (</w:t>
      </w:r>
      <w:proofErr w:type="spellStart"/>
      <w:r w:rsidRPr="008D67C5">
        <w:rPr>
          <w:rFonts w:ascii="Cambria" w:eastAsiaTheme="minorHAnsi" w:hAnsi="Cambria" w:cs="Cambria"/>
          <w:color w:val="000000" w:themeColor="text1"/>
          <w:lang w:eastAsia="en-US"/>
        </w:rPr>
        <w:t>COREN</w:t>
      </w:r>
      <w:proofErr w:type="spellEnd"/>
      <w:r w:rsidRPr="008D67C5">
        <w:rPr>
          <w:rFonts w:ascii="Cambria" w:eastAsiaTheme="minorHAnsi" w:hAnsi="Cambria" w:cs="Cambria"/>
          <w:color w:val="000000" w:themeColor="text1"/>
          <w:lang w:eastAsia="en-US"/>
        </w:rPr>
        <w:t xml:space="preserve">) accreditation to deliver </w:t>
      </w:r>
      <w:proofErr w:type="spellStart"/>
      <w:r w:rsidRPr="008D67C5">
        <w:rPr>
          <w:rFonts w:ascii="Cambria" w:eastAsiaTheme="minorHAnsi" w:hAnsi="Cambria" w:cs="Cambria"/>
          <w:color w:val="000000" w:themeColor="text1"/>
          <w:lang w:eastAsia="en-US"/>
        </w:rPr>
        <w:t>SPVI</w:t>
      </w:r>
      <w:proofErr w:type="spellEnd"/>
      <w:r w:rsidRPr="008D67C5">
        <w:rPr>
          <w:rFonts w:ascii="Cambria" w:eastAsiaTheme="minorHAnsi" w:hAnsi="Cambria" w:cs="Cambria"/>
          <w:color w:val="000000" w:themeColor="text1"/>
          <w:lang w:eastAsia="en-US"/>
        </w:rPr>
        <w:t xml:space="preserve">, </w:t>
      </w:r>
      <w:proofErr w:type="spellStart"/>
      <w:r w:rsidRPr="008D67C5">
        <w:rPr>
          <w:rFonts w:ascii="Cambria" w:eastAsiaTheme="minorHAnsi" w:hAnsi="Cambria" w:cs="Cambria"/>
          <w:color w:val="000000" w:themeColor="text1"/>
          <w:lang w:eastAsia="en-US"/>
        </w:rPr>
        <w:t>SPVIS</w:t>
      </w:r>
      <w:proofErr w:type="spellEnd"/>
      <w:r w:rsidRPr="008D67C5">
        <w:rPr>
          <w:rFonts w:ascii="Cambria" w:eastAsiaTheme="minorHAnsi" w:hAnsi="Cambria" w:cs="Cambria"/>
          <w:color w:val="000000" w:themeColor="text1"/>
          <w:lang w:eastAsia="en-US"/>
        </w:rPr>
        <w:t xml:space="preserve">, </w:t>
      </w:r>
      <w:proofErr w:type="spellStart"/>
      <w:r w:rsidRPr="008D67C5">
        <w:rPr>
          <w:rFonts w:ascii="Cambria" w:eastAsiaTheme="minorHAnsi" w:hAnsi="Cambria" w:cs="Cambria"/>
          <w:color w:val="000000" w:themeColor="text1"/>
          <w:lang w:eastAsia="en-US"/>
        </w:rPr>
        <w:t>MGD</w:t>
      </w:r>
      <w:proofErr w:type="spellEnd"/>
      <w:r w:rsidRPr="008D67C5">
        <w:rPr>
          <w:rFonts w:ascii="Cambria" w:eastAsiaTheme="minorHAnsi" w:hAnsi="Cambria" w:cs="Cambria"/>
          <w:color w:val="000000" w:themeColor="text1"/>
          <w:lang w:eastAsia="en-US"/>
        </w:rPr>
        <w:t xml:space="preserve">, EA and EM programs. </w:t>
      </w:r>
    </w:p>
    <w:p w14:paraId="163D9A23" w14:textId="58E6F9A9" w:rsidR="00FB249C" w:rsidRDefault="00FB249C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30049F2A" w14:textId="3C5ACEC6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02BB4478" w14:textId="653E6E75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2720678F" w14:textId="21319665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06635213" w14:textId="2B504AEA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4256CCB2" w14:textId="16F7B2C4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3791C479" w14:textId="6E2B236E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07FB2C20" w14:textId="49D87029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0F53B901" w14:textId="19ED0241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347C3581" w14:textId="1C1D710E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3086DBBC" w14:textId="40A8973C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1EBEADC5" w14:textId="141D114C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3A2D42F6" w14:textId="756EB39A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32ED0BCA" w14:textId="4AEA0D23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1006DFDE" w14:textId="72C70D8E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595FEC7B" w14:textId="50001A1A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2EF6351B" w14:textId="36602899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22023C9E" w14:textId="4ADC345E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7CD1D21C" w14:textId="187685D1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15F87054" w14:textId="76FA1257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729E8CE9" w14:textId="4790C9D8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189C3F69" w14:textId="3D394DC0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5A6897D7" w14:textId="7995EBD1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0784B388" w14:textId="08E80C9A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49381928" w14:textId="0829E9A1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4AF46DA6" w14:textId="77777777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47B5496D" w14:textId="10CEBC02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660F514C" w14:textId="74AEAFC4" w:rsidR="00F40062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6723A67A" w14:textId="77777777" w:rsidR="00F40062" w:rsidRDefault="00F40062" w:rsidP="00F40062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 w:rsidRPr="009649B8"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Interests</w:t>
      </w:r>
    </w:p>
    <w:p w14:paraId="5DB68630" w14:textId="77777777" w:rsidR="00F40062" w:rsidRPr="009649B8" w:rsidRDefault="00F40062" w:rsidP="00F40062">
      <w:pPr>
        <w:spacing w:after="0" w:line="96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3E46C08C" w14:textId="77777777" w:rsidR="00F40062" w:rsidRDefault="00F40062" w:rsidP="00F40062">
      <w:pPr>
        <w:spacing w:after="0" w:line="240" w:lineRule="auto"/>
        <w:jc w:val="both"/>
        <w:rPr>
          <w:rFonts w:ascii="Cambria" w:hAnsi="Cambria" w:cstheme="minorHAnsi"/>
        </w:rPr>
      </w:pPr>
      <w:r w:rsidRPr="009649B8">
        <w:rPr>
          <w:rFonts w:ascii="Cambria" w:hAnsi="Cambria" w:cstheme="minorHAnsi"/>
        </w:rPr>
        <w:t>Reading</w:t>
      </w:r>
      <w:r>
        <w:rPr>
          <w:rFonts w:ascii="Cambria" w:hAnsi="Cambria" w:cstheme="minorHAnsi"/>
        </w:rPr>
        <w:t xml:space="preserve">, </w:t>
      </w:r>
      <w:r w:rsidRPr="009649B8">
        <w:rPr>
          <w:rFonts w:ascii="Cambria" w:hAnsi="Cambria" w:cstheme="minorHAnsi"/>
        </w:rPr>
        <w:t>Playing soccer</w:t>
      </w:r>
    </w:p>
    <w:p w14:paraId="3B557DEC" w14:textId="77777777" w:rsidR="00F40062" w:rsidRDefault="00F40062" w:rsidP="00F40062">
      <w:pPr>
        <w:spacing w:after="0" w:line="240" w:lineRule="auto"/>
        <w:jc w:val="both"/>
        <w:rPr>
          <w:rFonts w:ascii="Cambria" w:hAnsi="Cambria" w:cstheme="minorHAnsi"/>
        </w:rPr>
      </w:pPr>
    </w:p>
    <w:p w14:paraId="59CC9003" w14:textId="77777777" w:rsidR="00F40062" w:rsidRDefault="00F40062" w:rsidP="00F40062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References</w:t>
      </w:r>
    </w:p>
    <w:p w14:paraId="17BDB5A8" w14:textId="77777777" w:rsidR="00F40062" w:rsidRDefault="00F40062" w:rsidP="00F40062">
      <w:pPr>
        <w:spacing w:after="0" w:line="96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63EEBD74" w14:textId="77777777" w:rsidR="00F40062" w:rsidRDefault="00F40062" w:rsidP="00F40062">
      <w:pPr>
        <w:spacing w:after="0" w:line="24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Available on request</w:t>
      </w:r>
    </w:p>
    <w:p w14:paraId="6C99E644" w14:textId="77777777" w:rsidR="00F40062" w:rsidRPr="009649B8" w:rsidRDefault="00F40062" w:rsidP="002D1F80">
      <w:pPr>
        <w:spacing w:after="0" w:line="240" w:lineRule="auto"/>
        <w:jc w:val="both"/>
        <w:rPr>
          <w:rFonts w:ascii="Cambria" w:hAnsi="Cambria" w:cstheme="minorHAnsi"/>
        </w:rPr>
      </w:pPr>
    </w:p>
    <w:sectPr w:rsidR="00F40062" w:rsidRPr="009649B8" w:rsidSect="00A43623">
      <w:pgSz w:w="11900" w:h="16840"/>
      <w:pgMar w:top="851" w:right="560" w:bottom="720" w:left="993" w:header="720" w:footer="720" w:gutter="0"/>
      <w:cols w:num="2" w:space="721" w:equalWidth="0">
        <w:col w:w="6270" w:space="708"/>
        <w:col w:w="27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CE03AB"/>
    <w:multiLevelType w:val="hybridMultilevel"/>
    <w:tmpl w:val="D43167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E0E29"/>
    <w:multiLevelType w:val="multilevel"/>
    <w:tmpl w:val="B56C72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41EC"/>
    <w:multiLevelType w:val="hybridMultilevel"/>
    <w:tmpl w:val="94C03000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10F2A7E"/>
    <w:multiLevelType w:val="multilevel"/>
    <w:tmpl w:val="B4408166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671B2"/>
    <w:multiLevelType w:val="hybridMultilevel"/>
    <w:tmpl w:val="E3E681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561D7E"/>
    <w:multiLevelType w:val="multilevel"/>
    <w:tmpl w:val="5602F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07BAE"/>
    <w:multiLevelType w:val="hybridMultilevel"/>
    <w:tmpl w:val="B22231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9527B9"/>
    <w:multiLevelType w:val="hybridMultilevel"/>
    <w:tmpl w:val="3F2A8E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344E52D6"/>
    <w:multiLevelType w:val="multilevel"/>
    <w:tmpl w:val="66C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E30C4"/>
    <w:multiLevelType w:val="hybridMultilevel"/>
    <w:tmpl w:val="E33788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A6625E5"/>
    <w:multiLevelType w:val="hybridMultilevel"/>
    <w:tmpl w:val="D1343CA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A839BB"/>
    <w:multiLevelType w:val="hybridMultilevel"/>
    <w:tmpl w:val="0D54A4AC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231A3B"/>
    <w:multiLevelType w:val="hybridMultilevel"/>
    <w:tmpl w:val="2FCE1E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38E5964"/>
    <w:multiLevelType w:val="multilevel"/>
    <w:tmpl w:val="2278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A1646"/>
    <w:multiLevelType w:val="hybridMultilevel"/>
    <w:tmpl w:val="6ED2FDB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5" w15:restartNumberingAfterBreak="0">
    <w:nsid w:val="5A00061A"/>
    <w:multiLevelType w:val="hybridMultilevel"/>
    <w:tmpl w:val="A95486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C64221"/>
    <w:multiLevelType w:val="hybridMultilevel"/>
    <w:tmpl w:val="9718F3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7" w15:restartNumberingAfterBreak="0">
    <w:nsid w:val="63D53856"/>
    <w:multiLevelType w:val="hybridMultilevel"/>
    <w:tmpl w:val="54105D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0C2555"/>
    <w:multiLevelType w:val="hybridMultilevel"/>
    <w:tmpl w:val="D67CF688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6C6A7717"/>
    <w:multiLevelType w:val="hybridMultilevel"/>
    <w:tmpl w:val="101EAB14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0" w15:restartNumberingAfterBreak="0">
    <w:nsid w:val="70BB0190"/>
    <w:multiLevelType w:val="hybridMultilevel"/>
    <w:tmpl w:val="19F4F72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5828FB"/>
    <w:multiLevelType w:val="hybridMultilevel"/>
    <w:tmpl w:val="99C83E7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2" w15:restartNumberingAfterBreak="0">
    <w:nsid w:val="7C510983"/>
    <w:multiLevelType w:val="hybridMultilevel"/>
    <w:tmpl w:val="3E6C39B4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7F6635F9"/>
    <w:multiLevelType w:val="hybridMultilevel"/>
    <w:tmpl w:val="9B56D2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2"/>
  </w:num>
  <w:num w:numId="4">
    <w:abstractNumId w:val="11"/>
  </w:num>
  <w:num w:numId="5">
    <w:abstractNumId w:val="4"/>
  </w:num>
  <w:num w:numId="6">
    <w:abstractNumId w:val="18"/>
  </w:num>
  <w:num w:numId="7">
    <w:abstractNumId w:val="2"/>
  </w:num>
  <w:num w:numId="8">
    <w:abstractNumId w:val="19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9"/>
  </w:num>
  <w:num w:numId="14">
    <w:abstractNumId w:val="7"/>
  </w:num>
  <w:num w:numId="15">
    <w:abstractNumId w:val="20"/>
  </w:num>
  <w:num w:numId="16">
    <w:abstractNumId w:val="10"/>
  </w:num>
  <w:num w:numId="17">
    <w:abstractNumId w:val="5"/>
  </w:num>
  <w:num w:numId="18">
    <w:abstractNumId w:val="8"/>
  </w:num>
  <w:num w:numId="19">
    <w:abstractNumId w:val="13"/>
  </w:num>
  <w:num w:numId="20">
    <w:abstractNumId w:val="1"/>
  </w:num>
  <w:num w:numId="21">
    <w:abstractNumId w:val="15"/>
  </w:num>
  <w:num w:numId="22">
    <w:abstractNumId w:val="2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4F"/>
    <w:rsid w:val="00072BC3"/>
    <w:rsid w:val="00153310"/>
    <w:rsid w:val="0018104F"/>
    <w:rsid w:val="002D1F80"/>
    <w:rsid w:val="002F3048"/>
    <w:rsid w:val="00420EBA"/>
    <w:rsid w:val="0043169F"/>
    <w:rsid w:val="0050656B"/>
    <w:rsid w:val="00567092"/>
    <w:rsid w:val="00865744"/>
    <w:rsid w:val="008D67C5"/>
    <w:rsid w:val="008F48C8"/>
    <w:rsid w:val="009649B8"/>
    <w:rsid w:val="00A4299D"/>
    <w:rsid w:val="00A43623"/>
    <w:rsid w:val="00AD2D80"/>
    <w:rsid w:val="00C25AB5"/>
    <w:rsid w:val="00D22450"/>
    <w:rsid w:val="00D37B8D"/>
    <w:rsid w:val="00E25CE7"/>
    <w:rsid w:val="00EA169F"/>
    <w:rsid w:val="00F34751"/>
    <w:rsid w:val="00F40062"/>
    <w:rsid w:val="00FB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8BC1"/>
  <w15:chartTrackingRefBased/>
  <w15:docId w15:val="{5C5B8A19-F87D-4EE4-AA7B-C0DD89B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4F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4F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18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37B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Muoka</dc:creator>
  <cp:keywords/>
  <dc:description/>
  <cp:lastModifiedBy>Benjamin Muoka</cp:lastModifiedBy>
  <cp:revision>21</cp:revision>
  <cp:lastPrinted>2023-03-08T03:13:00Z</cp:lastPrinted>
  <dcterms:created xsi:type="dcterms:W3CDTF">2023-02-12T22:37:00Z</dcterms:created>
  <dcterms:modified xsi:type="dcterms:W3CDTF">2024-01-16T22:27:00Z</dcterms:modified>
</cp:coreProperties>
</file>