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8"/>
      </w:tblGrid>
      <w:tr w:rsidR="00A040C1" w:rsidRPr="003D58C0" w:rsidTr="000035FC">
        <w:tc>
          <w:tcPr>
            <w:tcW w:w="1384" w:type="dxa"/>
          </w:tcPr>
          <w:p w:rsidR="00A040C1" w:rsidRPr="003D58C0" w:rsidRDefault="00A040C1" w:rsidP="000035F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D58C0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B0D3ADB" wp14:editId="6597B0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A040C1" w:rsidRPr="003D58C0" w:rsidRDefault="00A040C1" w:rsidP="000035F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D58C0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:rsidR="00A040C1" w:rsidRPr="003D58C0" w:rsidRDefault="00A040C1" w:rsidP="000035F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D58C0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A040C1" w:rsidRPr="003D58C0" w:rsidRDefault="00A040C1" w:rsidP="000035F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D58C0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A040C1" w:rsidRPr="003D58C0" w:rsidRDefault="00A040C1" w:rsidP="000035FC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D58C0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A040C1" w:rsidRPr="003D58C0" w:rsidRDefault="00A040C1" w:rsidP="000035FC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D58C0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A040C1" w:rsidRPr="003D58C0" w:rsidRDefault="00A040C1" w:rsidP="000035F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D58C0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A040C1" w:rsidRPr="003D58C0" w:rsidRDefault="00A040C1" w:rsidP="000035F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D58C0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A040C1" w:rsidRPr="003D58C0" w:rsidRDefault="00A040C1" w:rsidP="00A040C1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8"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D58C0">
        <w:rPr>
          <w:rFonts w:eastAsia="Times New Roman"/>
          <w:sz w:val="24"/>
          <w:szCs w:val="24"/>
          <w:lang w:eastAsia="ru-RU"/>
        </w:rPr>
        <w:t>ФАКУЛЬТЕТ «Энергомашиностроение»</w:t>
      </w:r>
    </w:p>
    <w:p w:rsidR="00A040C1" w:rsidRPr="003D58C0" w:rsidRDefault="00A040C1" w:rsidP="00A040C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rPr>
          <w:rFonts w:eastAsia="Times New Roman"/>
          <w:iCs/>
          <w:sz w:val="24"/>
          <w:szCs w:val="24"/>
          <w:lang w:eastAsia="ru-RU"/>
        </w:rPr>
      </w:pPr>
      <w:r w:rsidRPr="003D58C0">
        <w:rPr>
          <w:rFonts w:eastAsia="Times New Roman"/>
          <w:sz w:val="24"/>
          <w:szCs w:val="24"/>
          <w:lang w:eastAsia="ru-RU"/>
        </w:rPr>
        <w:t>КАФЕДРА «Газотурбинные и нетрадиционные энергоустановки»</w:t>
      </w:r>
    </w:p>
    <w:p w:rsidR="00A040C1" w:rsidRPr="003D58C0" w:rsidRDefault="00A040C1" w:rsidP="00A040C1">
      <w:pPr>
        <w:spacing w:after="0" w:line="240" w:lineRule="auto"/>
        <w:rPr>
          <w:rFonts w:eastAsia="Times New Roman"/>
          <w:i/>
          <w:sz w:val="24"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rPr>
          <w:rFonts w:eastAsia="Times New Roman"/>
          <w:i/>
          <w:sz w:val="24"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rPr>
          <w:rFonts w:eastAsia="Times New Roman"/>
          <w:i/>
          <w:sz w:val="32"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jc w:val="center"/>
        <w:rPr>
          <w:rFonts w:eastAsia="Times New Roman"/>
          <w:b/>
          <w:sz w:val="44"/>
          <w:szCs w:val="24"/>
          <w:lang w:eastAsia="ru-RU"/>
        </w:rPr>
      </w:pPr>
      <w:r w:rsidRPr="003D58C0">
        <w:rPr>
          <w:rFonts w:eastAsia="Times New Roman"/>
          <w:b/>
          <w:sz w:val="44"/>
          <w:szCs w:val="24"/>
          <w:lang w:eastAsia="ru-RU"/>
        </w:rPr>
        <w:t>РАСЧЕТНО-ПОЯСНИТЕЛЬНАЯ ЗАПИСКА</w:t>
      </w:r>
    </w:p>
    <w:p w:rsidR="00A040C1" w:rsidRPr="003D58C0" w:rsidRDefault="00A040C1" w:rsidP="00A040C1">
      <w:pPr>
        <w:spacing w:after="0" w:line="240" w:lineRule="auto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jc w:val="center"/>
        <w:rPr>
          <w:rFonts w:eastAsia="Times New Roman"/>
          <w:b/>
          <w:i/>
          <w:sz w:val="40"/>
          <w:szCs w:val="24"/>
          <w:lang w:eastAsia="ru-RU"/>
        </w:rPr>
      </w:pPr>
      <w:r w:rsidRPr="003D58C0">
        <w:rPr>
          <w:rFonts w:eastAsia="Times New Roman"/>
          <w:b/>
          <w:i/>
          <w:sz w:val="40"/>
          <w:szCs w:val="24"/>
          <w:lang w:eastAsia="ru-RU"/>
        </w:rPr>
        <w:t xml:space="preserve">К ВЫПУСКНОЙ КВАЛИФИКАЦИОННОЙ РАБОТЕ </w:t>
      </w:r>
    </w:p>
    <w:p w:rsidR="00A040C1" w:rsidRPr="003D58C0" w:rsidRDefault="00A040C1" w:rsidP="00A040C1">
      <w:pPr>
        <w:spacing w:after="0" w:line="240" w:lineRule="auto"/>
        <w:jc w:val="center"/>
        <w:rPr>
          <w:rFonts w:eastAsia="Times New Roman"/>
          <w:b/>
          <w:i/>
          <w:szCs w:val="24"/>
          <w:lang w:eastAsia="ru-RU"/>
        </w:rPr>
      </w:pPr>
    </w:p>
    <w:p w:rsidR="00A040C1" w:rsidRPr="003D58C0" w:rsidRDefault="00A040C1" w:rsidP="00A040C1">
      <w:pPr>
        <w:spacing w:after="0"/>
        <w:jc w:val="center"/>
        <w:rPr>
          <w:rFonts w:eastAsia="Times New Roman"/>
          <w:b/>
          <w:i/>
          <w:sz w:val="40"/>
          <w:szCs w:val="24"/>
          <w:lang w:eastAsia="ru-RU"/>
        </w:rPr>
      </w:pPr>
      <w:r w:rsidRPr="003D58C0">
        <w:rPr>
          <w:rFonts w:eastAsia="Times New Roman"/>
          <w:b/>
          <w:i/>
          <w:sz w:val="40"/>
          <w:szCs w:val="24"/>
          <w:lang w:eastAsia="ru-RU"/>
        </w:rPr>
        <w:t>НА ТЕМУ:</w:t>
      </w:r>
    </w:p>
    <w:p w:rsidR="00A040C1" w:rsidRPr="003D58C0" w:rsidRDefault="00A040C1" w:rsidP="00B117E3">
      <w:pPr>
        <w:spacing w:after="0"/>
        <w:jc w:val="center"/>
        <w:rPr>
          <w:rFonts w:eastAsia="Times New Roman"/>
          <w:sz w:val="36"/>
          <w:szCs w:val="36"/>
          <w:lang w:eastAsia="ru-RU"/>
        </w:rPr>
      </w:pPr>
      <w:r w:rsidRPr="003D58C0">
        <w:rPr>
          <w:rFonts w:eastAsia="Times New Roman"/>
          <w:color w:val="000000"/>
          <w:sz w:val="36"/>
          <w:szCs w:val="36"/>
          <w:lang w:eastAsia="ru-RU"/>
        </w:rPr>
        <w:t>«</w:t>
      </w:r>
      <w:r w:rsidRPr="00B117E3">
        <w:rPr>
          <w:rFonts w:eastAsia="Times New Roman"/>
          <w:color w:val="000000"/>
          <w:sz w:val="32"/>
          <w:szCs w:val="36"/>
          <w:shd w:val="clear" w:color="auto" w:fill="FFFFFF"/>
          <w:lang w:eastAsia="ru-RU"/>
        </w:rPr>
        <w:t xml:space="preserve">Газотурбинная установка </w:t>
      </w:r>
      <w:r w:rsidR="00B117E3" w:rsidRPr="00B117E3">
        <w:rPr>
          <w:rFonts w:eastAsia="Times New Roman"/>
          <w:color w:val="000000"/>
          <w:sz w:val="32"/>
          <w:szCs w:val="36"/>
          <w:shd w:val="clear" w:color="auto" w:fill="FFFFFF"/>
          <w:lang w:eastAsia="ru-RU"/>
        </w:rPr>
        <w:t>мощностью 25 МВт для привода</w:t>
      </w:r>
      <w:r w:rsidR="00B117E3">
        <w:rPr>
          <w:rFonts w:eastAsia="Times New Roman"/>
          <w:color w:val="000000"/>
          <w:sz w:val="32"/>
          <w:szCs w:val="36"/>
          <w:shd w:val="clear" w:color="auto" w:fill="FFFFFF"/>
          <w:lang w:eastAsia="ru-RU"/>
        </w:rPr>
        <w:t xml:space="preserve"> </w:t>
      </w:r>
      <w:r w:rsidR="00B117E3" w:rsidRPr="00B117E3">
        <w:rPr>
          <w:rFonts w:eastAsia="Times New Roman"/>
          <w:color w:val="000000"/>
          <w:sz w:val="32"/>
          <w:szCs w:val="36"/>
          <w:shd w:val="clear" w:color="auto" w:fill="FFFFFF"/>
          <w:lang w:eastAsia="ru-RU"/>
        </w:rPr>
        <w:t>ГПА</w:t>
      </w:r>
      <w:r w:rsidRPr="003D58C0">
        <w:rPr>
          <w:rFonts w:eastAsia="Times New Roman"/>
          <w:color w:val="000000"/>
          <w:sz w:val="36"/>
          <w:szCs w:val="36"/>
          <w:lang w:eastAsia="ru-RU"/>
        </w:rPr>
        <w:t>»</w:t>
      </w:r>
    </w:p>
    <w:p w:rsidR="00A040C1" w:rsidRPr="003D58C0" w:rsidRDefault="00A040C1" w:rsidP="00A040C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  <w:r w:rsidRPr="003D58C0">
        <w:rPr>
          <w:rFonts w:eastAsia="Times New Roman"/>
          <w:sz w:val="24"/>
          <w:szCs w:val="24"/>
          <w:lang w:eastAsia="ru-RU"/>
        </w:rPr>
        <w:t>Студент Э3-122</w:t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  <w:t xml:space="preserve">            </w:t>
      </w:r>
      <w:r w:rsidRPr="003D58C0">
        <w:rPr>
          <w:rFonts w:eastAsia="Times New Roman"/>
          <w:b/>
          <w:sz w:val="24"/>
          <w:szCs w:val="24"/>
          <w:lang w:eastAsia="ru-RU"/>
        </w:rPr>
        <w:t xml:space="preserve">_________________      </w:t>
      </w:r>
      <w:r>
        <w:rPr>
          <w:rFonts w:eastAsia="Times New Roman"/>
          <w:sz w:val="24"/>
          <w:szCs w:val="24"/>
          <w:lang w:eastAsia="ru-RU"/>
        </w:rPr>
        <w:t>А.А. Павлов</w:t>
      </w:r>
      <w:r w:rsidRPr="003D58C0">
        <w:rPr>
          <w:rFonts w:eastAsia="Times New Roman"/>
          <w:b/>
          <w:sz w:val="24"/>
          <w:szCs w:val="24"/>
          <w:lang w:eastAsia="ru-RU"/>
        </w:rPr>
        <w:t xml:space="preserve"> </w:t>
      </w:r>
    </w:p>
    <w:p w:rsidR="00A040C1" w:rsidRPr="003D58C0" w:rsidRDefault="00A040C1" w:rsidP="00A040C1">
      <w:pPr>
        <w:spacing w:after="0" w:line="240" w:lineRule="auto"/>
        <w:ind w:left="709" w:right="565" w:firstLine="709"/>
        <w:rPr>
          <w:rFonts w:eastAsia="Times New Roman"/>
          <w:sz w:val="18"/>
          <w:szCs w:val="18"/>
          <w:lang w:eastAsia="ru-RU"/>
        </w:rPr>
      </w:pPr>
      <w:r w:rsidRPr="003D58C0">
        <w:rPr>
          <w:rFonts w:eastAsia="Times New Roman"/>
          <w:sz w:val="18"/>
          <w:szCs w:val="18"/>
          <w:lang w:eastAsia="ru-RU"/>
        </w:rPr>
        <w:tab/>
        <w:t xml:space="preserve">               </w:t>
      </w:r>
      <w:r w:rsidRPr="003D58C0">
        <w:rPr>
          <w:rFonts w:eastAsia="Times New Roman"/>
          <w:sz w:val="18"/>
          <w:szCs w:val="18"/>
          <w:lang w:eastAsia="ru-RU"/>
        </w:rPr>
        <w:tab/>
      </w:r>
      <w:r w:rsidRPr="003D58C0">
        <w:rPr>
          <w:rFonts w:eastAsia="Times New Roman"/>
          <w:sz w:val="18"/>
          <w:szCs w:val="18"/>
          <w:lang w:eastAsia="ru-RU"/>
        </w:rPr>
        <w:tab/>
      </w:r>
      <w:r w:rsidRPr="003D58C0">
        <w:rPr>
          <w:rFonts w:eastAsia="Times New Roman"/>
          <w:sz w:val="18"/>
          <w:szCs w:val="18"/>
          <w:lang w:eastAsia="ru-RU"/>
        </w:rPr>
        <w:tab/>
        <w:t xml:space="preserve">                         (Подпись, дата)                                       </w:t>
      </w:r>
    </w:p>
    <w:p w:rsidR="00A040C1" w:rsidRPr="003D58C0" w:rsidRDefault="00A040C1" w:rsidP="00A040C1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  <w:r w:rsidRPr="003D58C0">
        <w:rPr>
          <w:rFonts w:eastAsia="Times New Roman"/>
          <w:sz w:val="24"/>
          <w:szCs w:val="24"/>
          <w:lang w:eastAsia="ru-RU"/>
        </w:rPr>
        <w:t xml:space="preserve">Руководитель ВКР </w:t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b/>
          <w:sz w:val="24"/>
          <w:szCs w:val="24"/>
          <w:lang w:eastAsia="ru-RU"/>
        </w:rPr>
        <w:t xml:space="preserve">_________________      </w:t>
      </w:r>
      <w:r>
        <w:rPr>
          <w:rFonts w:eastAsia="Times New Roman"/>
          <w:sz w:val="24"/>
          <w:szCs w:val="24"/>
          <w:lang w:eastAsia="ru-RU"/>
        </w:rPr>
        <w:t>Б.А. Куникеев</w:t>
      </w:r>
      <w:r w:rsidRPr="003D58C0">
        <w:rPr>
          <w:rFonts w:eastAsia="Times New Roman"/>
          <w:b/>
          <w:sz w:val="24"/>
          <w:szCs w:val="24"/>
          <w:lang w:eastAsia="ru-RU"/>
        </w:rPr>
        <w:t xml:space="preserve"> </w:t>
      </w:r>
    </w:p>
    <w:p w:rsidR="00A040C1" w:rsidRPr="003D58C0" w:rsidRDefault="00A040C1" w:rsidP="00A040C1">
      <w:pPr>
        <w:spacing w:after="0" w:line="240" w:lineRule="auto"/>
        <w:ind w:right="565"/>
        <w:jc w:val="center"/>
        <w:rPr>
          <w:rFonts w:eastAsia="Times New Roman"/>
          <w:sz w:val="18"/>
          <w:szCs w:val="18"/>
          <w:lang w:eastAsia="ru-RU"/>
        </w:rPr>
      </w:pPr>
      <w:r w:rsidRPr="003D58C0">
        <w:rPr>
          <w:rFonts w:eastAsia="Times New Roman"/>
          <w:sz w:val="18"/>
          <w:szCs w:val="18"/>
          <w:lang w:eastAsia="ru-RU"/>
        </w:rPr>
        <w:t xml:space="preserve">                                                                (Подпись, дата)                                         </w:t>
      </w:r>
    </w:p>
    <w:p w:rsidR="00A040C1" w:rsidRPr="003D58C0" w:rsidRDefault="00A040C1" w:rsidP="00A040C1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D58C0">
        <w:rPr>
          <w:rFonts w:eastAsia="Times New Roman"/>
          <w:sz w:val="24"/>
          <w:szCs w:val="24"/>
          <w:lang w:eastAsia="ru-RU"/>
        </w:rPr>
        <w:t xml:space="preserve">Консультант по </w:t>
      </w:r>
    </w:p>
    <w:p w:rsidR="00A040C1" w:rsidRPr="003D58C0" w:rsidRDefault="00A040C1" w:rsidP="00A040C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D58C0">
        <w:rPr>
          <w:rFonts w:eastAsia="Times New Roman"/>
          <w:sz w:val="24"/>
          <w:szCs w:val="24"/>
          <w:lang w:eastAsia="ru-RU"/>
        </w:rPr>
        <w:t xml:space="preserve">организационно-экономической части </w:t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b/>
          <w:sz w:val="24"/>
          <w:szCs w:val="24"/>
          <w:lang w:eastAsia="ru-RU"/>
        </w:rPr>
        <w:t xml:space="preserve">_________________      </w:t>
      </w:r>
      <w:r w:rsidRPr="003D58C0">
        <w:rPr>
          <w:rFonts w:eastAsia="Times New Roman"/>
          <w:sz w:val="24"/>
          <w:szCs w:val="24"/>
          <w:lang w:eastAsia="ru-RU"/>
        </w:rPr>
        <w:t>Э.Б. Мазурин</w:t>
      </w:r>
      <w:r w:rsidRPr="003D58C0">
        <w:rPr>
          <w:rFonts w:eastAsia="Times New Roman"/>
          <w:b/>
          <w:sz w:val="24"/>
          <w:szCs w:val="24"/>
          <w:lang w:eastAsia="ru-RU"/>
        </w:rPr>
        <w:t xml:space="preserve"> </w:t>
      </w:r>
    </w:p>
    <w:p w:rsidR="00A040C1" w:rsidRPr="003D58C0" w:rsidRDefault="00A040C1" w:rsidP="00A040C1">
      <w:pPr>
        <w:spacing w:after="0" w:line="240" w:lineRule="auto"/>
        <w:ind w:right="565"/>
        <w:jc w:val="center"/>
        <w:rPr>
          <w:rFonts w:eastAsia="Times New Roman"/>
          <w:sz w:val="18"/>
          <w:szCs w:val="18"/>
          <w:lang w:eastAsia="ru-RU"/>
        </w:rPr>
      </w:pPr>
      <w:r w:rsidRPr="003D58C0">
        <w:rPr>
          <w:rFonts w:eastAsia="Times New Roman"/>
          <w:sz w:val="18"/>
          <w:szCs w:val="18"/>
          <w:lang w:eastAsia="ru-RU"/>
        </w:rPr>
        <w:t xml:space="preserve">                                                                (Подпись, дата)                             </w:t>
      </w:r>
    </w:p>
    <w:p w:rsidR="00A040C1" w:rsidRPr="003D58C0" w:rsidRDefault="00A040C1" w:rsidP="00A040C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D58C0">
        <w:rPr>
          <w:rFonts w:eastAsia="Times New Roman"/>
          <w:sz w:val="24"/>
          <w:szCs w:val="24"/>
          <w:lang w:eastAsia="ru-RU"/>
        </w:rPr>
        <w:t>Консультант по экологии и</w:t>
      </w:r>
    </w:p>
    <w:p w:rsidR="00A040C1" w:rsidRPr="003D58C0" w:rsidRDefault="00A040C1" w:rsidP="00A040C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D58C0">
        <w:rPr>
          <w:rFonts w:eastAsia="Times New Roman"/>
          <w:sz w:val="24"/>
          <w:szCs w:val="24"/>
          <w:lang w:eastAsia="ru-RU"/>
        </w:rPr>
        <w:t>промышленной безопасности</w:t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b/>
          <w:sz w:val="24"/>
          <w:szCs w:val="24"/>
          <w:lang w:eastAsia="ru-RU"/>
        </w:rPr>
        <w:t xml:space="preserve">_________________      </w:t>
      </w:r>
      <w:r w:rsidRPr="003D58C0">
        <w:rPr>
          <w:rFonts w:eastAsia="Times New Roman"/>
          <w:sz w:val="24"/>
          <w:szCs w:val="24"/>
          <w:lang w:eastAsia="ru-RU"/>
        </w:rPr>
        <w:t>М.В. Симаков</w:t>
      </w:r>
    </w:p>
    <w:p w:rsidR="00A040C1" w:rsidRPr="003D58C0" w:rsidRDefault="00A040C1" w:rsidP="00A040C1">
      <w:pPr>
        <w:spacing w:after="0" w:line="240" w:lineRule="auto"/>
        <w:ind w:right="565"/>
        <w:jc w:val="center"/>
        <w:rPr>
          <w:rFonts w:eastAsia="Times New Roman"/>
          <w:sz w:val="18"/>
          <w:szCs w:val="18"/>
          <w:lang w:eastAsia="ru-RU"/>
        </w:rPr>
      </w:pPr>
      <w:r w:rsidRPr="003D58C0">
        <w:rPr>
          <w:rFonts w:eastAsia="Times New Roman"/>
          <w:sz w:val="18"/>
          <w:szCs w:val="18"/>
          <w:lang w:eastAsia="ru-RU"/>
        </w:rPr>
        <w:t xml:space="preserve">                                                                (Подпись, дата)                             </w:t>
      </w:r>
    </w:p>
    <w:p w:rsidR="00A040C1" w:rsidRPr="003D58C0" w:rsidRDefault="00A040C1" w:rsidP="00A040C1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D58C0">
        <w:rPr>
          <w:rFonts w:eastAsia="Times New Roman"/>
          <w:sz w:val="24"/>
          <w:szCs w:val="24"/>
          <w:lang w:eastAsia="ru-RU"/>
        </w:rPr>
        <w:t>Консультант по технологической части</w:t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b/>
          <w:sz w:val="24"/>
          <w:szCs w:val="24"/>
          <w:lang w:eastAsia="ru-RU"/>
        </w:rPr>
        <w:t xml:space="preserve">_________________      </w:t>
      </w:r>
      <w:r w:rsidRPr="003D58C0">
        <w:rPr>
          <w:rFonts w:eastAsia="Times New Roman"/>
          <w:sz w:val="24"/>
          <w:szCs w:val="24"/>
          <w:lang w:eastAsia="ru-RU"/>
        </w:rPr>
        <w:t>А.И. Кондаков</w:t>
      </w:r>
    </w:p>
    <w:p w:rsidR="00A040C1" w:rsidRPr="003D58C0" w:rsidRDefault="00A040C1" w:rsidP="00A040C1">
      <w:pPr>
        <w:spacing w:after="0" w:line="240" w:lineRule="auto"/>
        <w:ind w:right="565"/>
        <w:jc w:val="center"/>
        <w:rPr>
          <w:rFonts w:eastAsia="Times New Roman"/>
          <w:sz w:val="18"/>
          <w:szCs w:val="18"/>
          <w:lang w:eastAsia="ru-RU"/>
        </w:rPr>
      </w:pPr>
      <w:r w:rsidRPr="003D58C0">
        <w:rPr>
          <w:rFonts w:eastAsia="Times New Roman"/>
          <w:sz w:val="18"/>
          <w:szCs w:val="18"/>
          <w:lang w:eastAsia="ru-RU"/>
        </w:rPr>
        <w:t xml:space="preserve">                                                                (Подпись, дата)                             </w:t>
      </w:r>
    </w:p>
    <w:p w:rsidR="00A040C1" w:rsidRPr="003D58C0" w:rsidRDefault="00A040C1" w:rsidP="00A040C1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  <w:r w:rsidRPr="003D58C0">
        <w:rPr>
          <w:rFonts w:eastAsia="Times New Roman"/>
          <w:sz w:val="24"/>
          <w:szCs w:val="24"/>
          <w:lang w:eastAsia="ru-RU"/>
        </w:rPr>
        <w:t xml:space="preserve">Нормоконтролер </w:t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sz w:val="24"/>
          <w:szCs w:val="24"/>
          <w:lang w:eastAsia="ru-RU"/>
        </w:rPr>
        <w:tab/>
      </w:r>
      <w:r w:rsidRPr="003D58C0">
        <w:rPr>
          <w:rFonts w:eastAsia="Times New Roman"/>
          <w:b/>
          <w:sz w:val="24"/>
          <w:szCs w:val="24"/>
          <w:lang w:eastAsia="ru-RU"/>
        </w:rPr>
        <w:t xml:space="preserve">_________________      </w:t>
      </w:r>
    </w:p>
    <w:p w:rsidR="00A040C1" w:rsidRPr="003D58C0" w:rsidRDefault="00A040C1" w:rsidP="00A040C1">
      <w:pPr>
        <w:spacing w:after="0" w:line="240" w:lineRule="auto"/>
        <w:ind w:right="565"/>
        <w:jc w:val="center"/>
        <w:rPr>
          <w:rFonts w:eastAsia="Times New Roman"/>
          <w:sz w:val="18"/>
          <w:szCs w:val="18"/>
          <w:lang w:eastAsia="ru-RU"/>
        </w:rPr>
      </w:pPr>
      <w:r w:rsidRPr="003D58C0">
        <w:rPr>
          <w:rFonts w:eastAsia="Times New Roman"/>
          <w:sz w:val="18"/>
          <w:szCs w:val="18"/>
          <w:lang w:eastAsia="ru-RU"/>
        </w:rPr>
        <w:t xml:space="preserve">                                                              (Подпись, дата)                             </w:t>
      </w:r>
    </w:p>
    <w:p w:rsidR="00A040C1" w:rsidRPr="003D58C0" w:rsidRDefault="00A040C1" w:rsidP="00A040C1">
      <w:pPr>
        <w:spacing w:after="0" w:line="240" w:lineRule="auto"/>
        <w:jc w:val="center"/>
        <w:rPr>
          <w:rFonts w:eastAsia="Times New Roman"/>
          <w:i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jc w:val="center"/>
        <w:rPr>
          <w:rFonts w:eastAsia="Times New Roman"/>
          <w:i/>
          <w:szCs w:val="24"/>
          <w:lang w:eastAsia="ru-RU"/>
        </w:rPr>
      </w:pPr>
    </w:p>
    <w:p w:rsidR="00A040C1" w:rsidRPr="003D58C0" w:rsidRDefault="00A040C1" w:rsidP="00A040C1">
      <w:pPr>
        <w:spacing w:after="0" w:line="240" w:lineRule="auto"/>
        <w:rPr>
          <w:rFonts w:eastAsia="Times New Roman"/>
          <w:i/>
          <w:szCs w:val="24"/>
          <w:lang w:eastAsia="ru-RU"/>
        </w:rPr>
      </w:pPr>
    </w:p>
    <w:p w:rsidR="00A040C1" w:rsidRPr="001D0868" w:rsidRDefault="00A040C1" w:rsidP="00A040C1">
      <w:pPr>
        <w:spacing w:after="0" w:line="240" w:lineRule="auto"/>
        <w:jc w:val="center"/>
        <w:rPr>
          <w:rFonts w:eastAsia="Times New Roman"/>
          <w:i/>
          <w:szCs w:val="24"/>
          <w:lang w:eastAsia="ru-RU"/>
        </w:rPr>
        <w:sectPr w:rsidR="00A040C1" w:rsidRPr="001D0868" w:rsidSect="000035FC">
          <w:footerReference w:type="default" r:id="rId9"/>
          <w:pgSz w:w="11906" w:h="16838"/>
          <w:pgMar w:top="1134" w:right="567" w:bottom="1134" w:left="1701" w:header="0" w:footer="709" w:gutter="0"/>
          <w:cols w:space="708"/>
          <w:titlePg/>
          <w:docGrid w:linePitch="381"/>
        </w:sectPr>
      </w:pPr>
      <w:r>
        <w:rPr>
          <w:rFonts w:eastAsia="Times New Roman"/>
          <w:i/>
          <w:szCs w:val="24"/>
          <w:lang w:eastAsia="ru-RU"/>
        </w:rPr>
        <w:t>2018  г</w:t>
      </w:r>
      <w:r w:rsidRPr="001D0868">
        <w:rPr>
          <w:rFonts w:eastAsia="Times New Roman"/>
          <w:i/>
          <w:szCs w:val="24"/>
          <w:lang w:eastAsia="ru-RU"/>
        </w:rPr>
        <w:t>.</w:t>
      </w:r>
    </w:p>
    <w:p w:rsidR="00B117E3" w:rsidRPr="00A73CD1" w:rsidRDefault="00B117E3" w:rsidP="00B117E3">
      <w:pPr>
        <w:pStyle w:val="1"/>
      </w:pPr>
      <w:bookmarkStart w:id="0" w:name="_Toc197865533"/>
      <w:r>
        <w:lastRenderedPageBreak/>
        <w:t>РЕФЕРАТ</w:t>
      </w:r>
      <w:bookmarkEnd w:id="0"/>
    </w:p>
    <w:p w:rsidR="00B117E3" w:rsidRPr="003D58C0" w:rsidRDefault="00B117E3" w:rsidP="00B117E3">
      <w:pPr>
        <w:spacing w:after="0"/>
        <w:ind w:firstLine="709"/>
        <w:jc w:val="both"/>
      </w:pPr>
      <w:r w:rsidRPr="003D58C0">
        <w:t xml:space="preserve">Расчетно-пояснительная записка </w:t>
      </w:r>
      <w:r w:rsidR="006A317E">
        <w:t>14</w:t>
      </w:r>
      <w:r w:rsidR="00D23341">
        <w:t>7 с., 20 рис., 1</w:t>
      </w:r>
      <w:r>
        <w:t>8 табл., 21 источников</w:t>
      </w:r>
      <w:r w:rsidRPr="003D58C0">
        <w:t>.</w:t>
      </w:r>
    </w:p>
    <w:p w:rsidR="00B117E3" w:rsidRPr="00D12223" w:rsidRDefault="00B117E3" w:rsidP="00B117E3">
      <w:pPr>
        <w:spacing w:after="0"/>
        <w:ind w:firstLine="709"/>
        <w:jc w:val="both"/>
      </w:pPr>
      <w:r w:rsidRPr="003D58C0">
        <w:t>ГАЗОТУРБИННАЯ УСТАН</w:t>
      </w:r>
      <w:r w:rsidR="00CC30DF">
        <w:t xml:space="preserve">ОВКА, </w:t>
      </w:r>
      <w:r>
        <w:t>ГАЗОПЕРЕКАЧИВАЮЩИЙ АГРЕГАТ</w:t>
      </w:r>
    </w:p>
    <w:p w:rsidR="00B117E3" w:rsidRPr="003D58C0" w:rsidRDefault="00B117E3" w:rsidP="00B117E3">
      <w:pPr>
        <w:spacing w:after="0"/>
        <w:ind w:firstLine="709"/>
        <w:jc w:val="both"/>
      </w:pPr>
      <w:r w:rsidRPr="003D58C0">
        <w:t>Объектом разработки является стационарная газотурбинная установка для привода нагнетателя на компрессорной станции.</w:t>
      </w:r>
    </w:p>
    <w:p w:rsidR="00B117E3" w:rsidRPr="003D58C0" w:rsidRDefault="00B117E3" w:rsidP="00B117E3">
      <w:pPr>
        <w:spacing w:after="0"/>
        <w:ind w:firstLine="709"/>
        <w:jc w:val="both"/>
      </w:pPr>
      <w:r w:rsidRPr="003D58C0">
        <w:t>Цель работы – проектирование газотурбинной установки (ГТУ) для газоперекачиваю</w:t>
      </w:r>
      <w:r w:rsidR="00CC30DF">
        <w:t>щего агрегата (ГПА) мощностью 25 МВт</w:t>
      </w:r>
      <w:r w:rsidRPr="003D58C0">
        <w:t>.</w:t>
      </w:r>
    </w:p>
    <w:p w:rsidR="002A6299" w:rsidRDefault="00B117E3" w:rsidP="00B117E3">
      <w:pPr>
        <w:spacing w:after="0"/>
        <w:ind w:firstLine="709"/>
        <w:jc w:val="both"/>
      </w:pPr>
      <w:r w:rsidRPr="003D58C0">
        <w:t>Отечественная промышленность освоила производство труб, выдерживающих высок</w:t>
      </w:r>
      <w:r w:rsidR="002A6299">
        <w:t>ое давление, и для них мощность</w:t>
      </w:r>
      <w:r w:rsidRPr="003D58C0">
        <w:t xml:space="preserve"> отечественных ГТУ на данный момент не хватает. Вследствие этого одной из стратегических задач ОАО «Газпром» является</w:t>
      </w:r>
      <w:r w:rsidR="002D2B14">
        <w:t xml:space="preserve"> проектирование газотурбинных установок с температурой перед турбиной высокого давления от 1450 К</w:t>
      </w:r>
      <w:r w:rsidRPr="003D58C0">
        <w:t xml:space="preserve"> </w:t>
      </w:r>
      <w:r w:rsidR="002A6299">
        <w:t>с мощностью 25</w:t>
      </w:r>
      <w:r w:rsidRPr="003D58C0">
        <w:t xml:space="preserve"> МВт</w:t>
      </w:r>
      <w:r w:rsidR="002D2B14">
        <w:t xml:space="preserve"> и более</w:t>
      </w:r>
      <w:r w:rsidRPr="003D58C0">
        <w:t>, соответствующих показателям мирового уровня. В данном дипломном проекте спро</w:t>
      </w:r>
      <w:r w:rsidR="002A6299">
        <w:t xml:space="preserve">ектирована установка мощностью </w:t>
      </w:r>
      <w:r w:rsidRPr="003D58C0">
        <w:t>2</w:t>
      </w:r>
      <w:r w:rsidR="002A6299">
        <w:t>5</w:t>
      </w:r>
      <w:r w:rsidRPr="003D58C0">
        <w:t xml:space="preserve"> МВт</w:t>
      </w:r>
      <w:r w:rsidR="002D2B14">
        <w:t xml:space="preserve"> с температурой перед турбиной высокого давления 1473 К</w:t>
      </w:r>
      <w:r w:rsidRPr="003D58C0">
        <w:t xml:space="preserve">. </w:t>
      </w:r>
    </w:p>
    <w:p w:rsidR="00B117E3" w:rsidRPr="003D58C0" w:rsidRDefault="00B117E3" w:rsidP="00B117E3">
      <w:pPr>
        <w:spacing w:after="0"/>
        <w:ind w:firstLine="709"/>
        <w:jc w:val="both"/>
      </w:pPr>
      <w:r w:rsidRPr="003D58C0">
        <w:t>В научно-исследовательской част</w:t>
      </w:r>
      <w:r w:rsidR="00CC30DF">
        <w:t xml:space="preserve">и дипломного проекта разработана </w:t>
      </w:r>
      <w:r w:rsidRPr="003D58C0">
        <w:t xml:space="preserve">конструкция </w:t>
      </w:r>
      <w:r w:rsidR="00CC30DF">
        <w:t>системы охлаждения соплового аппарата</w:t>
      </w:r>
      <w:r w:rsidRPr="003D58C0">
        <w:t>. Выполнен расчет</w:t>
      </w:r>
      <w:r w:rsidR="00CC30DF">
        <w:t xml:space="preserve"> температурного состояния сопловой лопатки турбины высокого давления (ТВД)</w:t>
      </w:r>
      <w:r w:rsidRPr="003D58C0">
        <w:t>.</w:t>
      </w:r>
    </w:p>
    <w:p w:rsidR="00B117E3" w:rsidRPr="003D58C0" w:rsidRDefault="00B117E3" w:rsidP="00B117E3">
      <w:pPr>
        <w:spacing w:after="0"/>
        <w:ind w:firstLine="709"/>
        <w:jc w:val="both"/>
      </w:pPr>
      <w:r w:rsidRPr="003D58C0">
        <w:t>Технологическая часть посвящена разработке маршрутного технологичес</w:t>
      </w:r>
      <w:r w:rsidR="00CC30DF">
        <w:t>кого процесса изготовления вала ТВД</w:t>
      </w:r>
      <w:r w:rsidRPr="003D58C0">
        <w:t>.</w:t>
      </w:r>
    </w:p>
    <w:p w:rsidR="00B117E3" w:rsidRDefault="00B117E3" w:rsidP="00B117E3">
      <w:pPr>
        <w:spacing w:after="0"/>
        <w:ind w:firstLine="709"/>
        <w:jc w:val="both"/>
      </w:pPr>
      <w:r w:rsidRPr="003D58C0">
        <w:t xml:space="preserve">В организационно-экономической части произведен сравнительный анализ капитальных и эксплуатационных затрат проектного варианта установки и установки-аналога </w:t>
      </w:r>
      <w:r w:rsidR="00CC30DF">
        <w:t>ГТУ-25П</w:t>
      </w:r>
      <w:r w:rsidRPr="003D58C0">
        <w:t>.</w:t>
      </w:r>
    </w:p>
    <w:p w:rsidR="00700CAD" w:rsidRDefault="00700CAD" w:rsidP="00700CAD">
      <w:pPr>
        <w:spacing w:after="0"/>
        <w:ind w:firstLine="709"/>
        <w:jc w:val="both"/>
      </w:pPr>
      <w:r w:rsidRPr="003D58C0">
        <w:t xml:space="preserve">Часть «Охрана труда и экология» включает в себя анализ вредных и опасных факторов, воздействующих на человека при обслуживании и эксплуатации ГТУ. Произведен расчет рассеивания вредных выбросов и </w:t>
      </w:r>
      <w:r w:rsidRPr="003D58C0">
        <w:lastRenderedPageBreak/>
        <w:t>расстояние до жилой застройки. Построено дерево отказов и рассчитана вероятность отказа установки.</w:t>
      </w:r>
    </w:p>
    <w:p w:rsidR="002D2B14" w:rsidRDefault="002D2B14" w:rsidP="00700CAD">
      <w:pPr>
        <w:spacing w:after="0"/>
        <w:ind w:firstLine="709"/>
        <w:jc w:val="both"/>
      </w:pPr>
    </w:p>
    <w:p w:rsidR="002D2B14" w:rsidRDefault="002D2B14" w:rsidP="00700CAD">
      <w:pPr>
        <w:spacing w:after="0"/>
        <w:ind w:firstLine="709"/>
        <w:jc w:val="both"/>
      </w:pPr>
    </w:p>
    <w:p w:rsidR="002D2B14" w:rsidRDefault="002D2B14" w:rsidP="00700CAD">
      <w:pPr>
        <w:spacing w:after="0"/>
        <w:ind w:firstLine="709"/>
        <w:jc w:val="both"/>
      </w:pPr>
    </w:p>
    <w:p w:rsidR="002D2B14" w:rsidRDefault="002D2B14" w:rsidP="00700CAD">
      <w:pPr>
        <w:spacing w:after="0"/>
        <w:ind w:firstLine="709"/>
        <w:jc w:val="both"/>
      </w:pPr>
    </w:p>
    <w:bookmarkStart w:id="1" w:name="_GoBack" w:displacedByCustomXml="next"/>
    <w:bookmarkEnd w:id="1" w:displacedByCustomXml="next"/>
    <w:sdt>
      <w:sdtPr>
        <w:rPr>
          <w:b w:val="0"/>
          <w:lang w:eastAsia="en-US"/>
        </w:rPr>
        <w:id w:val="-17914319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465AE" w:rsidRDefault="001465AE" w:rsidP="001465AE">
          <w:pPr>
            <w:pStyle w:val="a5"/>
          </w:pPr>
          <w:r>
            <w:t>СОДЕРЖАНИЕ</w:t>
          </w:r>
        </w:p>
        <w:p w:rsidR="0032774F" w:rsidRDefault="001465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65533" w:history="1">
            <w:r w:rsidR="0032774F" w:rsidRPr="002F57BA">
              <w:rPr>
                <w:rStyle w:val="a6"/>
                <w:noProof/>
              </w:rPr>
              <w:t>РЕФЕРАТ</w:t>
            </w:r>
            <w:r w:rsidR="0032774F">
              <w:rPr>
                <w:noProof/>
                <w:webHidden/>
              </w:rPr>
              <w:tab/>
            </w:r>
            <w:r w:rsidR="0032774F">
              <w:rPr>
                <w:noProof/>
                <w:webHidden/>
              </w:rPr>
              <w:fldChar w:fldCharType="begin"/>
            </w:r>
            <w:r w:rsidR="0032774F">
              <w:rPr>
                <w:noProof/>
                <w:webHidden/>
              </w:rPr>
              <w:instrText xml:space="preserve"> PAGEREF _Toc197865533 \h </w:instrText>
            </w:r>
            <w:r w:rsidR="0032774F">
              <w:rPr>
                <w:noProof/>
                <w:webHidden/>
              </w:rPr>
            </w:r>
            <w:r w:rsidR="0032774F">
              <w:rPr>
                <w:noProof/>
                <w:webHidden/>
              </w:rPr>
              <w:fldChar w:fldCharType="separate"/>
            </w:r>
            <w:r w:rsidR="0032774F">
              <w:rPr>
                <w:noProof/>
                <w:webHidden/>
              </w:rPr>
              <w:t>2</w:t>
            </w:r>
            <w:r w:rsidR="0032774F"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34" w:history="1">
            <w:r w:rsidRPr="002F57BA">
              <w:rPr>
                <w:rStyle w:val="a6"/>
                <w:noProof/>
              </w:rPr>
              <w:t>2 Научно-исследовательская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35" w:history="1">
            <w:r w:rsidRPr="002F57BA">
              <w:rPr>
                <w:rStyle w:val="a6"/>
                <w:noProof/>
              </w:rPr>
              <w:t>3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36" w:history="1">
            <w:r w:rsidRPr="002F57BA">
              <w:rPr>
                <w:rStyle w:val="a6"/>
                <w:noProof/>
              </w:rPr>
              <w:t>3.1 Назначение детали и краткое описание её 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37" w:history="1">
            <w:r w:rsidRPr="002F57BA">
              <w:rPr>
                <w:rStyle w:val="a6"/>
                <w:noProof/>
              </w:rPr>
              <w:t>3.2 Анализ технических требований к изготовлению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38" w:history="1">
            <w:r w:rsidRPr="002F57BA">
              <w:rPr>
                <w:rStyle w:val="a6"/>
                <w:noProof/>
              </w:rPr>
              <w:t>3.3 Тип производства и метод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39" w:history="1">
            <w:r w:rsidRPr="002F57BA">
              <w:rPr>
                <w:rStyle w:val="a6"/>
                <w:noProof/>
              </w:rPr>
              <w:t>3.4 Технологический анализ конструкции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40" w:history="1">
            <w:r w:rsidRPr="002F57BA">
              <w:rPr>
                <w:rStyle w:val="a6"/>
                <w:noProof/>
              </w:rPr>
              <w:t>3.5 Вид и метод изготовления исходной заготовки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41" w:history="1">
            <w:r w:rsidRPr="002F57BA">
              <w:rPr>
                <w:rStyle w:val="a6"/>
                <w:noProof/>
              </w:rPr>
              <w:t>3.6 Разработка маршрута обработки основных поверхностей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42" w:history="1">
            <w:r w:rsidRPr="002F57BA">
              <w:rPr>
                <w:rStyle w:val="a6"/>
                <w:bCs/>
                <w:noProof/>
              </w:rPr>
              <w:t>4 Организационно-экономическая часть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43" w:history="1">
            <w:r w:rsidRPr="002F57BA">
              <w:rPr>
                <w:rStyle w:val="a6"/>
                <w:noProof/>
              </w:rPr>
              <w:t>4.1 Технико-экономическое обоснование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44" w:history="1">
            <w:r w:rsidRPr="002F57BA">
              <w:rPr>
                <w:rStyle w:val="a6"/>
                <w:noProof/>
              </w:rPr>
              <w:t>4.2 Прогнозирование цены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45" w:history="1">
            <w:r w:rsidRPr="002F57BA">
              <w:rPr>
                <w:rStyle w:val="a6"/>
                <w:noProof/>
              </w:rPr>
              <w:t>4.3 Затраты на строительную часть и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46" w:history="1">
            <w:r w:rsidRPr="002F57BA">
              <w:rPr>
                <w:rStyle w:val="a6"/>
                <w:noProof/>
              </w:rPr>
              <w:t>4.4 Расчёт эксплуатационных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47" w:history="1">
            <w:r w:rsidRPr="002F57BA">
              <w:rPr>
                <w:rStyle w:val="a6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48" w:history="1">
            <w:r w:rsidRPr="002F57BA">
              <w:rPr>
                <w:rStyle w:val="a6"/>
                <w:noProof/>
              </w:rPr>
              <w:t>5.4. Анализ отказов, построение дерева отказов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49" w:history="1">
            <w:r w:rsidRPr="002F57BA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74F" w:rsidRDefault="0032774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65550" w:history="1">
            <w:r w:rsidRPr="002F57BA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AE" w:rsidRDefault="001465AE" w:rsidP="001465AE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00CAD" w:rsidRPr="003D58C0" w:rsidRDefault="00700CAD" w:rsidP="00B117E3">
      <w:pPr>
        <w:spacing w:after="0"/>
        <w:ind w:firstLine="709"/>
        <w:jc w:val="both"/>
      </w:pPr>
    </w:p>
    <w:p w:rsidR="0074620B" w:rsidRDefault="0074620B" w:rsidP="00A040C1">
      <w:pPr>
        <w:jc w:val="both"/>
      </w:pPr>
    </w:p>
    <w:p w:rsidR="002A4CE7" w:rsidRPr="008F08DE" w:rsidRDefault="002A4CE7" w:rsidP="002A4CE7">
      <w:pPr>
        <w:pStyle w:val="1"/>
        <w:ind w:firstLine="709"/>
        <w:jc w:val="left"/>
        <w:rPr>
          <w:rFonts w:eastAsiaTheme="minorEastAsia"/>
        </w:rPr>
      </w:pPr>
      <w:bookmarkStart w:id="2" w:name="_Toc197865534"/>
      <w:r w:rsidRPr="008F08DE">
        <w:rPr>
          <w:rFonts w:eastAsiaTheme="minorEastAsia"/>
        </w:rPr>
        <w:lastRenderedPageBreak/>
        <w:t>2 Научно-исследовательская часть</w:t>
      </w:r>
      <w:bookmarkEnd w:id="2"/>
    </w:p>
    <w:p w:rsidR="009F6DFF" w:rsidRDefault="009F6DFF" w:rsidP="009F6DFF">
      <w:pPr>
        <w:ind w:firstLine="708"/>
        <w:jc w:val="both"/>
      </w:pPr>
      <w:r>
        <w:t>В качестве охлаждения СА ТВД было выбрано конвективно-пленочное охлаждение с 5-ю рядами отверстиями на спинке лопатки, 5-ю рядами отверстиями на корытце, а также 1-м рядом отверстий через выходную кромку. В лопатке конструкции лопатки предусмотрено три канала для охлаждающего воздуха. Через два канала подается охлаждающий воздух на отверстия выдува из профиля лопатки. Охлаждающий воздух через средний канал снимает часть тепла конвекцией и далее поступает на охлаждение дисков турбин и РЛ ТВД.</w:t>
      </w:r>
    </w:p>
    <w:p w:rsidR="002A4CE7" w:rsidRPr="000C288A" w:rsidRDefault="009F6DFF" w:rsidP="009F6DFF">
      <w:pPr>
        <w:ind w:firstLine="709"/>
        <w:jc w:val="both"/>
      </w:pPr>
      <w:r>
        <w:t xml:space="preserve">Метод изготовления лопатки – литье с направленной кристаллизацией. Материал лопаток – ЖС-36 и внешний керамический слой термозащитного покрытия </w:t>
      </w:r>
      <w:r>
        <w:rPr>
          <w:lang w:val="en-US"/>
        </w:rPr>
        <w:t>Zr</w:t>
      </w:r>
      <w:r>
        <w:t>О2-(8%)</w:t>
      </w:r>
      <w:r>
        <w:rPr>
          <w:lang w:val="en-US"/>
        </w:rPr>
        <w:t>Y</w:t>
      </w:r>
      <w:r w:rsidRPr="004F4B14">
        <w:t>2</w:t>
      </w:r>
      <w:r>
        <w:rPr>
          <w:lang w:val="en-US"/>
        </w:rPr>
        <w:t>O</w:t>
      </w:r>
      <w:r w:rsidRPr="004F4B14">
        <w:t>3</w:t>
      </w:r>
      <w:r>
        <w:t xml:space="preserve"> (оксид иттрия, диоксид циркония). Данная комбинация материала и термозащитного покрытия при ресурсе 1000 часов и при длительном напряжении 250 МПа позволяет выдерживать температуру стенки лопатки равной 1200 К.</w:t>
      </w:r>
    </w:p>
    <w:p w:rsidR="009F6DFF" w:rsidRPr="009F6DFF" w:rsidRDefault="009F6DFF" w:rsidP="009F6DFF">
      <w:pPr>
        <w:rPr>
          <w:i/>
        </w:rPr>
      </w:pPr>
      <w:r w:rsidRPr="009F6DFF">
        <w:rPr>
          <w:i/>
        </w:rPr>
        <w:t>Исходные данные</w:t>
      </w:r>
    </w:p>
    <w:p w:rsidR="009F6DFF" w:rsidRDefault="009F6DFF" w:rsidP="009F6DFF">
      <w:r>
        <w:t>Количество лопаток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1B68">
        <w:rPr>
          <w:position w:val="-12"/>
        </w:rPr>
        <w:object w:dxaOrig="1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1.75pt" o:ole="">
            <v:imagedata r:id="rId10" o:title=""/>
          </v:shape>
          <o:OLEObject Type="Embed" ProgID="Equation.DSMT4" ShapeID="_x0000_i1025" DrawAspect="Content" ObjectID="_1808478775" r:id="rId11"/>
        </w:object>
      </w:r>
      <w:r>
        <w:t xml:space="preserve"> </w:t>
      </w:r>
    </w:p>
    <w:p w:rsidR="009F6DFF" w:rsidRDefault="009F6DFF" w:rsidP="009F6DFF">
      <w:r>
        <w:t xml:space="preserve">Коэффициент сохранения полного давления охлаждающего воздуха за КВД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1B68">
        <w:rPr>
          <w:position w:val="-16"/>
        </w:rPr>
        <w:object w:dxaOrig="1740" w:dyaOrig="420">
          <v:shape id="_x0000_i1026" type="#_x0000_t75" style="width:86.25pt;height:21.75pt" o:ole="">
            <v:imagedata r:id="rId12" o:title=""/>
          </v:shape>
          <o:OLEObject Type="Embed" ProgID="Equation.DSMT4" ShapeID="_x0000_i1026" DrawAspect="Content" ObjectID="_1808478776" r:id="rId13"/>
        </w:object>
      </w:r>
      <w:r>
        <w:t>Коэффициент сохранения полного</w:t>
      </w:r>
      <w:r w:rsidRPr="00D91B68">
        <w:t xml:space="preserve"> </w:t>
      </w:r>
      <w:r>
        <w:t>давления охлаждающего воздуха в Р</w:t>
      </w:r>
    </w:p>
    <w:p w:rsidR="009F6DFF" w:rsidRDefault="009F6DFF" w:rsidP="009F6DFF">
      <w:pPr>
        <w:ind w:left="6372" w:firstLine="708"/>
      </w:pPr>
      <w:r w:rsidRPr="00D91B68">
        <w:rPr>
          <w:position w:val="-12"/>
        </w:rPr>
        <w:object w:dxaOrig="1160" w:dyaOrig="380">
          <v:shape id="_x0000_i1027" type="#_x0000_t75" style="width:57.75pt;height:21.75pt" o:ole="">
            <v:imagedata r:id="rId14" o:title=""/>
          </v:shape>
          <o:OLEObject Type="Embed" ProgID="Equation.DSMT4" ShapeID="_x0000_i1027" DrawAspect="Content" ObjectID="_1808478777" r:id="rId15"/>
        </w:object>
      </w:r>
    </w:p>
    <w:p w:rsidR="009F6DFF" w:rsidRDefault="009F6DFF" w:rsidP="009F6DFF">
      <w:r>
        <w:t xml:space="preserve">Статическая температура на входе в СА </w:t>
      </w:r>
      <w:r>
        <w:tab/>
      </w:r>
      <w:r>
        <w:tab/>
      </w:r>
      <w:r>
        <w:tab/>
      </w:r>
      <w:r>
        <w:tab/>
      </w:r>
      <w:r w:rsidRPr="00D91B68">
        <w:rPr>
          <w:position w:val="-12"/>
        </w:rPr>
        <w:object w:dxaOrig="1340" w:dyaOrig="380">
          <v:shape id="_x0000_i1028" type="#_x0000_t75" style="width:65.25pt;height:21.75pt" o:ole="">
            <v:imagedata r:id="rId16" o:title=""/>
          </v:shape>
          <o:OLEObject Type="Embed" ProgID="Equation.DSMT4" ShapeID="_x0000_i1028" DrawAspect="Content" ObjectID="_1808478778" r:id="rId17"/>
        </w:object>
      </w:r>
    </w:p>
    <w:p w:rsidR="009F6DFF" w:rsidRDefault="009F6DFF" w:rsidP="009F6DFF">
      <w:r>
        <w:t>Статическое давление на входе в СА</w:t>
      </w:r>
      <w:r>
        <w:tab/>
      </w:r>
      <w:r>
        <w:tab/>
      </w:r>
      <w:r>
        <w:tab/>
      </w:r>
      <w:r>
        <w:tab/>
      </w:r>
      <w:r w:rsidRPr="00D91B68">
        <w:rPr>
          <w:position w:val="-12"/>
        </w:rPr>
        <w:object w:dxaOrig="2060" w:dyaOrig="420">
          <v:shape id="_x0000_i1029" type="#_x0000_t75" style="width:101.25pt;height:21.75pt" o:ole="">
            <v:imagedata r:id="rId18" o:title=""/>
          </v:shape>
          <o:OLEObject Type="Embed" ProgID="Equation.DSMT4" ShapeID="_x0000_i1029" DrawAspect="Content" ObjectID="_1808478779" r:id="rId19"/>
        </w:object>
      </w:r>
    </w:p>
    <w:p w:rsidR="009F6DFF" w:rsidRDefault="009F6DFF" w:rsidP="009F6DFF">
      <w:r>
        <w:t xml:space="preserve">Статическая температура на выходе из СА </w:t>
      </w:r>
      <w:r>
        <w:tab/>
      </w:r>
      <w:r>
        <w:tab/>
      </w:r>
      <w:r>
        <w:tab/>
      </w:r>
      <w:r w:rsidRPr="00D91B68">
        <w:rPr>
          <w:position w:val="-12"/>
        </w:rPr>
        <w:object w:dxaOrig="1380" w:dyaOrig="380">
          <v:shape id="_x0000_i1030" type="#_x0000_t75" style="width:1in;height:21.75pt" o:ole="">
            <v:imagedata r:id="rId20" o:title=""/>
          </v:shape>
          <o:OLEObject Type="Embed" ProgID="Equation.DSMT4" ShapeID="_x0000_i1030" DrawAspect="Content" ObjectID="_1808478780" r:id="rId21"/>
        </w:object>
      </w:r>
    </w:p>
    <w:p w:rsidR="009F6DFF" w:rsidRDefault="009F6DFF" w:rsidP="009F6DFF">
      <w:r>
        <w:t>Статическое давление на выходе из СА</w:t>
      </w:r>
      <w:r>
        <w:tab/>
      </w:r>
      <w:r>
        <w:tab/>
      </w:r>
      <w:r>
        <w:tab/>
      </w:r>
      <w:r>
        <w:tab/>
      </w:r>
      <w:r w:rsidRPr="00D91B68">
        <w:rPr>
          <w:position w:val="-12"/>
        </w:rPr>
        <w:object w:dxaOrig="2100" w:dyaOrig="420">
          <v:shape id="_x0000_i1031" type="#_x0000_t75" style="width:105.75pt;height:21.75pt" o:ole="">
            <v:imagedata r:id="rId22" o:title=""/>
          </v:shape>
          <o:OLEObject Type="Embed" ProgID="Equation.DSMT4" ShapeID="_x0000_i1031" DrawAspect="Content" ObjectID="_1808478781" r:id="rId23"/>
        </w:object>
      </w:r>
    </w:p>
    <w:p w:rsidR="009F6DFF" w:rsidRDefault="009F6DFF" w:rsidP="009F6DFF">
      <w:r>
        <w:lastRenderedPageBreak/>
        <w:t>Давление торможения охлаждающего воздуха</w:t>
      </w:r>
      <w:r>
        <w:tab/>
      </w:r>
      <w:r>
        <w:tab/>
      </w:r>
      <w:r>
        <w:tab/>
      </w:r>
      <w:r w:rsidR="00FB4E5A" w:rsidRPr="00D91B68">
        <w:rPr>
          <w:position w:val="-12"/>
        </w:rPr>
        <w:object w:dxaOrig="2200" w:dyaOrig="420">
          <v:shape id="_x0000_i1032" type="#_x0000_t75" style="width:108pt;height:21.75pt" o:ole="">
            <v:imagedata r:id="rId24" o:title=""/>
          </v:shape>
          <o:OLEObject Type="Embed" ProgID="Equation.DSMT4" ShapeID="_x0000_i1032" DrawAspect="Content" ObjectID="_1808478782" r:id="rId25"/>
        </w:object>
      </w:r>
    </w:p>
    <w:p w:rsidR="009F6DFF" w:rsidRDefault="009F6DFF" w:rsidP="009F6DFF">
      <w:r>
        <w:t>Температура охлаждающего воздуха</w:t>
      </w:r>
      <w:r>
        <w:tab/>
      </w:r>
      <w:r>
        <w:tab/>
      </w:r>
      <w:r>
        <w:tab/>
      </w:r>
      <w:r>
        <w:tab/>
      </w:r>
      <w:r w:rsidRPr="00D91B68">
        <w:rPr>
          <w:position w:val="-12"/>
        </w:rPr>
        <w:object w:dxaOrig="1740" w:dyaOrig="380">
          <v:shape id="_x0000_i1033" type="#_x0000_t75" style="width:86.25pt;height:21.75pt" o:ole="">
            <v:imagedata r:id="rId26" o:title=""/>
          </v:shape>
          <o:OLEObject Type="Embed" ProgID="Equation.DSMT4" ShapeID="_x0000_i1033" DrawAspect="Content" ObjectID="_1808478783" r:id="rId27"/>
        </w:object>
      </w:r>
    </w:p>
    <w:p w:rsidR="009F6DFF" w:rsidRDefault="009F6DFF" w:rsidP="009F6DFF">
      <w:r>
        <w:t>Высота лопатки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1B68">
        <w:rPr>
          <w:position w:val="-6"/>
        </w:rPr>
        <w:object w:dxaOrig="1140" w:dyaOrig="300">
          <v:shape id="_x0000_i1034" type="#_x0000_t75" style="width:57.75pt;height:14.25pt" o:ole="">
            <v:imagedata r:id="rId28" o:title=""/>
          </v:shape>
          <o:OLEObject Type="Embed" ProgID="Equation.DSMT4" ShapeID="_x0000_i1034" DrawAspect="Content" ObjectID="_1808478784" r:id="rId29"/>
        </w:object>
      </w:r>
      <w:r>
        <w:t xml:space="preserve"> </w:t>
      </w:r>
    </w:p>
    <w:p w:rsidR="009F6DFF" w:rsidRDefault="009F6DFF" w:rsidP="009F6DFF">
      <w:r>
        <w:t>Высота рассматриваемого сечения</w:t>
      </w:r>
      <w:r>
        <w:tab/>
      </w:r>
      <w:r>
        <w:tab/>
      </w:r>
      <w:r>
        <w:tab/>
      </w:r>
      <w:r>
        <w:tab/>
      </w:r>
      <w:r>
        <w:tab/>
      </w:r>
      <w:r w:rsidRPr="00D91B68">
        <w:rPr>
          <w:position w:val="-12"/>
        </w:rPr>
        <w:object w:dxaOrig="1500" w:dyaOrig="380">
          <v:shape id="_x0000_i1035" type="#_x0000_t75" style="width:1in;height:21.75pt" o:ole="">
            <v:imagedata r:id="rId30" o:title=""/>
          </v:shape>
          <o:OLEObject Type="Embed" ProgID="Equation.DSMT4" ShapeID="_x0000_i1035" DrawAspect="Content" ObjectID="_1808478785" r:id="rId31"/>
        </w:object>
      </w:r>
    </w:p>
    <w:p w:rsidR="009F6DFF" w:rsidRDefault="009F6DFF" w:rsidP="009F6DFF">
      <w:r>
        <w:t>Приведенная скорость на входе в СА</w:t>
      </w:r>
      <w:r>
        <w:tab/>
      </w:r>
      <w:r>
        <w:tab/>
      </w:r>
      <w:r>
        <w:tab/>
      </w:r>
      <w:r>
        <w:tab/>
      </w:r>
      <w:r w:rsidRPr="007973F2">
        <w:rPr>
          <w:position w:val="-12"/>
        </w:rPr>
        <w:object w:dxaOrig="880" w:dyaOrig="380">
          <v:shape id="_x0000_i1036" type="#_x0000_t75" style="width:43.5pt;height:21.75pt" o:ole="">
            <v:imagedata r:id="rId32" o:title=""/>
          </v:shape>
          <o:OLEObject Type="Embed" ProgID="Equation.DSMT4" ShapeID="_x0000_i1036" DrawAspect="Content" ObjectID="_1808478786" r:id="rId33"/>
        </w:object>
      </w:r>
      <w:r>
        <w:t xml:space="preserve"> </w:t>
      </w:r>
    </w:p>
    <w:p w:rsidR="009F6DFF" w:rsidRDefault="009F6DFF" w:rsidP="009F6DFF">
      <w:r>
        <w:t>Скорость на выходе из 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73F2">
        <w:rPr>
          <w:position w:val="-12"/>
        </w:rPr>
        <w:object w:dxaOrig="1740" w:dyaOrig="380">
          <v:shape id="_x0000_i1037" type="#_x0000_t75" style="width:86.25pt;height:21.75pt" o:ole="">
            <v:imagedata r:id="rId34" o:title=""/>
          </v:shape>
          <o:OLEObject Type="Embed" ProgID="Equation.DSMT4" ShapeID="_x0000_i1037" DrawAspect="Content" ObjectID="_1808478787" r:id="rId35"/>
        </w:object>
      </w:r>
      <w:r>
        <w:t xml:space="preserve"> </w:t>
      </w:r>
    </w:p>
    <w:p w:rsidR="009F6DFF" w:rsidRDefault="009F6DFF" w:rsidP="009F6DFF">
      <w:r>
        <w:t xml:space="preserve">Вязкость воздуха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73F2">
        <w:rPr>
          <w:position w:val="-12"/>
        </w:rPr>
        <w:object w:dxaOrig="2400" w:dyaOrig="420">
          <v:shape id="_x0000_i1038" type="#_x0000_t75" style="width:122.25pt;height:21.75pt" o:ole="">
            <v:imagedata r:id="rId36" o:title=""/>
          </v:shape>
          <o:OLEObject Type="Embed" ProgID="Equation.DSMT4" ShapeID="_x0000_i1038" DrawAspect="Content" ObjectID="_1808478788" r:id="rId37"/>
        </w:object>
      </w:r>
      <w:r>
        <w:t xml:space="preserve"> </w:t>
      </w:r>
    </w:p>
    <w:p w:rsidR="009F6DFF" w:rsidRDefault="009F6DFF" w:rsidP="009F6DFF">
      <w:r>
        <w:t>Вязкость газа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73F2">
        <w:rPr>
          <w:position w:val="-12"/>
        </w:rPr>
        <w:object w:dxaOrig="2400" w:dyaOrig="420">
          <v:shape id="_x0000_i1039" type="#_x0000_t75" style="width:122.25pt;height:21.75pt" o:ole="">
            <v:imagedata r:id="rId38" o:title=""/>
          </v:shape>
          <o:OLEObject Type="Embed" ProgID="Equation.DSMT4" ShapeID="_x0000_i1039" DrawAspect="Content" ObjectID="_1808478789" r:id="rId39"/>
        </w:object>
      </w:r>
    </w:p>
    <w:p w:rsidR="009F6DFF" w:rsidRDefault="009F6DFF" w:rsidP="009F6DFF">
      <w:r>
        <w:t xml:space="preserve">Коэффициент теплопроводности воздуха </w:t>
      </w:r>
      <w:r>
        <w:tab/>
      </w:r>
      <w:r>
        <w:tab/>
      </w:r>
      <w:r>
        <w:tab/>
      </w:r>
      <w:r w:rsidRPr="007973F2">
        <w:rPr>
          <w:position w:val="-12"/>
        </w:rPr>
        <w:object w:dxaOrig="2360" w:dyaOrig="380">
          <v:shape id="_x0000_i1040" type="#_x0000_t75" style="width:115.5pt;height:21.75pt" o:ole="">
            <v:imagedata r:id="rId40" o:title=""/>
          </v:shape>
          <o:OLEObject Type="Embed" ProgID="Equation.DSMT4" ShapeID="_x0000_i1040" DrawAspect="Content" ObjectID="_1808478790" r:id="rId41"/>
        </w:object>
      </w:r>
    </w:p>
    <w:p w:rsidR="009F6DFF" w:rsidRDefault="009F6DFF" w:rsidP="009F6DFF">
      <w:r>
        <w:t>Коэффициент теплопроводности газа</w:t>
      </w:r>
      <w:r>
        <w:tab/>
        <w:t xml:space="preserve"> </w:t>
      </w:r>
      <w:r>
        <w:tab/>
      </w:r>
      <w:r>
        <w:tab/>
      </w:r>
      <w:r>
        <w:tab/>
      </w:r>
      <w:r w:rsidRPr="007973F2">
        <w:rPr>
          <w:position w:val="-12"/>
        </w:rPr>
        <w:object w:dxaOrig="2500" w:dyaOrig="380">
          <v:shape id="_x0000_i1041" type="#_x0000_t75" style="width:122.25pt;height:21.75pt" o:ole="">
            <v:imagedata r:id="rId42" o:title=""/>
          </v:shape>
          <o:OLEObject Type="Embed" ProgID="Equation.DSMT4" ShapeID="_x0000_i1041" DrawAspect="Content" ObjectID="_1808478791" r:id="rId43"/>
        </w:object>
      </w:r>
    </w:p>
    <w:p w:rsidR="009F6DFF" w:rsidRDefault="009F6DFF" w:rsidP="009F6DFF">
      <w:r>
        <w:t>Теплопроводность металла лопатки</w:t>
      </w:r>
      <w:r>
        <w:tab/>
      </w:r>
      <w:r>
        <w:tab/>
      </w:r>
      <w:r>
        <w:tab/>
      </w:r>
      <w:r>
        <w:tab/>
      </w:r>
      <w:r w:rsidRPr="007973F2">
        <w:rPr>
          <w:position w:val="-12"/>
        </w:rPr>
        <w:object w:dxaOrig="2240" w:dyaOrig="380">
          <v:shape id="_x0000_i1042" type="#_x0000_t75" style="width:115.5pt;height:21.75pt" o:ole="">
            <v:imagedata r:id="rId44" o:title=""/>
          </v:shape>
          <o:OLEObject Type="Embed" ProgID="Equation.DSMT4" ShapeID="_x0000_i1042" DrawAspect="Content" ObjectID="_1808478792" r:id="rId45"/>
        </w:object>
      </w:r>
    </w:p>
    <w:p w:rsidR="009F6DFF" w:rsidRDefault="009F6DFF" w:rsidP="009F6DFF">
      <w:r>
        <w:t xml:space="preserve">Температура торможения на выходе из СА </w:t>
      </w:r>
      <w:r>
        <w:tab/>
      </w:r>
      <w:r>
        <w:tab/>
      </w:r>
      <w:r>
        <w:tab/>
      </w:r>
      <w:r w:rsidR="00FB4E5A" w:rsidRPr="00D91B68">
        <w:rPr>
          <w:position w:val="-12"/>
        </w:rPr>
        <w:object w:dxaOrig="1400" w:dyaOrig="380">
          <v:shape id="_x0000_i1043" type="#_x0000_t75" style="width:1in;height:21.75pt" o:ole="">
            <v:imagedata r:id="rId46" o:title=""/>
          </v:shape>
          <o:OLEObject Type="Embed" ProgID="Equation.DSMT4" ShapeID="_x0000_i1043" DrawAspect="Content" ObjectID="_1808478793" r:id="rId47"/>
        </w:object>
      </w:r>
    </w:p>
    <w:p w:rsidR="009F6DFF" w:rsidRDefault="009F6DFF" w:rsidP="009F6DFF">
      <w:r>
        <w:t>Длина корытца лопатки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4E5A" w:rsidRPr="006B66DC">
        <w:rPr>
          <w:position w:val="-12"/>
        </w:rPr>
        <w:object w:dxaOrig="1219" w:dyaOrig="380">
          <v:shape id="_x0000_i1044" type="#_x0000_t75" style="width:61.5pt;height:21.75pt" o:ole="">
            <v:imagedata r:id="rId48" o:title=""/>
          </v:shape>
          <o:OLEObject Type="Embed" ProgID="Equation.DSMT4" ShapeID="_x0000_i1044" DrawAspect="Content" ObjectID="_1808478794" r:id="rId49"/>
        </w:object>
      </w:r>
      <w:r>
        <w:t xml:space="preserve"> </w:t>
      </w:r>
    </w:p>
    <w:p w:rsidR="009F6DFF" w:rsidRDefault="009F6DFF" w:rsidP="009F6DFF">
      <w:r>
        <w:t>Длина спинки лопатки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4E5A" w:rsidRPr="006B66DC">
        <w:rPr>
          <w:position w:val="-12"/>
        </w:rPr>
        <w:object w:dxaOrig="1219" w:dyaOrig="380">
          <v:shape id="_x0000_i1045" type="#_x0000_t75" style="width:61.5pt;height:21.75pt" o:ole="">
            <v:imagedata r:id="rId50" o:title=""/>
          </v:shape>
          <o:OLEObject Type="Embed" ProgID="Equation.DSMT4" ShapeID="_x0000_i1045" DrawAspect="Content" ObjectID="_1808478795" r:id="rId51"/>
        </w:object>
      </w:r>
      <w:r>
        <w:t xml:space="preserve"> </w:t>
      </w:r>
    </w:p>
    <w:p w:rsidR="009F6DFF" w:rsidRDefault="009F6DFF" w:rsidP="009F6DFF">
      <w:r>
        <w:t>Длина хорды лопатки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01D4" w:rsidRPr="00F901D4">
        <w:rPr>
          <w:position w:val="-6"/>
        </w:rPr>
        <w:object w:dxaOrig="1120" w:dyaOrig="300">
          <v:shape id="_x0000_i1046" type="#_x0000_t75" style="width:54pt;height:12.75pt" o:ole="">
            <v:imagedata r:id="rId52" o:title=""/>
          </v:shape>
          <o:OLEObject Type="Embed" ProgID="Equation.DSMT4" ShapeID="_x0000_i1046" DrawAspect="Content" ObjectID="_1808478796" r:id="rId53"/>
        </w:object>
      </w:r>
      <w:r>
        <w:t xml:space="preserve"> </w:t>
      </w:r>
    </w:p>
    <w:p w:rsidR="009F6DFF" w:rsidRDefault="009F6DFF" w:rsidP="009F6DFF">
      <w:r>
        <w:t>Угол входа потока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66DC">
        <w:rPr>
          <w:position w:val="-12"/>
        </w:rPr>
        <w:object w:dxaOrig="999" w:dyaOrig="380">
          <v:shape id="_x0000_i1047" type="#_x0000_t75" style="width:50.25pt;height:21.75pt" o:ole="">
            <v:imagedata r:id="rId54" o:title=""/>
          </v:shape>
          <o:OLEObject Type="Embed" ProgID="Equation.DSMT4" ShapeID="_x0000_i1047" DrawAspect="Content" ObjectID="_1808478797" r:id="rId55"/>
        </w:object>
      </w:r>
      <w:r>
        <w:t xml:space="preserve"> </w:t>
      </w:r>
    </w:p>
    <w:p w:rsidR="009F6DFF" w:rsidRDefault="009F6DFF" w:rsidP="009F6DFF">
      <w:r>
        <w:t>Угол выхода потока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01D4" w:rsidRPr="006B66DC">
        <w:rPr>
          <w:position w:val="-12"/>
        </w:rPr>
        <w:object w:dxaOrig="960" w:dyaOrig="380">
          <v:shape id="_x0000_i1048" type="#_x0000_t75" style="width:47.25pt;height:21.75pt" o:ole="">
            <v:imagedata r:id="rId56" o:title=""/>
          </v:shape>
          <o:OLEObject Type="Embed" ProgID="Equation.DSMT4" ShapeID="_x0000_i1048" DrawAspect="Content" ObjectID="_1808478798" r:id="rId57"/>
        </w:object>
      </w:r>
    </w:p>
    <w:p w:rsidR="009F6DFF" w:rsidRDefault="009F6DFF" w:rsidP="009F6DFF">
      <w:r>
        <w:t>Шаг лопаток в выбранном сечении</w:t>
      </w:r>
      <w:r>
        <w:tab/>
      </w:r>
      <w:r>
        <w:tab/>
      </w:r>
      <w:r>
        <w:tab/>
      </w:r>
      <w:r>
        <w:tab/>
      </w:r>
      <w:r>
        <w:tab/>
      </w:r>
      <w:r w:rsidR="005E315B" w:rsidRPr="006B66DC">
        <w:rPr>
          <w:position w:val="-10"/>
        </w:rPr>
        <w:object w:dxaOrig="1260" w:dyaOrig="340">
          <v:shape id="_x0000_i1049" type="#_x0000_t75" style="width:63.75pt;height:14.25pt" o:ole="">
            <v:imagedata r:id="rId58" o:title=""/>
          </v:shape>
          <o:OLEObject Type="Embed" ProgID="Equation.DSMT4" ShapeID="_x0000_i1049" DrawAspect="Content" ObjectID="_1808478799" r:id="rId59"/>
        </w:object>
      </w:r>
      <w:r>
        <w:t xml:space="preserve"> </w:t>
      </w:r>
    </w:p>
    <w:p w:rsidR="009F6DFF" w:rsidRDefault="009F6DFF" w:rsidP="009F6DFF">
      <w:r>
        <w:t>Толщина стенки лопатки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66DC">
        <w:rPr>
          <w:position w:val="-10"/>
        </w:rPr>
        <w:object w:dxaOrig="1200" w:dyaOrig="340">
          <v:shape id="_x0000_i1050" type="#_x0000_t75" style="width:57.75pt;height:14.25pt" o:ole="">
            <v:imagedata r:id="rId60" o:title=""/>
          </v:shape>
          <o:OLEObject Type="Embed" ProgID="Equation.DSMT4" ShapeID="_x0000_i1050" DrawAspect="Content" ObjectID="_1808478800" r:id="rId61"/>
        </w:object>
      </w:r>
      <w:r>
        <w:t xml:space="preserve"> </w:t>
      </w:r>
    </w:p>
    <w:p w:rsidR="009F6DFF" w:rsidRDefault="009F6DFF" w:rsidP="009F6DFF">
      <w:r>
        <w:t>Коэффициент расхода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66DC">
        <w:rPr>
          <w:position w:val="-10"/>
        </w:rPr>
        <w:object w:dxaOrig="900" w:dyaOrig="340">
          <v:shape id="_x0000_i1051" type="#_x0000_t75" style="width:43.5pt;height:14.25pt" o:ole="">
            <v:imagedata r:id="rId62" o:title=""/>
          </v:shape>
          <o:OLEObject Type="Embed" ProgID="Equation.DSMT4" ShapeID="_x0000_i1051" DrawAspect="Content" ObjectID="_1808478801" r:id="rId63"/>
        </w:object>
      </w:r>
      <w:r>
        <w:t xml:space="preserve"> </w:t>
      </w:r>
    </w:p>
    <w:p w:rsidR="009F6DFF" w:rsidRPr="00AA5FEB" w:rsidRDefault="009F6DFF" w:rsidP="009F6DFF">
      <w:r>
        <w:lastRenderedPageBreak/>
        <w:t>Диаметр входной кромки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315B" w:rsidRPr="006B66DC">
        <w:rPr>
          <w:position w:val="-12"/>
        </w:rPr>
        <w:object w:dxaOrig="1280" w:dyaOrig="380">
          <v:shape id="_x0000_i1052" type="#_x0000_t75" style="width:65.25pt;height:21.75pt" o:ole="">
            <v:imagedata r:id="rId64" o:title=""/>
          </v:shape>
          <o:OLEObject Type="Embed" ProgID="Equation.DSMT4" ShapeID="_x0000_i1052" DrawAspect="Content" ObjectID="_1808478802" r:id="rId65"/>
        </w:object>
      </w:r>
      <w:r>
        <w:t xml:space="preserve"> </w:t>
      </w:r>
    </w:p>
    <w:p w:rsidR="009F6DFF" w:rsidRPr="00082BDB" w:rsidRDefault="009F6DFF" w:rsidP="009F6DFF">
      <w:r>
        <w:t>Толщина выходной кромки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315B" w:rsidRPr="006B66DC">
        <w:rPr>
          <w:position w:val="-12"/>
        </w:rPr>
        <w:object w:dxaOrig="1359" w:dyaOrig="380">
          <v:shape id="_x0000_i1053" type="#_x0000_t75" style="width:70.5pt;height:21.75pt" o:ole="">
            <v:imagedata r:id="rId66" o:title=""/>
          </v:shape>
          <o:OLEObject Type="Embed" ProgID="Equation.DSMT4" ShapeID="_x0000_i1053" DrawAspect="Content" ObjectID="_1808478803" r:id="rId67"/>
        </w:object>
      </w:r>
    </w:p>
    <w:p w:rsidR="000F00D2" w:rsidRPr="000F00D2" w:rsidRDefault="000F00D2" w:rsidP="000F00D2">
      <w:r w:rsidRPr="000F00D2">
        <w:t>Основные параметры</w:t>
      </w:r>
    </w:p>
    <w:p w:rsidR="000F00D2" w:rsidRDefault="000F00D2" w:rsidP="000F00D2">
      <w:pPr>
        <w:spacing w:after="0"/>
      </w:pPr>
      <w:r>
        <w:t xml:space="preserve">Критическая скорость звука газа </w:t>
      </w:r>
    </w:p>
    <w:p w:rsidR="000F00D2" w:rsidRDefault="000F00D2" w:rsidP="000F00D2">
      <w:pPr>
        <w:spacing w:after="0"/>
        <w:jc w:val="center"/>
      </w:pPr>
      <w:r w:rsidRPr="005014A4">
        <w:rPr>
          <w:position w:val="-40"/>
        </w:rPr>
        <w:object w:dxaOrig="6540" w:dyaOrig="920">
          <v:shape id="_x0000_i1054" type="#_x0000_t75" style="width:324.75pt;height:43.5pt" o:ole="">
            <v:imagedata r:id="rId68" o:title=""/>
          </v:shape>
          <o:OLEObject Type="Embed" ProgID="Equation.DSMT4" ShapeID="_x0000_i1054" DrawAspect="Content" ObjectID="_1808478804" r:id="rId69"/>
        </w:object>
      </w:r>
    </w:p>
    <w:p w:rsidR="000F00D2" w:rsidRDefault="000F00D2" w:rsidP="000F00D2">
      <w:pPr>
        <w:spacing w:after="0"/>
      </w:pPr>
      <w:r>
        <w:t>Скорость на выходе из СА</w:t>
      </w:r>
    </w:p>
    <w:p w:rsidR="000F00D2" w:rsidRDefault="007E2FAA" w:rsidP="000F00D2">
      <w:pPr>
        <w:spacing w:after="0"/>
        <w:jc w:val="center"/>
      </w:pPr>
      <w:r w:rsidRPr="005014A4">
        <w:rPr>
          <w:position w:val="-12"/>
        </w:rPr>
        <w:object w:dxaOrig="4000" w:dyaOrig="380">
          <v:shape id="_x0000_i1055" type="#_x0000_t75" style="width:197.25pt;height:21.75pt" o:ole="">
            <v:imagedata r:id="rId70" o:title=""/>
          </v:shape>
          <o:OLEObject Type="Embed" ProgID="Equation.DSMT4" ShapeID="_x0000_i1055" DrawAspect="Content" ObjectID="_1808478805" r:id="rId71"/>
        </w:object>
      </w:r>
    </w:p>
    <w:p w:rsidR="000F00D2" w:rsidRDefault="000F00D2" w:rsidP="000F00D2">
      <w:pPr>
        <w:spacing w:after="0"/>
      </w:pPr>
      <w:r>
        <w:t>Плотность воздуха в канале охлаждения</w:t>
      </w:r>
    </w:p>
    <w:p w:rsidR="000F00D2" w:rsidRDefault="00704AD7" w:rsidP="000F00D2">
      <w:pPr>
        <w:spacing w:after="0"/>
        <w:jc w:val="center"/>
      </w:pPr>
      <w:r w:rsidRPr="00295E1F">
        <w:rPr>
          <w:position w:val="-34"/>
        </w:rPr>
        <w:object w:dxaOrig="4599" w:dyaOrig="820">
          <v:shape id="_x0000_i1056" type="#_x0000_t75" style="width:228pt;height:43.5pt" o:ole="">
            <v:imagedata r:id="rId72" o:title=""/>
          </v:shape>
          <o:OLEObject Type="Embed" ProgID="Equation.DSMT4" ShapeID="_x0000_i1056" DrawAspect="Content" ObjectID="_1808478806" r:id="rId73"/>
        </w:object>
      </w:r>
    </w:p>
    <w:p w:rsidR="000F00D2" w:rsidRDefault="000F00D2" w:rsidP="000F00D2">
      <w:pPr>
        <w:spacing w:after="0"/>
      </w:pPr>
      <w:r>
        <w:t>Относительные координаты точек выдува охлаждающего воздуха</w:t>
      </w:r>
    </w:p>
    <w:p w:rsidR="000F00D2" w:rsidRDefault="00704AD7" w:rsidP="000F00D2">
      <w:pPr>
        <w:spacing w:after="0"/>
        <w:jc w:val="center"/>
      </w:pPr>
      <w:r w:rsidRPr="003C026B">
        <w:rPr>
          <w:position w:val="-12"/>
        </w:rPr>
        <w:object w:dxaOrig="1359" w:dyaOrig="380">
          <v:shape id="_x0000_i1057" type="#_x0000_t75" style="width:64.5pt;height:21.75pt" o:ole="">
            <v:imagedata r:id="rId74" o:title=""/>
          </v:shape>
          <o:OLEObject Type="Embed" ProgID="Equation.DSMT4" ShapeID="_x0000_i1057" DrawAspect="Content" ObjectID="_1808478807" r:id="rId75"/>
        </w:object>
      </w:r>
      <w:r w:rsidR="000F00D2">
        <w:tab/>
      </w:r>
    </w:p>
    <w:p w:rsidR="000F00D2" w:rsidRDefault="00704AD7" w:rsidP="000F00D2">
      <w:pPr>
        <w:spacing w:after="0"/>
        <w:jc w:val="center"/>
      </w:pPr>
      <w:r w:rsidRPr="003C026B">
        <w:rPr>
          <w:position w:val="-12"/>
        </w:rPr>
        <w:object w:dxaOrig="1400" w:dyaOrig="380">
          <v:shape id="_x0000_i1058" type="#_x0000_t75" style="width:1in;height:21.75pt" o:ole="">
            <v:imagedata r:id="rId76" o:title=""/>
          </v:shape>
          <o:OLEObject Type="Embed" ProgID="Equation.DSMT4" ShapeID="_x0000_i1058" DrawAspect="Content" ObjectID="_1808478808" r:id="rId77"/>
        </w:object>
      </w:r>
    </w:p>
    <w:p w:rsidR="000F00D2" w:rsidRDefault="00704AD7" w:rsidP="000F00D2">
      <w:pPr>
        <w:spacing w:after="0"/>
        <w:jc w:val="center"/>
      </w:pPr>
      <w:r w:rsidRPr="003C026B">
        <w:rPr>
          <w:position w:val="-12"/>
        </w:rPr>
        <w:object w:dxaOrig="1240" w:dyaOrig="380">
          <v:shape id="_x0000_i1059" type="#_x0000_t75" style="width:64.5pt;height:21.75pt" o:ole="">
            <v:imagedata r:id="rId78" o:title=""/>
          </v:shape>
          <o:OLEObject Type="Embed" ProgID="Equation.DSMT4" ShapeID="_x0000_i1059" DrawAspect="Content" ObjectID="_1808478809" r:id="rId79"/>
        </w:object>
      </w:r>
    </w:p>
    <w:p w:rsidR="000F00D2" w:rsidRDefault="00704AD7" w:rsidP="000F00D2">
      <w:pPr>
        <w:spacing w:after="0"/>
        <w:jc w:val="center"/>
      </w:pPr>
      <w:r w:rsidRPr="003C026B">
        <w:rPr>
          <w:position w:val="-12"/>
        </w:rPr>
        <w:object w:dxaOrig="1260" w:dyaOrig="380">
          <v:shape id="_x0000_i1060" type="#_x0000_t75" style="width:64.5pt;height:21.75pt" o:ole="">
            <v:imagedata r:id="rId80" o:title=""/>
          </v:shape>
          <o:OLEObject Type="Embed" ProgID="Equation.DSMT4" ShapeID="_x0000_i1060" DrawAspect="Content" ObjectID="_1808478810" r:id="rId81"/>
        </w:object>
      </w:r>
    </w:p>
    <w:p w:rsidR="000F00D2" w:rsidRDefault="00704AD7" w:rsidP="000F00D2">
      <w:pPr>
        <w:spacing w:after="0"/>
        <w:jc w:val="center"/>
      </w:pPr>
      <w:r w:rsidRPr="003C026B">
        <w:rPr>
          <w:position w:val="-12"/>
        </w:rPr>
        <w:object w:dxaOrig="1380" w:dyaOrig="380">
          <v:shape id="_x0000_i1061" type="#_x0000_t75" style="width:1in;height:21.75pt" o:ole="">
            <v:imagedata r:id="rId82" o:title=""/>
          </v:shape>
          <o:OLEObject Type="Embed" ProgID="Equation.DSMT4" ShapeID="_x0000_i1061" DrawAspect="Content" ObjectID="_1808478811" r:id="rId83"/>
        </w:object>
      </w:r>
    </w:p>
    <w:p w:rsidR="000F00D2" w:rsidRDefault="00704AD7" w:rsidP="000F00D2">
      <w:pPr>
        <w:spacing w:after="0"/>
        <w:jc w:val="center"/>
      </w:pPr>
      <w:r w:rsidRPr="003C026B">
        <w:rPr>
          <w:position w:val="-12"/>
        </w:rPr>
        <w:object w:dxaOrig="1340" w:dyaOrig="380">
          <v:shape id="_x0000_i1062" type="#_x0000_t75" style="width:64.5pt;height:21.75pt" o:ole="">
            <v:imagedata r:id="rId84" o:title=""/>
          </v:shape>
          <o:OLEObject Type="Embed" ProgID="Equation.DSMT4" ShapeID="_x0000_i1062" DrawAspect="Content" ObjectID="_1808478812" r:id="rId85"/>
        </w:object>
      </w:r>
    </w:p>
    <w:p w:rsidR="000F00D2" w:rsidRDefault="00704AD7" w:rsidP="000F00D2">
      <w:pPr>
        <w:spacing w:after="0"/>
        <w:jc w:val="center"/>
      </w:pPr>
      <w:r w:rsidRPr="003C026B">
        <w:rPr>
          <w:position w:val="-12"/>
        </w:rPr>
        <w:object w:dxaOrig="1200" w:dyaOrig="380">
          <v:shape id="_x0000_i1063" type="#_x0000_t75" style="width:62.25pt;height:21.75pt" o:ole="">
            <v:imagedata r:id="rId86" o:title=""/>
          </v:shape>
          <o:OLEObject Type="Embed" ProgID="Equation.DSMT4" ShapeID="_x0000_i1063" DrawAspect="Content" ObjectID="_1808478813" r:id="rId87"/>
        </w:object>
      </w:r>
    </w:p>
    <w:p w:rsidR="000F00D2" w:rsidRDefault="00704AD7" w:rsidP="000F00D2">
      <w:pPr>
        <w:spacing w:after="0"/>
        <w:jc w:val="center"/>
      </w:pPr>
      <w:r w:rsidRPr="003C026B">
        <w:rPr>
          <w:position w:val="-12"/>
        </w:rPr>
        <w:object w:dxaOrig="1359" w:dyaOrig="380">
          <v:shape id="_x0000_i1064" type="#_x0000_t75" style="width:64.5pt;height:21.75pt" o:ole="">
            <v:imagedata r:id="rId88" o:title=""/>
          </v:shape>
          <o:OLEObject Type="Embed" ProgID="Equation.DSMT4" ShapeID="_x0000_i1064" DrawAspect="Content" ObjectID="_1808478814" r:id="rId89"/>
        </w:object>
      </w:r>
    </w:p>
    <w:p w:rsidR="00704AD7" w:rsidRDefault="00704AD7" w:rsidP="000F00D2">
      <w:pPr>
        <w:spacing w:after="0"/>
        <w:jc w:val="center"/>
      </w:pPr>
      <w:r w:rsidRPr="003C026B">
        <w:rPr>
          <w:position w:val="-12"/>
        </w:rPr>
        <w:object w:dxaOrig="1240" w:dyaOrig="380">
          <v:shape id="_x0000_i1065" type="#_x0000_t75" style="width:58.5pt;height:21.75pt" o:ole="">
            <v:imagedata r:id="rId90" o:title=""/>
          </v:shape>
          <o:OLEObject Type="Embed" ProgID="Equation.DSMT4" ShapeID="_x0000_i1065" DrawAspect="Content" ObjectID="_1808478815" r:id="rId91"/>
        </w:object>
      </w:r>
    </w:p>
    <w:p w:rsidR="00704AD7" w:rsidRDefault="00704AD7" w:rsidP="000F00D2">
      <w:pPr>
        <w:spacing w:after="0"/>
        <w:jc w:val="center"/>
      </w:pPr>
      <w:r w:rsidRPr="003C026B">
        <w:rPr>
          <w:position w:val="-12"/>
        </w:rPr>
        <w:object w:dxaOrig="1359" w:dyaOrig="380">
          <v:shape id="_x0000_i1066" type="#_x0000_t75" style="width:64.5pt;height:21.75pt" o:ole="">
            <v:imagedata r:id="rId92" o:title=""/>
          </v:shape>
          <o:OLEObject Type="Embed" ProgID="Equation.DSMT4" ShapeID="_x0000_i1066" DrawAspect="Content" ObjectID="_1808478816" r:id="rId93"/>
        </w:object>
      </w:r>
    </w:p>
    <w:p w:rsidR="000F00D2" w:rsidRDefault="000F00D2" w:rsidP="000F00D2">
      <w:pPr>
        <w:spacing w:after="0"/>
      </w:pPr>
      <w:r>
        <w:t>Абсолютные координаты точек выдува охлаждающего воздуха</w:t>
      </w:r>
    </w:p>
    <w:p w:rsidR="000F00D2" w:rsidRDefault="00730087" w:rsidP="000F00D2">
      <w:pPr>
        <w:spacing w:after="0"/>
        <w:jc w:val="center"/>
      </w:pPr>
      <w:r w:rsidRPr="003C026B">
        <w:rPr>
          <w:position w:val="-12"/>
        </w:rPr>
        <w:object w:dxaOrig="4040" w:dyaOrig="380">
          <v:shape id="_x0000_i1067" type="#_x0000_t75" style="width:201pt;height:21.75pt" o:ole="">
            <v:imagedata r:id="rId94" o:title=""/>
          </v:shape>
          <o:OLEObject Type="Embed" ProgID="Equation.DSMT4" ShapeID="_x0000_i1067" DrawAspect="Content" ObjectID="_1808478817" r:id="rId95"/>
        </w:object>
      </w:r>
    </w:p>
    <w:p w:rsidR="000F00D2" w:rsidRDefault="00730087" w:rsidP="000F00D2">
      <w:pPr>
        <w:spacing w:after="0"/>
        <w:jc w:val="center"/>
      </w:pPr>
      <w:r w:rsidRPr="003C026B">
        <w:rPr>
          <w:position w:val="-12"/>
        </w:rPr>
        <w:object w:dxaOrig="4080" w:dyaOrig="380">
          <v:shape id="_x0000_i1068" type="#_x0000_t75" style="width:205.5pt;height:21.75pt" o:ole="">
            <v:imagedata r:id="rId96" o:title=""/>
          </v:shape>
          <o:OLEObject Type="Embed" ProgID="Equation.DSMT4" ShapeID="_x0000_i1068" DrawAspect="Content" ObjectID="_1808478818" r:id="rId97"/>
        </w:object>
      </w:r>
    </w:p>
    <w:p w:rsidR="000F00D2" w:rsidRDefault="00730087" w:rsidP="000F00D2">
      <w:pPr>
        <w:spacing w:after="0"/>
        <w:jc w:val="center"/>
      </w:pPr>
      <w:r w:rsidRPr="003C026B">
        <w:rPr>
          <w:position w:val="-12"/>
        </w:rPr>
        <w:object w:dxaOrig="3960" w:dyaOrig="380">
          <v:shape id="_x0000_i1069" type="#_x0000_t75" style="width:200.25pt;height:21.75pt" o:ole="">
            <v:imagedata r:id="rId98" o:title=""/>
          </v:shape>
          <o:OLEObject Type="Embed" ProgID="Equation.DSMT4" ShapeID="_x0000_i1069" DrawAspect="Content" ObjectID="_1808478819" r:id="rId99"/>
        </w:object>
      </w:r>
    </w:p>
    <w:p w:rsidR="000F00D2" w:rsidRDefault="00730087" w:rsidP="000F00D2">
      <w:pPr>
        <w:spacing w:after="0"/>
        <w:jc w:val="center"/>
      </w:pPr>
      <w:r w:rsidRPr="003C026B">
        <w:rPr>
          <w:position w:val="-12"/>
        </w:rPr>
        <w:object w:dxaOrig="3960" w:dyaOrig="380">
          <v:shape id="_x0000_i1070" type="#_x0000_t75" style="width:198pt;height:21.75pt" o:ole="">
            <v:imagedata r:id="rId100" o:title=""/>
          </v:shape>
          <o:OLEObject Type="Embed" ProgID="Equation.DSMT4" ShapeID="_x0000_i1070" DrawAspect="Content" ObjectID="_1808478820" r:id="rId101"/>
        </w:object>
      </w:r>
    </w:p>
    <w:p w:rsidR="000F00D2" w:rsidRDefault="00730087" w:rsidP="000F00D2">
      <w:pPr>
        <w:spacing w:after="0"/>
        <w:jc w:val="center"/>
      </w:pPr>
      <w:r w:rsidRPr="003C026B">
        <w:rPr>
          <w:position w:val="-12"/>
        </w:rPr>
        <w:object w:dxaOrig="4220" w:dyaOrig="380">
          <v:shape id="_x0000_i1071" type="#_x0000_t75" style="width:212.25pt;height:21.75pt" o:ole="">
            <v:imagedata r:id="rId102" o:title=""/>
          </v:shape>
          <o:OLEObject Type="Embed" ProgID="Equation.DSMT4" ShapeID="_x0000_i1071" DrawAspect="Content" ObjectID="_1808478821" r:id="rId103"/>
        </w:object>
      </w:r>
    </w:p>
    <w:p w:rsidR="000F00D2" w:rsidRDefault="00ED4078" w:rsidP="000F00D2">
      <w:pPr>
        <w:spacing w:after="0"/>
        <w:jc w:val="center"/>
      </w:pPr>
      <w:r w:rsidRPr="003C026B">
        <w:rPr>
          <w:position w:val="-12"/>
        </w:rPr>
        <w:object w:dxaOrig="3980" w:dyaOrig="380">
          <v:shape id="_x0000_i1072" type="#_x0000_t75" style="width:200.25pt;height:21.75pt" o:ole="">
            <v:imagedata r:id="rId104" o:title=""/>
          </v:shape>
          <o:OLEObject Type="Embed" ProgID="Equation.DSMT4" ShapeID="_x0000_i1072" DrawAspect="Content" ObjectID="_1808478822" r:id="rId105"/>
        </w:object>
      </w:r>
    </w:p>
    <w:p w:rsidR="000F00D2" w:rsidRDefault="00ED4078" w:rsidP="000F00D2">
      <w:pPr>
        <w:spacing w:after="0"/>
        <w:jc w:val="center"/>
      </w:pPr>
      <w:r w:rsidRPr="003C026B">
        <w:rPr>
          <w:position w:val="-12"/>
        </w:rPr>
        <w:object w:dxaOrig="3680" w:dyaOrig="380">
          <v:shape id="_x0000_i1073" type="#_x0000_t75" style="width:186.75pt;height:21.75pt" o:ole="">
            <v:imagedata r:id="rId106" o:title=""/>
          </v:shape>
          <o:OLEObject Type="Embed" ProgID="Equation.DSMT4" ShapeID="_x0000_i1073" DrawAspect="Content" ObjectID="_1808478823" r:id="rId107"/>
        </w:object>
      </w:r>
    </w:p>
    <w:p w:rsidR="000C288A" w:rsidRDefault="00ED4078" w:rsidP="00ED4078">
      <w:pPr>
        <w:jc w:val="center"/>
      </w:pPr>
      <w:r w:rsidRPr="003C026B">
        <w:rPr>
          <w:position w:val="-12"/>
        </w:rPr>
        <w:object w:dxaOrig="4020" w:dyaOrig="380">
          <v:shape id="_x0000_i1074" type="#_x0000_t75" style="width:198pt;height:21.75pt" o:ole="">
            <v:imagedata r:id="rId108" o:title=""/>
          </v:shape>
          <o:OLEObject Type="Embed" ProgID="Equation.DSMT4" ShapeID="_x0000_i1074" DrawAspect="Content" ObjectID="_1808478824" r:id="rId109"/>
        </w:object>
      </w:r>
    </w:p>
    <w:p w:rsidR="00ED4078" w:rsidRDefault="00ED4078" w:rsidP="00ED4078">
      <w:pPr>
        <w:spacing w:after="0"/>
        <w:jc w:val="center"/>
      </w:pPr>
      <w:r w:rsidRPr="003C026B">
        <w:rPr>
          <w:position w:val="-12"/>
        </w:rPr>
        <w:object w:dxaOrig="3900" w:dyaOrig="380">
          <v:shape id="_x0000_i1075" type="#_x0000_t75" style="width:198pt;height:21.75pt" o:ole="">
            <v:imagedata r:id="rId110" o:title=""/>
          </v:shape>
          <o:OLEObject Type="Embed" ProgID="Equation.DSMT4" ShapeID="_x0000_i1075" DrawAspect="Content" ObjectID="_1808478825" r:id="rId111"/>
        </w:object>
      </w:r>
    </w:p>
    <w:p w:rsidR="00ED4078" w:rsidRDefault="00ED4078" w:rsidP="00ED4078">
      <w:pPr>
        <w:jc w:val="center"/>
      </w:pPr>
      <w:r w:rsidRPr="003C026B">
        <w:rPr>
          <w:position w:val="-12"/>
        </w:rPr>
        <w:object w:dxaOrig="4040" w:dyaOrig="380">
          <v:shape id="_x0000_i1076" type="#_x0000_t75" style="width:198.75pt;height:21.75pt" o:ole="">
            <v:imagedata r:id="rId112" o:title=""/>
          </v:shape>
          <o:OLEObject Type="Embed" ProgID="Equation.DSMT4" ShapeID="_x0000_i1076" DrawAspect="Content" ObjectID="_1808478826" r:id="rId113"/>
        </w:object>
      </w:r>
    </w:p>
    <w:p w:rsidR="00652517" w:rsidRDefault="00652517" w:rsidP="00652517">
      <w:pPr>
        <w:spacing w:after="0"/>
      </w:pPr>
      <w:r>
        <w:t>Скорости потока газа напротив отверстий</w:t>
      </w:r>
    </w:p>
    <w:p w:rsidR="00652517" w:rsidRDefault="00652517" w:rsidP="00652517">
      <w:pPr>
        <w:spacing w:after="0"/>
        <w:jc w:val="center"/>
      </w:pPr>
      <w:r w:rsidRPr="003221F0">
        <w:rPr>
          <w:position w:val="-46"/>
        </w:rPr>
        <w:object w:dxaOrig="3879" w:dyaOrig="1120">
          <v:shape id="_x0000_i1077" type="#_x0000_t75" style="width:194.25pt;height:57.75pt" o:ole="">
            <v:imagedata r:id="rId114" o:title=""/>
          </v:shape>
          <o:OLEObject Type="Embed" ProgID="Equation.DSMT4" ShapeID="_x0000_i1077" DrawAspect="Content" ObjectID="_1808478827" r:id="rId115"/>
        </w:object>
      </w:r>
    </w:p>
    <w:p w:rsidR="00652517" w:rsidRDefault="00652517" w:rsidP="00652517">
      <w:pPr>
        <w:spacing w:after="0"/>
        <w:jc w:val="center"/>
      </w:pPr>
      <w:r w:rsidRPr="003221F0">
        <w:rPr>
          <w:position w:val="-46"/>
        </w:rPr>
        <w:object w:dxaOrig="3960" w:dyaOrig="1120">
          <v:shape id="_x0000_i1078" type="#_x0000_t75" style="width:201.75pt;height:57.75pt" o:ole="">
            <v:imagedata r:id="rId116" o:title=""/>
          </v:shape>
          <o:OLEObject Type="Embed" ProgID="Equation.DSMT4" ShapeID="_x0000_i1078" DrawAspect="Content" ObjectID="_1808478828" r:id="rId117"/>
        </w:object>
      </w:r>
    </w:p>
    <w:p w:rsidR="00652517" w:rsidRDefault="00B1032E" w:rsidP="00652517">
      <w:pPr>
        <w:spacing w:after="0"/>
        <w:jc w:val="center"/>
      </w:pPr>
      <w:r w:rsidRPr="00D73B8E">
        <w:rPr>
          <w:position w:val="-14"/>
        </w:rPr>
        <w:object w:dxaOrig="2040" w:dyaOrig="420">
          <v:shape id="_x0000_i1079" type="#_x0000_t75" style="width:102.75pt;height:21.75pt" o:ole="">
            <v:imagedata r:id="rId118" o:title=""/>
          </v:shape>
          <o:OLEObject Type="Embed" ProgID="Equation.DSMT4" ShapeID="_x0000_i1079" DrawAspect="Content" ObjectID="_1808478829" r:id="rId119"/>
        </w:object>
      </w:r>
    </w:p>
    <w:p w:rsidR="00652517" w:rsidRDefault="00B1032E" w:rsidP="00652517">
      <w:pPr>
        <w:spacing w:after="0"/>
        <w:jc w:val="center"/>
      </w:pPr>
      <w:r w:rsidRPr="00D73B8E">
        <w:rPr>
          <w:position w:val="-14"/>
        </w:rPr>
        <w:object w:dxaOrig="2079" w:dyaOrig="420">
          <v:shape id="_x0000_i1080" type="#_x0000_t75" style="width:102pt;height:21.75pt" o:ole="">
            <v:imagedata r:id="rId120" o:title=""/>
          </v:shape>
          <o:OLEObject Type="Embed" ProgID="Equation.DSMT4" ShapeID="_x0000_i1080" DrawAspect="Content" ObjectID="_1808478830" r:id="rId121"/>
        </w:object>
      </w:r>
    </w:p>
    <w:p w:rsidR="00652517" w:rsidRDefault="00B1032E" w:rsidP="00652517">
      <w:pPr>
        <w:spacing w:after="0"/>
        <w:jc w:val="center"/>
      </w:pPr>
      <w:r w:rsidRPr="00D73B8E">
        <w:rPr>
          <w:position w:val="-14"/>
        </w:rPr>
        <w:object w:dxaOrig="2060" w:dyaOrig="420">
          <v:shape id="_x0000_i1081" type="#_x0000_t75" style="width:101.25pt;height:21.75pt" o:ole="">
            <v:imagedata r:id="rId122" o:title=""/>
          </v:shape>
          <o:OLEObject Type="Embed" ProgID="Equation.DSMT4" ShapeID="_x0000_i1081" DrawAspect="Content" ObjectID="_1808478831" r:id="rId123"/>
        </w:object>
      </w:r>
    </w:p>
    <w:p w:rsidR="00652517" w:rsidRDefault="00B1032E" w:rsidP="00652517">
      <w:pPr>
        <w:spacing w:after="0"/>
        <w:jc w:val="center"/>
      </w:pPr>
      <w:r w:rsidRPr="00D73B8E">
        <w:rPr>
          <w:position w:val="-14"/>
        </w:rPr>
        <w:object w:dxaOrig="2079" w:dyaOrig="420">
          <v:shape id="_x0000_i1082" type="#_x0000_t75" style="width:101.25pt;height:21.75pt" o:ole="">
            <v:imagedata r:id="rId124" o:title=""/>
          </v:shape>
          <o:OLEObject Type="Embed" ProgID="Equation.DSMT4" ShapeID="_x0000_i1082" DrawAspect="Content" ObjectID="_1808478832" r:id="rId125"/>
        </w:object>
      </w:r>
    </w:p>
    <w:p w:rsidR="00652517" w:rsidRDefault="00B1032E" w:rsidP="00652517">
      <w:pPr>
        <w:spacing w:after="0"/>
        <w:jc w:val="center"/>
      </w:pPr>
      <w:r w:rsidRPr="00D73B8E">
        <w:rPr>
          <w:position w:val="-14"/>
        </w:rPr>
        <w:object w:dxaOrig="2060" w:dyaOrig="420">
          <v:shape id="_x0000_i1083" type="#_x0000_t75" style="width:101.25pt;height:21.75pt" o:ole="">
            <v:imagedata r:id="rId126" o:title=""/>
          </v:shape>
          <o:OLEObject Type="Embed" ProgID="Equation.DSMT4" ShapeID="_x0000_i1083" DrawAspect="Content" ObjectID="_1808478833" r:id="rId127"/>
        </w:object>
      </w:r>
    </w:p>
    <w:p w:rsidR="00652517" w:rsidRDefault="00B1032E" w:rsidP="00652517">
      <w:pPr>
        <w:spacing w:after="0"/>
        <w:jc w:val="center"/>
      </w:pPr>
      <w:r w:rsidRPr="00D73B8E">
        <w:rPr>
          <w:position w:val="-14"/>
        </w:rPr>
        <w:object w:dxaOrig="1980" w:dyaOrig="420">
          <v:shape id="_x0000_i1084" type="#_x0000_t75" style="width:99.75pt;height:21.75pt" o:ole="">
            <v:imagedata r:id="rId128" o:title=""/>
          </v:shape>
          <o:OLEObject Type="Embed" ProgID="Equation.DSMT4" ShapeID="_x0000_i1084" DrawAspect="Content" ObjectID="_1808478834" r:id="rId129"/>
        </w:object>
      </w:r>
    </w:p>
    <w:p w:rsidR="00652517" w:rsidRDefault="00B1032E" w:rsidP="00652517">
      <w:pPr>
        <w:spacing w:after="0"/>
        <w:jc w:val="center"/>
      </w:pPr>
      <w:r w:rsidRPr="00D73B8E">
        <w:rPr>
          <w:position w:val="-14"/>
        </w:rPr>
        <w:object w:dxaOrig="2040" w:dyaOrig="420">
          <v:shape id="_x0000_i1085" type="#_x0000_t75" style="width:100.5pt;height:21.75pt" o:ole="">
            <v:imagedata r:id="rId130" o:title=""/>
          </v:shape>
          <o:OLEObject Type="Embed" ProgID="Equation.DSMT4" ShapeID="_x0000_i1085" DrawAspect="Content" ObjectID="_1808478835" r:id="rId131"/>
        </w:object>
      </w:r>
    </w:p>
    <w:p w:rsidR="00652517" w:rsidRDefault="00B1032E" w:rsidP="00652517">
      <w:pPr>
        <w:spacing w:after="0"/>
        <w:jc w:val="center"/>
      </w:pPr>
      <w:r w:rsidRPr="00D73B8E">
        <w:rPr>
          <w:position w:val="-14"/>
        </w:rPr>
        <w:object w:dxaOrig="2020" w:dyaOrig="420">
          <v:shape id="_x0000_i1086" type="#_x0000_t75" style="width:101.25pt;height:21.75pt" o:ole="">
            <v:imagedata r:id="rId132" o:title=""/>
          </v:shape>
          <o:OLEObject Type="Embed" ProgID="Equation.DSMT4" ShapeID="_x0000_i1086" DrawAspect="Content" ObjectID="_1808478836" r:id="rId133"/>
        </w:object>
      </w:r>
    </w:p>
    <w:p w:rsidR="00B1032E" w:rsidRDefault="00B1032E" w:rsidP="00B1032E">
      <w:pPr>
        <w:spacing w:after="0"/>
        <w:jc w:val="center"/>
      </w:pPr>
      <w:r w:rsidRPr="00D73B8E">
        <w:rPr>
          <w:position w:val="-14"/>
        </w:rPr>
        <w:object w:dxaOrig="2040" w:dyaOrig="420">
          <v:shape id="_x0000_i1087" type="#_x0000_t75" style="width:100.5pt;height:21.75pt" o:ole="">
            <v:imagedata r:id="rId134" o:title=""/>
          </v:shape>
          <o:OLEObject Type="Embed" ProgID="Equation.DSMT4" ShapeID="_x0000_i1087" DrawAspect="Content" ObjectID="_1808478837" r:id="rId135"/>
        </w:object>
      </w:r>
    </w:p>
    <w:p w:rsidR="00B1032E" w:rsidRDefault="00B1032E" w:rsidP="00B1032E">
      <w:pPr>
        <w:spacing w:after="0"/>
        <w:jc w:val="center"/>
      </w:pPr>
      <w:r w:rsidRPr="00D73B8E">
        <w:rPr>
          <w:position w:val="-14"/>
        </w:rPr>
        <w:object w:dxaOrig="1880" w:dyaOrig="420">
          <v:shape id="_x0000_i1088" type="#_x0000_t75" style="width:93.75pt;height:21.75pt" o:ole="">
            <v:imagedata r:id="rId136" o:title=""/>
          </v:shape>
          <o:OLEObject Type="Embed" ProgID="Equation.DSMT4" ShapeID="_x0000_i1088" DrawAspect="Content" ObjectID="_1808478838" r:id="rId137"/>
        </w:object>
      </w:r>
    </w:p>
    <w:p w:rsidR="00ED4078" w:rsidRDefault="00B1032E" w:rsidP="00652517">
      <w:pPr>
        <w:jc w:val="center"/>
      </w:pPr>
      <w:r w:rsidRPr="00D73B8E">
        <w:rPr>
          <w:position w:val="-14"/>
        </w:rPr>
        <w:object w:dxaOrig="1860" w:dyaOrig="420">
          <v:shape id="_x0000_i1089" type="#_x0000_t75" style="width:93.75pt;height:21.75pt" o:ole="">
            <v:imagedata r:id="rId138" o:title=""/>
          </v:shape>
          <o:OLEObject Type="Embed" ProgID="Equation.DSMT4" ShapeID="_x0000_i1089" DrawAspect="Content" ObjectID="_1808478839" r:id="rId139"/>
        </w:object>
      </w:r>
    </w:p>
    <w:p w:rsidR="00D01F96" w:rsidRDefault="00D01F96" w:rsidP="00D01F96">
      <w:pPr>
        <w:spacing w:after="0"/>
      </w:pPr>
      <w:r>
        <w:t>Диаметры отверстий, количество в ряду и шаг отверстий по высоте</w:t>
      </w:r>
    </w:p>
    <w:p w:rsidR="00E37F8F" w:rsidRPr="00E945E1" w:rsidRDefault="00E37F8F" w:rsidP="00E37F8F">
      <w:pPr>
        <w:spacing w:after="0"/>
        <w:jc w:val="center"/>
      </w:pPr>
      <w:r w:rsidRPr="002A4153">
        <w:rPr>
          <w:position w:val="-12"/>
        </w:rPr>
        <w:object w:dxaOrig="1460" w:dyaOrig="380">
          <v:shape id="_x0000_i1090" type="#_x0000_t75" style="width:71.25pt;height:21.75pt" o:ole="">
            <v:imagedata r:id="rId140" o:title=""/>
          </v:shape>
          <o:OLEObject Type="Embed" ProgID="Equation.DSMT4" ShapeID="_x0000_i1090" DrawAspect="Content" ObjectID="_1808478840" r:id="rId141"/>
        </w:object>
      </w:r>
      <w:r>
        <w:t xml:space="preserve"> </w:t>
      </w:r>
      <w:r>
        <w:tab/>
      </w:r>
      <w:r>
        <w:tab/>
      </w:r>
      <w:r w:rsidRPr="002A4153">
        <w:rPr>
          <w:position w:val="-12"/>
        </w:rPr>
        <w:object w:dxaOrig="1060" w:dyaOrig="380">
          <v:shape id="_x0000_i1091" type="#_x0000_t75" style="width:51pt;height:21.75pt" o:ole="">
            <v:imagedata r:id="rId142" o:title=""/>
          </v:shape>
          <o:OLEObject Type="Embed" ProgID="Equation.DSMT4" ShapeID="_x0000_i1091" DrawAspect="Content" ObjectID="_1808478841" r:id="rId143"/>
        </w:object>
      </w:r>
      <w:r>
        <w:tab/>
      </w:r>
      <w:r>
        <w:tab/>
      </w:r>
      <w:r>
        <w:tab/>
      </w:r>
      <w:r w:rsidRPr="002A4153">
        <w:rPr>
          <w:position w:val="-12"/>
        </w:rPr>
        <w:object w:dxaOrig="1100" w:dyaOrig="380">
          <v:shape id="_x0000_i1092" type="#_x0000_t75" style="width:55.5pt;height:21.75pt" o:ole="">
            <v:imagedata r:id="rId144" o:title=""/>
          </v:shape>
          <o:OLEObject Type="Embed" ProgID="Equation.DSMT4" ShapeID="_x0000_i1092" DrawAspect="Content" ObjectID="_1808478842" r:id="rId145"/>
        </w:object>
      </w:r>
    </w:p>
    <w:p w:rsidR="00E37F8F" w:rsidRPr="00E945E1" w:rsidRDefault="00E37F8F" w:rsidP="00E37F8F">
      <w:pPr>
        <w:spacing w:after="0"/>
        <w:jc w:val="center"/>
      </w:pPr>
      <w:r w:rsidRPr="002A4153">
        <w:rPr>
          <w:position w:val="-12"/>
        </w:rPr>
        <w:object w:dxaOrig="1480" w:dyaOrig="380">
          <v:shape id="_x0000_i1093" type="#_x0000_t75" style="width:1in;height:21.75pt" o:ole="">
            <v:imagedata r:id="rId146" o:title=""/>
          </v:shape>
          <o:OLEObject Type="Embed" ProgID="Equation.DSMT4" ShapeID="_x0000_i1093" DrawAspect="Content" ObjectID="_1808478843" r:id="rId147"/>
        </w:object>
      </w:r>
      <w:r>
        <w:t xml:space="preserve"> </w:t>
      </w:r>
      <w:r>
        <w:tab/>
      </w:r>
      <w:r>
        <w:tab/>
      </w:r>
      <w:r w:rsidRPr="002A4153">
        <w:rPr>
          <w:position w:val="-12"/>
        </w:rPr>
        <w:object w:dxaOrig="1100" w:dyaOrig="380">
          <v:shape id="_x0000_i1094" type="#_x0000_t75" style="width:52.5pt;height:21.75pt" o:ole="">
            <v:imagedata r:id="rId148" o:title=""/>
          </v:shape>
          <o:OLEObject Type="Embed" ProgID="Equation.DSMT4" ShapeID="_x0000_i1094" DrawAspect="Content" ObjectID="_1808478844" r:id="rId149"/>
        </w:object>
      </w:r>
      <w:r>
        <w:tab/>
      </w:r>
      <w:r>
        <w:tab/>
      </w:r>
      <w:r>
        <w:tab/>
      </w:r>
      <w:r w:rsidRPr="002A4153">
        <w:rPr>
          <w:position w:val="-12"/>
        </w:rPr>
        <w:object w:dxaOrig="1180" w:dyaOrig="380">
          <v:shape id="_x0000_i1095" type="#_x0000_t75" style="width:59.25pt;height:21.75pt" o:ole="">
            <v:imagedata r:id="rId150" o:title=""/>
          </v:shape>
          <o:OLEObject Type="Embed" ProgID="Equation.DSMT4" ShapeID="_x0000_i1095" DrawAspect="Content" ObjectID="_1808478845" r:id="rId151"/>
        </w:object>
      </w:r>
    </w:p>
    <w:p w:rsidR="00E37F8F" w:rsidRPr="00E945E1" w:rsidRDefault="00E37F8F" w:rsidP="00E37F8F">
      <w:pPr>
        <w:spacing w:after="0"/>
        <w:jc w:val="center"/>
      </w:pPr>
      <w:r w:rsidRPr="002A4153">
        <w:rPr>
          <w:position w:val="-12"/>
        </w:rPr>
        <w:object w:dxaOrig="1480" w:dyaOrig="380">
          <v:shape id="_x0000_i1096" type="#_x0000_t75" style="width:1in;height:21.75pt" o:ole="">
            <v:imagedata r:id="rId152" o:title=""/>
          </v:shape>
          <o:OLEObject Type="Embed" ProgID="Equation.DSMT4" ShapeID="_x0000_i1096" DrawAspect="Content" ObjectID="_1808478846" r:id="rId153"/>
        </w:object>
      </w:r>
      <w:r>
        <w:t xml:space="preserve"> </w:t>
      </w:r>
      <w:r>
        <w:tab/>
      </w:r>
      <w:r>
        <w:tab/>
      </w:r>
      <w:r w:rsidRPr="002A4153">
        <w:rPr>
          <w:position w:val="-12"/>
        </w:rPr>
        <w:object w:dxaOrig="1080" w:dyaOrig="380">
          <v:shape id="_x0000_i1097" type="#_x0000_t75" style="width:52.5pt;height:21.75pt" o:ole="">
            <v:imagedata r:id="rId154" o:title=""/>
          </v:shape>
          <o:OLEObject Type="Embed" ProgID="Equation.DSMT4" ShapeID="_x0000_i1097" DrawAspect="Content" ObjectID="_1808478847" r:id="rId155"/>
        </w:object>
      </w:r>
      <w:r>
        <w:tab/>
      </w:r>
      <w:r>
        <w:tab/>
      </w:r>
      <w:r>
        <w:tab/>
      </w:r>
      <w:r w:rsidRPr="002A4153">
        <w:rPr>
          <w:position w:val="-12"/>
        </w:rPr>
        <w:object w:dxaOrig="1180" w:dyaOrig="380">
          <v:shape id="_x0000_i1098" type="#_x0000_t75" style="width:60.75pt;height:21.75pt" o:ole="">
            <v:imagedata r:id="rId156" o:title=""/>
          </v:shape>
          <o:OLEObject Type="Embed" ProgID="Equation.DSMT4" ShapeID="_x0000_i1098" DrawAspect="Content" ObjectID="_1808478848" r:id="rId157"/>
        </w:object>
      </w:r>
    </w:p>
    <w:p w:rsidR="00E37F8F" w:rsidRPr="00E945E1" w:rsidRDefault="00E37F8F" w:rsidP="00E37F8F">
      <w:pPr>
        <w:spacing w:after="0"/>
        <w:jc w:val="center"/>
      </w:pPr>
      <w:r w:rsidRPr="002A4153">
        <w:rPr>
          <w:position w:val="-12"/>
        </w:rPr>
        <w:object w:dxaOrig="1480" w:dyaOrig="380">
          <v:shape id="_x0000_i1099" type="#_x0000_t75" style="width:1in;height:21.75pt" o:ole="">
            <v:imagedata r:id="rId158" o:title=""/>
          </v:shape>
          <o:OLEObject Type="Embed" ProgID="Equation.DSMT4" ShapeID="_x0000_i1099" DrawAspect="Content" ObjectID="_1808478849" r:id="rId159"/>
        </w:object>
      </w:r>
      <w:r>
        <w:t xml:space="preserve"> </w:t>
      </w:r>
      <w:r>
        <w:tab/>
      </w:r>
      <w:r>
        <w:tab/>
      </w:r>
      <w:r w:rsidRPr="002A4153">
        <w:rPr>
          <w:position w:val="-12"/>
        </w:rPr>
        <w:object w:dxaOrig="1100" w:dyaOrig="380">
          <v:shape id="_x0000_i1100" type="#_x0000_t75" style="width:52.5pt;height:21.75pt" o:ole="">
            <v:imagedata r:id="rId160" o:title=""/>
          </v:shape>
          <o:OLEObject Type="Embed" ProgID="Equation.DSMT4" ShapeID="_x0000_i1100" DrawAspect="Content" ObjectID="_1808478850" r:id="rId161"/>
        </w:object>
      </w:r>
      <w:r>
        <w:tab/>
      </w:r>
      <w:r>
        <w:tab/>
      </w:r>
      <w:r>
        <w:tab/>
      </w:r>
      <w:r w:rsidRPr="002A4153">
        <w:rPr>
          <w:position w:val="-12"/>
        </w:rPr>
        <w:object w:dxaOrig="1180" w:dyaOrig="380">
          <v:shape id="_x0000_i1101" type="#_x0000_t75" style="width:59.25pt;height:21.75pt" o:ole="">
            <v:imagedata r:id="rId162" o:title=""/>
          </v:shape>
          <o:OLEObject Type="Embed" ProgID="Equation.DSMT4" ShapeID="_x0000_i1101" DrawAspect="Content" ObjectID="_1808478851" r:id="rId163"/>
        </w:object>
      </w:r>
    </w:p>
    <w:p w:rsidR="00E37F8F" w:rsidRPr="00E945E1" w:rsidRDefault="00E37F8F" w:rsidP="00E37F8F">
      <w:pPr>
        <w:spacing w:after="0"/>
        <w:jc w:val="center"/>
      </w:pPr>
      <w:r w:rsidRPr="002A4153">
        <w:rPr>
          <w:position w:val="-12"/>
        </w:rPr>
        <w:object w:dxaOrig="1480" w:dyaOrig="380">
          <v:shape id="_x0000_i1102" type="#_x0000_t75" style="width:1in;height:21.75pt" o:ole="">
            <v:imagedata r:id="rId164" o:title=""/>
          </v:shape>
          <o:OLEObject Type="Embed" ProgID="Equation.DSMT4" ShapeID="_x0000_i1102" DrawAspect="Content" ObjectID="_1808478852" r:id="rId165"/>
        </w:object>
      </w:r>
      <w:r>
        <w:t xml:space="preserve"> </w:t>
      </w:r>
      <w:r>
        <w:tab/>
      </w:r>
      <w:r>
        <w:tab/>
      </w:r>
      <w:r w:rsidRPr="002A4153">
        <w:rPr>
          <w:position w:val="-12"/>
        </w:rPr>
        <w:object w:dxaOrig="1080" w:dyaOrig="380">
          <v:shape id="_x0000_i1103" type="#_x0000_t75" style="width:52.5pt;height:21.75pt" o:ole="">
            <v:imagedata r:id="rId166" o:title=""/>
          </v:shape>
          <o:OLEObject Type="Embed" ProgID="Equation.DSMT4" ShapeID="_x0000_i1103" DrawAspect="Content" ObjectID="_1808478853" r:id="rId167"/>
        </w:object>
      </w:r>
      <w:r>
        <w:tab/>
      </w:r>
      <w:r>
        <w:tab/>
      </w:r>
      <w:r>
        <w:tab/>
      </w:r>
      <w:r w:rsidRPr="002A4153">
        <w:rPr>
          <w:position w:val="-12"/>
        </w:rPr>
        <w:object w:dxaOrig="1180" w:dyaOrig="380">
          <v:shape id="_x0000_i1104" type="#_x0000_t75" style="width:60.75pt;height:21.75pt" o:ole="">
            <v:imagedata r:id="rId168" o:title=""/>
          </v:shape>
          <o:OLEObject Type="Embed" ProgID="Equation.DSMT4" ShapeID="_x0000_i1104" DrawAspect="Content" ObjectID="_1808478854" r:id="rId169"/>
        </w:object>
      </w:r>
    </w:p>
    <w:p w:rsidR="00E37F8F" w:rsidRPr="00E945E1" w:rsidRDefault="00E37F8F" w:rsidP="00E37F8F">
      <w:pPr>
        <w:spacing w:after="0"/>
        <w:jc w:val="center"/>
      </w:pPr>
      <w:r w:rsidRPr="002A4153">
        <w:rPr>
          <w:position w:val="-12"/>
        </w:rPr>
        <w:object w:dxaOrig="1440" w:dyaOrig="380">
          <v:shape id="_x0000_i1105" type="#_x0000_t75" style="width:71.25pt;height:21.75pt" o:ole="">
            <v:imagedata r:id="rId170" o:title=""/>
          </v:shape>
          <o:OLEObject Type="Embed" ProgID="Equation.DSMT4" ShapeID="_x0000_i1105" DrawAspect="Content" ObjectID="_1808478855" r:id="rId171"/>
        </w:object>
      </w:r>
      <w:r>
        <w:t xml:space="preserve"> </w:t>
      </w:r>
      <w:r>
        <w:tab/>
      </w:r>
      <w:r>
        <w:tab/>
      </w:r>
      <w:r w:rsidRPr="002A4153">
        <w:rPr>
          <w:position w:val="-12"/>
        </w:rPr>
        <w:object w:dxaOrig="1040" w:dyaOrig="380">
          <v:shape id="_x0000_i1106" type="#_x0000_t75" style="width:51pt;height:21.75pt" o:ole="">
            <v:imagedata r:id="rId172" o:title=""/>
          </v:shape>
          <o:OLEObject Type="Embed" ProgID="Equation.DSMT4" ShapeID="_x0000_i1106" DrawAspect="Content" ObjectID="_1808478856" r:id="rId173"/>
        </w:object>
      </w:r>
      <w:r>
        <w:tab/>
      </w:r>
      <w:r>
        <w:tab/>
      </w:r>
      <w:r>
        <w:tab/>
      </w:r>
      <w:r w:rsidRPr="002A4153">
        <w:rPr>
          <w:position w:val="-12"/>
        </w:rPr>
        <w:object w:dxaOrig="1080" w:dyaOrig="380">
          <v:shape id="_x0000_i1107" type="#_x0000_t75" style="width:55.5pt;height:21.75pt" o:ole="">
            <v:imagedata r:id="rId174" o:title=""/>
          </v:shape>
          <o:OLEObject Type="Embed" ProgID="Equation.DSMT4" ShapeID="_x0000_i1107" DrawAspect="Content" ObjectID="_1808478857" r:id="rId175"/>
        </w:object>
      </w:r>
    </w:p>
    <w:p w:rsidR="00E37F8F" w:rsidRPr="00E945E1" w:rsidRDefault="00E37F8F" w:rsidP="00E37F8F">
      <w:pPr>
        <w:spacing w:after="0"/>
        <w:jc w:val="center"/>
      </w:pPr>
      <w:r w:rsidRPr="002A4153">
        <w:rPr>
          <w:position w:val="-12"/>
        </w:rPr>
        <w:object w:dxaOrig="1480" w:dyaOrig="380">
          <v:shape id="_x0000_i1108" type="#_x0000_t75" style="width:1in;height:21.75pt" o:ole="">
            <v:imagedata r:id="rId176" o:title=""/>
          </v:shape>
          <o:OLEObject Type="Embed" ProgID="Equation.DSMT4" ShapeID="_x0000_i1108" DrawAspect="Content" ObjectID="_1808478858" r:id="rId177"/>
        </w:object>
      </w:r>
      <w:r>
        <w:t xml:space="preserve"> </w:t>
      </w:r>
      <w:r>
        <w:tab/>
      </w:r>
      <w:r>
        <w:tab/>
      </w:r>
      <w:r w:rsidRPr="002A4153">
        <w:rPr>
          <w:position w:val="-12"/>
        </w:rPr>
        <w:object w:dxaOrig="1080" w:dyaOrig="380">
          <v:shape id="_x0000_i1109" type="#_x0000_t75" style="width:52.5pt;height:21.75pt" o:ole="">
            <v:imagedata r:id="rId178" o:title=""/>
          </v:shape>
          <o:OLEObject Type="Embed" ProgID="Equation.DSMT4" ShapeID="_x0000_i1109" DrawAspect="Content" ObjectID="_1808478859" r:id="rId179"/>
        </w:object>
      </w:r>
      <w:r>
        <w:tab/>
      </w:r>
      <w:r>
        <w:tab/>
      </w:r>
      <w:r>
        <w:tab/>
      </w:r>
      <w:r w:rsidRPr="002A4153">
        <w:rPr>
          <w:position w:val="-12"/>
        </w:rPr>
        <w:object w:dxaOrig="1160" w:dyaOrig="380">
          <v:shape id="_x0000_i1110" type="#_x0000_t75" style="width:59.25pt;height:21.75pt" o:ole="">
            <v:imagedata r:id="rId180" o:title=""/>
          </v:shape>
          <o:OLEObject Type="Embed" ProgID="Equation.DSMT4" ShapeID="_x0000_i1110" DrawAspect="Content" ObjectID="_1808478860" r:id="rId181"/>
        </w:object>
      </w:r>
    </w:p>
    <w:p w:rsidR="00E37F8F" w:rsidRDefault="00E37F8F" w:rsidP="00E37F8F">
      <w:pPr>
        <w:spacing w:after="0"/>
        <w:jc w:val="center"/>
      </w:pPr>
      <w:r w:rsidRPr="002A4153">
        <w:rPr>
          <w:position w:val="-12"/>
        </w:rPr>
        <w:object w:dxaOrig="1460" w:dyaOrig="380">
          <v:shape id="_x0000_i1111" type="#_x0000_t75" style="width:1in;height:21.75pt" o:ole="">
            <v:imagedata r:id="rId182" o:title=""/>
          </v:shape>
          <o:OLEObject Type="Embed" ProgID="Equation.DSMT4" ShapeID="_x0000_i1111" DrawAspect="Content" ObjectID="_1808478861" r:id="rId183"/>
        </w:object>
      </w:r>
      <w:r>
        <w:t xml:space="preserve"> </w:t>
      </w:r>
      <w:r>
        <w:tab/>
      </w:r>
      <w:r>
        <w:tab/>
      </w:r>
      <w:r w:rsidRPr="002A4153">
        <w:rPr>
          <w:position w:val="-12"/>
        </w:rPr>
        <w:object w:dxaOrig="1060" w:dyaOrig="380">
          <v:shape id="_x0000_i1112" type="#_x0000_t75" style="width:52.5pt;height:21.75pt" o:ole="">
            <v:imagedata r:id="rId184" o:title=""/>
          </v:shape>
          <o:OLEObject Type="Embed" ProgID="Equation.DSMT4" ShapeID="_x0000_i1112" DrawAspect="Content" ObjectID="_1808478862" r:id="rId185"/>
        </w:object>
      </w:r>
      <w:r>
        <w:tab/>
      </w:r>
      <w:r>
        <w:tab/>
      </w:r>
      <w:r>
        <w:tab/>
      </w:r>
      <w:r w:rsidRPr="002A4153">
        <w:rPr>
          <w:position w:val="-12"/>
        </w:rPr>
        <w:object w:dxaOrig="1160" w:dyaOrig="380">
          <v:shape id="_x0000_i1113" type="#_x0000_t75" style="width:60pt;height:21.75pt" o:ole="">
            <v:imagedata r:id="rId186" o:title=""/>
          </v:shape>
          <o:OLEObject Type="Embed" ProgID="Equation.DSMT4" ShapeID="_x0000_i1113" DrawAspect="Content" ObjectID="_1808478863" r:id="rId187"/>
        </w:object>
      </w:r>
    </w:p>
    <w:p w:rsidR="00E37F8F" w:rsidRPr="00E945E1" w:rsidRDefault="00E37F8F" w:rsidP="00E37F8F">
      <w:pPr>
        <w:spacing w:after="0"/>
        <w:jc w:val="center"/>
      </w:pPr>
      <w:r w:rsidRPr="002A4153">
        <w:rPr>
          <w:position w:val="-12"/>
        </w:rPr>
        <w:object w:dxaOrig="1480" w:dyaOrig="380">
          <v:shape id="_x0000_i1114" type="#_x0000_t75" style="width:1in;height:21.75pt" o:ole="">
            <v:imagedata r:id="rId188" o:title=""/>
          </v:shape>
          <o:OLEObject Type="Embed" ProgID="Equation.DSMT4" ShapeID="_x0000_i1114" DrawAspect="Content" ObjectID="_1808478864" r:id="rId189"/>
        </w:object>
      </w:r>
      <w:r>
        <w:t xml:space="preserve"> </w:t>
      </w:r>
      <w:r>
        <w:tab/>
      </w:r>
      <w:r>
        <w:tab/>
      </w:r>
      <w:r w:rsidRPr="002A4153">
        <w:rPr>
          <w:position w:val="-12"/>
        </w:rPr>
        <w:object w:dxaOrig="1080" w:dyaOrig="380">
          <v:shape id="_x0000_i1115" type="#_x0000_t75" style="width:52.5pt;height:21.75pt" o:ole="">
            <v:imagedata r:id="rId190" o:title=""/>
          </v:shape>
          <o:OLEObject Type="Embed" ProgID="Equation.DSMT4" ShapeID="_x0000_i1115" DrawAspect="Content" ObjectID="_1808478865" r:id="rId191"/>
        </w:object>
      </w:r>
      <w:r>
        <w:tab/>
      </w:r>
      <w:r>
        <w:tab/>
      </w:r>
      <w:r>
        <w:tab/>
      </w:r>
      <w:r w:rsidRPr="002A4153">
        <w:rPr>
          <w:position w:val="-12"/>
        </w:rPr>
        <w:object w:dxaOrig="1160" w:dyaOrig="380">
          <v:shape id="_x0000_i1116" type="#_x0000_t75" style="width:59.25pt;height:21.75pt" o:ole="">
            <v:imagedata r:id="rId192" o:title=""/>
          </v:shape>
          <o:OLEObject Type="Embed" ProgID="Equation.DSMT4" ShapeID="_x0000_i1116" DrawAspect="Content" ObjectID="_1808478866" r:id="rId193"/>
        </w:object>
      </w:r>
    </w:p>
    <w:p w:rsidR="00E37F8F" w:rsidRPr="00E945E1" w:rsidRDefault="00E37F8F" w:rsidP="00E37F8F">
      <w:pPr>
        <w:spacing w:after="0"/>
        <w:jc w:val="center"/>
      </w:pPr>
      <w:r w:rsidRPr="002A4153">
        <w:rPr>
          <w:position w:val="-12"/>
        </w:rPr>
        <w:object w:dxaOrig="1460" w:dyaOrig="380">
          <v:shape id="_x0000_i1117" type="#_x0000_t75" style="width:1in;height:21.75pt" o:ole="">
            <v:imagedata r:id="rId194" o:title=""/>
          </v:shape>
          <o:OLEObject Type="Embed" ProgID="Equation.DSMT4" ShapeID="_x0000_i1117" DrawAspect="Content" ObjectID="_1808478867" r:id="rId195"/>
        </w:object>
      </w:r>
      <w:r>
        <w:t xml:space="preserve"> </w:t>
      </w:r>
      <w:r>
        <w:tab/>
      </w:r>
      <w:r>
        <w:tab/>
      </w:r>
      <w:r w:rsidRPr="002A4153">
        <w:rPr>
          <w:position w:val="-12"/>
        </w:rPr>
        <w:object w:dxaOrig="1060" w:dyaOrig="380">
          <v:shape id="_x0000_i1118" type="#_x0000_t75" style="width:52.5pt;height:21.75pt" o:ole="">
            <v:imagedata r:id="rId196" o:title=""/>
          </v:shape>
          <o:OLEObject Type="Embed" ProgID="Equation.DSMT4" ShapeID="_x0000_i1118" DrawAspect="Content" ObjectID="_1808478868" r:id="rId197"/>
        </w:object>
      </w:r>
      <w:r>
        <w:tab/>
      </w:r>
      <w:r>
        <w:tab/>
      </w:r>
      <w:r>
        <w:tab/>
      </w:r>
      <w:r w:rsidRPr="002A4153">
        <w:rPr>
          <w:position w:val="-12"/>
        </w:rPr>
        <w:object w:dxaOrig="1160" w:dyaOrig="380">
          <v:shape id="_x0000_i1119" type="#_x0000_t75" style="width:60pt;height:21.75pt" o:ole="">
            <v:imagedata r:id="rId198" o:title=""/>
          </v:shape>
          <o:OLEObject Type="Embed" ProgID="Equation.DSMT4" ShapeID="_x0000_i1119" DrawAspect="Content" ObjectID="_1808478869" r:id="rId199"/>
        </w:object>
      </w:r>
    </w:p>
    <w:p w:rsidR="00E37F8F" w:rsidRDefault="00E37F8F" w:rsidP="00E37F8F">
      <w:pPr>
        <w:spacing w:after="0"/>
        <w:jc w:val="center"/>
      </w:pPr>
      <w:r w:rsidRPr="002A4153">
        <w:rPr>
          <w:position w:val="-12"/>
        </w:rPr>
        <w:object w:dxaOrig="1640" w:dyaOrig="380">
          <v:shape id="_x0000_i1120" type="#_x0000_t75" style="width:79.5pt;height:21.75pt" o:ole="">
            <v:imagedata r:id="rId200" o:title=""/>
          </v:shape>
          <o:OLEObject Type="Embed" ProgID="Equation.DSMT4" ShapeID="_x0000_i1120" DrawAspect="Content" ObjectID="_1808478870" r:id="rId201"/>
        </w:object>
      </w:r>
      <w:r>
        <w:t xml:space="preserve"> </w:t>
      </w:r>
      <w:r>
        <w:tab/>
      </w:r>
      <w:r>
        <w:tab/>
      </w:r>
      <w:r w:rsidRPr="002A4153">
        <w:rPr>
          <w:position w:val="-12"/>
        </w:rPr>
        <w:object w:dxaOrig="1240" w:dyaOrig="380">
          <v:shape id="_x0000_i1121" type="#_x0000_t75" style="width:60pt;height:21.75pt" o:ole="">
            <v:imagedata r:id="rId202" o:title=""/>
          </v:shape>
          <o:OLEObject Type="Embed" ProgID="Equation.DSMT4" ShapeID="_x0000_i1121" DrawAspect="Content" ObjectID="_1808478871" r:id="rId203"/>
        </w:object>
      </w:r>
      <w:r>
        <w:tab/>
      </w:r>
      <w:r>
        <w:tab/>
      </w:r>
      <w:r>
        <w:tab/>
      </w:r>
      <w:r w:rsidRPr="002A4153">
        <w:rPr>
          <w:position w:val="-12"/>
        </w:rPr>
        <w:object w:dxaOrig="1340" w:dyaOrig="380">
          <v:shape id="_x0000_i1122" type="#_x0000_t75" style="width:65.25pt;height:21.75pt" o:ole="">
            <v:imagedata r:id="rId204" o:title=""/>
          </v:shape>
          <o:OLEObject Type="Embed" ProgID="Equation.DSMT4" ShapeID="_x0000_i1122" DrawAspect="Content" ObjectID="_1808478872" r:id="rId205"/>
        </w:object>
      </w:r>
    </w:p>
    <w:p w:rsidR="00E37F8F" w:rsidRDefault="00E37F8F" w:rsidP="00E37F8F">
      <w:pPr>
        <w:spacing w:after="0"/>
      </w:pPr>
      <w:r>
        <w:t>Границы каналов охлаждающего воздуха в координатах спинки и корытца</w:t>
      </w:r>
    </w:p>
    <w:p w:rsidR="00E37F8F" w:rsidRDefault="00E37F8F" w:rsidP="00E37F8F">
      <w:pPr>
        <w:spacing w:after="0"/>
        <w:jc w:val="center"/>
      </w:pPr>
      <w:r w:rsidRPr="003C026B">
        <w:rPr>
          <w:position w:val="-12"/>
        </w:rPr>
        <w:object w:dxaOrig="1540" w:dyaOrig="380">
          <v:shape id="_x0000_i1123" type="#_x0000_t75" style="width:78.75pt;height:21.75pt" o:ole="">
            <v:imagedata r:id="rId206" o:title=""/>
          </v:shape>
          <o:OLEObject Type="Embed" ProgID="Equation.DSMT4" ShapeID="_x0000_i1123" DrawAspect="Content" ObjectID="_1808478873" r:id="rId207"/>
        </w:object>
      </w:r>
      <w:r>
        <w:tab/>
      </w:r>
      <w:r>
        <w:tab/>
      </w:r>
      <w:r>
        <w:tab/>
      </w:r>
      <w:r>
        <w:tab/>
      </w:r>
      <w:r w:rsidRPr="003C026B">
        <w:rPr>
          <w:position w:val="-12"/>
        </w:rPr>
        <w:object w:dxaOrig="1540" w:dyaOrig="380">
          <v:shape id="_x0000_i1124" type="#_x0000_t75" style="width:79.5pt;height:21.75pt" o:ole="">
            <v:imagedata r:id="rId208" o:title=""/>
          </v:shape>
          <o:OLEObject Type="Embed" ProgID="Equation.DSMT4" ShapeID="_x0000_i1124" DrawAspect="Content" ObjectID="_1808478874" r:id="rId209"/>
        </w:object>
      </w:r>
    </w:p>
    <w:p w:rsidR="00E37F8F" w:rsidRDefault="00E37F8F" w:rsidP="00E37F8F">
      <w:pPr>
        <w:spacing w:after="0"/>
        <w:jc w:val="center"/>
      </w:pPr>
      <w:r w:rsidRPr="003C026B">
        <w:rPr>
          <w:position w:val="-12"/>
        </w:rPr>
        <w:object w:dxaOrig="1440" w:dyaOrig="380">
          <v:shape id="_x0000_i1125" type="#_x0000_t75" style="width:72.75pt;height:21.75pt" o:ole="">
            <v:imagedata r:id="rId210" o:title=""/>
          </v:shape>
          <o:OLEObject Type="Embed" ProgID="Equation.DSMT4" ShapeID="_x0000_i1125" DrawAspect="Content" ObjectID="_1808478875" r:id="rId211"/>
        </w:object>
      </w:r>
      <w:r>
        <w:tab/>
      </w:r>
      <w:r>
        <w:tab/>
      </w:r>
      <w:r>
        <w:tab/>
      </w:r>
      <w:r>
        <w:tab/>
      </w:r>
      <w:r w:rsidRPr="003C026B">
        <w:rPr>
          <w:position w:val="-12"/>
        </w:rPr>
        <w:object w:dxaOrig="1579" w:dyaOrig="380">
          <v:shape id="_x0000_i1126" type="#_x0000_t75" style="width:79.5pt;height:21.75pt" o:ole="">
            <v:imagedata r:id="rId212" o:title=""/>
          </v:shape>
          <o:OLEObject Type="Embed" ProgID="Equation.DSMT4" ShapeID="_x0000_i1126" DrawAspect="Content" ObjectID="_1808478876" r:id="rId213"/>
        </w:object>
      </w:r>
    </w:p>
    <w:p w:rsidR="00E37F8F" w:rsidRDefault="00E37F8F" w:rsidP="00E37F8F">
      <w:pPr>
        <w:spacing w:after="0"/>
        <w:jc w:val="center"/>
      </w:pPr>
      <w:r w:rsidRPr="003C026B">
        <w:rPr>
          <w:position w:val="-12"/>
        </w:rPr>
        <w:object w:dxaOrig="1560" w:dyaOrig="380">
          <v:shape id="_x0000_i1127" type="#_x0000_t75" style="width:79.5pt;height:21.75pt" o:ole="">
            <v:imagedata r:id="rId214" o:title=""/>
          </v:shape>
          <o:OLEObject Type="Embed" ProgID="Equation.DSMT4" ShapeID="_x0000_i1127" DrawAspect="Content" ObjectID="_1808478877" r:id="rId215"/>
        </w:object>
      </w:r>
      <w:r>
        <w:tab/>
      </w:r>
      <w:r>
        <w:tab/>
      </w:r>
      <w:r>
        <w:tab/>
      </w:r>
      <w:r>
        <w:tab/>
      </w:r>
      <w:r w:rsidRPr="003C026B">
        <w:rPr>
          <w:position w:val="-12"/>
        </w:rPr>
        <w:object w:dxaOrig="1560" w:dyaOrig="380">
          <v:shape id="_x0000_i1128" type="#_x0000_t75" style="width:79.5pt;height:21.75pt" o:ole="">
            <v:imagedata r:id="rId216" o:title=""/>
          </v:shape>
          <o:OLEObject Type="Embed" ProgID="Equation.DSMT4" ShapeID="_x0000_i1128" DrawAspect="Content" ObjectID="_1808478878" r:id="rId217"/>
        </w:object>
      </w:r>
    </w:p>
    <w:p w:rsidR="00E37F8F" w:rsidRDefault="00E37F8F" w:rsidP="00E37F8F">
      <w:pPr>
        <w:spacing w:after="0"/>
        <w:jc w:val="center"/>
      </w:pPr>
      <w:r w:rsidRPr="003C026B">
        <w:rPr>
          <w:position w:val="-12"/>
        </w:rPr>
        <w:object w:dxaOrig="4520" w:dyaOrig="380">
          <v:shape id="_x0000_i1129" type="#_x0000_t75" style="width:225.75pt;height:21.75pt" o:ole="">
            <v:imagedata r:id="rId218" o:title=""/>
          </v:shape>
          <o:OLEObject Type="Embed" ProgID="Equation.DSMT4" ShapeID="_x0000_i1129" DrawAspect="Content" ObjectID="_1808478879" r:id="rId219"/>
        </w:object>
      </w:r>
    </w:p>
    <w:p w:rsidR="00E37F8F" w:rsidRDefault="00E37F8F" w:rsidP="00E37F8F">
      <w:pPr>
        <w:spacing w:after="0"/>
        <w:jc w:val="center"/>
      </w:pPr>
      <w:r w:rsidRPr="003C026B">
        <w:rPr>
          <w:position w:val="-12"/>
        </w:rPr>
        <w:object w:dxaOrig="4340" w:dyaOrig="380">
          <v:shape id="_x0000_i1130" type="#_x0000_t75" style="width:219pt;height:21.75pt" o:ole="">
            <v:imagedata r:id="rId220" o:title=""/>
          </v:shape>
          <o:OLEObject Type="Embed" ProgID="Equation.DSMT4" ShapeID="_x0000_i1130" DrawAspect="Content" ObjectID="_1808478880" r:id="rId221"/>
        </w:object>
      </w:r>
    </w:p>
    <w:p w:rsidR="00E37F8F" w:rsidRDefault="00E37F8F" w:rsidP="00E37F8F">
      <w:pPr>
        <w:spacing w:after="0"/>
        <w:jc w:val="center"/>
      </w:pPr>
      <w:r w:rsidRPr="003C026B">
        <w:rPr>
          <w:position w:val="-12"/>
        </w:rPr>
        <w:object w:dxaOrig="4580" w:dyaOrig="380">
          <v:shape id="_x0000_i1131" type="#_x0000_t75" style="width:225.75pt;height:21.75pt" o:ole="">
            <v:imagedata r:id="rId222" o:title=""/>
          </v:shape>
          <o:OLEObject Type="Embed" ProgID="Equation.DSMT4" ShapeID="_x0000_i1131" DrawAspect="Content" ObjectID="_1808478881" r:id="rId223"/>
        </w:object>
      </w:r>
    </w:p>
    <w:p w:rsidR="00E37F8F" w:rsidRDefault="00E37F8F" w:rsidP="00E37F8F">
      <w:pPr>
        <w:spacing w:after="0"/>
        <w:jc w:val="center"/>
      </w:pPr>
      <w:r w:rsidRPr="003C026B">
        <w:rPr>
          <w:position w:val="-12"/>
        </w:rPr>
        <w:object w:dxaOrig="4560" w:dyaOrig="380">
          <v:shape id="_x0000_i1132" type="#_x0000_t75" style="width:226.5pt;height:21.75pt" o:ole="">
            <v:imagedata r:id="rId224" o:title=""/>
          </v:shape>
          <o:OLEObject Type="Embed" ProgID="Equation.DSMT4" ShapeID="_x0000_i1132" DrawAspect="Content" ObjectID="_1808478882" r:id="rId225"/>
        </w:object>
      </w:r>
    </w:p>
    <w:p w:rsidR="00E37F8F" w:rsidRDefault="00E37F8F" w:rsidP="00E37F8F">
      <w:pPr>
        <w:spacing w:after="0"/>
        <w:jc w:val="center"/>
      </w:pPr>
      <w:r w:rsidRPr="003C026B">
        <w:rPr>
          <w:position w:val="-12"/>
        </w:rPr>
        <w:object w:dxaOrig="4459" w:dyaOrig="380">
          <v:shape id="_x0000_i1133" type="#_x0000_t75" style="width:225.75pt;height:21.75pt" o:ole="">
            <v:imagedata r:id="rId226" o:title=""/>
          </v:shape>
          <o:OLEObject Type="Embed" ProgID="Equation.DSMT4" ShapeID="_x0000_i1133" DrawAspect="Content" ObjectID="_1808478883" r:id="rId227"/>
        </w:object>
      </w:r>
    </w:p>
    <w:p w:rsidR="00E37F8F" w:rsidRDefault="00E37F8F" w:rsidP="00E37F8F">
      <w:pPr>
        <w:spacing w:after="0"/>
        <w:jc w:val="center"/>
      </w:pPr>
      <w:r w:rsidRPr="003C026B">
        <w:rPr>
          <w:position w:val="-12"/>
        </w:rPr>
        <w:object w:dxaOrig="4580" w:dyaOrig="380">
          <v:shape id="_x0000_i1134" type="#_x0000_t75" style="width:225.75pt;height:21.75pt" o:ole="">
            <v:imagedata r:id="rId228" o:title=""/>
          </v:shape>
          <o:OLEObject Type="Embed" ProgID="Equation.DSMT4" ShapeID="_x0000_i1134" DrawAspect="Content" ObjectID="_1808478884" r:id="rId229"/>
        </w:object>
      </w:r>
    </w:p>
    <w:p w:rsidR="00D01F96" w:rsidRDefault="00D01F96" w:rsidP="00652517">
      <w:pPr>
        <w:jc w:val="center"/>
      </w:pPr>
    </w:p>
    <w:p w:rsidR="00E37F8F" w:rsidRDefault="00E37F8F" w:rsidP="00E37F8F">
      <w:pPr>
        <w:spacing w:after="0"/>
      </w:pPr>
      <w:r>
        <w:lastRenderedPageBreak/>
        <w:t>Температура и давление внутри охлаждающих каналов</w:t>
      </w:r>
    </w:p>
    <w:p w:rsidR="00E37F8F" w:rsidRDefault="00E37F8F" w:rsidP="00E37F8F">
      <w:pPr>
        <w:spacing w:after="0"/>
        <w:jc w:val="center"/>
      </w:pPr>
      <w:r w:rsidRPr="00D91B68">
        <w:rPr>
          <w:position w:val="-12"/>
        </w:rPr>
        <w:object w:dxaOrig="2200" w:dyaOrig="380">
          <v:shape id="_x0000_i1135" type="#_x0000_t75" style="width:108pt;height:21.75pt" o:ole="">
            <v:imagedata r:id="rId230" o:title=""/>
          </v:shape>
          <o:OLEObject Type="Embed" ProgID="Equation.DSMT4" ShapeID="_x0000_i1135" DrawAspect="Content" ObjectID="_1808478885" r:id="rId231"/>
        </w:object>
      </w:r>
      <w:r>
        <w:tab/>
      </w:r>
      <w:r>
        <w:tab/>
      </w:r>
      <w:r>
        <w:tab/>
      </w:r>
      <w:r w:rsidRPr="00D91B68">
        <w:rPr>
          <w:position w:val="-12"/>
        </w:rPr>
        <w:object w:dxaOrig="2659" w:dyaOrig="420">
          <v:shape id="_x0000_i1136" type="#_x0000_t75" style="width:135.75pt;height:21.75pt" o:ole="">
            <v:imagedata r:id="rId232" o:title=""/>
          </v:shape>
          <o:OLEObject Type="Embed" ProgID="Equation.DSMT4" ShapeID="_x0000_i1136" DrawAspect="Content" ObjectID="_1808478886" r:id="rId233"/>
        </w:object>
      </w:r>
    </w:p>
    <w:p w:rsidR="00E37F8F" w:rsidRDefault="00E37F8F" w:rsidP="00E37F8F">
      <w:pPr>
        <w:spacing w:after="0"/>
        <w:jc w:val="center"/>
      </w:pPr>
      <w:r w:rsidRPr="00D91B68">
        <w:rPr>
          <w:position w:val="-12"/>
        </w:rPr>
        <w:object w:dxaOrig="2240" w:dyaOrig="380">
          <v:shape id="_x0000_i1137" type="#_x0000_t75" style="width:115.5pt;height:21.75pt" o:ole="">
            <v:imagedata r:id="rId234" o:title=""/>
          </v:shape>
          <o:OLEObject Type="Embed" ProgID="Equation.DSMT4" ShapeID="_x0000_i1137" DrawAspect="Content" ObjectID="_1808478887" r:id="rId235"/>
        </w:object>
      </w:r>
      <w:r>
        <w:tab/>
      </w:r>
      <w:r>
        <w:tab/>
      </w:r>
      <w:r>
        <w:tab/>
      </w:r>
      <w:r w:rsidRPr="00D91B68">
        <w:rPr>
          <w:position w:val="-12"/>
        </w:rPr>
        <w:object w:dxaOrig="2680" w:dyaOrig="420">
          <v:shape id="_x0000_i1138" type="#_x0000_t75" style="width:136.5pt;height:21.75pt" o:ole="">
            <v:imagedata r:id="rId236" o:title=""/>
          </v:shape>
          <o:OLEObject Type="Embed" ProgID="Equation.DSMT4" ShapeID="_x0000_i1138" DrawAspect="Content" ObjectID="_1808478888" r:id="rId237"/>
        </w:object>
      </w:r>
    </w:p>
    <w:p w:rsidR="00E37F8F" w:rsidRDefault="00E37F8F" w:rsidP="00E37F8F">
      <w:pPr>
        <w:spacing w:after="0"/>
        <w:jc w:val="center"/>
      </w:pPr>
      <w:r w:rsidRPr="00D91B68">
        <w:rPr>
          <w:position w:val="-12"/>
        </w:rPr>
        <w:object w:dxaOrig="2220" w:dyaOrig="380">
          <v:shape id="_x0000_i1139" type="#_x0000_t75" style="width:108pt;height:21.75pt" o:ole="">
            <v:imagedata r:id="rId238" o:title=""/>
          </v:shape>
          <o:OLEObject Type="Embed" ProgID="Equation.DSMT4" ShapeID="_x0000_i1139" DrawAspect="Content" ObjectID="_1808478889" r:id="rId239"/>
        </w:object>
      </w:r>
      <w:r>
        <w:tab/>
      </w:r>
      <w:r>
        <w:tab/>
      </w:r>
      <w:r>
        <w:tab/>
      </w:r>
      <w:r w:rsidRPr="00D91B68">
        <w:rPr>
          <w:position w:val="-12"/>
        </w:rPr>
        <w:object w:dxaOrig="2680" w:dyaOrig="420">
          <v:shape id="_x0000_i1140" type="#_x0000_t75" style="width:136.5pt;height:21.75pt" o:ole="">
            <v:imagedata r:id="rId240" o:title=""/>
          </v:shape>
          <o:OLEObject Type="Embed" ProgID="Equation.DSMT4" ShapeID="_x0000_i1140" DrawAspect="Content" ObjectID="_1808478890" r:id="rId241"/>
        </w:object>
      </w:r>
    </w:p>
    <w:p w:rsidR="00421294" w:rsidRPr="00C629DD" w:rsidRDefault="00421294" w:rsidP="00421294">
      <w:pPr>
        <w:spacing w:after="0"/>
        <w:rPr>
          <w:b/>
        </w:rPr>
      </w:pPr>
      <w:r w:rsidRPr="00C629DD">
        <w:rPr>
          <w:b/>
        </w:rPr>
        <w:t>Расчет отверстия №1 на спинке</w:t>
      </w:r>
    </w:p>
    <w:p w:rsidR="00421294" w:rsidRDefault="00421294" w:rsidP="00421294">
      <w:pPr>
        <w:spacing w:after="0"/>
      </w:pPr>
      <w:r>
        <w:t>Температура торможения охлаждающего воздуха</w:t>
      </w:r>
    </w:p>
    <w:p w:rsidR="00421294" w:rsidRDefault="00421294" w:rsidP="00421294">
      <w:pPr>
        <w:spacing w:after="0"/>
        <w:jc w:val="center"/>
      </w:pPr>
      <w:r w:rsidRPr="00D91B68">
        <w:rPr>
          <w:position w:val="-12"/>
        </w:rPr>
        <w:object w:dxaOrig="2200" w:dyaOrig="380">
          <v:shape id="_x0000_i1141" type="#_x0000_t75" style="width:108pt;height:21.75pt" o:ole="">
            <v:imagedata r:id="rId230" o:title=""/>
          </v:shape>
          <o:OLEObject Type="Embed" ProgID="Equation.DSMT4" ShapeID="_x0000_i1141" DrawAspect="Content" ObjectID="_1808478891" r:id="rId242"/>
        </w:object>
      </w:r>
    </w:p>
    <w:p w:rsidR="00421294" w:rsidRDefault="00421294" w:rsidP="00421294">
      <w:pPr>
        <w:spacing w:after="0"/>
      </w:pPr>
      <w:r>
        <w:t>Давление торможения охлаждающего воздуха</w:t>
      </w:r>
    </w:p>
    <w:p w:rsidR="00421294" w:rsidRPr="00C629DD" w:rsidRDefault="00421294" w:rsidP="00421294">
      <w:pPr>
        <w:spacing w:after="0"/>
        <w:jc w:val="center"/>
      </w:pPr>
      <w:r w:rsidRPr="00D91B68">
        <w:rPr>
          <w:position w:val="-12"/>
        </w:rPr>
        <w:object w:dxaOrig="2820" w:dyaOrig="420">
          <v:shape id="_x0000_i1142" type="#_x0000_t75" style="width:2in;height:21.75pt" o:ole="">
            <v:imagedata r:id="rId243" o:title=""/>
          </v:shape>
          <o:OLEObject Type="Embed" ProgID="Equation.DSMT4" ShapeID="_x0000_i1142" DrawAspect="Content" ObjectID="_1808478892" r:id="rId244"/>
        </w:object>
      </w:r>
    </w:p>
    <w:p w:rsidR="00421294" w:rsidRDefault="00421294" w:rsidP="00421294">
      <w:pPr>
        <w:spacing w:after="0"/>
      </w:pPr>
      <w:r>
        <w:t>Эквивалентная высота щели</w:t>
      </w:r>
    </w:p>
    <w:p w:rsidR="00421294" w:rsidRDefault="00421294" w:rsidP="00421294">
      <w:pPr>
        <w:spacing w:after="0"/>
        <w:jc w:val="center"/>
      </w:pPr>
      <w:r w:rsidRPr="00D32E1E">
        <w:rPr>
          <w:position w:val="-34"/>
        </w:rPr>
        <w:object w:dxaOrig="6700" w:dyaOrig="780">
          <v:shape id="_x0000_i1143" type="#_x0000_t75" style="width:338.25pt;height:36pt" o:ole="">
            <v:imagedata r:id="rId245" o:title=""/>
          </v:shape>
          <o:OLEObject Type="Embed" ProgID="Equation.DSMT4" ShapeID="_x0000_i1143" DrawAspect="Content" ObjectID="_1808478893" r:id="rId246"/>
        </w:object>
      </w:r>
    </w:p>
    <w:p w:rsidR="00421294" w:rsidRDefault="00421294" w:rsidP="00421294">
      <w:pPr>
        <w:spacing w:after="0"/>
      </w:pPr>
      <w:r>
        <w:t>Скорость внешнего потока</w:t>
      </w:r>
    </w:p>
    <w:p w:rsidR="00421294" w:rsidRDefault="00421294" w:rsidP="00421294">
      <w:pPr>
        <w:spacing w:after="0"/>
        <w:jc w:val="center"/>
      </w:pPr>
      <w:r w:rsidRPr="00D32E1E">
        <w:rPr>
          <w:position w:val="-12"/>
        </w:rPr>
        <w:object w:dxaOrig="4480" w:dyaOrig="380">
          <v:shape id="_x0000_i1144" type="#_x0000_t75" style="width:222.75pt;height:21.75pt" o:ole="">
            <v:imagedata r:id="rId247" o:title=""/>
          </v:shape>
          <o:OLEObject Type="Embed" ProgID="Equation.DSMT4" ShapeID="_x0000_i1144" DrawAspect="Content" ObjectID="_1808478894" r:id="rId248"/>
        </w:object>
      </w:r>
    </w:p>
    <w:p w:rsidR="00421294" w:rsidRDefault="00421294" w:rsidP="00421294">
      <w:pPr>
        <w:spacing w:after="0"/>
      </w:pPr>
      <w:r>
        <w:t>Статическое давление и температура газа внешнего потока</w:t>
      </w:r>
    </w:p>
    <w:p w:rsidR="00421294" w:rsidRDefault="00421294" w:rsidP="00421294">
      <w:pPr>
        <w:spacing w:after="0"/>
        <w:jc w:val="center"/>
      </w:pPr>
      <w:r w:rsidRPr="005D3702">
        <w:rPr>
          <w:position w:val="-38"/>
        </w:rPr>
        <w:object w:dxaOrig="4580" w:dyaOrig="859">
          <v:shape id="_x0000_i1145" type="#_x0000_t75" style="width:230.25pt;height:43.5pt" o:ole="">
            <v:imagedata r:id="rId249" o:title=""/>
          </v:shape>
          <o:OLEObject Type="Embed" ProgID="Equation.DSMT4" ShapeID="_x0000_i1145" DrawAspect="Content" ObjectID="_1808478895" r:id="rId250"/>
        </w:object>
      </w:r>
    </w:p>
    <w:p w:rsidR="00421294" w:rsidRDefault="00421294" w:rsidP="00421294">
      <w:pPr>
        <w:spacing w:after="0"/>
        <w:jc w:val="center"/>
      </w:pPr>
      <w:r w:rsidRPr="0023489D">
        <w:rPr>
          <w:position w:val="-94"/>
        </w:rPr>
        <w:object w:dxaOrig="5420" w:dyaOrig="1420">
          <v:shape id="_x0000_i1146" type="#_x0000_t75" style="width:273.75pt;height:1in" o:ole="">
            <v:imagedata r:id="rId251" o:title=""/>
          </v:shape>
          <o:OLEObject Type="Embed" ProgID="Equation.DSMT4" ShapeID="_x0000_i1146" DrawAspect="Content" ObjectID="_1808478896" r:id="rId252"/>
        </w:object>
      </w:r>
    </w:p>
    <w:p w:rsidR="00421294" w:rsidRDefault="00421294" w:rsidP="00421294">
      <w:pPr>
        <w:spacing w:after="0"/>
      </w:pPr>
      <w:r>
        <w:t>Плотность газа внешнего потока</w:t>
      </w:r>
    </w:p>
    <w:p w:rsidR="00421294" w:rsidRDefault="00421294" w:rsidP="00421294">
      <w:pPr>
        <w:spacing w:after="0"/>
        <w:jc w:val="center"/>
      </w:pPr>
      <w:r w:rsidRPr="00295E1F">
        <w:rPr>
          <w:position w:val="-34"/>
        </w:rPr>
        <w:object w:dxaOrig="4380" w:dyaOrig="820">
          <v:shape id="_x0000_i1147" type="#_x0000_t75" style="width:3in;height:43.5pt" o:ole="">
            <v:imagedata r:id="rId253" o:title=""/>
          </v:shape>
          <o:OLEObject Type="Embed" ProgID="Equation.DSMT4" ShapeID="_x0000_i1147" DrawAspect="Content" ObjectID="_1808478897" r:id="rId254"/>
        </w:object>
      </w:r>
    </w:p>
    <w:p w:rsidR="00421294" w:rsidRDefault="00421294" w:rsidP="00421294">
      <w:pPr>
        <w:spacing w:after="0"/>
      </w:pPr>
      <w:r>
        <w:t>Скорость истечения из отверстия</w:t>
      </w:r>
    </w:p>
    <w:p w:rsidR="00421294" w:rsidRDefault="00421294" w:rsidP="00421294">
      <w:pPr>
        <w:spacing w:after="0"/>
        <w:jc w:val="center"/>
      </w:pPr>
      <w:r w:rsidRPr="007D7E56">
        <w:rPr>
          <w:position w:val="-58"/>
        </w:rPr>
        <w:object w:dxaOrig="5720" w:dyaOrig="1340">
          <v:shape id="_x0000_i1148" type="#_x0000_t75" style="width:4in;height:64.5pt" o:ole="">
            <v:imagedata r:id="rId255" o:title=""/>
          </v:shape>
          <o:OLEObject Type="Embed" ProgID="Equation.DSMT4" ShapeID="_x0000_i1148" DrawAspect="Content" ObjectID="_1808478898" r:id="rId256"/>
        </w:object>
      </w:r>
    </w:p>
    <w:p w:rsidR="00421294" w:rsidRDefault="00421294" w:rsidP="00421294">
      <w:pPr>
        <w:spacing w:after="0"/>
        <w:jc w:val="center"/>
      </w:pPr>
      <w:r w:rsidRPr="00EC1C5B">
        <w:rPr>
          <w:position w:val="-56"/>
        </w:rPr>
        <w:object w:dxaOrig="7100" w:dyaOrig="1300">
          <v:shape id="_x0000_i1149" type="#_x0000_t75" style="width:352.5pt;height:64.5pt" o:ole="">
            <v:imagedata r:id="rId257" o:title=""/>
          </v:shape>
          <o:OLEObject Type="Embed" ProgID="Equation.DSMT4" ShapeID="_x0000_i1149" DrawAspect="Content" ObjectID="_1808478899" r:id="rId258"/>
        </w:object>
      </w:r>
    </w:p>
    <w:p w:rsidR="00421294" w:rsidRDefault="00421294" w:rsidP="00421294">
      <w:pPr>
        <w:spacing w:after="0"/>
      </w:pPr>
      <w:r>
        <w:t>Параметр вдува</w:t>
      </w:r>
    </w:p>
    <w:p w:rsidR="00421294" w:rsidRDefault="00421294" w:rsidP="00421294">
      <w:pPr>
        <w:spacing w:after="0"/>
        <w:jc w:val="center"/>
      </w:pPr>
      <w:r w:rsidRPr="00BA4129">
        <w:rPr>
          <w:position w:val="-34"/>
        </w:rPr>
        <w:object w:dxaOrig="3660" w:dyaOrig="780">
          <v:shape id="_x0000_i1150" type="#_x0000_t75" style="width:180pt;height:36pt" o:ole="">
            <v:imagedata r:id="rId259" o:title=""/>
          </v:shape>
          <o:OLEObject Type="Embed" ProgID="Equation.DSMT4" ShapeID="_x0000_i1150" DrawAspect="Content" ObjectID="_1808478900" r:id="rId260"/>
        </w:object>
      </w:r>
    </w:p>
    <w:p w:rsidR="00421294" w:rsidRDefault="00421294" w:rsidP="00421294">
      <w:pPr>
        <w:spacing w:after="0"/>
      </w:pPr>
      <w:r>
        <w:t>Число Рейнольдса по ширине щели</w:t>
      </w:r>
    </w:p>
    <w:p w:rsidR="00421294" w:rsidRPr="00A432E3" w:rsidRDefault="00421294" w:rsidP="00421294">
      <w:pPr>
        <w:spacing w:after="0"/>
        <w:jc w:val="center"/>
      </w:pPr>
      <w:r w:rsidRPr="00BA4129">
        <w:rPr>
          <w:position w:val="-34"/>
        </w:rPr>
        <w:object w:dxaOrig="4800" w:dyaOrig="780">
          <v:shape id="_x0000_i1151" type="#_x0000_t75" style="width:237.75pt;height:36pt" o:ole="">
            <v:imagedata r:id="rId261" o:title=""/>
          </v:shape>
          <o:OLEObject Type="Embed" ProgID="Equation.DSMT4" ShapeID="_x0000_i1151" DrawAspect="Content" ObjectID="_1808478901" r:id="rId262"/>
        </w:object>
      </w:r>
    </w:p>
    <w:p w:rsidR="00421294" w:rsidRDefault="00421294" w:rsidP="00421294">
      <w:pPr>
        <w:spacing w:after="0"/>
      </w:pPr>
      <w:r>
        <w:t>Температурный фактор</w:t>
      </w:r>
    </w:p>
    <w:p w:rsidR="00421294" w:rsidRDefault="00421294" w:rsidP="00421294">
      <w:pPr>
        <w:spacing w:after="0"/>
        <w:jc w:val="center"/>
      </w:pPr>
      <w:r w:rsidRPr="008D6282">
        <w:rPr>
          <w:position w:val="-34"/>
        </w:rPr>
        <w:object w:dxaOrig="1840" w:dyaOrig="780">
          <v:shape id="_x0000_i1152" type="#_x0000_t75" style="width:93.75pt;height:36pt" o:ole="">
            <v:imagedata r:id="rId263" o:title=""/>
          </v:shape>
          <o:OLEObject Type="Embed" ProgID="Equation.DSMT4" ShapeID="_x0000_i1152" DrawAspect="Content" ObjectID="_1808478902" r:id="rId264"/>
        </w:object>
      </w:r>
    </w:p>
    <w:p w:rsidR="00421294" w:rsidRPr="00A432E3" w:rsidRDefault="00421294" w:rsidP="00421294">
      <w:pPr>
        <w:spacing w:after="0"/>
      </w:pPr>
      <w:r>
        <w:t xml:space="preserve">Расчет эффективности плёнки по длине </w:t>
      </w:r>
      <w:r w:rsidRPr="00A432E3">
        <w:rPr>
          <w:position w:val="-6"/>
        </w:rPr>
        <w:object w:dxaOrig="220" w:dyaOrig="240">
          <v:shape id="_x0000_i1153" type="#_x0000_t75" style="width:14.25pt;height:14.25pt" o:ole="">
            <v:imagedata r:id="rId265" o:title=""/>
          </v:shape>
          <o:OLEObject Type="Embed" ProgID="Equation.DSMT4" ShapeID="_x0000_i1153" DrawAspect="Content" ObjectID="_1808478903" r:id="rId266"/>
        </w:object>
      </w:r>
      <w:r>
        <w:t xml:space="preserve"> </w:t>
      </w:r>
    </w:p>
    <w:p w:rsidR="00421294" w:rsidRDefault="00421294" w:rsidP="00421294">
      <w:pPr>
        <w:spacing w:after="0"/>
        <w:jc w:val="center"/>
      </w:pPr>
      <w:r w:rsidRPr="00A432E3">
        <w:rPr>
          <w:position w:val="-34"/>
        </w:rPr>
        <w:object w:dxaOrig="3620" w:dyaOrig="780">
          <v:shape id="_x0000_i1154" type="#_x0000_t75" style="width:180pt;height:36pt" o:ole="">
            <v:imagedata r:id="rId267" o:title=""/>
          </v:shape>
          <o:OLEObject Type="Embed" ProgID="Equation.DSMT4" ShapeID="_x0000_i1154" DrawAspect="Content" ObjectID="_1808478904" r:id="rId268"/>
        </w:object>
      </w:r>
    </w:p>
    <w:p w:rsidR="00421294" w:rsidRDefault="00421294" w:rsidP="00421294">
      <w:pPr>
        <w:spacing w:after="0"/>
      </w:pPr>
      <w:r>
        <w:t>Граница участков, на котором рассчитывается эффективность пленки</w:t>
      </w:r>
    </w:p>
    <w:p w:rsidR="00421294" w:rsidRPr="00A432E3" w:rsidRDefault="00421294" w:rsidP="00421294">
      <w:pPr>
        <w:spacing w:after="0"/>
        <w:jc w:val="center"/>
        <w:rPr>
          <w:lang w:val="en-US"/>
        </w:rPr>
      </w:pPr>
      <w:r w:rsidRPr="003C026B">
        <w:rPr>
          <w:position w:val="-12"/>
        </w:rPr>
        <w:object w:dxaOrig="4680" w:dyaOrig="380">
          <v:shape id="_x0000_i1155" type="#_x0000_t75" style="width:237.75pt;height:21.75pt" o:ole="">
            <v:imagedata r:id="rId269" o:title=""/>
          </v:shape>
          <o:OLEObject Type="Embed" ProgID="Equation.DSMT4" ShapeID="_x0000_i1155" DrawAspect="Content" ObjectID="_1808478905" r:id="rId270"/>
        </w:object>
      </w:r>
    </w:p>
    <w:p w:rsidR="00421294" w:rsidRDefault="00421294" w:rsidP="00421294">
      <w:pPr>
        <w:spacing w:after="0"/>
        <w:jc w:val="center"/>
      </w:pPr>
      <w:r w:rsidRPr="00A432E3">
        <w:rPr>
          <w:position w:val="-16"/>
        </w:rPr>
        <w:object w:dxaOrig="4780" w:dyaOrig="460">
          <v:shape id="_x0000_i1156" type="#_x0000_t75" style="width:237.75pt;height:21.75pt" o:ole="">
            <v:imagedata r:id="rId271" o:title=""/>
          </v:shape>
          <o:OLEObject Type="Embed" ProgID="Equation.DSMT4" ShapeID="_x0000_i1156" DrawAspect="Content" ObjectID="_1808478906" r:id="rId272"/>
        </w:object>
      </w:r>
    </w:p>
    <w:p w:rsidR="00421294" w:rsidRDefault="00421294" w:rsidP="00421294">
      <w:pPr>
        <w:spacing w:after="0"/>
        <w:jc w:val="center"/>
      </w:pPr>
      <w:r w:rsidRPr="00A432E3">
        <w:rPr>
          <w:position w:val="-16"/>
        </w:rPr>
        <w:object w:dxaOrig="5000" w:dyaOrig="460">
          <v:shape id="_x0000_i1157" type="#_x0000_t75" style="width:252pt;height:21.75pt" o:ole="">
            <v:imagedata r:id="rId273" o:title=""/>
          </v:shape>
          <o:OLEObject Type="Embed" ProgID="Equation.DSMT4" ShapeID="_x0000_i1157" DrawAspect="Content" ObjectID="_1808478907" r:id="rId274"/>
        </w:object>
      </w:r>
    </w:p>
    <w:p w:rsidR="00421294" w:rsidRDefault="00421294" w:rsidP="00421294">
      <w:pPr>
        <w:spacing w:after="0"/>
      </w:pPr>
      <w:r>
        <w:t>Эффективность пленки</w:t>
      </w:r>
    </w:p>
    <w:p w:rsidR="00421294" w:rsidRDefault="00421294" w:rsidP="00421294">
      <w:pPr>
        <w:spacing w:after="0"/>
        <w:jc w:val="center"/>
      </w:pPr>
      <w:r w:rsidRPr="009D4BFE">
        <w:rPr>
          <w:position w:val="-36"/>
        </w:rPr>
        <w:object w:dxaOrig="4620" w:dyaOrig="920">
          <v:shape id="_x0000_i1158" type="#_x0000_t75" style="width:230.25pt;height:43.5pt" o:ole="">
            <v:imagedata r:id="rId275" o:title=""/>
          </v:shape>
          <o:OLEObject Type="Embed" ProgID="Equation.DSMT4" ShapeID="_x0000_i1158" DrawAspect="Content" ObjectID="_1808478908" r:id="rId276"/>
        </w:object>
      </w:r>
    </w:p>
    <w:p w:rsidR="00421294" w:rsidRDefault="00421294" w:rsidP="00421294">
      <w:pPr>
        <w:spacing w:after="0"/>
        <w:jc w:val="center"/>
      </w:pPr>
      <w:r w:rsidRPr="009D4BFE">
        <w:rPr>
          <w:position w:val="-36"/>
        </w:rPr>
        <w:object w:dxaOrig="2760" w:dyaOrig="920">
          <v:shape id="_x0000_i1159" type="#_x0000_t75" style="width:136.5pt;height:43.5pt" o:ole="">
            <v:imagedata r:id="rId277" o:title=""/>
          </v:shape>
          <o:OLEObject Type="Embed" ProgID="Equation.DSMT4" ShapeID="_x0000_i1159" DrawAspect="Content" ObjectID="_1808478909" r:id="rId278"/>
        </w:object>
      </w:r>
    </w:p>
    <w:p w:rsidR="00421294" w:rsidRDefault="00421294" w:rsidP="00421294">
      <w:pPr>
        <w:spacing w:after="0"/>
        <w:jc w:val="center"/>
      </w:pPr>
      <w:r w:rsidRPr="009D4BFE">
        <w:rPr>
          <w:position w:val="-36"/>
        </w:rPr>
        <w:object w:dxaOrig="2680" w:dyaOrig="920">
          <v:shape id="_x0000_i1160" type="#_x0000_t75" style="width:136.5pt;height:43.5pt" o:ole="">
            <v:imagedata r:id="rId279" o:title=""/>
          </v:shape>
          <o:OLEObject Type="Embed" ProgID="Equation.DSMT4" ShapeID="_x0000_i1160" DrawAspect="Content" ObjectID="_1808478910" r:id="rId280"/>
        </w:object>
      </w:r>
    </w:p>
    <w:p w:rsidR="00421294" w:rsidRDefault="00421294" w:rsidP="00421294">
      <w:pPr>
        <w:spacing w:after="0"/>
      </w:pPr>
      <w:r>
        <w:t>Температура пленки в конце участка</w:t>
      </w:r>
    </w:p>
    <w:p w:rsidR="00BD72E7" w:rsidRDefault="00421294" w:rsidP="00421294">
      <w:pPr>
        <w:spacing w:after="0"/>
        <w:jc w:val="center"/>
      </w:pPr>
      <w:r w:rsidRPr="00E3619F">
        <w:rPr>
          <w:position w:val="-14"/>
        </w:rPr>
        <w:object w:dxaOrig="9760" w:dyaOrig="420">
          <v:shape id="_x0000_i1161" type="#_x0000_t75" style="width:489.75pt;height:21.75pt" o:ole="">
            <v:imagedata r:id="rId281" o:title=""/>
          </v:shape>
          <o:OLEObject Type="Embed" ProgID="Equation.DSMT4" ShapeID="_x0000_i1161" DrawAspect="Content" ObjectID="_1808478911" r:id="rId282"/>
        </w:object>
      </w:r>
    </w:p>
    <w:p w:rsidR="00421294" w:rsidRDefault="00421294" w:rsidP="00421294">
      <w:pPr>
        <w:spacing w:after="0"/>
        <w:jc w:val="center"/>
      </w:pPr>
      <w:r>
        <w:lastRenderedPageBreak/>
        <w:t>Эффективность пленки на участке</w:t>
      </w:r>
    </w:p>
    <w:p w:rsidR="00421294" w:rsidRDefault="00421294" w:rsidP="00421294">
      <w:pPr>
        <w:spacing w:after="0"/>
        <w:jc w:val="center"/>
      </w:pPr>
      <w:r w:rsidRPr="005B4082">
        <w:rPr>
          <w:position w:val="-56"/>
        </w:rPr>
        <w:object w:dxaOrig="4239" w:dyaOrig="1260">
          <v:shape id="_x0000_i1162" type="#_x0000_t75" style="width:208.5pt;height:64.5pt" o:ole="">
            <v:imagedata r:id="rId283" o:title=""/>
          </v:shape>
          <o:OLEObject Type="Embed" ProgID="Equation.DSMT4" ShapeID="_x0000_i1162" DrawAspect="Content" ObjectID="_1808478912" r:id="rId284"/>
        </w:object>
      </w:r>
    </w:p>
    <w:p w:rsidR="00421294" w:rsidRDefault="00421294" w:rsidP="00421294">
      <w:pPr>
        <w:spacing w:after="0"/>
        <w:jc w:val="center"/>
      </w:pPr>
      <w:r w:rsidRPr="00E3619F">
        <w:rPr>
          <w:position w:val="-14"/>
        </w:rPr>
        <w:object w:dxaOrig="4700" w:dyaOrig="420">
          <v:shape id="_x0000_i1163" type="#_x0000_t75" style="width:230.25pt;height:21.75pt" o:ole="">
            <v:imagedata r:id="rId285" o:title=""/>
          </v:shape>
          <o:OLEObject Type="Embed" ProgID="Equation.DSMT4" ShapeID="_x0000_i1163" DrawAspect="Content" ObjectID="_1808478913" r:id="rId286"/>
        </w:object>
      </w:r>
    </w:p>
    <w:p w:rsidR="00421294" w:rsidRDefault="00421294" w:rsidP="00421294">
      <w:pPr>
        <w:spacing w:after="0"/>
      </w:pPr>
      <w:r>
        <w:t>Расход воздуха через отверстия этого ряда</w:t>
      </w:r>
    </w:p>
    <w:p w:rsidR="00421294" w:rsidRDefault="00421294" w:rsidP="00421294">
      <w:pPr>
        <w:spacing w:after="0"/>
      </w:pPr>
      <w:r w:rsidRPr="00A14D99">
        <w:rPr>
          <w:position w:val="-58"/>
        </w:rPr>
        <w:object w:dxaOrig="9740" w:dyaOrig="1340">
          <v:shape id="_x0000_i1164" type="#_x0000_t75" style="width:489.75pt;height:64.5pt" o:ole="">
            <v:imagedata r:id="rId287" o:title=""/>
          </v:shape>
          <o:OLEObject Type="Embed" ProgID="Equation.DSMT4" ShapeID="_x0000_i1164" DrawAspect="Content" ObjectID="_1808478914" r:id="rId288"/>
        </w:object>
      </w:r>
      <w:r w:rsidRPr="00487885">
        <w:rPr>
          <w:position w:val="-56"/>
        </w:rPr>
        <w:object w:dxaOrig="9540" w:dyaOrig="1300">
          <v:shape id="_x0000_i1165" type="#_x0000_t75" style="width:474.75pt;height:64.5pt" o:ole="">
            <v:imagedata r:id="rId289" o:title=""/>
          </v:shape>
          <o:OLEObject Type="Embed" ProgID="Equation.DSMT4" ShapeID="_x0000_i1165" DrawAspect="Content" ObjectID="_1808478915" r:id="rId290"/>
        </w:object>
      </w:r>
    </w:p>
    <w:p w:rsidR="00421294" w:rsidRDefault="00421294" w:rsidP="00421294">
      <w:pPr>
        <w:spacing w:after="0"/>
      </w:pPr>
      <w:r w:rsidRPr="00487885">
        <w:rPr>
          <w:position w:val="-12"/>
        </w:rPr>
        <w:object w:dxaOrig="1579" w:dyaOrig="380">
          <v:shape id="_x0000_i1166" type="#_x0000_t75" style="width:78.75pt;height:21.75pt" o:ole="">
            <v:imagedata r:id="rId291" o:title=""/>
          </v:shape>
          <o:OLEObject Type="Embed" ProgID="Equation.DSMT4" ShapeID="_x0000_i1166" DrawAspect="Content" ObjectID="_1808478916" r:id="rId292"/>
        </w:object>
      </w:r>
    </w:p>
    <w:p w:rsidR="00BD72E7" w:rsidRDefault="00BD72E7" w:rsidP="00421294">
      <w:pPr>
        <w:spacing w:after="0"/>
      </w:pPr>
    </w:p>
    <w:p w:rsidR="00421294" w:rsidRDefault="00421294" w:rsidP="00421294">
      <w:pPr>
        <w:spacing w:after="0"/>
      </w:pPr>
      <w:r>
        <w:t>Результаты расчета остальных отверстий представлены в таблице 4.</w:t>
      </w:r>
    </w:p>
    <w:p w:rsidR="00421294" w:rsidRDefault="00421294" w:rsidP="00421294">
      <w:pPr>
        <w:spacing w:after="0"/>
      </w:pPr>
      <w:r>
        <w:t>Общие использованные сокращения:</w:t>
      </w:r>
    </w:p>
    <w:p w:rsidR="00421294" w:rsidRDefault="00421294" w:rsidP="00421294">
      <w:pPr>
        <w:spacing w:after="0"/>
      </w:pPr>
      <w:r>
        <w:t>Индексы:</w:t>
      </w:r>
    </w:p>
    <w:p w:rsidR="00421294" w:rsidRDefault="00421294" w:rsidP="00421294">
      <w:pPr>
        <w:spacing w:after="0"/>
      </w:pPr>
      <w:r>
        <w:t>1 – первое отверстие по течению газа;</w:t>
      </w:r>
    </w:p>
    <w:p w:rsidR="00421294" w:rsidRDefault="00421294" w:rsidP="00421294">
      <w:pPr>
        <w:spacing w:after="0"/>
      </w:pPr>
      <w:r>
        <w:t>2 – второе отверстие по течению газа;</w:t>
      </w:r>
    </w:p>
    <w:p w:rsidR="00421294" w:rsidRDefault="00421294" w:rsidP="00421294">
      <w:pPr>
        <w:spacing w:after="0"/>
      </w:pPr>
      <w:r>
        <w:t>ВЫХ – выход;</w:t>
      </w:r>
    </w:p>
    <w:p w:rsidR="00421294" w:rsidRDefault="00421294" w:rsidP="00421294">
      <w:pPr>
        <w:spacing w:after="0"/>
      </w:pPr>
      <w:r>
        <w:t>Г – газ;</w:t>
      </w:r>
    </w:p>
    <w:p w:rsidR="00421294" w:rsidRDefault="00421294" w:rsidP="00421294">
      <w:pPr>
        <w:spacing w:after="0"/>
      </w:pPr>
      <w:r>
        <w:t>В – воздуха;</w:t>
      </w:r>
    </w:p>
    <w:p w:rsidR="00421294" w:rsidRDefault="00421294" w:rsidP="00421294">
      <w:pPr>
        <w:spacing w:after="0"/>
      </w:pPr>
      <w:r>
        <w:t>С – спинка;</w:t>
      </w:r>
    </w:p>
    <w:p w:rsidR="00421294" w:rsidRDefault="00421294" w:rsidP="00421294">
      <w:pPr>
        <w:spacing w:after="0"/>
      </w:pPr>
      <w:r>
        <w:t>К – корытце;</w:t>
      </w:r>
    </w:p>
    <w:p w:rsidR="00421294" w:rsidRDefault="00421294" w:rsidP="00421294">
      <w:pPr>
        <w:spacing w:after="0"/>
      </w:pPr>
      <w:r>
        <w:t>КОН – конец;</w:t>
      </w:r>
    </w:p>
    <w:p w:rsidR="00421294" w:rsidRDefault="00421294" w:rsidP="00421294">
      <w:pPr>
        <w:spacing w:after="0"/>
      </w:pPr>
      <w:r>
        <w:t>НАЧ – начало;</w:t>
      </w:r>
    </w:p>
    <w:p w:rsidR="00421294" w:rsidRDefault="00421294" w:rsidP="00421294">
      <w:pPr>
        <w:spacing w:after="0"/>
      </w:pPr>
      <w:r>
        <w:t>ПЕР – переход;</w:t>
      </w:r>
    </w:p>
    <w:p w:rsidR="00421294" w:rsidRDefault="00421294" w:rsidP="00421294">
      <w:pPr>
        <w:spacing w:after="0"/>
      </w:pPr>
      <w:r>
        <w:t>ОСН – основной режим;</w:t>
      </w:r>
    </w:p>
    <w:p w:rsidR="00421294" w:rsidRDefault="00421294" w:rsidP="00421294">
      <w:pPr>
        <w:spacing w:after="0"/>
      </w:pPr>
      <w:r>
        <w:t>ПЛ – пленка.</w:t>
      </w:r>
    </w:p>
    <w:p w:rsidR="00421294" w:rsidRDefault="00421294" w:rsidP="00421294">
      <w:pPr>
        <w:spacing w:after="0"/>
      </w:pPr>
      <w:r>
        <w:t>Обозначения:</w:t>
      </w:r>
    </w:p>
    <w:p w:rsidR="00421294" w:rsidRDefault="00421294" w:rsidP="00421294">
      <w:pPr>
        <w:spacing w:after="0"/>
      </w:pPr>
      <w:r w:rsidRPr="009C7871">
        <w:rPr>
          <w:position w:val="-4"/>
        </w:rPr>
        <w:object w:dxaOrig="240" w:dyaOrig="279">
          <v:shape id="_x0000_i1167" type="#_x0000_t75" style="width:14.25pt;height:14.25pt" o:ole="">
            <v:imagedata r:id="rId293" o:title=""/>
          </v:shape>
          <o:OLEObject Type="Embed" ProgID="Equation.DSMT4" ShapeID="_x0000_i1167" DrawAspect="Content" ObjectID="_1808478917" r:id="rId294"/>
        </w:object>
      </w:r>
      <w:r>
        <w:t xml:space="preserve"> температура;</w:t>
      </w:r>
    </w:p>
    <w:p w:rsidR="00421294" w:rsidRDefault="00421294" w:rsidP="00421294">
      <w:pPr>
        <w:spacing w:after="0"/>
      </w:pPr>
      <w:r w:rsidRPr="009C7871">
        <w:rPr>
          <w:position w:val="-4"/>
        </w:rPr>
        <w:object w:dxaOrig="260" w:dyaOrig="279">
          <v:shape id="_x0000_i1168" type="#_x0000_t75" style="width:14.25pt;height:14.25pt" o:ole="">
            <v:imagedata r:id="rId295" o:title=""/>
          </v:shape>
          <o:OLEObject Type="Embed" ProgID="Equation.DSMT4" ShapeID="_x0000_i1168" DrawAspect="Content" ObjectID="_1808478918" r:id="rId296"/>
        </w:object>
      </w:r>
      <w:r>
        <w:t xml:space="preserve"> давление;</w:t>
      </w:r>
    </w:p>
    <w:p w:rsidR="00421294" w:rsidRDefault="00421294" w:rsidP="00421294">
      <w:pPr>
        <w:spacing w:after="0"/>
      </w:pPr>
      <w:r w:rsidRPr="009C7871">
        <w:rPr>
          <w:position w:val="-12"/>
        </w:rPr>
        <w:object w:dxaOrig="340" w:dyaOrig="380">
          <v:shape id="_x0000_i1169" type="#_x0000_t75" style="width:14.25pt;height:21.75pt" o:ole="">
            <v:imagedata r:id="rId297" o:title=""/>
          </v:shape>
          <o:OLEObject Type="Embed" ProgID="Equation.DSMT4" ShapeID="_x0000_i1169" DrawAspect="Content" ObjectID="_1808478919" r:id="rId298"/>
        </w:object>
      </w:r>
      <w:r>
        <w:t xml:space="preserve"> эквивалентная высота щели;</w:t>
      </w:r>
    </w:p>
    <w:p w:rsidR="00421294" w:rsidRDefault="00421294" w:rsidP="00421294">
      <w:pPr>
        <w:spacing w:after="0"/>
      </w:pPr>
      <w:r w:rsidRPr="009C7871">
        <w:rPr>
          <w:position w:val="-6"/>
        </w:rPr>
        <w:object w:dxaOrig="260" w:dyaOrig="300">
          <v:shape id="_x0000_i1170" type="#_x0000_t75" style="width:14.25pt;height:14.25pt" o:ole="">
            <v:imagedata r:id="rId299" o:title=""/>
          </v:shape>
          <o:OLEObject Type="Embed" ProgID="Equation.DSMT4" ShapeID="_x0000_i1170" DrawAspect="Content" ObjectID="_1808478920" r:id="rId300"/>
        </w:object>
      </w:r>
      <w:r>
        <w:t xml:space="preserve"> скорость потока;</w:t>
      </w:r>
    </w:p>
    <w:p w:rsidR="00421294" w:rsidRDefault="00421294" w:rsidP="00421294">
      <w:pPr>
        <w:spacing w:after="0"/>
      </w:pPr>
      <w:r w:rsidRPr="009C7871">
        <w:rPr>
          <w:position w:val="-10"/>
        </w:rPr>
        <w:object w:dxaOrig="260" w:dyaOrig="279">
          <v:shape id="_x0000_i1171" type="#_x0000_t75" style="width:14.25pt;height:14.25pt" o:ole="">
            <v:imagedata r:id="rId301" o:title=""/>
          </v:shape>
          <o:OLEObject Type="Embed" ProgID="Equation.DSMT4" ShapeID="_x0000_i1171" DrawAspect="Content" ObjectID="_1808478921" r:id="rId302"/>
        </w:object>
      </w:r>
      <w:r>
        <w:t xml:space="preserve"> плотность;</w:t>
      </w:r>
    </w:p>
    <w:p w:rsidR="00421294" w:rsidRDefault="00421294" w:rsidP="00421294">
      <w:pPr>
        <w:spacing w:after="0"/>
      </w:pPr>
      <w:r w:rsidRPr="009C7871">
        <w:rPr>
          <w:position w:val="-4"/>
        </w:rPr>
        <w:object w:dxaOrig="440" w:dyaOrig="279">
          <v:shape id="_x0000_i1172" type="#_x0000_t75" style="width:21.75pt;height:14.25pt" o:ole="">
            <v:imagedata r:id="rId303" o:title=""/>
          </v:shape>
          <o:OLEObject Type="Embed" ProgID="Equation.DSMT4" ShapeID="_x0000_i1172" DrawAspect="Content" ObjectID="_1808478922" r:id="rId304"/>
        </w:object>
      </w:r>
      <w:r>
        <w:t xml:space="preserve"> параметр вдува;</w:t>
      </w:r>
    </w:p>
    <w:p w:rsidR="00421294" w:rsidRDefault="00421294" w:rsidP="00421294">
      <w:pPr>
        <w:spacing w:after="0"/>
      </w:pPr>
      <w:r w:rsidRPr="009C7871">
        <w:rPr>
          <w:position w:val="-6"/>
        </w:rPr>
        <w:object w:dxaOrig="380" w:dyaOrig="300">
          <v:shape id="_x0000_i1173" type="#_x0000_t75" style="width:21.75pt;height:14.25pt" o:ole="">
            <v:imagedata r:id="rId305" o:title=""/>
          </v:shape>
          <o:OLEObject Type="Embed" ProgID="Equation.DSMT4" ShapeID="_x0000_i1173" DrawAspect="Content" ObjectID="_1808478923" r:id="rId306"/>
        </w:object>
      </w:r>
      <w:r>
        <w:t xml:space="preserve"> число Рейнольдса;</w:t>
      </w:r>
    </w:p>
    <w:p w:rsidR="00421294" w:rsidRDefault="00421294" w:rsidP="00421294">
      <w:pPr>
        <w:spacing w:after="0"/>
      </w:pPr>
      <w:r w:rsidRPr="009C7871">
        <w:rPr>
          <w:position w:val="-10"/>
        </w:rPr>
        <w:object w:dxaOrig="240" w:dyaOrig="279">
          <v:shape id="_x0000_i1174" type="#_x0000_t75" style="width:14.25pt;height:14.25pt" o:ole="">
            <v:imagedata r:id="rId307" o:title=""/>
          </v:shape>
          <o:OLEObject Type="Embed" ProgID="Equation.DSMT4" ShapeID="_x0000_i1174" DrawAspect="Content" ObjectID="_1808478924" r:id="rId308"/>
        </w:object>
      </w:r>
      <w:r>
        <w:t xml:space="preserve"> температурный фактор;</w:t>
      </w:r>
    </w:p>
    <w:p w:rsidR="00421294" w:rsidRDefault="00421294" w:rsidP="00421294">
      <w:pPr>
        <w:spacing w:after="0"/>
      </w:pPr>
      <w:r w:rsidRPr="009C7871">
        <w:rPr>
          <w:position w:val="-6"/>
        </w:rPr>
        <w:object w:dxaOrig="220" w:dyaOrig="240">
          <v:shape id="_x0000_i1175" type="#_x0000_t75" style="width:14.25pt;height:14.25pt" o:ole="">
            <v:imagedata r:id="rId309" o:title=""/>
          </v:shape>
          <o:OLEObject Type="Embed" ProgID="Equation.DSMT4" ShapeID="_x0000_i1175" DrawAspect="Content" ObjectID="_1808478925" r:id="rId310"/>
        </w:object>
      </w:r>
      <w:r>
        <w:t xml:space="preserve"> координата по спинке/корытце;</w:t>
      </w:r>
    </w:p>
    <w:p w:rsidR="00421294" w:rsidRDefault="00421294" w:rsidP="00421294">
      <w:pPr>
        <w:spacing w:after="0"/>
      </w:pPr>
      <w:r w:rsidRPr="009C7871">
        <w:rPr>
          <w:position w:val="-6"/>
        </w:rPr>
        <w:object w:dxaOrig="220" w:dyaOrig="300">
          <v:shape id="_x0000_i1176" type="#_x0000_t75" style="width:14.25pt;height:14.25pt" o:ole="">
            <v:imagedata r:id="rId311" o:title=""/>
          </v:shape>
          <o:OLEObject Type="Embed" ProgID="Equation.DSMT4" ShapeID="_x0000_i1176" DrawAspect="Content" ObjectID="_1808478926" r:id="rId312"/>
        </w:object>
      </w:r>
      <w:r>
        <w:t xml:space="preserve"> эффективность пленки;</w:t>
      </w:r>
    </w:p>
    <w:p w:rsidR="00421294" w:rsidRDefault="00421294" w:rsidP="00421294">
      <w:pPr>
        <w:spacing w:after="0"/>
      </w:pPr>
      <w:r w:rsidRPr="009C7871">
        <w:rPr>
          <w:position w:val="-6"/>
        </w:rPr>
        <w:object w:dxaOrig="279" w:dyaOrig="300">
          <v:shape id="_x0000_i1177" type="#_x0000_t75" style="width:14.25pt;height:14.25pt" o:ole="">
            <v:imagedata r:id="rId313" o:title=""/>
          </v:shape>
          <o:OLEObject Type="Embed" ProgID="Equation.DSMT4" ShapeID="_x0000_i1177" DrawAspect="Content" ObjectID="_1808478927" r:id="rId314"/>
        </w:object>
      </w:r>
      <w:r>
        <w:t xml:space="preserve"> расход.</w:t>
      </w:r>
    </w:p>
    <w:p w:rsidR="00421294" w:rsidRDefault="00421294" w:rsidP="00421294">
      <w:pPr>
        <w:spacing w:after="0"/>
      </w:pPr>
    </w:p>
    <w:p w:rsidR="008107FC" w:rsidRDefault="008107FC" w:rsidP="00421294">
      <w:pPr>
        <w:spacing w:after="0"/>
      </w:pPr>
    </w:p>
    <w:p w:rsidR="008107FC" w:rsidRDefault="008107FC" w:rsidP="00421294">
      <w:pPr>
        <w:spacing w:after="0"/>
      </w:pPr>
    </w:p>
    <w:p w:rsidR="008107FC" w:rsidRDefault="008107FC" w:rsidP="00421294">
      <w:pPr>
        <w:spacing w:after="0"/>
      </w:pPr>
    </w:p>
    <w:p w:rsidR="008107FC" w:rsidRDefault="008107FC" w:rsidP="00421294">
      <w:pPr>
        <w:spacing w:after="0"/>
      </w:pPr>
    </w:p>
    <w:p w:rsidR="008107FC" w:rsidRDefault="008107FC" w:rsidP="00421294">
      <w:pPr>
        <w:spacing w:after="0"/>
      </w:pPr>
    </w:p>
    <w:p w:rsidR="008107FC" w:rsidRDefault="008107FC" w:rsidP="00421294">
      <w:pPr>
        <w:spacing w:after="0"/>
      </w:pPr>
    </w:p>
    <w:p w:rsidR="008107FC" w:rsidRDefault="008107FC" w:rsidP="00421294">
      <w:pPr>
        <w:spacing w:after="0"/>
      </w:pPr>
    </w:p>
    <w:p w:rsidR="008107FC" w:rsidRDefault="008107FC" w:rsidP="00421294">
      <w:pPr>
        <w:spacing w:after="0"/>
      </w:pPr>
    </w:p>
    <w:p w:rsidR="008107FC" w:rsidRDefault="008107FC" w:rsidP="00421294">
      <w:pPr>
        <w:spacing w:after="0"/>
        <w:sectPr w:rsidR="008107FC" w:rsidSect="00A040C1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149"/>
        <w:gridCol w:w="1134"/>
        <w:gridCol w:w="1134"/>
        <w:gridCol w:w="1185"/>
        <w:gridCol w:w="1185"/>
        <w:gridCol w:w="1149"/>
        <w:gridCol w:w="1029"/>
        <w:gridCol w:w="1134"/>
        <w:gridCol w:w="1149"/>
        <w:gridCol w:w="1149"/>
        <w:gridCol w:w="1733"/>
      </w:tblGrid>
      <w:tr w:rsidR="002541DD" w:rsidRPr="008107FC" w:rsidTr="008107FC">
        <w:trPr>
          <w:jc w:val="center"/>
        </w:trPr>
        <w:tc>
          <w:tcPr>
            <w:tcW w:w="0" w:type="auto"/>
            <w:vMerge w:val="restart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5"/>
          </w:tcPr>
          <w:p w:rsidR="008107FC" w:rsidRPr="008107FC" w:rsidRDefault="008107FC" w:rsidP="008107FC">
            <w:pPr>
              <w:jc w:val="center"/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Спинка</w:t>
            </w:r>
          </w:p>
        </w:tc>
        <w:tc>
          <w:tcPr>
            <w:tcW w:w="0" w:type="auto"/>
            <w:gridSpan w:val="5"/>
          </w:tcPr>
          <w:p w:rsidR="008107FC" w:rsidRPr="008107FC" w:rsidRDefault="008107FC" w:rsidP="008107FC">
            <w:pPr>
              <w:jc w:val="center"/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Корытце</w:t>
            </w:r>
          </w:p>
        </w:tc>
        <w:tc>
          <w:tcPr>
            <w:tcW w:w="0" w:type="auto"/>
            <w:vMerge w:val="restart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Отв. вых. кромки</w:t>
            </w:r>
          </w:p>
        </w:tc>
      </w:tr>
      <w:tr w:rsidR="002541DD" w:rsidRPr="008107FC" w:rsidTr="008107FC">
        <w:trPr>
          <w:jc w:val="center"/>
        </w:trPr>
        <w:tc>
          <w:tcPr>
            <w:tcW w:w="0" w:type="auto"/>
            <w:vMerge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Отв. №1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Отв. №2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Отв. №3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Отв.</w:t>
            </w:r>
            <w:r w:rsidRPr="008107FC">
              <w:rPr>
                <w:sz w:val="24"/>
                <w:szCs w:val="24"/>
              </w:rPr>
              <w:t>№4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Отв.</w:t>
            </w:r>
            <w:r w:rsidRPr="008107FC">
              <w:rPr>
                <w:sz w:val="24"/>
                <w:szCs w:val="24"/>
              </w:rPr>
              <w:t>№5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Отв. №1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Отв. №2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Отв. №3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Отв. №4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Отв. №5</w:t>
            </w:r>
          </w:p>
        </w:tc>
        <w:tc>
          <w:tcPr>
            <w:tcW w:w="0" w:type="auto"/>
            <w:vMerge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</w:p>
        </w:tc>
      </w:tr>
      <w:tr w:rsidR="002541DD" w:rsidRPr="008107FC" w:rsidTr="008107FC">
        <w:trPr>
          <w:jc w:val="center"/>
        </w:trPr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position w:val="-12"/>
                <w:sz w:val="24"/>
                <w:szCs w:val="24"/>
              </w:rPr>
              <w:object w:dxaOrig="1320" w:dyaOrig="380">
                <v:shape id="_x0000_i1178" type="#_x0000_t75" style="width:64.5pt;height:21.75pt" o:ole="">
                  <v:imagedata r:id="rId315" o:title=""/>
                </v:shape>
                <o:OLEObject Type="Embed" ProgID="Equation.DSMT4" ShapeID="_x0000_i1178" DrawAspect="Content" ObjectID="_1808478928" r:id="rId316"/>
              </w:objec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476,3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476,3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476,8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476,8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476,8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476,3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476,3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476,8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476,8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476,8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476,8</w:t>
            </w:r>
          </w:p>
        </w:tc>
      </w:tr>
      <w:tr w:rsidR="002541DD" w:rsidRPr="008107FC" w:rsidTr="008107FC">
        <w:trPr>
          <w:jc w:val="center"/>
        </w:trPr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position w:val="-12"/>
                <w:sz w:val="24"/>
                <w:szCs w:val="24"/>
              </w:rPr>
              <w:object w:dxaOrig="1460" w:dyaOrig="380">
                <v:shape id="_x0000_i1179" type="#_x0000_t75" style="width:1in;height:21.75pt" o:ole="">
                  <v:imagedata r:id="rId317" o:title=""/>
                </v:shape>
                <o:OLEObject Type="Embed" ProgID="Equation.DSMT4" ShapeID="_x0000_i1179" DrawAspect="Content" ObjectID="_1808478929" r:id="rId318"/>
              </w:objec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</w:tr>
      <w:tr w:rsidR="002541DD" w:rsidRPr="008107FC" w:rsidTr="008107FC">
        <w:trPr>
          <w:jc w:val="center"/>
        </w:trPr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position w:val="-12"/>
                <w:sz w:val="24"/>
                <w:szCs w:val="24"/>
              </w:rPr>
              <w:object w:dxaOrig="840" w:dyaOrig="380">
                <v:shape id="_x0000_i1180" type="#_x0000_t75" style="width:43.5pt;height:21.75pt" o:ole="">
                  <v:imagedata r:id="rId319" o:title=""/>
                </v:shape>
                <o:OLEObject Type="Embed" ProgID="Equation.DSMT4" ShapeID="_x0000_i1180" DrawAspect="Content" ObjectID="_1808478930" r:id="rId320"/>
              </w:objec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0,1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0,063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0,063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0,063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0,063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0,1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0,063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0,063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0,063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0,063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0,042</w:t>
            </w:r>
          </w:p>
        </w:tc>
      </w:tr>
      <w:tr w:rsidR="002541DD" w:rsidRPr="008107FC" w:rsidTr="008107FC">
        <w:trPr>
          <w:jc w:val="center"/>
        </w:trPr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position w:val="-12"/>
                <w:sz w:val="24"/>
                <w:szCs w:val="24"/>
              </w:rPr>
              <w:object w:dxaOrig="880" w:dyaOrig="380">
                <v:shape id="_x0000_i1181" type="#_x0000_t75" style="width:43.5pt;height:21.75pt" o:ole="">
                  <v:imagedata r:id="rId321" o:title=""/>
                </v:shape>
                <o:OLEObject Type="Embed" ProgID="Equation.DSMT4" ShapeID="_x0000_i1181" DrawAspect="Content" ObjectID="_1808478931" r:id="rId322"/>
              </w:objec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276,9</w: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398,4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449,2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527,6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577,8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171,0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235,7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321,6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428,5</w:t>
            </w:r>
          </w:p>
        </w:tc>
        <w:tc>
          <w:tcPr>
            <w:tcW w:w="0" w:type="auto"/>
          </w:tcPr>
          <w:p w:rsidR="008107FC" w:rsidRPr="008107FC" w:rsidRDefault="00B63865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525,6</w:t>
            </w:r>
          </w:p>
        </w:tc>
        <w:tc>
          <w:tcPr>
            <w:tcW w:w="0" w:type="auto"/>
          </w:tcPr>
          <w:p w:rsidR="008107FC" w:rsidRPr="008107FC" w:rsidRDefault="00E334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636,5</w:t>
            </w:r>
          </w:p>
        </w:tc>
      </w:tr>
      <w:tr w:rsidR="002541DD" w:rsidRPr="008107FC" w:rsidTr="008107FC">
        <w:trPr>
          <w:jc w:val="center"/>
        </w:trPr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position w:val="-12"/>
                <w:sz w:val="24"/>
                <w:szCs w:val="24"/>
              </w:rPr>
              <w:object w:dxaOrig="620" w:dyaOrig="380">
                <v:shape id="_x0000_i1182" type="#_x0000_t75" style="width:28.5pt;height:21.75pt" o:ole="">
                  <v:imagedata r:id="rId323" o:title=""/>
                </v:shape>
                <o:OLEObject Type="Embed" ProgID="Equation.DSMT4" ShapeID="_x0000_i1182" DrawAspect="Content" ObjectID="_1808478932" r:id="rId324"/>
              </w:objec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2541DD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2541DD"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F64DAA">
              <w:rPr>
                <w:sz w:val="24"/>
                <w:szCs w:val="24"/>
              </w:rPr>
              <w:t>08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1245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1199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FA14C3">
              <w:rPr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FA14C3"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8107FC" w:rsidRPr="008107FC" w:rsidRDefault="008107FC" w:rsidP="00FA1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A14C3">
              <w:rPr>
                <w:sz w:val="24"/>
                <w:szCs w:val="24"/>
              </w:rPr>
              <w:t>388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1323</w:t>
            </w:r>
          </w:p>
        </w:tc>
        <w:tc>
          <w:tcPr>
            <w:tcW w:w="0" w:type="auto"/>
          </w:tcPr>
          <w:p w:rsidR="008107FC" w:rsidRPr="008107FC" w:rsidRDefault="008107FC" w:rsidP="00B638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63865">
              <w:rPr>
                <w:sz w:val="24"/>
                <w:szCs w:val="24"/>
              </w:rPr>
              <w:t>247</w:t>
            </w:r>
          </w:p>
        </w:tc>
        <w:tc>
          <w:tcPr>
            <w:tcW w:w="0" w:type="auto"/>
          </w:tcPr>
          <w:p w:rsidR="008107FC" w:rsidRPr="008107FC" w:rsidRDefault="00E334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1141</w:t>
            </w:r>
          </w:p>
        </w:tc>
      </w:tr>
      <w:tr w:rsidR="002541DD" w:rsidRPr="008107FC" w:rsidTr="008107FC">
        <w:trPr>
          <w:jc w:val="center"/>
        </w:trPr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position w:val="-12"/>
                <w:sz w:val="24"/>
                <w:szCs w:val="24"/>
              </w:rPr>
              <w:object w:dxaOrig="780" w:dyaOrig="380">
                <v:shape id="_x0000_i1183" type="#_x0000_t75" style="width:36pt;height:21.75pt" o:ole="">
                  <v:imagedata r:id="rId325" o:title=""/>
                </v:shape>
                <o:OLEObject Type="Embed" ProgID="Equation.DSMT4" ShapeID="_x0000_i1183" DrawAspect="Content" ObjectID="_1808478933" r:id="rId326"/>
              </w:object>
            </w:r>
          </w:p>
        </w:tc>
        <w:tc>
          <w:tcPr>
            <w:tcW w:w="0" w:type="auto"/>
          </w:tcPr>
          <w:p w:rsidR="008107FC" w:rsidRPr="008107FC" w:rsidRDefault="002541DD" w:rsidP="00254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1,444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1,176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F64DAA">
              <w:rPr>
                <w:sz w:val="24"/>
                <w:szCs w:val="24"/>
              </w:rPr>
              <w:t>051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541D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855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0,731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FA14C3" w:rsidP="00FA1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1,619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FA14C3" w:rsidP="00FA1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1,52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1,352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1,103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B63865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0,859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  <w:tc>
          <w:tcPr>
            <w:tcW w:w="0" w:type="auto"/>
          </w:tcPr>
          <w:p w:rsidR="008107FC" w:rsidRPr="008107FC" w:rsidRDefault="00E334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A14C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592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</w:tr>
      <w:tr w:rsidR="002541DD" w:rsidRPr="008107FC" w:rsidTr="008107FC">
        <w:trPr>
          <w:jc w:val="center"/>
        </w:trPr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position w:val="-12"/>
                <w:sz w:val="24"/>
                <w:szCs w:val="24"/>
              </w:rPr>
              <w:object w:dxaOrig="1160" w:dyaOrig="420">
                <v:shape id="_x0000_i1184" type="#_x0000_t75" style="width:57.75pt;height:21.75pt" o:ole="">
                  <v:imagedata r:id="rId327" o:title=""/>
                </v:shape>
                <o:OLEObject Type="Embed" ProgID="Equation.DSMT4" ShapeID="_x0000_i1184" DrawAspect="Content" ObjectID="_1808478934" r:id="rId328"/>
              </w:objec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3,53</w: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107FC" w:rsidRPr="008107FC">
              <w:rPr>
                <w:sz w:val="24"/>
                <w:szCs w:val="24"/>
              </w:rPr>
              <w:t>,02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2,77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2,37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3,85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3,67</w:t>
            </w:r>
          </w:p>
        </w:tc>
        <w:tc>
          <w:tcPr>
            <w:tcW w:w="0" w:type="auto"/>
          </w:tcPr>
          <w:p w:rsidR="008107FC" w:rsidRPr="008107FC" w:rsidRDefault="00FA14C3" w:rsidP="00FA1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3,36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2,88</w:t>
            </w:r>
          </w:p>
        </w:tc>
        <w:tc>
          <w:tcPr>
            <w:tcW w:w="0" w:type="auto"/>
          </w:tcPr>
          <w:p w:rsidR="008107FC" w:rsidRPr="008107FC" w:rsidRDefault="00B63865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2,38</w:t>
            </w:r>
          </w:p>
        </w:tc>
        <w:tc>
          <w:tcPr>
            <w:tcW w:w="0" w:type="auto"/>
          </w:tcPr>
          <w:p w:rsidR="008107FC" w:rsidRPr="008107FC" w:rsidRDefault="00E334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1,79</w:t>
            </w:r>
          </w:p>
        </w:tc>
      </w:tr>
      <w:tr w:rsidR="002541DD" w:rsidRPr="008107FC" w:rsidTr="008107FC">
        <w:trPr>
          <w:jc w:val="center"/>
        </w:trPr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position w:val="-12"/>
                <w:sz w:val="24"/>
                <w:szCs w:val="24"/>
              </w:rPr>
              <w:object w:dxaOrig="880" w:dyaOrig="380">
                <v:shape id="_x0000_i1185" type="#_x0000_t75" style="width:43.5pt;height:21.75pt" o:ole="">
                  <v:imagedata r:id="rId329" o:title=""/>
                </v:shape>
                <o:OLEObject Type="Embed" ProgID="Equation.DSMT4" ShapeID="_x0000_i1185" DrawAspect="Content" ObjectID="_1808478935" r:id="rId330"/>
              </w:objec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115,8</w: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128,7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137,3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147,4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151,4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93,0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113,0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0" w:type="auto"/>
          </w:tcPr>
          <w:p w:rsidR="008107FC" w:rsidRPr="008107FC" w:rsidRDefault="00B63865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147,2</w:t>
            </w:r>
          </w:p>
        </w:tc>
        <w:tc>
          <w:tcPr>
            <w:tcW w:w="0" w:type="auto"/>
          </w:tcPr>
          <w:p w:rsidR="008107FC" w:rsidRPr="008107FC" w:rsidRDefault="00E334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153,4</w:t>
            </w:r>
          </w:p>
        </w:tc>
      </w:tr>
      <w:tr w:rsidR="002541DD" w:rsidRPr="008107FC" w:rsidTr="008107FC">
        <w:trPr>
          <w:jc w:val="center"/>
        </w:trPr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position w:val="-4"/>
                <w:sz w:val="24"/>
                <w:szCs w:val="24"/>
              </w:rPr>
              <w:object w:dxaOrig="440" w:dyaOrig="279">
                <v:shape id="_x0000_i1186" type="#_x0000_t75" style="width:21.75pt;height:14.25pt" o:ole="">
                  <v:imagedata r:id="rId331" o:title=""/>
                </v:shape>
                <o:OLEObject Type="Embed" ProgID="Equation.DSMT4" ShapeID="_x0000_i1186" DrawAspect="Content" ObjectID="_1808478936" r:id="rId332"/>
              </w:objec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1,06</w: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1,06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1,12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1,05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0,94</w:t>
            </w:r>
          </w:p>
        </w:tc>
        <w:tc>
          <w:tcPr>
            <w:tcW w:w="0" w:type="auto"/>
          </w:tcPr>
          <w:p w:rsidR="008107FC" w:rsidRPr="008107FC" w:rsidRDefault="00FA14C3" w:rsidP="00FA1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0,97</w:t>
            </w:r>
          </w:p>
        </w:tc>
        <w:tc>
          <w:tcPr>
            <w:tcW w:w="0" w:type="auto"/>
          </w:tcPr>
          <w:p w:rsidR="008107FC" w:rsidRPr="008107FC" w:rsidRDefault="00B63865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1,05</w:t>
            </w:r>
          </w:p>
        </w:tc>
        <w:tc>
          <w:tcPr>
            <w:tcW w:w="0" w:type="auto"/>
          </w:tcPr>
          <w:p w:rsidR="008107FC" w:rsidRPr="008107FC" w:rsidRDefault="00E334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1,21</w:t>
            </w:r>
          </w:p>
        </w:tc>
      </w:tr>
      <w:tr w:rsidR="002541DD" w:rsidRPr="008107FC" w:rsidTr="008107FC">
        <w:trPr>
          <w:jc w:val="center"/>
        </w:trPr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position w:val="-6"/>
                <w:sz w:val="24"/>
                <w:szCs w:val="24"/>
              </w:rPr>
              <w:object w:dxaOrig="380" w:dyaOrig="300">
                <v:shape id="_x0000_i1187" type="#_x0000_t75" style="width:21.75pt;height:14.25pt" o:ole="">
                  <v:imagedata r:id="rId333" o:title=""/>
                </v:shape>
                <o:OLEObject Type="Embed" ProgID="Equation.DSMT4" ShapeID="_x0000_i1187" DrawAspect="Content" ObjectID="_1808478937" r:id="rId334"/>
              </w:objec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2618</w: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1649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1708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1713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1665</w:t>
            </w:r>
          </w:p>
        </w:tc>
        <w:tc>
          <w:tcPr>
            <w:tcW w:w="0" w:type="auto"/>
          </w:tcPr>
          <w:p w:rsidR="008107FC" w:rsidRPr="008107FC" w:rsidRDefault="00FA14C3" w:rsidP="00FA1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1764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1187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1481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1689</w:t>
            </w:r>
          </w:p>
        </w:tc>
        <w:tc>
          <w:tcPr>
            <w:tcW w:w="0" w:type="auto"/>
          </w:tcPr>
          <w:p w:rsidR="008107FC" w:rsidRPr="008107FC" w:rsidRDefault="00B63865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1714</w:t>
            </w:r>
          </w:p>
        </w:tc>
        <w:tc>
          <w:tcPr>
            <w:tcW w:w="0" w:type="auto"/>
          </w:tcPr>
          <w:p w:rsidR="008107FC" w:rsidRPr="008107FC" w:rsidRDefault="00E334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2541DD" w:rsidRPr="008107FC" w:rsidTr="008107FC">
        <w:trPr>
          <w:jc w:val="center"/>
        </w:trPr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position w:val="-12"/>
                <w:sz w:val="24"/>
                <w:szCs w:val="24"/>
              </w:rPr>
              <w:object w:dxaOrig="1080" w:dyaOrig="380">
                <v:shape id="_x0000_i1188" type="#_x0000_t75" style="width:57.75pt;height:21.75pt" o:ole="">
                  <v:imagedata r:id="rId335" o:title=""/>
                </v:shape>
                <o:OLEObject Type="Embed" ProgID="Equation.DSMT4" ShapeID="_x0000_i1188" DrawAspect="Content" ObjectID="_1808478938" r:id="rId336"/>
              </w:objec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11,092</w: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8,93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21,15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19,55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30,27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14,842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16,81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18,04</w:t>
            </w:r>
          </w:p>
        </w:tc>
        <w:tc>
          <w:tcPr>
            <w:tcW w:w="0" w:type="auto"/>
          </w:tcPr>
          <w:p w:rsidR="008107FC" w:rsidRPr="008107FC" w:rsidRDefault="008107FC" w:rsidP="00FA14C3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1</w:t>
            </w:r>
            <w:r w:rsidR="00FA14C3">
              <w:rPr>
                <w:sz w:val="24"/>
                <w:szCs w:val="24"/>
              </w:rPr>
              <w:t>4,514</w:t>
            </w:r>
          </w:p>
        </w:tc>
        <w:tc>
          <w:tcPr>
            <w:tcW w:w="0" w:type="auto"/>
          </w:tcPr>
          <w:p w:rsidR="008107FC" w:rsidRPr="008107FC" w:rsidRDefault="00B63865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15,006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-</w:t>
            </w:r>
          </w:p>
        </w:tc>
      </w:tr>
      <w:tr w:rsidR="002541DD" w:rsidRPr="008107FC" w:rsidTr="008107FC">
        <w:trPr>
          <w:jc w:val="center"/>
        </w:trPr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position w:val="-12"/>
                <w:sz w:val="24"/>
                <w:szCs w:val="24"/>
              </w:rPr>
              <w:object w:dxaOrig="1060" w:dyaOrig="380">
                <v:shape id="_x0000_i1189" type="#_x0000_t75" style="width:50.25pt;height:21.75pt" o:ole="">
                  <v:imagedata r:id="rId337" o:title=""/>
                </v:shape>
                <o:OLEObject Type="Embed" ProgID="Equation.DSMT4" ShapeID="_x0000_i1189" DrawAspect="Content" ObjectID="_1808478939" r:id="rId338"/>
              </w:objec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1,339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0,536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0,562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0,614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0,655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1,205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0,4</w:t>
            </w:r>
            <w:r w:rsidR="00FA14C3">
              <w:rPr>
                <w:sz w:val="24"/>
                <w:szCs w:val="24"/>
              </w:rPr>
              <w:t>96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0,507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0,551</w:t>
            </w:r>
          </w:p>
        </w:tc>
        <w:tc>
          <w:tcPr>
            <w:tcW w:w="0" w:type="auto"/>
          </w:tcPr>
          <w:p w:rsidR="008107FC" w:rsidRPr="008107FC" w:rsidRDefault="00B63865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0,612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-</w:t>
            </w:r>
          </w:p>
        </w:tc>
      </w:tr>
      <w:tr w:rsidR="002541DD" w:rsidRPr="008107FC" w:rsidTr="008107FC">
        <w:trPr>
          <w:jc w:val="center"/>
        </w:trPr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position w:val="-12"/>
                <w:sz w:val="24"/>
                <w:szCs w:val="24"/>
              </w:rPr>
              <w:object w:dxaOrig="840" w:dyaOrig="380">
                <v:shape id="_x0000_i1190" type="#_x0000_t75" style="width:43.5pt;height:21.75pt" o:ole="">
                  <v:imagedata r:id="rId339" o:title=""/>
                </v:shape>
                <o:OLEObject Type="Embed" ProgID="Equation.DSMT4" ShapeID="_x0000_i1190" DrawAspect="Content" ObjectID="_1808478940" r:id="rId340"/>
              </w:objec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1027,5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1060</w:t>
            </w:r>
          </w:p>
        </w:tc>
        <w:tc>
          <w:tcPr>
            <w:tcW w:w="0" w:type="auto"/>
          </w:tcPr>
          <w:p w:rsidR="008107FC" w:rsidRPr="008107FC" w:rsidRDefault="008107FC" w:rsidP="00F64DAA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1</w:t>
            </w:r>
            <w:r w:rsidR="00F64DAA">
              <w:rPr>
                <w:sz w:val="24"/>
                <w:szCs w:val="24"/>
              </w:rPr>
              <w:t>095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1046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1036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1088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1165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1144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1082</w:t>
            </w:r>
          </w:p>
        </w:tc>
        <w:tc>
          <w:tcPr>
            <w:tcW w:w="0" w:type="auto"/>
          </w:tcPr>
          <w:p w:rsidR="008107FC" w:rsidRPr="008107FC" w:rsidRDefault="00B63865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1031</w:t>
            </w:r>
          </w:p>
        </w:tc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-</w:t>
            </w:r>
          </w:p>
        </w:tc>
      </w:tr>
      <w:tr w:rsidR="002541DD" w:rsidRPr="008107FC" w:rsidTr="008107FC">
        <w:trPr>
          <w:jc w:val="center"/>
        </w:trPr>
        <w:tc>
          <w:tcPr>
            <w:tcW w:w="0" w:type="auto"/>
          </w:tcPr>
          <w:p w:rsidR="008107FC" w:rsidRPr="008107FC" w:rsidRDefault="008107FC" w:rsidP="008107FC">
            <w:pPr>
              <w:rPr>
                <w:sz w:val="24"/>
                <w:szCs w:val="24"/>
              </w:rPr>
            </w:pPr>
            <w:r w:rsidRPr="008107FC">
              <w:rPr>
                <w:position w:val="-12"/>
                <w:sz w:val="24"/>
                <w:szCs w:val="24"/>
              </w:rPr>
              <w:object w:dxaOrig="740" w:dyaOrig="380">
                <v:shape id="_x0000_i1191" type="#_x0000_t75" style="width:36pt;height:21.75pt" o:ole="">
                  <v:imagedata r:id="rId341" o:title=""/>
                </v:shape>
                <o:OLEObject Type="Embed" ProgID="Equation.DSMT4" ShapeID="_x0000_i1191" DrawAspect="Content" ObjectID="_1808478941" r:id="rId342"/>
              </w:object>
            </w:r>
          </w:p>
        </w:tc>
        <w:tc>
          <w:tcPr>
            <w:tcW w:w="0" w:type="auto"/>
          </w:tcPr>
          <w:p w:rsidR="008107FC" w:rsidRPr="008107FC" w:rsidRDefault="002541DD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16,34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9,5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9,7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9,7</w:t>
            </w:r>
          </w:p>
        </w:tc>
        <w:tc>
          <w:tcPr>
            <w:tcW w:w="0" w:type="auto"/>
          </w:tcPr>
          <w:p w:rsidR="008107FC" w:rsidRPr="008107FC" w:rsidRDefault="00F64DAA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9,4</w:t>
            </w:r>
          </w:p>
        </w:tc>
        <w:tc>
          <w:tcPr>
            <w:tcW w:w="0" w:type="auto"/>
          </w:tcPr>
          <w:p w:rsidR="008107FC" w:rsidRPr="008107FC" w:rsidRDefault="008107FC" w:rsidP="00FA14C3">
            <w:pPr>
              <w:rPr>
                <w:sz w:val="24"/>
                <w:szCs w:val="24"/>
              </w:rPr>
            </w:pPr>
            <w:r w:rsidRPr="008107FC">
              <w:rPr>
                <w:sz w:val="24"/>
                <w:szCs w:val="24"/>
              </w:rPr>
              <w:t>1</w:t>
            </w:r>
            <w:r w:rsidR="00FA14C3">
              <w:rPr>
                <w:sz w:val="24"/>
                <w:szCs w:val="24"/>
              </w:rPr>
              <w:t>2,854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8107FC" w:rsidRPr="008107F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  <w:r w:rsidR="008107FC" w:rsidRPr="008107F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107FC" w:rsidRPr="008107FC" w:rsidRDefault="00FA14C3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8,77</w:t>
            </w:r>
          </w:p>
        </w:tc>
        <w:tc>
          <w:tcPr>
            <w:tcW w:w="0" w:type="auto"/>
          </w:tcPr>
          <w:p w:rsidR="008107FC" w:rsidRPr="008107FC" w:rsidRDefault="00B63865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9,68</w:t>
            </w:r>
          </w:p>
        </w:tc>
        <w:tc>
          <w:tcPr>
            <w:tcW w:w="0" w:type="auto"/>
          </w:tcPr>
          <w:p w:rsidR="008107FC" w:rsidRPr="008107FC" w:rsidRDefault="00B63865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9,71</w:t>
            </w:r>
          </w:p>
        </w:tc>
        <w:tc>
          <w:tcPr>
            <w:tcW w:w="0" w:type="auto"/>
          </w:tcPr>
          <w:p w:rsidR="008107FC" w:rsidRPr="008107FC" w:rsidRDefault="00E334FC" w:rsidP="00810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5,67</w:t>
            </w:r>
          </w:p>
        </w:tc>
      </w:tr>
    </w:tbl>
    <w:p w:rsidR="008107FC" w:rsidRDefault="008107FC" w:rsidP="00421294">
      <w:pPr>
        <w:spacing w:after="0"/>
      </w:pPr>
    </w:p>
    <w:p w:rsidR="00E37F8F" w:rsidRDefault="00E37F8F" w:rsidP="00652517">
      <w:pPr>
        <w:jc w:val="center"/>
      </w:pPr>
    </w:p>
    <w:p w:rsidR="008107FC" w:rsidRDefault="008107FC" w:rsidP="00652517">
      <w:pPr>
        <w:jc w:val="center"/>
      </w:pPr>
    </w:p>
    <w:p w:rsidR="008107FC" w:rsidRDefault="008107FC" w:rsidP="00652517">
      <w:pPr>
        <w:jc w:val="center"/>
      </w:pPr>
    </w:p>
    <w:p w:rsidR="008107FC" w:rsidRDefault="008107FC" w:rsidP="00652517">
      <w:pPr>
        <w:jc w:val="center"/>
      </w:pPr>
    </w:p>
    <w:p w:rsidR="008107FC" w:rsidRDefault="008107FC" w:rsidP="00652517">
      <w:pPr>
        <w:jc w:val="center"/>
      </w:pPr>
    </w:p>
    <w:p w:rsidR="008107FC" w:rsidRDefault="008107FC" w:rsidP="00652517">
      <w:pPr>
        <w:jc w:val="center"/>
      </w:pPr>
    </w:p>
    <w:p w:rsidR="008107FC" w:rsidRDefault="008107FC" w:rsidP="00652517">
      <w:pPr>
        <w:jc w:val="center"/>
      </w:pPr>
    </w:p>
    <w:p w:rsidR="008107FC" w:rsidRDefault="008107FC" w:rsidP="00652517">
      <w:pPr>
        <w:jc w:val="center"/>
        <w:sectPr w:rsidR="008107FC" w:rsidSect="008107FC">
          <w:pgSz w:w="16838" w:h="11906" w:orient="landscape"/>
          <w:pgMar w:top="567" w:right="1134" w:bottom="1701" w:left="1134" w:header="709" w:footer="709" w:gutter="0"/>
          <w:cols w:space="708"/>
          <w:docGrid w:linePitch="360"/>
        </w:sectPr>
      </w:pPr>
    </w:p>
    <w:p w:rsidR="00093C6E" w:rsidRPr="00093C6E" w:rsidRDefault="00093C6E" w:rsidP="00093C6E">
      <w:pPr>
        <w:spacing w:after="0"/>
        <w:rPr>
          <w:i/>
        </w:rPr>
      </w:pPr>
      <w:r w:rsidRPr="00093C6E">
        <w:rPr>
          <w:i/>
        </w:rPr>
        <w:lastRenderedPageBreak/>
        <w:t>Суммарный расход охлаждающего воздуха</w:t>
      </w:r>
    </w:p>
    <w:p w:rsidR="00093C6E" w:rsidRDefault="00093C6E" w:rsidP="00093C6E">
      <w:pPr>
        <w:spacing w:after="0"/>
      </w:pPr>
      <w:r>
        <w:t>Расход воздуха на одну лопатку</w:t>
      </w:r>
    </w:p>
    <w:p w:rsidR="00093C6E" w:rsidRDefault="00093C6E" w:rsidP="00093C6E">
      <w:pPr>
        <w:spacing w:after="0"/>
        <w:jc w:val="center"/>
      </w:pPr>
      <w:r w:rsidRPr="00BC3A75">
        <w:rPr>
          <w:position w:val="-14"/>
        </w:rPr>
        <w:object w:dxaOrig="8559" w:dyaOrig="400">
          <v:shape id="_x0000_i1192" type="#_x0000_t75" style="width:429.75pt;height:21.75pt" o:ole="">
            <v:imagedata r:id="rId343" o:title=""/>
          </v:shape>
          <o:OLEObject Type="Embed" ProgID="Equation.DSMT4" ShapeID="_x0000_i1192" DrawAspect="Content" ObjectID="_1808478942" r:id="rId344"/>
        </w:object>
      </w:r>
    </w:p>
    <w:p w:rsidR="00093C6E" w:rsidRDefault="00093C6E" w:rsidP="00093C6E">
      <w:pPr>
        <w:spacing w:after="0"/>
        <w:jc w:val="center"/>
      </w:pPr>
      <w:r w:rsidRPr="00BC3A75">
        <w:rPr>
          <w:position w:val="-12"/>
        </w:rPr>
        <w:object w:dxaOrig="8160" w:dyaOrig="380">
          <v:shape id="_x0000_i1193" type="#_x0000_t75" style="width:415.5pt;height:21.75pt" o:ole="">
            <v:imagedata r:id="rId345" o:title=""/>
          </v:shape>
          <o:OLEObject Type="Embed" ProgID="Equation.DSMT4" ShapeID="_x0000_i1193" DrawAspect="Content" ObjectID="_1808478943" r:id="rId346"/>
        </w:object>
      </w:r>
    </w:p>
    <w:p w:rsidR="00093C6E" w:rsidRDefault="00093C6E" w:rsidP="00093C6E">
      <w:pPr>
        <w:spacing w:after="0"/>
      </w:pPr>
      <w:r>
        <w:t>Расход воздуха на все лопатки</w:t>
      </w:r>
    </w:p>
    <w:p w:rsidR="00093C6E" w:rsidRDefault="000A1DC7" w:rsidP="00093C6E">
      <w:pPr>
        <w:spacing w:after="0"/>
        <w:jc w:val="center"/>
      </w:pPr>
      <w:r w:rsidRPr="00E62DDF">
        <w:rPr>
          <w:position w:val="-14"/>
        </w:rPr>
        <w:object w:dxaOrig="4400" w:dyaOrig="400">
          <v:shape id="_x0000_i1194" type="#_x0000_t75" style="width:220.5pt;height:21.75pt" o:ole="">
            <v:imagedata r:id="rId347" o:title=""/>
          </v:shape>
          <o:OLEObject Type="Embed" ProgID="Equation.DSMT4" ShapeID="_x0000_i1194" DrawAspect="Content" ObjectID="_1808478944" r:id="rId348"/>
        </w:object>
      </w:r>
    </w:p>
    <w:p w:rsidR="001861D4" w:rsidRPr="001861D4" w:rsidRDefault="001861D4" w:rsidP="001861D4">
      <w:pPr>
        <w:spacing w:after="0"/>
        <w:rPr>
          <w:i/>
        </w:rPr>
      </w:pPr>
      <w:r w:rsidRPr="001861D4">
        <w:rPr>
          <w:i/>
        </w:rPr>
        <w:t>Распределение коэффициента теплоотдачи по профилю лопатки</w:t>
      </w:r>
    </w:p>
    <w:p w:rsidR="001861D4" w:rsidRDefault="001861D4" w:rsidP="001861D4">
      <w:pPr>
        <w:spacing w:after="0"/>
      </w:pPr>
      <w:r>
        <w:t>Плотность потока на выходе</w:t>
      </w:r>
    </w:p>
    <w:p w:rsidR="001861D4" w:rsidRDefault="001861D4" w:rsidP="001861D4">
      <w:pPr>
        <w:spacing w:after="0"/>
        <w:jc w:val="center"/>
      </w:pPr>
      <w:r w:rsidRPr="00295E1F">
        <w:rPr>
          <w:position w:val="-34"/>
        </w:rPr>
        <w:object w:dxaOrig="4340" w:dyaOrig="820">
          <v:shape id="_x0000_i1195" type="#_x0000_t75" style="width:213.75pt;height:43.5pt" o:ole="">
            <v:imagedata r:id="rId349" o:title=""/>
          </v:shape>
          <o:OLEObject Type="Embed" ProgID="Equation.DSMT4" ShapeID="_x0000_i1195" DrawAspect="Content" ObjectID="_1808478945" r:id="rId350"/>
        </w:object>
      </w:r>
    </w:p>
    <w:p w:rsidR="001861D4" w:rsidRDefault="001861D4" w:rsidP="001861D4">
      <w:r>
        <w:t>Число Рейнольдса на выходе</w:t>
      </w:r>
    </w:p>
    <w:p w:rsidR="001861D4" w:rsidRDefault="001861D4" w:rsidP="001861D4">
      <w:pPr>
        <w:spacing w:after="0"/>
        <w:jc w:val="center"/>
      </w:pPr>
      <w:r w:rsidRPr="00BA4129">
        <w:rPr>
          <w:position w:val="-34"/>
        </w:rPr>
        <w:object w:dxaOrig="5880" w:dyaOrig="780">
          <v:shape id="_x0000_i1196" type="#_x0000_t75" style="width:290.25pt;height:36pt" o:ole="">
            <v:imagedata r:id="rId351" o:title=""/>
          </v:shape>
          <o:OLEObject Type="Embed" ProgID="Equation.DSMT4" ShapeID="_x0000_i1196" DrawAspect="Content" ObjectID="_1808478946" r:id="rId352"/>
        </w:object>
      </w:r>
    </w:p>
    <w:p w:rsidR="001861D4" w:rsidRDefault="001861D4" w:rsidP="001861D4">
      <w:pPr>
        <w:spacing w:after="0"/>
      </w:pPr>
      <w:r>
        <w:t>Коэффициент теплопроводности газа на выходе из СА</w:t>
      </w:r>
    </w:p>
    <w:p w:rsidR="001861D4" w:rsidRDefault="001861D4" w:rsidP="001861D4">
      <w:pPr>
        <w:spacing w:after="0"/>
        <w:jc w:val="center"/>
      </w:pPr>
      <w:r w:rsidRPr="007973F2">
        <w:rPr>
          <w:position w:val="-12"/>
        </w:rPr>
        <w:object w:dxaOrig="2580" w:dyaOrig="380">
          <v:shape id="_x0000_i1197" type="#_x0000_t75" style="width:129.75pt;height:21.75pt" o:ole="">
            <v:imagedata r:id="rId353" o:title=""/>
          </v:shape>
          <o:OLEObject Type="Embed" ProgID="Equation.DSMT4" ShapeID="_x0000_i1197" DrawAspect="Content" ObjectID="_1808478947" r:id="rId354"/>
        </w:object>
      </w:r>
    </w:p>
    <w:p w:rsidR="001861D4" w:rsidRDefault="001861D4" w:rsidP="001861D4">
      <w:pPr>
        <w:spacing w:after="0"/>
      </w:pPr>
      <w:r>
        <w:t>Согласно зависимости КАИ</w:t>
      </w:r>
    </w:p>
    <w:p w:rsidR="001861D4" w:rsidRDefault="001861D4" w:rsidP="001861D4">
      <w:pPr>
        <w:spacing w:after="0"/>
        <w:jc w:val="center"/>
      </w:pPr>
      <w:r w:rsidRPr="00A0412D">
        <w:rPr>
          <w:position w:val="-46"/>
        </w:rPr>
        <w:object w:dxaOrig="7640" w:dyaOrig="1120">
          <v:shape id="_x0000_i1198" type="#_x0000_t75" style="width:381.75pt;height:57.75pt" o:ole="">
            <v:imagedata r:id="rId355" o:title=""/>
          </v:shape>
          <o:OLEObject Type="Embed" ProgID="Equation.DSMT4" ShapeID="_x0000_i1198" DrawAspect="Content" ObjectID="_1808478948" r:id="rId356"/>
        </w:object>
      </w:r>
    </w:p>
    <w:p w:rsidR="001861D4" w:rsidRDefault="004600BC" w:rsidP="001861D4">
      <w:pPr>
        <w:spacing w:after="0"/>
        <w:jc w:val="center"/>
      </w:pPr>
      <w:r w:rsidRPr="00A0412D">
        <w:rPr>
          <w:position w:val="-46"/>
        </w:rPr>
        <w:object w:dxaOrig="6600" w:dyaOrig="1120">
          <v:shape id="_x0000_i1199" type="#_x0000_t75" style="width:327.75pt;height:57.75pt" o:ole="">
            <v:imagedata r:id="rId357" o:title=""/>
          </v:shape>
          <o:OLEObject Type="Embed" ProgID="Equation.DSMT4" ShapeID="_x0000_i1199" DrawAspect="Content" ObjectID="_1808478949" r:id="rId358"/>
        </w:object>
      </w:r>
    </w:p>
    <w:p w:rsidR="004600BC" w:rsidRDefault="004600BC" w:rsidP="004600BC">
      <w:pPr>
        <w:spacing w:after="0"/>
      </w:pPr>
      <w:r>
        <w:t>Средний коэффициент теплоотдачи газа</w:t>
      </w:r>
    </w:p>
    <w:p w:rsidR="004600BC" w:rsidRDefault="004600BC" w:rsidP="004600BC">
      <w:pPr>
        <w:spacing w:after="0"/>
        <w:jc w:val="center"/>
      </w:pPr>
      <w:r w:rsidRPr="00231F35">
        <w:rPr>
          <w:position w:val="-32"/>
        </w:rPr>
        <w:object w:dxaOrig="8419" w:dyaOrig="760">
          <v:shape id="_x0000_i1200" type="#_x0000_t75" style="width:417.75pt;height:36pt" o:ole="">
            <v:imagedata r:id="rId359" o:title=""/>
          </v:shape>
          <o:OLEObject Type="Embed" ProgID="Equation.DSMT4" ShapeID="_x0000_i1200" DrawAspect="Content" ObjectID="_1808478950" r:id="rId360"/>
        </w:object>
      </w:r>
    </w:p>
    <w:p w:rsidR="004600BC" w:rsidRDefault="004600BC" w:rsidP="004600BC">
      <w:pPr>
        <w:spacing w:after="0"/>
        <w:jc w:val="center"/>
      </w:pPr>
      <w:r w:rsidRPr="009D03D1">
        <w:rPr>
          <w:position w:val="-12"/>
        </w:rPr>
        <w:object w:dxaOrig="2060" w:dyaOrig="420">
          <v:shape id="_x0000_i1201" type="#_x0000_t75" style="width:101.25pt;height:21.75pt" o:ole="">
            <v:imagedata r:id="rId361" o:title=""/>
          </v:shape>
          <o:OLEObject Type="Embed" ProgID="Equation.DSMT4" ShapeID="_x0000_i1201" DrawAspect="Content" ObjectID="_1808478951" r:id="rId362"/>
        </w:object>
      </w:r>
    </w:p>
    <w:p w:rsidR="008107FC" w:rsidRDefault="008107FC" w:rsidP="00093C6E">
      <w:pPr>
        <w:jc w:val="both"/>
      </w:pPr>
    </w:p>
    <w:p w:rsidR="00186BB7" w:rsidRDefault="00186BB7" w:rsidP="00093C6E">
      <w:pPr>
        <w:jc w:val="both"/>
      </w:pPr>
    </w:p>
    <w:p w:rsidR="00186BB7" w:rsidRPr="00186BB7" w:rsidRDefault="00186BB7" w:rsidP="00186BB7">
      <w:pPr>
        <w:spacing w:after="0"/>
        <w:jc w:val="both"/>
        <w:rPr>
          <w:i/>
        </w:rPr>
      </w:pPr>
      <w:r w:rsidRPr="00186BB7">
        <w:rPr>
          <w:i/>
        </w:rPr>
        <w:lastRenderedPageBreak/>
        <w:t>Распределение значений коэффициента теплоотдачи газа по обводу профиля поперечного сечения лопатки</w:t>
      </w:r>
    </w:p>
    <w:p w:rsidR="00186BB7" w:rsidRDefault="00186BB7" w:rsidP="00186BB7">
      <w:pPr>
        <w:spacing w:after="0"/>
      </w:pPr>
      <w:r>
        <w:t>Участок №1</w:t>
      </w:r>
    </w:p>
    <w:p w:rsidR="00186BB7" w:rsidRDefault="00186BB7" w:rsidP="00186BB7">
      <w:pPr>
        <w:spacing w:after="0"/>
      </w:pPr>
      <w:r>
        <w:t>Плотность газа внешнего потока на данном участке</w:t>
      </w:r>
    </w:p>
    <w:p w:rsidR="00186BB7" w:rsidRDefault="00186BB7" w:rsidP="00186BB7">
      <w:pPr>
        <w:tabs>
          <w:tab w:val="left" w:pos="1905"/>
        </w:tabs>
        <w:spacing w:after="0"/>
        <w:jc w:val="center"/>
      </w:pPr>
      <w:r w:rsidRPr="00295E1F">
        <w:rPr>
          <w:position w:val="-34"/>
        </w:rPr>
        <w:object w:dxaOrig="4239" w:dyaOrig="820">
          <v:shape id="_x0000_i1202" type="#_x0000_t75" style="width:210.75pt;height:43.5pt" o:ole="">
            <v:imagedata r:id="rId363" o:title=""/>
          </v:shape>
          <o:OLEObject Type="Embed" ProgID="Equation.DSMT4" ShapeID="_x0000_i1202" DrawAspect="Content" ObjectID="_1808478952" r:id="rId364"/>
        </w:object>
      </w:r>
    </w:p>
    <w:p w:rsidR="00186BB7" w:rsidRDefault="00186BB7" w:rsidP="00186BB7">
      <w:r>
        <w:t>Число Рейнольдса на данном участке</w:t>
      </w:r>
    </w:p>
    <w:p w:rsidR="00186BB7" w:rsidRDefault="00186BB7" w:rsidP="00186BB7">
      <w:pPr>
        <w:spacing w:after="0"/>
        <w:jc w:val="center"/>
      </w:pPr>
      <w:r w:rsidRPr="00BA4129">
        <w:rPr>
          <w:position w:val="-34"/>
        </w:rPr>
        <w:object w:dxaOrig="5620" w:dyaOrig="780">
          <v:shape id="_x0000_i1203" type="#_x0000_t75" style="width:279pt;height:36pt" o:ole="">
            <v:imagedata r:id="rId365" o:title=""/>
          </v:shape>
          <o:OLEObject Type="Embed" ProgID="Equation.DSMT4" ShapeID="_x0000_i1203" DrawAspect="Content" ObjectID="_1808478953" r:id="rId366"/>
        </w:object>
      </w:r>
    </w:p>
    <w:p w:rsidR="00186BB7" w:rsidRDefault="00186BB7" w:rsidP="00186BB7">
      <w:pPr>
        <w:spacing w:after="0"/>
      </w:pPr>
      <w:r>
        <w:t>Коэффициент теплоотдачи на данном участке</w:t>
      </w:r>
    </w:p>
    <w:p w:rsidR="00186BB7" w:rsidRDefault="00186BB7" w:rsidP="00186BB7">
      <w:pPr>
        <w:spacing w:after="0"/>
        <w:jc w:val="center"/>
      </w:pPr>
      <w:r w:rsidRPr="007B6883">
        <w:rPr>
          <w:position w:val="-34"/>
        </w:rPr>
        <w:object w:dxaOrig="8320" w:dyaOrig="780">
          <v:shape id="_x0000_i1204" type="#_x0000_t75" style="width:419.25pt;height:36pt" o:ole="">
            <v:imagedata r:id="rId367" o:title=""/>
          </v:shape>
          <o:OLEObject Type="Embed" ProgID="Equation.DSMT4" ShapeID="_x0000_i1204" DrawAspect="Content" ObjectID="_1808478954" r:id="rId368"/>
        </w:object>
      </w:r>
    </w:p>
    <w:p w:rsidR="00186BB7" w:rsidRDefault="00186BB7" w:rsidP="00186BB7">
      <w:pPr>
        <w:spacing w:after="0"/>
      </w:pPr>
      <w:r>
        <w:t>Участок №2</w:t>
      </w:r>
    </w:p>
    <w:p w:rsidR="00186BB7" w:rsidRDefault="00186BB7" w:rsidP="00186BB7">
      <w:pPr>
        <w:spacing w:after="0"/>
        <w:jc w:val="center"/>
      </w:pPr>
      <w:r w:rsidRPr="0014385C">
        <w:rPr>
          <w:position w:val="-12"/>
        </w:rPr>
        <w:object w:dxaOrig="5460" w:dyaOrig="420">
          <v:shape id="_x0000_i1205" type="#_x0000_t75" style="width:276pt;height:21.75pt" o:ole="">
            <v:imagedata r:id="rId369" o:title=""/>
          </v:shape>
          <o:OLEObject Type="Embed" ProgID="Equation.DSMT4" ShapeID="_x0000_i1205" DrawAspect="Content" ObjectID="_1808478955" r:id="rId370"/>
        </w:object>
      </w:r>
    </w:p>
    <w:p w:rsidR="00186BB7" w:rsidRDefault="00186BB7" w:rsidP="00186BB7">
      <w:pPr>
        <w:spacing w:after="0"/>
      </w:pPr>
      <w:r>
        <w:t>Участок №3</w:t>
      </w:r>
    </w:p>
    <w:p w:rsidR="00186BB7" w:rsidRDefault="00186BB7" w:rsidP="00186BB7">
      <w:pPr>
        <w:spacing w:after="0"/>
        <w:jc w:val="center"/>
      </w:pPr>
      <w:r w:rsidRPr="0014385C">
        <w:rPr>
          <w:position w:val="-12"/>
        </w:rPr>
        <w:object w:dxaOrig="5120" w:dyaOrig="420">
          <v:shape id="_x0000_i1206" type="#_x0000_t75" style="width:255.75pt;height:21.75pt" o:ole="">
            <v:imagedata r:id="rId371" o:title=""/>
          </v:shape>
          <o:OLEObject Type="Embed" ProgID="Equation.DSMT4" ShapeID="_x0000_i1206" DrawAspect="Content" ObjectID="_1808478956" r:id="rId372"/>
        </w:object>
      </w:r>
    </w:p>
    <w:p w:rsidR="00186BB7" w:rsidRDefault="00186BB7" w:rsidP="00186BB7">
      <w:pPr>
        <w:spacing w:after="0"/>
      </w:pPr>
      <w:r>
        <w:t>Участок №4</w:t>
      </w:r>
    </w:p>
    <w:p w:rsidR="00186BB7" w:rsidRDefault="00186BB7" w:rsidP="00186BB7">
      <w:pPr>
        <w:spacing w:after="0"/>
        <w:jc w:val="center"/>
      </w:pPr>
      <w:r w:rsidRPr="0014385C">
        <w:rPr>
          <w:position w:val="-32"/>
        </w:rPr>
        <w:object w:dxaOrig="8660" w:dyaOrig="760">
          <v:shape id="_x0000_i1207" type="#_x0000_t75" style="width:431.25pt;height:36pt" o:ole="">
            <v:imagedata r:id="rId373" o:title=""/>
          </v:shape>
          <o:OLEObject Type="Embed" ProgID="Equation.DSMT4" ShapeID="_x0000_i1207" DrawAspect="Content" ObjectID="_1808478957" r:id="rId374"/>
        </w:object>
      </w:r>
    </w:p>
    <w:p w:rsidR="00186BB7" w:rsidRDefault="00186BB7" w:rsidP="00186BB7">
      <w:pPr>
        <w:spacing w:after="0"/>
      </w:pPr>
      <w:r>
        <w:t xml:space="preserve">Участок №5 </w:t>
      </w:r>
    </w:p>
    <w:p w:rsidR="00186BB7" w:rsidRDefault="00186BB7" w:rsidP="00186BB7">
      <w:pPr>
        <w:spacing w:after="0"/>
      </w:pPr>
      <w:r>
        <w:t>Коэффициент теплопроводности не учитывается, поскольку есть выдув охлаждающего воздуха из выходной кромки.</w:t>
      </w:r>
    </w:p>
    <w:p w:rsidR="00186BB7" w:rsidRDefault="00186BB7" w:rsidP="00186BB7">
      <w:pPr>
        <w:spacing w:after="0"/>
      </w:pPr>
      <w:r>
        <w:t>Участок №6</w:t>
      </w:r>
    </w:p>
    <w:p w:rsidR="00186BB7" w:rsidRDefault="00186BB7" w:rsidP="00186BB7">
      <w:pPr>
        <w:spacing w:after="0"/>
        <w:jc w:val="center"/>
      </w:pPr>
      <w:r w:rsidRPr="0014385C">
        <w:rPr>
          <w:position w:val="-32"/>
        </w:rPr>
        <w:object w:dxaOrig="8580" w:dyaOrig="760">
          <v:shape id="_x0000_i1208" type="#_x0000_t75" style="width:425.25pt;height:36pt" o:ole="">
            <v:imagedata r:id="rId375" o:title=""/>
          </v:shape>
          <o:OLEObject Type="Embed" ProgID="Equation.DSMT4" ShapeID="_x0000_i1208" DrawAspect="Content" ObjectID="_1808478958" r:id="rId376"/>
        </w:object>
      </w:r>
    </w:p>
    <w:p w:rsidR="00E36FAA" w:rsidRDefault="00E36FAA" w:rsidP="00E36FAA">
      <w:pPr>
        <w:spacing w:after="0"/>
      </w:pPr>
      <w:r>
        <w:t>Участок №7</w:t>
      </w:r>
    </w:p>
    <w:p w:rsidR="00E36FAA" w:rsidRDefault="00E36FAA" w:rsidP="00E36FAA">
      <w:pPr>
        <w:spacing w:after="0"/>
        <w:jc w:val="center"/>
      </w:pPr>
      <w:r w:rsidRPr="001B1E2A">
        <w:rPr>
          <w:position w:val="-12"/>
        </w:rPr>
        <w:object w:dxaOrig="3340" w:dyaOrig="420">
          <v:shape id="_x0000_i1209" type="#_x0000_t75" style="width:168pt;height:21.75pt" o:ole="">
            <v:imagedata r:id="rId377" o:title=""/>
          </v:shape>
          <o:OLEObject Type="Embed" ProgID="Equation.DSMT4" ShapeID="_x0000_i1209" DrawAspect="Content" ObjectID="_1808478959" r:id="rId378"/>
        </w:object>
      </w:r>
    </w:p>
    <w:p w:rsidR="00BD72E7" w:rsidRDefault="00BD72E7" w:rsidP="00E36FAA">
      <w:pPr>
        <w:spacing w:after="0"/>
        <w:jc w:val="center"/>
      </w:pPr>
    </w:p>
    <w:p w:rsidR="00BD72E7" w:rsidRDefault="00BD72E7" w:rsidP="00E36FAA">
      <w:pPr>
        <w:spacing w:after="0"/>
        <w:jc w:val="center"/>
      </w:pPr>
    </w:p>
    <w:p w:rsidR="00D2610B" w:rsidRPr="00D2610B" w:rsidRDefault="00D2610B" w:rsidP="00D2610B">
      <w:pPr>
        <w:spacing w:after="0"/>
        <w:rPr>
          <w:i/>
        </w:rPr>
      </w:pPr>
      <w:r w:rsidRPr="00D2610B">
        <w:rPr>
          <w:i/>
        </w:rPr>
        <w:lastRenderedPageBreak/>
        <w:t>Геометрические параметры охлаждающих каналов</w:t>
      </w:r>
    </w:p>
    <w:p w:rsidR="00D2610B" w:rsidRDefault="00D2610B" w:rsidP="00D2610B">
      <w:pPr>
        <w:spacing w:after="0"/>
      </w:pPr>
      <w:r>
        <w:t xml:space="preserve">Площадь канала </w:t>
      </w:r>
    </w:p>
    <w:p w:rsidR="00D2610B" w:rsidRDefault="00D2610B" w:rsidP="00D2610B">
      <w:pPr>
        <w:spacing w:after="0"/>
        <w:jc w:val="center"/>
      </w:pPr>
      <w:r w:rsidRPr="00D91B68">
        <w:rPr>
          <w:position w:val="-12"/>
        </w:rPr>
        <w:object w:dxaOrig="2439" w:dyaOrig="420">
          <v:shape id="_x0000_i1210" type="#_x0000_t75" style="width:122.25pt;height:21.75pt" o:ole="">
            <v:imagedata r:id="rId379" o:title=""/>
          </v:shape>
          <o:OLEObject Type="Embed" ProgID="Equation.DSMT4" ShapeID="_x0000_i1210" DrawAspect="Content" ObjectID="_1808478960" r:id="rId380"/>
        </w:object>
      </w:r>
    </w:p>
    <w:p w:rsidR="00D2610B" w:rsidRPr="006036B6" w:rsidRDefault="00D2610B" w:rsidP="00D2610B">
      <w:pPr>
        <w:spacing w:after="0"/>
        <w:jc w:val="center"/>
      </w:pPr>
      <w:r w:rsidRPr="00D91B68">
        <w:rPr>
          <w:position w:val="-12"/>
        </w:rPr>
        <w:object w:dxaOrig="2320" w:dyaOrig="420">
          <v:shape id="_x0000_i1211" type="#_x0000_t75" style="width:115.5pt;height:21.75pt" o:ole="">
            <v:imagedata r:id="rId381" o:title=""/>
          </v:shape>
          <o:OLEObject Type="Embed" ProgID="Equation.DSMT4" ShapeID="_x0000_i1211" DrawAspect="Content" ObjectID="_1808478961" r:id="rId382"/>
        </w:object>
      </w:r>
    </w:p>
    <w:p w:rsidR="00D2610B" w:rsidRDefault="00D2610B" w:rsidP="00D2610B">
      <w:pPr>
        <w:spacing w:after="0"/>
        <w:jc w:val="center"/>
      </w:pPr>
      <w:r w:rsidRPr="00D91B68">
        <w:rPr>
          <w:position w:val="-12"/>
        </w:rPr>
        <w:object w:dxaOrig="2299" w:dyaOrig="420">
          <v:shape id="_x0000_i1212" type="#_x0000_t75" style="width:115.5pt;height:21.75pt" o:ole="">
            <v:imagedata r:id="rId383" o:title=""/>
          </v:shape>
          <o:OLEObject Type="Embed" ProgID="Equation.DSMT4" ShapeID="_x0000_i1212" DrawAspect="Content" ObjectID="_1808478962" r:id="rId384"/>
        </w:object>
      </w:r>
    </w:p>
    <w:p w:rsidR="00D2610B" w:rsidRDefault="00D2610B" w:rsidP="00D2610B">
      <w:pPr>
        <w:spacing w:after="0"/>
      </w:pPr>
      <w:r>
        <w:t>Смачиваемые периметры</w:t>
      </w:r>
    </w:p>
    <w:p w:rsidR="00D2610B" w:rsidRDefault="00D2610B" w:rsidP="00D2610B">
      <w:pPr>
        <w:spacing w:after="0"/>
        <w:jc w:val="center"/>
      </w:pPr>
      <w:r w:rsidRPr="00D91B68">
        <w:rPr>
          <w:position w:val="-12"/>
        </w:rPr>
        <w:object w:dxaOrig="2380" w:dyaOrig="420">
          <v:shape id="_x0000_i1213" type="#_x0000_t75" style="width:122.25pt;height:21.75pt" o:ole="">
            <v:imagedata r:id="rId385" o:title=""/>
          </v:shape>
          <o:OLEObject Type="Embed" ProgID="Equation.DSMT4" ShapeID="_x0000_i1213" DrawAspect="Content" ObjectID="_1808478963" r:id="rId386"/>
        </w:object>
      </w:r>
    </w:p>
    <w:p w:rsidR="00D2610B" w:rsidRDefault="00D2610B" w:rsidP="00D2610B">
      <w:pPr>
        <w:spacing w:after="0"/>
        <w:jc w:val="center"/>
      </w:pPr>
      <w:r w:rsidRPr="00D91B68">
        <w:rPr>
          <w:position w:val="-12"/>
        </w:rPr>
        <w:object w:dxaOrig="2400" w:dyaOrig="420">
          <v:shape id="_x0000_i1214" type="#_x0000_t75" style="width:122.25pt;height:21.75pt" o:ole="">
            <v:imagedata r:id="rId387" o:title=""/>
          </v:shape>
          <o:OLEObject Type="Embed" ProgID="Equation.DSMT4" ShapeID="_x0000_i1214" DrawAspect="Content" ObjectID="_1808478964" r:id="rId388"/>
        </w:object>
      </w:r>
    </w:p>
    <w:p w:rsidR="00D2610B" w:rsidRDefault="00D2610B" w:rsidP="00D2610B">
      <w:pPr>
        <w:spacing w:after="0"/>
        <w:jc w:val="center"/>
      </w:pPr>
      <w:r w:rsidRPr="00D91B68">
        <w:rPr>
          <w:position w:val="-12"/>
        </w:rPr>
        <w:object w:dxaOrig="2380" w:dyaOrig="420">
          <v:shape id="_x0000_i1215" type="#_x0000_t75" style="width:122.25pt;height:21.75pt" o:ole="">
            <v:imagedata r:id="rId389" o:title=""/>
          </v:shape>
          <o:OLEObject Type="Embed" ProgID="Equation.DSMT4" ShapeID="_x0000_i1215" DrawAspect="Content" ObjectID="_1808478965" r:id="rId390"/>
        </w:object>
      </w:r>
    </w:p>
    <w:p w:rsidR="00D2610B" w:rsidRDefault="00D2610B" w:rsidP="00D2610B">
      <w:pPr>
        <w:spacing w:after="0"/>
      </w:pPr>
      <w:r>
        <w:t>Гидравлические диаметры</w:t>
      </w:r>
    </w:p>
    <w:p w:rsidR="00D2610B" w:rsidRDefault="00D2610B" w:rsidP="00D2610B">
      <w:pPr>
        <w:spacing w:after="0"/>
        <w:jc w:val="center"/>
      </w:pPr>
      <w:r w:rsidRPr="00D4603E">
        <w:rPr>
          <w:position w:val="-34"/>
        </w:rPr>
        <w:object w:dxaOrig="4980" w:dyaOrig="820">
          <v:shape id="_x0000_i1216" type="#_x0000_t75" style="width:252pt;height:43.5pt" o:ole="">
            <v:imagedata r:id="rId391" o:title=""/>
          </v:shape>
          <o:OLEObject Type="Embed" ProgID="Equation.DSMT4" ShapeID="_x0000_i1216" DrawAspect="Content" ObjectID="_1808478966" r:id="rId392"/>
        </w:object>
      </w:r>
    </w:p>
    <w:p w:rsidR="00D2610B" w:rsidRDefault="00D2610B" w:rsidP="00D2610B">
      <w:pPr>
        <w:spacing w:after="0"/>
        <w:jc w:val="center"/>
      </w:pPr>
      <w:r w:rsidRPr="00D4603E">
        <w:rPr>
          <w:position w:val="-34"/>
        </w:rPr>
        <w:object w:dxaOrig="4900" w:dyaOrig="820">
          <v:shape id="_x0000_i1217" type="#_x0000_t75" style="width:244.5pt;height:43.5pt" o:ole="">
            <v:imagedata r:id="rId393" o:title=""/>
          </v:shape>
          <o:OLEObject Type="Embed" ProgID="Equation.DSMT4" ShapeID="_x0000_i1217" DrawAspect="Content" ObjectID="_1808478967" r:id="rId394"/>
        </w:object>
      </w:r>
    </w:p>
    <w:p w:rsidR="00D2610B" w:rsidRDefault="00D2610B" w:rsidP="00D2610B">
      <w:pPr>
        <w:spacing w:after="0"/>
        <w:jc w:val="center"/>
      </w:pPr>
      <w:r w:rsidRPr="00D4603E">
        <w:rPr>
          <w:position w:val="-34"/>
        </w:rPr>
        <w:object w:dxaOrig="4819" w:dyaOrig="820">
          <v:shape id="_x0000_i1218" type="#_x0000_t75" style="width:237.75pt;height:43.5pt" o:ole="">
            <v:imagedata r:id="rId395" o:title=""/>
          </v:shape>
          <o:OLEObject Type="Embed" ProgID="Equation.DSMT4" ShapeID="_x0000_i1218" DrawAspect="Content" ObjectID="_1808478968" r:id="rId396"/>
        </w:object>
      </w:r>
    </w:p>
    <w:p w:rsidR="00D2610B" w:rsidRPr="00D2610B" w:rsidRDefault="00D2610B" w:rsidP="00D2610B">
      <w:pPr>
        <w:spacing w:after="0"/>
        <w:rPr>
          <w:i/>
        </w:rPr>
      </w:pPr>
      <w:r w:rsidRPr="00D2610B">
        <w:rPr>
          <w:i/>
        </w:rPr>
        <w:t>Определение коэффициентов теплоотдачи по каналам охлаждение</w:t>
      </w:r>
    </w:p>
    <w:p w:rsidR="00D2610B" w:rsidRPr="00D2610B" w:rsidRDefault="00D2610B" w:rsidP="00D2610B">
      <w:pPr>
        <w:spacing w:after="0"/>
        <w:rPr>
          <w:i/>
        </w:rPr>
      </w:pPr>
      <w:r w:rsidRPr="00D2610B">
        <w:rPr>
          <w:i/>
        </w:rPr>
        <w:t>Канал №1</w:t>
      </w:r>
    </w:p>
    <w:p w:rsidR="00D2610B" w:rsidRDefault="00D2610B" w:rsidP="00D2610B">
      <w:pPr>
        <w:spacing w:after="0"/>
      </w:pPr>
      <w:r>
        <w:t>Критическая скорость звука воздуха</w:t>
      </w:r>
    </w:p>
    <w:p w:rsidR="00D2610B" w:rsidRDefault="00D2610B" w:rsidP="00D2610B">
      <w:pPr>
        <w:spacing w:after="0"/>
        <w:jc w:val="center"/>
      </w:pPr>
      <w:r w:rsidRPr="005540F7">
        <w:rPr>
          <w:position w:val="-34"/>
        </w:rPr>
        <w:object w:dxaOrig="7339" w:dyaOrig="840">
          <v:shape id="_x0000_i1219" type="#_x0000_t75" style="width:367.5pt;height:43.5pt" o:ole="">
            <v:imagedata r:id="rId397" o:title=""/>
          </v:shape>
          <o:OLEObject Type="Embed" ProgID="Equation.DSMT4" ShapeID="_x0000_i1219" DrawAspect="Content" ObjectID="_1808478969" r:id="rId398"/>
        </w:object>
      </w:r>
    </w:p>
    <w:p w:rsidR="00D2610B" w:rsidRDefault="00D2610B" w:rsidP="00D2610B">
      <w:pPr>
        <w:spacing w:after="0"/>
      </w:pPr>
      <w:r>
        <w:t xml:space="preserve">Суммарный расход воздуха через канал </w:t>
      </w:r>
    </w:p>
    <w:p w:rsidR="00D2610B" w:rsidRPr="00FD3F75" w:rsidRDefault="00D2610B" w:rsidP="00D2610B">
      <w:pPr>
        <w:spacing w:after="0"/>
        <w:jc w:val="center"/>
      </w:pPr>
      <w:r w:rsidRPr="005540F7">
        <w:rPr>
          <w:position w:val="-32"/>
        </w:rPr>
        <w:object w:dxaOrig="9360" w:dyaOrig="760">
          <v:shape id="_x0000_i1220" type="#_x0000_t75" style="width:469.5pt;height:36pt" o:ole="">
            <v:imagedata r:id="rId399" o:title=""/>
          </v:shape>
          <o:OLEObject Type="Embed" ProgID="Equation.DSMT4" ShapeID="_x0000_i1220" DrawAspect="Content" ObjectID="_1808478970" r:id="rId400"/>
        </w:object>
      </w:r>
    </w:p>
    <w:p w:rsidR="00D2610B" w:rsidRDefault="00D2610B" w:rsidP="00D2610B">
      <w:pPr>
        <w:spacing w:after="0"/>
      </w:pPr>
      <w:r>
        <w:t>Приведенная скорость</w:t>
      </w:r>
    </w:p>
    <w:p w:rsidR="00D2610B" w:rsidRDefault="00D2610B" w:rsidP="00D2610B">
      <w:pPr>
        <w:spacing w:after="0"/>
        <w:jc w:val="center"/>
      </w:pPr>
      <w:r w:rsidRPr="00FD3F75">
        <w:rPr>
          <w:position w:val="-34"/>
        </w:rPr>
        <w:object w:dxaOrig="8260" w:dyaOrig="859">
          <v:shape id="_x0000_i1221" type="#_x0000_t75" style="width:415.5pt;height:43.5pt" o:ole="">
            <v:imagedata r:id="rId401" o:title=""/>
          </v:shape>
          <o:OLEObject Type="Embed" ProgID="Equation.DSMT4" ShapeID="_x0000_i1221" DrawAspect="Content" ObjectID="_1808478971" r:id="rId402"/>
        </w:object>
      </w:r>
    </w:p>
    <w:p w:rsidR="00D2610B" w:rsidRDefault="00D2610B" w:rsidP="00D2610B">
      <w:pPr>
        <w:spacing w:after="0"/>
        <w:jc w:val="center"/>
      </w:pPr>
      <w:r w:rsidRPr="00311303">
        <w:rPr>
          <w:position w:val="-32"/>
        </w:rPr>
        <w:object w:dxaOrig="4360" w:dyaOrig="940">
          <v:shape id="_x0000_i1222" type="#_x0000_t75" style="width:3in;height:50.25pt" o:ole="">
            <v:imagedata r:id="rId403" o:title=""/>
          </v:shape>
          <o:OLEObject Type="Embed" ProgID="Equation.DSMT4" ShapeID="_x0000_i1222" DrawAspect="Content" ObjectID="_1808478972" r:id="rId404"/>
        </w:object>
      </w:r>
    </w:p>
    <w:p w:rsidR="00D2610B" w:rsidRDefault="00D2610B" w:rsidP="00D2610B">
      <w:pPr>
        <w:spacing w:after="0"/>
        <w:jc w:val="center"/>
      </w:pPr>
      <w:r w:rsidRPr="00CF3A0C">
        <w:rPr>
          <w:position w:val="-16"/>
        </w:rPr>
        <w:object w:dxaOrig="4560" w:dyaOrig="460">
          <v:shape id="_x0000_i1223" type="#_x0000_t75" style="width:225.75pt;height:21.75pt" o:ole="">
            <v:imagedata r:id="rId405" o:title=""/>
          </v:shape>
          <o:OLEObject Type="Embed" ProgID="Equation.DSMT4" ShapeID="_x0000_i1223" DrawAspect="Content" ObjectID="_1808478973" r:id="rId406"/>
        </w:object>
      </w:r>
    </w:p>
    <w:p w:rsidR="00D2610B" w:rsidRDefault="00D2610B" w:rsidP="00D2610B">
      <w:pPr>
        <w:spacing w:after="0"/>
      </w:pPr>
      <w:r>
        <w:t>Скорость воздуха внутри канал</w:t>
      </w:r>
    </w:p>
    <w:p w:rsidR="00D2610B" w:rsidRDefault="00D2610B" w:rsidP="00D2610B">
      <w:pPr>
        <w:spacing w:after="0"/>
        <w:jc w:val="center"/>
      </w:pPr>
      <w:r w:rsidRPr="00CF3A0C">
        <w:rPr>
          <w:position w:val="-12"/>
        </w:rPr>
        <w:object w:dxaOrig="5560" w:dyaOrig="380">
          <v:shape id="_x0000_i1224" type="#_x0000_t75" style="width:277.5pt;height:21.75pt" o:ole="">
            <v:imagedata r:id="rId407" o:title=""/>
          </v:shape>
          <o:OLEObject Type="Embed" ProgID="Equation.DSMT4" ShapeID="_x0000_i1224" DrawAspect="Content" ObjectID="_1808478974" r:id="rId408"/>
        </w:object>
      </w:r>
    </w:p>
    <w:p w:rsidR="00D2610B" w:rsidRDefault="00D2610B" w:rsidP="00D2610B">
      <w:pPr>
        <w:spacing w:after="0"/>
      </w:pPr>
      <w:r>
        <w:t>Плотность потока по параметрам торможения</w:t>
      </w:r>
    </w:p>
    <w:p w:rsidR="00D2610B" w:rsidRDefault="00D2610B" w:rsidP="00D2610B">
      <w:pPr>
        <w:spacing w:after="0"/>
        <w:jc w:val="center"/>
      </w:pPr>
      <w:r w:rsidRPr="00295E1F">
        <w:rPr>
          <w:position w:val="-34"/>
        </w:rPr>
        <w:object w:dxaOrig="5720" w:dyaOrig="820">
          <v:shape id="_x0000_i1225" type="#_x0000_t75" style="width:282.75pt;height:43.5pt" o:ole="">
            <v:imagedata r:id="rId409" o:title=""/>
          </v:shape>
          <o:OLEObject Type="Embed" ProgID="Equation.DSMT4" ShapeID="_x0000_i1225" DrawAspect="Content" ObjectID="_1808478975" r:id="rId410"/>
        </w:object>
      </w:r>
    </w:p>
    <w:p w:rsidR="00D2610B" w:rsidRDefault="00D2610B" w:rsidP="00D2610B">
      <w:pPr>
        <w:spacing w:after="0"/>
      </w:pPr>
      <w:r>
        <w:t>Плотность потока по статическим параметрам</w:t>
      </w:r>
    </w:p>
    <w:p w:rsidR="00D2610B" w:rsidRDefault="00BD0AAF" w:rsidP="00D2610B">
      <w:pPr>
        <w:spacing w:after="0"/>
        <w:jc w:val="center"/>
      </w:pPr>
      <w:r w:rsidRPr="009F5421">
        <w:rPr>
          <w:position w:val="-34"/>
        </w:rPr>
        <w:object w:dxaOrig="9840" w:dyaOrig="980">
          <v:shape id="_x0000_i1226" type="#_x0000_t75" style="width:489.75pt;height:50.25pt" o:ole="">
            <v:imagedata r:id="rId411" o:title=""/>
          </v:shape>
          <o:OLEObject Type="Embed" ProgID="Equation.DSMT4" ShapeID="_x0000_i1226" DrawAspect="Content" ObjectID="_1808478976" r:id="rId412"/>
        </w:object>
      </w:r>
      <w:r w:rsidR="00D2610B">
        <w:t>Число Рейнольдса</w:t>
      </w:r>
    </w:p>
    <w:p w:rsidR="00D2610B" w:rsidRDefault="00BD0AAF" w:rsidP="00D2610B">
      <w:pPr>
        <w:spacing w:after="0"/>
      </w:pPr>
      <w:r w:rsidRPr="00BA4129">
        <w:rPr>
          <w:position w:val="-34"/>
        </w:rPr>
        <w:object w:dxaOrig="7880" w:dyaOrig="780">
          <v:shape id="_x0000_i1227" type="#_x0000_t75" style="width:396pt;height:36pt" o:ole="">
            <v:imagedata r:id="rId413" o:title=""/>
          </v:shape>
          <o:OLEObject Type="Embed" ProgID="Equation.DSMT4" ShapeID="_x0000_i1227" DrawAspect="Content" ObjectID="_1808478977" r:id="rId414"/>
        </w:object>
      </w:r>
    </w:p>
    <w:p w:rsidR="00D2610B" w:rsidRDefault="00D2610B" w:rsidP="00D2610B">
      <w:pPr>
        <w:spacing w:after="0"/>
      </w:pPr>
      <w:r>
        <w:t>Коэффициент теплоотдачи</w:t>
      </w:r>
    </w:p>
    <w:p w:rsidR="00186BB7" w:rsidRDefault="00BD0AAF" w:rsidP="00D2610B">
      <w:pPr>
        <w:jc w:val="both"/>
      </w:pPr>
      <w:r w:rsidRPr="00574551">
        <w:rPr>
          <w:position w:val="-34"/>
        </w:rPr>
        <w:object w:dxaOrig="6460" w:dyaOrig="780">
          <v:shape id="_x0000_i1228" type="#_x0000_t75" style="width:319.5pt;height:36pt" o:ole="">
            <v:imagedata r:id="rId415" o:title=""/>
          </v:shape>
          <o:OLEObject Type="Embed" ProgID="Equation.DSMT4" ShapeID="_x0000_i1228" DrawAspect="Content" ObjectID="_1808478978" r:id="rId416"/>
        </w:object>
      </w:r>
    </w:p>
    <w:p w:rsidR="00C46A90" w:rsidRDefault="00C46A90" w:rsidP="00C46A90">
      <w:pPr>
        <w:spacing w:after="0"/>
      </w:pPr>
      <w:r>
        <w:t>Потери давления по каналу</w:t>
      </w:r>
    </w:p>
    <w:p w:rsidR="00C46A90" w:rsidRDefault="00C46A90" w:rsidP="00C46A90">
      <w:pPr>
        <w:spacing w:after="0"/>
      </w:pPr>
      <w:r w:rsidRPr="0051689B">
        <w:rPr>
          <w:position w:val="-34"/>
        </w:rPr>
        <w:object w:dxaOrig="10120" w:dyaOrig="820">
          <v:shape id="_x0000_i1229" type="#_x0000_t75" style="width:503.25pt;height:43.5pt" o:ole="">
            <v:imagedata r:id="rId417" o:title=""/>
          </v:shape>
          <o:OLEObject Type="Embed" ProgID="Equation.DSMT4" ShapeID="_x0000_i1229" DrawAspect="Content" ObjectID="_1808478979" r:id="rId418"/>
        </w:object>
      </w:r>
      <w:r>
        <w:t xml:space="preserve"> </w:t>
      </w:r>
    </w:p>
    <w:p w:rsidR="00C46A90" w:rsidRPr="00C46A90" w:rsidRDefault="00C46A90" w:rsidP="00C46A90">
      <w:pPr>
        <w:spacing w:after="0"/>
        <w:rPr>
          <w:i/>
        </w:rPr>
      </w:pPr>
      <w:r w:rsidRPr="00C46A90">
        <w:rPr>
          <w:i/>
        </w:rPr>
        <w:t>Канал №2</w:t>
      </w:r>
    </w:p>
    <w:p w:rsidR="00C46A90" w:rsidRDefault="00C46A90" w:rsidP="00C46A90">
      <w:pPr>
        <w:spacing w:after="0"/>
      </w:pPr>
      <w:r>
        <w:t>Критическая скорость звука воздуха</w:t>
      </w:r>
    </w:p>
    <w:p w:rsidR="00C46A90" w:rsidRDefault="00C46A90" w:rsidP="00C46A90">
      <w:pPr>
        <w:spacing w:after="0"/>
        <w:jc w:val="center"/>
      </w:pPr>
      <w:r w:rsidRPr="005540F7">
        <w:rPr>
          <w:position w:val="-34"/>
        </w:rPr>
        <w:object w:dxaOrig="7520" w:dyaOrig="840">
          <v:shape id="_x0000_i1230" type="#_x0000_t75" style="width:372.75pt;height:43.5pt" o:ole="">
            <v:imagedata r:id="rId419" o:title=""/>
          </v:shape>
          <o:OLEObject Type="Embed" ProgID="Equation.DSMT4" ShapeID="_x0000_i1230" DrawAspect="Content" ObjectID="_1808478980" r:id="rId420"/>
        </w:object>
      </w:r>
    </w:p>
    <w:p w:rsidR="00C46A90" w:rsidRDefault="00C46A90" w:rsidP="00C46A90">
      <w:pPr>
        <w:spacing w:after="0"/>
      </w:pPr>
      <w:r>
        <w:t xml:space="preserve">Суммарный расход воздуха через канал </w:t>
      </w:r>
    </w:p>
    <w:p w:rsidR="00C46A90" w:rsidRDefault="00C46A90" w:rsidP="00C46A90">
      <w:pPr>
        <w:spacing w:after="0"/>
        <w:jc w:val="center"/>
      </w:pPr>
      <w:r w:rsidRPr="00E4570F">
        <w:rPr>
          <w:position w:val="-12"/>
        </w:rPr>
        <w:object w:dxaOrig="2020" w:dyaOrig="380">
          <v:shape id="_x0000_i1231" type="#_x0000_t75" style="width:101.25pt;height:21.75pt" o:ole="">
            <v:imagedata r:id="rId421" o:title=""/>
          </v:shape>
          <o:OLEObject Type="Embed" ProgID="Equation.DSMT4" ShapeID="_x0000_i1231" DrawAspect="Content" ObjectID="_1808478981" r:id="rId422"/>
        </w:object>
      </w:r>
    </w:p>
    <w:p w:rsidR="00BD72E7" w:rsidRDefault="00BD72E7" w:rsidP="00C46A90">
      <w:pPr>
        <w:spacing w:after="0"/>
        <w:jc w:val="center"/>
      </w:pPr>
    </w:p>
    <w:p w:rsidR="00BD72E7" w:rsidRPr="00FD3F75" w:rsidRDefault="00BD72E7" w:rsidP="00C46A90">
      <w:pPr>
        <w:spacing w:after="0"/>
        <w:jc w:val="center"/>
      </w:pPr>
    </w:p>
    <w:p w:rsidR="00C46A90" w:rsidRDefault="00C46A90" w:rsidP="00C46A90">
      <w:pPr>
        <w:spacing w:after="0"/>
      </w:pPr>
      <w:r>
        <w:lastRenderedPageBreak/>
        <w:t>Приведенная скорость</w:t>
      </w:r>
    </w:p>
    <w:p w:rsidR="00C46A90" w:rsidRDefault="00C46A90" w:rsidP="00C46A90">
      <w:pPr>
        <w:spacing w:after="0"/>
        <w:jc w:val="center"/>
      </w:pPr>
      <w:r w:rsidRPr="00FD3F75">
        <w:rPr>
          <w:position w:val="-34"/>
        </w:rPr>
        <w:object w:dxaOrig="8280" w:dyaOrig="859">
          <v:shape id="_x0000_i1232" type="#_x0000_t75" style="width:417.75pt;height:43.5pt" o:ole="">
            <v:imagedata r:id="rId423" o:title=""/>
          </v:shape>
          <o:OLEObject Type="Embed" ProgID="Equation.DSMT4" ShapeID="_x0000_i1232" DrawAspect="Content" ObjectID="_1808478982" r:id="rId424"/>
        </w:object>
      </w:r>
    </w:p>
    <w:p w:rsidR="00C46A90" w:rsidRDefault="00C46A90" w:rsidP="00C46A90">
      <w:pPr>
        <w:spacing w:after="0"/>
        <w:jc w:val="center"/>
      </w:pPr>
      <w:r w:rsidRPr="00311303">
        <w:rPr>
          <w:position w:val="-32"/>
        </w:rPr>
        <w:object w:dxaOrig="4360" w:dyaOrig="940">
          <v:shape id="_x0000_i1233" type="#_x0000_t75" style="width:3in;height:50.25pt" o:ole="">
            <v:imagedata r:id="rId403" o:title=""/>
          </v:shape>
          <o:OLEObject Type="Embed" ProgID="Equation.DSMT4" ShapeID="_x0000_i1233" DrawAspect="Content" ObjectID="_1808478983" r:id="rId425"/>
        </w:object>
      </w:r>
    </w:p>
    <w:p w:rsidR="00C46A90" w:rsidRDefault="00C46A90" w:rsidP="00C46A90">
      <w:pPr>
        <w:spacing w:after="0"/>
        <w:jc w:val="center"/>
      </w:pPr>
      <w:r w:rsidRPr="00CF3A0C">
        <w:rPr>
          <w:position w:val="-16"/>
        </w:rPr>
        <w:object w:dxaOrig="4560" w:dyaOrig="460">
          <v:shape id="_x0000_i1234" type="#_x0000_t75" style="width:230.25pt;height:21.75pt" o:ole="">
            <v:imagedata r:id="rId426" o:title=""/>
          </v:shape>
          <o:OLEObject Type="Embed" ProgID="Equation.DSMT4" ShapeID="_x0000_i1234" DrawAspect="Content" ObjectID="_1808478984" r:id="rId427"/>
        </w:object>
      </w:r>
    </w:p>
    <w:p w:rsidR="00C46A90" w:rsidRDefault="00C46A90" w:rsidP="00C46A90">
      <w:pPr>
        <w:spacing w:after="0"/>
      </w:pPr>
      <w:r>
        <w:t>Скорость воздуха внутри канал</w:t>
      </w:r>
    </w:p>
    <w:p w:rsidR="00C46A90" w:rsidRDefault="00C46A90" w:rsidP="00C46A90">
      <w:pPr>
        <w:spacing w:after="0"/>
        <w:jc w:val="center"/>
      </w:pPr>
      <w:r w:rsidRPr="00CF3A0C">
        <w:rPr>
          <w:position w:val="-12"/>
        </w:rPr>
        <w:object w:dxaOrig="5520" w:dyaOrig="380">
          <v:shape id="_x0000_i1235" type="#_x0000_t75" style="width:273.75pt;height:21.75pt" o:ole="">
            <v:imagedata r:id="rId428" o:title=""/>
          </v:shape>
          <o:OLEObject Type="Embed" ProgID="Equation.DSMT4" ShapeID="_x0000_i1235" DrawAspect="Content" ObjectID="_1808478985" r:id="rId429"/>
        </w:object>
      </w:r>
    </w:p>
    <w:p w:rsidR="00C46A90" w:rsidRDefault="00C46A90" w:rsidP="00C46A90">
      <w:pPr>
        <w:spacing w:after="0"/>
      </w:pPr>
      <w:r>
        <w:t>Плотность потока по параметрам торможения</w:t>
      </w:r>
    </w:p>
    <w:p w:rsidR="00C46A90" w:rsidRDefault="00C46A90" w:rsidP="00C46A90">
      <w:pPr>
        <w:spacing w:after="0"/>
        <w:jc w:val="center"/>
      </w:pPr>
      <w:r w:rsidRPr="00295E1F">
        <w:rPr>
          <w:position w:val="-34"/>
        </w:rPr>
        <w:object w:dxaOrig="5740" w:dyaOrig="820">
          <v:shape id="_x0000_i1236" type="#_x0000_t75" style="width:4in;height:43.5pt" o:ole="">
            <v:imagedata r:id="rId430" o:title=""/>
          </v:shape>
          <o:OLEObject Type="Embed" ProgID="Equation.DSMT4" ShapeID="_x0000_i1236" DrawAspect="Content" ObjectID="_1808478986" r:id="rId431"/>
        </w:object>
      </w:r>
    </w:p>
    <w:p w:rsidR="00C46A90" w:rsidRDefault="00C46A90" w:rsidP="00C46A90">
      <w:pPr>
        <w:spacing w:after="0"/>
      </w:pPr>
      <w:r>
        <w:t>Плотность потока по статическим параметрам</w:t>
      </w:r>
    </w:p>
    <w:p w:rsidR="00C46A90" w:rsidRDefault="00C46A90" w:rsidP="00C46A90">
      <w:pPr>
        <w:spacing w:after="0"/>
      </w:pPr>
      <w:r w:rsidRPr="009F5421">
        <w:rPr>
          <w:position w:val="-34"/>
        </w:rPr>
        <w:object w:dxaOrig="9740" w:dyaOrig="980">
          <v:shape id="_x0000_i1237" type="#_x0000_t75" style="width:489.75pt;height:50.25pt" o:ole="">
            <v:imagedata r:id="rId432" o:title=""/>
          </v:shape>
          <o:OLEObject Type="Embed" ProgID="Equation.DSMT4" ShapeID="_x0000_i1237" DrawAspect="Content" ObjectID="_1808478987" r:id="rId433"/>
        </w:object>
      </w:r>
      <w:r>
        <w:t>Число Рейнольдса</w:t>
      </w:r>
    </w:p>
    <w:p w:rsidR="00C46A90" w:rsidRDefault="00C46A90" w:rsidP="00C46A90">
      <w:pPr>
        <w:spacing w:after="0"/>
        <w:jc w:val="center"/>
      </w:pPr>
      <w:r w:rsidRPr="00BA4129">
        <w:rPr>
          <w:position w:val="-34"/>
        </w:rPr>
        <w:object w:dxaOrig="8220" w:dyaOrig="780">
          <v:shape id="_x0000_i1238" type="#_x0000_t75" style="width:412.5pt;height:36pt" o:ole="">
            <v:imagedata r:id="rId434" o:title=""/>
          </v:shape>
          <o:OLEObject Type="Embed" ProgID="Equation.DSMT4" ShapeID="_x0000_i1238" DrawAspect="Content" ObjectID="_1808478988" r:id="rId435"/>
        </w:object>
      </w:r>
    </w:p>
    <w:p w:rsidR="00C46A90" w:rsidRDefault="00C46A90" w:rsidP="00C46A90">
      <w:pPr>
        <w:spacing w:after="0"/>
        <w:jc w:val="center"/>
      </w:pPr>
      <w:r w:rsidRPr="00574551">
        <w:rPr>
          <w:position w:val="-34"/>
        </w:rPr>
        <w:object w:dxaOrig="9639" w:dyaOrig="780">
          <v:shape id="_x0000_i1239" type="#_x0000_t75" style="width:480.75pt;height:36pt" o:ole="">
            <v:imagedata r:id="rId436" o:title=""/>
          </v:shape>
          <o:OLEObject Type="Embed" ProgID="Equation.DSMT4" ShapeID="_x0000_i1239" DrawAspect="Content" ObjectID="_1808478989" r:id="rId437"/>
        </w:object>
      </w:r>
    </w:p>
    <w:p w:rsidR="00C46A90" w:rsidRDefault="00C46A90" w:rsidP="00C46A90">
      <w:pPr>
        <w:spacing w:after="0"/>
      </w:pPr>
      <w:r>
        <w:t>Потери давления по каналу</w:t>
      </w:r>
    </w:p>
    <w:p w:rsidR="00C46A90" w:rsidRDefault="00C46A90" w:rsidP="00C46A90">
      <w:pPr>
        <w:spacing w:after="0"/>
        <w:jc w:val="center"/>
      </w:pPr>
      <w:r w:rsidRPr="00FC65EE">
        <w:rPr>
          <w:position w:val="-46"/>
        </w:rPr>
        <w:object w:dxaOrig="9279" w:dyaOrig="940">
          <v:shape id="_x0000_i1240" type="#_x0000_t75" style="width:468pt;height:50.25pt" o:ole="">
            <v:imagedata r:id="rId438" o:title=""/>
          </v:shape>
          <o:OLEObject Type="Embed" ProgID="Equation.DSMT4" ShapeID="_x0000_i1240" DrawAspect="Content" ObjectID="_1808478990" r:id="rId439"/>
        </w:object>
      </w:r>
    </w:p>
    <w:p w:rsidR="00C46A90" w:rsidRDefault="00C46A90" w:rsidP="00C46A90">
      <w:pPr>
        <w:spacing w:after="0"/>
        <w:jc w:val="center"/>
      </w:pPr>
      <w:r w:rsidRPr="00FC65EE">
        <w:rPr>
          <w:position w:val="-26"/>
        </w:rPr>
        <w:object w:dxaOrig="2880" w:dyaOrig="740">
          <v:shape id="_x0000_i1241" type="#_x0000_t75" style="width:146.25pt;height:36pt" o:ole="">
            <v:imagedata r:id="rId440" o:title=""/>
          </v:shape>
          <o:OLEObject Type="Embed" ProgID="Equation.DSMT4" ShapeID="_x0000_i1241" DrawAspect="Content" ObjectID="_1808478991" r:id="rId441"/>
        </w:object>
      </w:r>
    </w:p>
    <w:p w:rsidR="00C46A90" w:rsidRPr="00C46A90" w:rsidRDefault="00C46A90" w:rsidP="00C46A90">
      <w:pPr>
        <w:spacing w:after="0"/>
        <w:rPr>
          <w:i/>
        </w:rPr>
      </w:pPr>
      <w:r w:rsidRPr="00C46A90">
        <w:rPr>
          <w:i/>
        </w:rPr>
        <w:t>Канал №3</w:t>
      </w:r>
    </w:p>
    <w:p w:rsidR="00C46A90" w:rsidRDefault="00C46A90" w:rsidP="00C46A90">
      <w:pPr>
        <w:spacing w:after="0"/>
      </w:pPr>
      <w:r>
        <w:t>Критическая скорость звука воздуха</w:t>
      </w:r>
    </w:p>
    <w:p w:rsidR="00C46A90" w:rsidRDefault="00C46A90" w:rsidP="00C46A90">
      <w:pPr>
        <w:spacing w:after="0"/>
        <w:jc w:val="center"/>
      </w:pPr>
      <w:r w:rsidRPr="005540F7">
        <w:rPr>
          <w:position w:val="-34"/>
        </w:rPr>
        <w:object w:dxaOrig="7479" w:dyaOrig="840">
          <v:shape id="_x0000_i1242" type="#_x0000_t75" style="width:372.75pt;height:43.5pt" o:ole="">
            <v:imagedata r:id="rId442" o:title=""/>
          </v:shape>
          <o:OLEObject Type="Embed" ProgID="Equation.DSMT4" ShapeID="_x0000_i1242" DrawAspect="Content" ObjectID="_1808478992" r:id="rId443"/>
        </w:object>
      </w:r>
    </w:p>
    <w:p w:rsidR="00BD72E7" w:rsidRDefault="00BD72E7" w:rsidP="00C46A90">
      <w:pPr>
        <w:spacing w:after="0"/>
        <w:jc w:val="center"/>
      </w:pPr>
    </w:p>
    <w:p w:rsidR="00C46A90" w:rsidRDefault="00C46A90" w:rsidP="00C46A90">
      <w:pPr>
        <w:spacing w:after="0"/>
      </w:pPr>
      <w:r>
        <w:lastRenderedPageBreak/>
        <w:t xml:space="preserve">Суммарный расход воздуха через канал </w:t>
      </w:r>
    </w:p>
    <w:p w:rsidR="00C46A90" w:rsidRDefault="00C46A90" w:rsidP="00C46A90">
      <w:pPr>
        <w:spacing w:after="0"/>
        <w:jc w:val="center"/>
      </w:pPr>
      <w:r w:rsidRPr="005F495C">
        <w:rPr>
          <w:position w:val="-32"/>
        </w:rPr>
        <w:object w:dxaOrig="6220" w:dyaOrig="760">
          <v:shape id="_x0000_i1243" type="#_x0000_t75" style="width:309.75pt;height:36pt" o:ole="">
            <v:imagedata r:id="rId444" o:title=""/>
          </v:shape>
          <o:OLEObject Type="Embed" ProgID="Equation.DSMT4" ShapeID="_x0000_i1243" DrawAspect="Content" ObjectID="_1808478993" r:id="rId445"/>
        </w:object>
      </w:r>
    </w:p>
    <w:p w:rsidR="00C46A90" w:rsidRPr="00FD3F75" w:rsidRDefault="00C46A90" w:rsidP="00C46A90">
      <w:pPr>
        <w:spacing w:after="0"/>
        <w:jc w:val="center"/>
      </w:pPr>
      <w:r w:rsidRPr="005F495C">
        <w:rPr>
          <w:position w:val="-14"/>
        </w:rPr>
        <w:object w:dxaOrig="6140" w:dyaOrig="420">
          <v:shape id="_x0000_i1244" type="#_x0000_t75" style="width:308.25pt;height:21.75pt" o:ole="">
            <v:imagedata r:id="rId446" o:title=""/>
          </v:shape>
          <o:OLEObject Type="Embed" ProgID="Equation.DSMT4" ShapeID="_x0000_i1244" DrawAspect="Content" ObjectID="_1808478994" r:id="rId447"/>
        </w:object>
      </w:r>
    </w:p>
    <w:p w:rsidR="00C46A90" w:rsidRDefault="00C46A90" w:rsidP="00C46A90">
      <w:pPr>
        <w:spacing w:after="0"/>
      </w:pPr>
      <w:r>
        <w:t>Приведенная скорость</w:t>
      </w:r>
    </w:p>
    <w:p w:rsidR="00C46A90" w:rsidRDefault="00C46A90" w:rsidP="00C46A90">
      <w:pPr>
        <w:spacing w:after="0"/>
        <w:jc w:val="center"/>
      </w:pPr>
      <w:r w:rsidRPr="00FD3F75">
        <w:rPr>
          <w:position w:val="-34"/>
        </w:rPr>
        <w:object w:dxaOrig="8360" w:dyaOrig="859">
          <v:shape id="_x0000_i1245" type="#_x0000_t75" style="width:418.5pt;height:43.5pt" o:ole="">
            <v:imagedata r:id="rId448" o:title=""/>
          </v:shape>
          <o:OLEObject Type="Embed" ProgID="Equation.DSMT4" ShapeID="_x0000_i1245" DrawAspect="Content" ObjectID="_1808478995" r:id="rId449"/>
        </w:object>
      </w:r>
    </w:p>
    <w:p w:rsidR="00C46A90" w:rsidRDefault="00C46A90" w:rsidP="00C46A90">
      <w:pPr>
        <w:spacing w:after="0"/>
        <w:jc w:val="center"/>
      </w:pPr>
      <w:r w:rsidRPr="00311303">
        <w:rPr>
          <w:position w:val="-32"/>
        </w:rPr>
        <w:object w:dxaOrig="4360" w:dyaOrig="940">
          <v:shape id="_x0000_i1246" type="#_x0000_t75" style="width:3in;height:50.25pt" o:ole="">
            <v:imagedata r:id="rId403" o:title=""/>
          </v:shape>
          <o:OLEObject Type="Embed" ProgID="Equation.DSMT4" ShapeID="_x0000_i1246" DrawAspect="Content" ObjectID="_1808478996" r:id="rId450"/>
        </w:object>
      </w:r>
    </w:p>
    <w:p w:rsidR="00C46A90" w:rsidRDefault="00C46A90" w:rsidP="00C46A90">
      <w:pPr>
        <w:spacing w:after="0"/>
        <w:jc w:val="center"/>
      </w:pPr>
      <w:r w:rsidRPr="00CF3A0C">
        <w:rPr>
          <w:position w:val="-16"/>
        </w:rPr>
        <w:object w:dxaOrig="4599" w:dyaOrig="460">
          <v:shape id="_x0000_i1247" type="#_x0000_t75" style="width:226.5pt;height:21.75pt" o:ole="">
            <v:imagedata r:id="rId451" o:title=""/>
          </v:shape>
          <o:OLEObject Type="Embed" ProgID="Equation.DSMT4" ShapeID="_x0000_i1247" DrawAspect="Content" ObjectID="_1808478997" r:id="rId452"/>
        </w:object>
      </w:r>
    </w:p>
    <w:p w:rsidR="00C46A90" w:rsidRDefault="00C46A90" w:rsidP="00C46A90">
      <w:pPr>
        <w:spacing w:after="0"/>
      </w:pPr>
      <w:r>
        <w:t>Скорость воздуха внутри канал</w:t>
      </w:r>
    </w:p>
    <w:p w:rsidR="00C46A90" w:rsidRDefault="00E200D5" w:rsidP="00C46A90">
      <w:pPr>
        <w:spacing w:after="0"/>
        <w:jc w:val="center"/>
      </w:pPr>
      <w:r w:rsidRPr="00CF3A0C">
        <w:rPr>
          <w:position w:val="-12"/>
        </w:rPr>
        <w:object w:dxaOrig="5440" w:dyaOrig="380">
          <v:shape id="_x0000_i1248" type="#_x0000_t75" style="width:271.5pt;height:21.75pt" o:ole="">
            <v:imagedata r:id="rId453" o:title=""/>
          </v:shape>
          <o:OLEObject Type="Embed" ProgID="Equation.DSMT4" ShapeID="_x0000_i1248" DrawAspect="Content" ObjectID="_1808478998" r:id="rId454"/>
        </w:object>
      </w:r>
    </w:p>
    <w:p w:rsidR="00C46A90" w:rsidRDefault="00C46A90" w:rsidP="00C46A90">
      <w:pPr>
        <w:spacing w:after="0"/>
      </w:pPr>
      <w:r>
        <w:t>Плотность потока по параметрам торможения</w:t>
      </w:r>
    </w:p>
    <w:p w:rsidR="00C46A90" w:rsidRDefault="00C46A90" w:rsidP="00C46A90">
      <w:pPr>
        <w:spacing w:after="0"/>
        <w:jc w:val="center"/>
      </w:pPr>
      <w:r w:rsidRPr="00295E1F">
        <w:rPr>
          <w:position w:val="-34"/>
        </w:rPr>
        <w:object w:dxaOrig="5720" w:dyaOrig="820">
          <v:shape id="_x0000_i1249" type="#_x0000_t75" style="width:4in;height:43.5pt" o:ole="">
            <v:imagedata r:id="rId455" o:title=""/>
          </v:shape>
          <o:OLEObject Type="Embed" ProgID="Equation.DSMT4" ShapeID="_x0000_i1249" DrawAspect="Content" ObjectID="_1808478999" r:id="rId456"/>
        </w:object>
      </w:r>
    </w:p>
    <w:p w:rsidR="00C46A90" w:rsidRDefault="00C46A90" w:rsidP="00C46A90">
      <w:pPr>
        <w:spacing w:after="0"/>
      </w:pPr>
      <w:r>
        <w:t>Плотность потока по статическим параметрам</w:t>
      </w:r>
    </w:p>
    <w:p w:rsidR="00E200D5" w:rsidRDefault="00E200D5" w:rsidP="00E200D5">
      <w:pPr>
        <w:spacing w:after="0"/>
      </w:pPr>
      <w:r w:rsidRPr="009F5421">
        <w:rPr>
          <w:position w:val="-34"/>
        </w:rPr>
        <w:object w:dxaOrig="9540" w:dyaOrig="980">
          <v:shape id="_x0000_i1250" type="#_x0000_t75" style="width:474.75pt;height:50.25pt" o:ole="">
            <v:imagedata r:id="rId457" o:title=""/>
          </v:shape>
          <o:OLEObject Type="Embed" ProgID="Equation.DSMT4" ShapeID="_x0000_i1250" DrawAspect="Content" ObjectID="_1808479000" r:id="rId458"/>
        </w:object>
      </w:r>
      <w:r>
        <w:t>Число Рейнольдса</w:t>
      </w:r>
    </w:p>
    <w:p w:rsidR="00E200D5" w:rsidRDefault="00E200D5" w:rsidP="00E200D5">
      <w:pPr>
        <w:spacing w:after="0"/>
        <w:jc w:val="center"/>
      </w:pPr>
      <w:r w:rsidRPr="00BA4129">
        <w:rPr>
          <w:position w:val="-34"/>
        </w:rPr>
        <w:object w:dxaOrig="7640" w:dyaOrig="780">
          <v:shape id="_x0000_i1251" type="#_x0000_t75" style="width:385.5pt;height:36pt" o:ole="">
            <v:imagedata r:id="rId459" o:title=""/>
          </v:shape>
          <o:OLEObject Type="Embed" ProgID="Equation.DSMT4" ShapeID="_x0000_i1251" DrawAspect="Content" ObjectID="_1808479001" r:id="rId460"/>
        </w:object>
      </w:r>
    </w:p>
    <w:p w:rsidR="00E200D5" w:rsidRDefault="00E200D5" w:rsidP="00E200D5">
      <w:pPr>
        <w:spacing w:after="0"/>
        <w:jc w:val="center"/>
      </w:pPr>
      <w:r w:rsidRPr="00574551">
        <w:rPr>
          <w:position w:val="-34"/>
        </w:rPr>
        <w:object w:dxaOrig="9220" w:dyaOrig="780">
          <v:shape id="_x0000_i1252" type="#_x0000_t75" style="width:462.75pt;height:36pt" o:ole="">
            <v:imagedata r:id="rId461" o:title=""/>
          </v:shape>
          <o:OLEObject Type="Embed" ProgID="Equation.DSMT4" ShapeID="_x0000_i1252" DrawAspect="Content" ObjectID="_1808479002" r:id="rId462"/>
        </w:object>
      </w:r>
    </w:p>
    <w:p w:rsidR="00E200D5" w:rsidRDefault="00E200D5" w:rsidP="00E200D5">
      <w:pPr>
        <w:spacing w:after="0"/>
      </w:pPr>
      <w:r>
        <w:t>Потери давления по каналу</w:t>
      </w:r>
    </w:p>
    <w:p w:rsidR="00E200D5" w:rsidRDefault="00E200D5" w:rsidP="00E200D5">
      <w:pPr>
        <w:spacing w:after="0"/>
        <w:jc w:val="center"/>
      </w:pPr>
      <w:r w:rsidRPr="00FC65EE">
        <w:rPr>
          <w:position w:val="-46"/>
        </w:rPr>
        <w:object w:dxaOrig="8940" w:dyaOrig="940">
          <v:shape id="_x0000_i1253" type="#_x0000_t75" style="width:446.25pt;height:50.25pt" o:ole="">
            <v:imagedata r:id="rId463" o:title=""/>
          </v:shape>
          <o:OLEObject Type="Embed" ProgID="Equation.DSMT4" ShapeID="_x0000_i1253" DrawAspect="Content" ObjectID="_1808479003" r:id="rId464"/>
        </w:object>
      </w:r>
    </w:p>
    <w:p w:rsidR="00E200D5" w:rsidRDefault="00E200D5" w:rsidP="00E200D5">
      <w:pPr>
        <w:spacing w:after="0"/>
        <w:jc w:val="center"/>
      </w:pPr>
      <w:r w:rsidRPr="00FC65EE">
        <w:rPr>
          <w:position w:val="-26"/>
        </w:rPr>
        <w:object w:dxaOrig="2500" w:dyaOrig="740">
          <v:shape id="_x0000_i1254" type="#_x0000_t75" style="width:122.25pt;height:36pt" o:ole="">
            <v:imagedata r:id="rId465" o:title=""/>
          </v:shape>
          <o:OLEObject Type="Embed" ProgID="Equation.DSMT4" ShapeID="_x0000_i1254" DrawAspect="Content" ObjectID="_1808479004" r:id="rId466"/>
        </w:object>
      </w:r>
    </w:p>
    <w:p w:rsidR="00BD72E7" w:rsidRDefault="00BD72E7" w:rsidP="00E200D5">
      <w:pPr>
        <w:spacing w:after="0"/>
        <w:jc w:val="center"/>
      </w:pPr>
    </w:p>
    <w:p w:rsidR="00C46A90" w:rsidRPr="00CA3918" w:rsidRDefault="00CA3918" w:rsidP="00D2610B">
      <w:pPr>
        <w:jc w:val="both"/>
        <w:rPr>
          <w:i/>
        </w:rPr>
      </w:pPr>
      <w:r w:rsidRPr="00CA3918">
        <w:rPr>
          <w:i/>
        </w:rPr>
        <w:lastRenderedPageBreak/>
        <w:t>Определение температуры стенки лопатки</w:t>
      </w:r>
    </w:p>
    <w:p w:rsidR="00CA3918" w:rsidRPr="00CA3918" w:rsidRDefault="00CA3918" w:rsidP="00CA3918">
      <w:pPr>
        <w:spacing w:after="0"/>
        <w:rPr>
          <w:i/>
        </w:rPr>
      </w:pPr>
      <w:r w:rsidRPr="00CA3918">
        <w:rPr>
          <w:i/>
        </w:rPr>
        <w:t>Выходная кромка</w:t>
      </w:r>
    </w:p>
    <w:p w:rsidR="00CA3918" w:rsidRDefault="00CA3918" w:rsidP="00CA3918">
      <w:pPr>
        <w:spacing w:after="0"/>
      </w:pPr>
      <w:r>
        <w:t>Число Рейнольдса</w:t>
      </w:r>
    </w:p>
    <w:p w:rsidR="00CA3918" w:rsidRDefault="00CA3918" w:rsidP="00CA3918">
      <w:pPr>
        <w:spacing w:after="0"/>
        <w:jc w:val="center"/>
      </w:pPr>
      <w:r w:rsidRPr="00BA4129">
        <w:rPr>
          <w:position w:val="-34"/>
        </w:rPr>
        <w:object w:dxaOrig="6160" w:dyaOrig="780">
          <v:shape id="_x0000_i1255" type="#_x0000_t75" style="width:305.25pt;height:36pt" o:ole="">
            <v:imagedata r:id="rId467" o:title=""/>
          </v:shape>
          <o:OLEObject Type="Embed" ProgID="Equation.DSMT4" ShapeID="_x0000_i1255" DrawAspect="Content" ObjectID="_1808479005" r:id="rId468"/>
        </w:object>
      </w:r>
    </w:p>
    <w:p w:rsidR="00CA3918" w:rsidRDefault="00CA3918" w:rsidP="00CA3918">
      <w:pPr>
        <w:spacing w:after="0"/>
      </w:pPr>
      <w:r>
        <w:t xml:space="preserve">Число Нуссельта </w:t>
      </w:r>
    </w:p>
    <w:p w:rsidR="00CA3918" w:rsidRDefault="00CA3918" w:rsidP="00CA3918">
      <w:pPr>
        <w:spacing w:after="0"/>
        <w:jc w:val="center"/>
      </w:pPr>
      <w:r w:rsidRPr="007800F3">
        <w:rPr>
          <w:position w:val="-12"/>
        </w:rPr>
        <w:object w:dxaOrig="5620" w:dyaOrig="380">
          <v:shape id="_x0000_i1256" type="#_x0000_t75" style="width:280.5pt;height:21.75pt" o:ole="">
            <v:imagedata r:id="rId469" o:title=""/>
          </v:shape>
          <o:OLEObject Type="Embed" ProgID="Equation.DSMT4" ShapeID="_x0000_i1256" DrawAspect="Content" ObjectID="_1808479006" r:id="rId470"/>
        </w:object>
      </w:r>
    </w:p>
    <w:p w:rsidR="00CA3918" w:rsidRDefault="00CA3918" w:rsidP="00CA3918">
      <w:pPr>
        <w:spacing w:after="0"/>
      </w:pPr>
      <w:r>
        <w:t>Коэффициент теплоотдачи по воздушной стороне</w:t>
      </w:r>
    </w:p>
    <w:p w:rsidR="00CA3918" w:rsidRDefault="00CA3918" w:rsidP="00CA3918">
      <w:pPr>
        <w:spacing w:after="0"/>
        <w:jc w:val="center"/>
      </w:pPr>
      <w:r w:rsidRPr="00574551">
        <w:rPr>
          <w:position w:val="-34"/>
        </w:rPr>
        <w:object w:dxaOrig="6000" w:dyaOrig="780">
          <v:shape id="_x0000_i1257" type="#_x0000_t75" style="width:301.5pt;height:36pt" o:ole="">
            <v:imagedata r:id="rId471" o:title=""/>
          </v:shape>
          <o:OLEObject Type="Embed" ProgID="Equation.DSMT4" ShapeID="_x0000_i1257" DrawAspect="Content" ObjectID="_1808479007" r:id="rId472"/>
        </w:object>
      </w:r>
    </w:p>
    <w:p w:rsidR="00CA3918" w:rsidRPr="00CA3918" w:rsidRDefault="00CA3918" w:rsidP="00CA3918">
      <w:pPr>
        <w:spacing w:after="0"/>
        <w:rPr>
          <w:i/>
        </w:rPr>
      </w:pPr>
      <w:r w:rsidRPr="00CA3918">
        <w:rPr>
          <w:i/>
        </w:rPr>
        <w:t>Спинка</w:t>
      </w:r>
    </w:p>
    <w:p w:rsidR="00CA3918" w:rsidRDefault="00CA3918" w:rsidP="00CA3918">
      <w:pPr>
        <w:spacing w:after="0"/>
      </w:pPr>
      <w:r>
        <w:t>Коэффициент теплоотдачи по воздушной стороне</w:t>
      </w:r>
    </w:p>
    <w:p w:rsidR="001C4F44" w:rsidRDefault="001C4F44" w:rsidP="001C4F44">
      <w:pPr>
        <w:spacing w:after="0"/>
        <w:jc w:val="center"/>
      </w:pPr>
      <w:r w:rsidRPr="00C57AF8">
        <w:rPr>
          <w:position w:val="-80"/>
        </w:rPr>
        <w:object w:dxaOrig="4380" w:dyaOrig="1740">
          <v:shape id="_x0000_i1258" type="#_x0000_t75" style="width:3in;height:86.25pt" o:ole="">
            <v:imagedata r:id="rId473" o:title=""/>
          </v:shape>
          <o:OLEObject Type="Embed" ProgID="Equation.DSMT4" ShapeID="_x0000_i1258" DrawAspect="Content" ObjectID="_1808479008" r:id="rId474"/>
        </w:object>
      </w:r>
    </w:p>
    <w:p w:rsidR="001C4F44" w:rsidRDefault="001C4F44" w:rsidP="001C4F44">
      <w:pPr>
        <w:spacing w:after="0"/>
      </w:pPr>
      <w:r>
        <w:t>Температура воздуха по воздушной стороне</w:t>
      </w:r>
    </w:p>
    <w:p w:rsidR="001C4F44" w:rsidRDefault="001C4F44" w:rsidP="001C4F44">
      <w:pPr>
        <w:spacing w:after="0"/>
        <w:jc w:val="center"/>
      </w:pPr>
      <w:r w:rsidRPr="009B3F12">
        <w:rPr>
          <w:position w:val="-58"/>
        </w:rPr>
        <w:object w:dxaOrig="4800" w:dyaOrig="1300">
          <v:shape id="_x0000_i1259" type="#_x0000_t75" style="width:237.75pt;height:64.5pt" o:ole="">
            <v:imagedata r:id="rId475" o:title=""/>
          </v:shape>
          <o:OLEObject Type="Embed" ProgID="Equation.DSMT4" ShapeID="_x0000_i1259" DrawAspect="Content" ObjectID="_1808479009" r:id="rId476"/>
        </w:object>
      </w:r>
    </w:p>
    <w:p w:rsidR="001C4F44" w:rsidRDefault="001C4F44" w:rsidP="001C4F44">
      <w:pPr>
        <w:spacing w:after="0"/>
      </w:pPr>
      <w:r>
        <w:t>Коэффициент теплопередачи</w:t>
      </w:r>
    </w:p>
    <w:p w:rsidR="001C4F44" w:rsidRDefault="001C4F44" w:rsidP="001C4F44">
      <w:pPr>
        <w:spacing w:after="0"/>
        <w:jc w:val="center"/>
      </w:pPr>
      <w:r w:rsidRPr="00154790">
        <w:rPr>
          <w:position w:val="-38"/>
        </w:rPr>
        <w:object w:dxaOrig="4360" w:dyaOrig="960">
          <v:shape id="_x0000_i1260" type="#_x0000_t75" style="width:217.5pt;height:50.25pt" o:ole="">
            <v:imagedata r:id="rId477" o:title=""/>
          </v:shape>
          <o:OLEObject Type="Embed" ProgID="Equation.DSMT4" ShapeID="_x0000_i1260" DrawAspect="Content" ObjectID="_1808479010" r:id="rId478"/>
        </w:object>
      </w:r>
    </w:p>
    <w:p w:rsidR="001C4F44" w:rsidRDefault="001C4F44" w:rsidP="001C4F44">
      <w:pPr>
        <w:spacing w:after="0"/>
      </w:pPr>
      <w:r>
        <w:t>Тепловой поток поступающий в лопатку</w:t>
      </w:r>
    </w:p>
    <w:p w:rsidR="001C4F44" w:rsidRDefault="001C4F44" w:rsidP="001C4F44">
      <w:pPr>
        <w:spacing w:after="0"/>
        <w:jc w:val="center"/>
      </w:pPr>
      <w:r w:rsidRPr="00154790">
        <w:rPr>
          <w:position w:val="-16"/>
        </w:rPr>
        <w:object w:dxaOrig="4260" w:dyaOrig="460">
          <v:shape id="_x0000_i1261" type="#_x0000_t75" style="width:3in;height:21.75pt" o:ole="">
            <v:imagedata r:id="rId479" o:title=""/>
          </v:shape>
          <o:OLEObject Type="Embed" ProgID="Equation.DSMT4" ShapeID="_x0000_i1261" DrawAspect="Content" ObjectID="_1808479011" r:id="rId480"/>
        </w:object>
      </w:r>
    </w:p>
    <w:p w:rsidR="001C4F44" w:rsidRDefault="001C4F44" w:rsidP="001C4F44">
      <w:pPr>
        <w:spacing w:after="0"/>
      </w:pPr>
      <w:r>
        <w:t>Температура внешней поверхности стенки</w:t>
      </w:r>
    </w:p>
    <w:p w:rsidR="001C4F44" w:rsidRDefault="001C4F44" w:rsidP="001C4F44">
      <w:pPr>
        <w:spacing w:after="0"/>
        <w:jc w:val="center"/>
      </w:pPr>
      <w:r w:rsidRPr="00154790">
        <w:rPr>
          <w:position w:val="-36"/>
        </w:rPr>
        <w:object w:dxaOrig="4080" w:dyaOrig="840">
          <v:shape id="_x0000_i1262" type="#_x0000_t75" style="width:202.5pt;height:43.5pt" o:ole="">
            <v:imagedata r:id="rId481" o:title=""/>
          </v:shape>
          <o:OLEObject Type="Embed" ProgID="Equation.DSMT4" ShapeID="_x0000_i1262" DrawAspect="Content" ObjectID="_1808479012" r:id="rId482"/>
        </w:object>
      </w:r>
    </w:p>
    <w:p w:rsidR="00BD72E7" w:rsidRDefault="00BD72E7" w:rsidP="001C4F44">
      <w:pPr>
        <w:spacing w:after="0"/>
        <w:jc w:val="center"/>
      </w:pPr>
    </w:p>
    <w:p w:rsidR="001C4F44" w:rsidRDefault="001C4F44" w:rsidP="001C4F44">
      <w:pPr>
        <w:spacing w:after="0"/>
      </w:pPr>
      <w:r>
        <w:lastRenderedPageBreak/>
        <w:t>Температура внутренней поверхности стенки</w:t>
      </w:r>
    </w:p>
    <w:p w:rsidR="001C4F44" w:rsidRDefault="001C4F44" w:rsidP="001C4F44">
      <w:pPr>
        <w:spacing w:after="0"/>
        <w:jc w:val="center"/>
      </w:pPr>
      <w:r w:rsidRPr="00154790">
        <w:rPr>
          <w:position w:val="-34"/>
        </w:rPr>
        <w:object w:dxaOrig="5179" w:dyaOrig="780">
          <v:shape id="_x0000_i1263" type="#_x0000_t75" style="width:255.75pt;height:36pt" o:ole="">
            <v:imagedata r:id="rId483" o:title=""/>
          </v:shape>
          <o:OLEObject Type="Embed" ProgID="Equation.DSMT4" ShapeID="_x0000_i1263" DrawAspect="Content" ObjectID="_1808479013" r:id="rId484"/>
        </w:object>
      </w:r>
    </w:p>
    <w:p w:rsidR="001C4F44" w:rsidRPr="001C4F44" w:rsidRDefault="001C4F44" w:rsidP="001C4F44">
      <w:pPr>
        <w:spacing w:after="0"/>
        <w:rPr>
          <w:i/>
        </w:rPr>
      </w:pPr>
      <w:r w:rsidRPr="001C4F44">
        <w:rPr>
          <w:i/>
        </w:rPr>
        <w:t>Корытце</w:t>
      </w:r>
    </w:p>
    <w:p w:rsidR="001C4F44" w:rsidRDefault="001C4F44" w:rsidP="001C4F44">
      <w:pPr>
        <w:spacing w:after="0"/>
      </w:pPr>
      <w:r>
        <w:t>Коэффициент теплоотдачи по воздушной стороне</w:t>
      </w:r>
    </w:p>
    <w:p w:rsidR="001C4F44" w:rsidRDefault="001C4F44" w:rsidP="001C4F44">
      <w:pPr>
        <w:spacing w:after="0"/>
        <w:jc w:val="center"/>
      </w:pPr>
      <w:r w:rsidRPr="00C57AF8">
        <w:rPr>
          <w:position w:val="-80"/>
        </w:rPr>
        <w:object w:dxaOrig="4400" w:dyaOrig="1740">
          <v:shape id="_x0000_i1264" type="#_x0000_t75" style="width:223.5pt;height:86.25pt" o:ole="">
            <v:imagedata r:id="rId485" o:title=""/>
          </v:shape>
          <o:OLEObject Type="Embed" ProgID="Equation.DSMT4" ShapeID="_x0000_i1264" DrawAspect="Content" ObjectID="_1808479014" r:id="rId486"/>
        </w:object>
      </w:r>
    </w:p>
    <w:p w:rsidR="001C4F44" w:rsidRDefault="001C4F44" w:rsidP="001C4F44">
      <w:pPr>
        <w:spacing w:after="0"/>
      </w:pPr>
      <w:r>
        <w:t>Температура воздуха по воздушной стороне</w:t>
      </w:r>
    </w:p>
    <w:p w:rsidR="00CA3918" w:rsidRDefault="001C4F44" w:rsidP="001C4F44">
      <w:pPr>
        <w:jc w:val="center"/>
      </w:pPr>
      <w:r w:rsidRPr="009B3F12">
        <w:rPr>
          <w:position w:val="-58"/>
        </w:rPr>
        <w:object w:dxaOrig="4819" w:dyaOrig="1300">
          <v:shape id="_x0000_i1265" type="#_x0000_t75" style="width:237.75pt;height:64.5pt" o:ole="">
            <v:imagedata r:id="rId487" o:title=""/>
          </v:shape>
          <o:OLEObject Type="Embed" ProgID="Equation.DSMT4" ShapeID="_x0000_i1265" DrawAspect="Content" ObjectID="_1808479015" r:id="rId488"/>
        </w:object>
      </w:r>
    </w:p>
    <w:p w:rsidR="00AC112B" w:rsidRDefault="00AC112B" w:rsidP="00AC112B">
      <w:pPr>
        <w:spacing w:after="0"/>
      </w:pPr>
      <w:r>
        <w:t>Коэффициент теплопередачи</w:t>
      </w:r>
    </w:p>
    <w:p w:rsidR="00AC112B" w:rsidRDefault="00AC112B" w:rsidP="00AC112B">
      <w:pPr>
        <w:spacing w:after="0"/>
        <w:jc w:val="center"/>
      </w:pPr>
      <w:r w:rsidRPr="00154790">
        <w:rPr>
          <w:position w:val="-38"/>
        </w:rPr>
        <w:object w:dxaOrig="4380" w:dyaOrig="960">
          <v:shape id="_x0000_i1266" type="#_x0000_t75" style="width:3in;height:50.25pt" o:ole="">
            <v:imagedata r:id="rId489" o:title=""/>
          </v:shape>
          <o:OLEObject Type="Embed" ProgID="Equation.DSMT4" ShapeID="_x0000_i1266" DrawAspect="Content" ObjectID="_1808479016" r:id="rId490"/>
        </w:object>
      </w:r>
    </w:p>
    <w:p w:rsidR="00AC112B" w:rsidRDefault="00AC112B" w:rsidP="00AC112B">
      <w:pPr>
        <w:spacing w:after="0"/>
      </w:pPr>
      <w:r>
        <w:t>Тепловой поток поступающий в лопатку</w:t>
      </w:r>
    </w:p>
    <w:p w:rsidR="00AC112B" w:rsidRDefault="00AC112B" w:rsidP="00AC112B">
      <w:pPr>
        <w:spacing w:after="0"/>
        <w:jc w:val="center"/>
      </w:pPr>
      <w:r w:rsidRPr="00154790">
        <w:rPr>
          <w:position w:val="-16"/>
        </w:rPr>
        <w:object w:dxaOrig="4320" w:dyaOrig="460">
          <v:shape id="_x0000_i1267" type="#_x0000_t75" style="width:3in;height:21.75pt" o:ole="">
            <v:imagedata r:id="rId491" o:title=""/>
          </v:shape>
          <o:OLEObject Type="Embed" ProgID="Equation.DSMT4" ShapeID="_x0000_i1267" DrawAspect="Content" ObjectID="_1808479017" r:id="rId492"/>
        </w:object>
      </w:r>
    </w:p>
    <w:p w:rsidR="00AC112B" w:rsidRDefault="00AC112B" w:rsidP="00AC112B">
      <w:pPr>
        <w:spacing w:after="0"/>
      </w:pPr>
      <w:r>
        <w:t>Температура внешней поверхности стенки</w:t>
      </w:r>
    </w:p>
    <w:p w:rsidR="00AC112B" w:rsidRDefault="00AC112B" w:rsidP="00AC112B">
      <w:pPr>
        <w:spacing w:after="0"/>
        <w:jc w:val="center"/>
      </w:pPr>
      <w:r w:rsidRPr="00154790">
        <w:rPr>
          <w:position w:val="-36"/>
        </w:rPr>
        <w:object w:dxaOrig="4120" w:dyaOrig="840">
          <v:shape id="_x0000_i1268" type="#_x0000_t75" style="width:207.75pt;height:43.5pt" o:ole="">
            <v:imagedata r:id="rId493" o:title=""/>
          </v:shape>
          <o:OLEObject Type="Embed" ProgID="Equation.DSMT4" ShapeID="_x0000_i1268" DrawAspect="Content" ObjectID="_1808479018" r:id="rId494"/>
        </w:object>
      </w:r>
    </w:p>
    <w:p w:rsidR="00AC112B" w:rsidRDefault="00AC112B" w:rsidP="00AC112B">
      <w:pPr>
        <w:spacing w:after="0"/>
      </w:pPr>
      <w:r>
        <w:t>Температура внутренней поверхности стенки</w:t>
      </w:r>
    </w:p>
    <w:p w:rsidR="00AC112B" w:rsidRDefault="00AC112B" w:rsidP="00AC112B">
      <w:pPr>
        <w:spacing w:after="0"/>
        <w:jc w:val="center"/>
      </w:pPr>
      <w:r w:rsidRPr="00154790">
        <w:rPr>
          <w:position w:val="-34"/>
        </w:rPr>
        <w:object w:dxaOrig="5220" w:dyaOrig="780">
          <v:shape id="_x0000_i1269" type="#_x0000_t75" style="width:262.5pt;height:36pt" o:ole="">
            <v:imagedata r:id="rId495" o:title=""/>
          </v:shape>
          <o:OLEObject Type="Embed" ProgID="Equation.DSMT4" ShapeID="_x0000_i1269" DrawAspect="Content" ObjectID="_1808479019" r:id="rId496"/>
        </w:object>
      </w:r>
    </w:p>
    <w:p w:rsidR="00AC112B" w:rsidRDefault="00AC112B" w:rsidP="00117F51">
      <w:pPr>
        <w:spacing w:after="0"/>
        <w:ind w:firstLine="708"/>
        <w:jc w:val="both"/>
      </w:pPr>
      <w:r>
        <w:t>Полученные результаты расчета приведены в приложении А.</w:t>
      </w:r>
    </w:p>
    <w:p w:rsidR="00AC112B" w:rsidRDefault="00AC112B" w:rsidP="00117F51">
      <w:pPr>
        <w:spacing w:after="0"/>
        <w:ind w:firstLine="708"/>
        <w:jc w:val="both"/>
      </w:pPr>
      <w:r>
        <w:t>По результатам расчета следует вывод, что просчитанная система организации охлаждения СА ТВД позволяет СА выдерживать заданную температуру в течении заданного ресурса.</w:t>
      </w:r>
    </w:p>
    <w:p w:rsidR="00117F51" w:rsidRDefault="00117F51" w:rsidP="001C4F44">
      <w:pPr>
        <w:jc w:val="center"/>
      </w:pPr>
    </w:p>
    <w:p w:rsidR="00117F51" w:rsidRPr="002B7461" w:rsidRDefault="00117F51" w:rsidP="00117F51">
      <w:pPr>
        <w:pStyle w:val="1"/>
        <w:ind w:firstLine="709"/>
        <w:jc w:val="left"/>
        <w:rPr>
          <w:szCs w:val="22"/>
        </w:rPr>
      </w:pPr>
      <w:bookmarkStart w:id="3" w:name="_Toc197865535"/>
      <w:r w:rsidRPr="002B7461">
        <w:rPr>
          <w:szCs w:val="22"/>
        </w:rPr>
        <w:lastRenderedPageBreak/>
        <w:t>3 Технологическая часть</w:t>
      </w:r>
      <w:bookmarkEnd w:id="3"/>
    </w:p>
    <w:p w:rsidR="00117F51" w:rsidRPr="002B7461" w:rsidRDefault="00117F51" w:rsidP="00117F51">
      <w:pPr>
        <w:pStyle w:val="2"/>
        <w:rPr>
          <w:szCs w:val="22"/>
        </w:rPr>
      </w:pPr>
      <w:bookmarkStart w:id="4" w:name="_Toc197865536"/>
      <w:r w:rsidRPr="002B7461">
        <w:rPr>
          <w:szCs w:val="22"/>
        </w:rPr>
        <w:t>3.1 Назначение детали и краткое описание её конструкции</w:t>
      </w:r>
      <w:bookmarkEnd w:id="4"/>
    </w:p>
    <w:p w:rsidR="00117F51" w:rsidRDefault="00117F51" w:rsidP="00117F51">
      <w:pPr>
        <w:spacing w:after="8"/>
        <w:ind w:firstLine="709"/>
        <w:jc w:val="both"/>
      </w:pPr>
      <w:r>
        <w:t>Наименование детали: вал турбины высокого давления (ТВД).</w:t>
      </w:r>
    </w:p>
    <w:p w:rsidR="00117F51" w:rsidRDefault="00117F51" w:rsidP="00117F51">
      <w:pPr>
        <w:spacing w:after="8"/>
        <w:ind w:firstLine="709"/>
        <w:jc w:val="both"/>
      </w:pPr>
      <w:r>
        <w:t>Назначение детали – передача крутящего момента и восприятия действующих сил со стороны расположенных на нем деталей и опор.</w:t>
      </w:r>
    </w:p>
    <w:p w:rsidR="00117F51" w:rsidRDefault="00117F51" w:rsidP="00117F51">
      <w:pPr>
        <w:spacing w:after="8"/>
        <w:ind w:firstLine="709"/>
        <w:jc w:val="both"/>
      </w:pPr>
      <w:r>
        <w:t>Вал турбины высокого давления полый, соединен с дисками в один неразъемный узел с помощью выступов, выполненных на дисках, и радиальных штифтов, обеспечивающих возможность теплового расширения сопрягаемых деталей в радиальном направлении при сохранении взаимной центровки. Выпадание штифтов от действия центробежных сил предотвращается кольцами, вставленными в кольцевые канавки дисков первой и второй ступеней.</w:t>
      </w:r>
    </w:p>
    <w:p w:rsidR="00117F51" w:rsidRDefault="00117F51" w:rsidP="00117F51">
      <w:pPr>
        <w:spacing w:after="8"/>
        <w:ind w:firstLine="709"/>
        <w:jc w:val="both"/>
      </w:pPr>
      <w:r>
        <w:t>На переднем конце вала по наружному диаметру нарезаны шлицы для соединения со шлицевой втулкой компрессора высокого давления (КВД).</w:t>
      </w:r>
    </w:p>
    <w:p w:rsidR="00117F51" w:rsidRDefault="00117F51" w:rsidP="00117F51">
      <w:pPr>
        <w:spacing w:after="8"/>
        <w:ind w:firstLine="709"/>
        <w:jc w:val="both"/>
        <w:rPr>
          <w:rFonts w:eastAsiaTheme="minorEastAsia"/>
        </w:rPr>
      </w:pPr>
      <w:r>
        <w:t xml:space="preserve">Сзади на вале установлены лабиринт и лабиринтная втулка, </w:t>
      </w:r>
      <w:r>
        <w:rPr>
          <w:rFonts w:eastAsiaTheme="minorEastAsia"/>
        </w:rPr>
        <w:t>которые предназначены для предотвращения утечек воздуха из проточной части.</w:t>
      </w:r>
    </w:p>
    <w:p w:rsidR="00117F51" w:rsidRPr="00493BF2" w:rsidRDefault="00117F51" w:rsidP="00117F51">
      <w:pPr>
        <w:spacing w:after="8"/>
        <w:ind w:firstLine="709"/>
        <w:jc w:val="both"/>
      </w:pPr>
      <w:r w:rsidRPr="00493BF2">
        <w:t>Данн</w:t>
      </w:r>
      <w:r>
        <w:t>ая деталь эксплуатируется</w:t>
      </w:r>
      <w:r w:rsidRPr="00493BF2">
        <w:t xml:space="preserve"> в следующих условиях:</w:t>
      </w:r>
    </w:p>
    <w:p w:rsidR="00117F51" w:rsidRPr="00493BF2" w:rsidRDefault="00117F51" w:rsidP="00117F51">
      <w:pPr>
        <w:numPr>
          <w:ilvl w:val="0"/>
          <w:numId w:val="17"/>
        </w:numPr>
        <w:spacing w:after="8"/>
        <w:jc w:val="both"/>
      </w:pPr>
      <w:r w:rsidRPr="00493BF2">
        <w:t xml:space="preserve">рабочее тело – </w:t>
      </w:r>
      <w:r>
        <w:t>продукты сгорания</w:t>
      </w:r>
      <w:r w:rsidRPr="00493BF2">
        <w:t>;</w:t>
      </w:r>
    </w:p>
    <w:p w:rsidR="00117F51" w:rsidRPr="00493BF2" w:rsidRDefault="00117F51" w:rsidP="00117F51">
      <w:pPr>
        <w:numPr>
          <w:ilvl w:val="0"/>
          <w:numId w:val="17"/>
        </w:numPr>
        <w:spacing w:after="8"/>
        <w:jc w:val="both"/>
      </w:pPr>
      <w:r>
        <w:t>рабочая</w:t>
      </w:r>
      <w:r w:rsidRPr="00493BF2">
        <w:t xml:space="preserve"> температур</w:t>
      </w:r>
      <w:r>
        <w:t>а</w:t>
      </w:r>
      <w:r w:rsidRPr="00493BF2">
        <w:t xml:space="preserve"> – </w:t>
      </w:r>
      <w:r>
        <w:t>1473 К</w:t>
      </w:r>
      <w:r w:rsidRPr="00221241">
        <w:t>;</w:t>
      </w:r>
    </w:p>
    <w:p w:rsidR="00117F51" w:rsidRPr="00FE0C32" w:rsidRDefault="00117F51" w:rsidP="00117F51">
      <w:pPr>
        <w:numPr>
          <w:ilvl w:val="0"/>
          <w:numId w:val="17"/>
        </w:numPr>
        <w:spacing w:after="120"/>
        <w:ind w:hanging="357"/>
        <w:jc w:val="both"/>
      </w:pPr>
      <w:r w:rsidRPr="00493BF2">
        <w:t xml:space="preserve">давление – </w:t>
      </w:r>
      <w:r>
        <w:t>1,867</w:t>
      </w:r>
      <w:r w:rsidRPr="00493BF2">
        <w:t xml:space="preserve"> МПа.</w:t>
      </w:r>
    </w:p>
    <w:p w:rsidR="00117F51" w:rsidRPr="002B7461" w:rsidRDefault="00117F51" w:rsidP="00117F51">
      <w:pPr>
        <w:pStyle w:val="2"/>
        <w:rPr>
          <w:szCs w:val="22"/>
        </w:rPr>
      </w:pPr>
      <w:bookmarkStart w:id="5" w:name="_Toc197865537"/>
      <w:r w:rsidRPr="002B7461">
        <w:rPr>
          <w:szCs w:val="22"/>
        </w:rPr>
        <w:t>3.2 Анализ технических требований к изготовлению детали</w:t>
      </w:r>
      <w:bookmarkEnd w:id="5"/>
    </w:p>
    <w:p w:rsidR="00117F51" w:rsidRDefault="00117F51" w:rsidP="00117F51">
      <w:pPr>
        <w:spacing w:after="8"/>
        <w:ind w:firstLine="709"/>
        <w:jc w:val="both"/>
      </w:pPr>
      <w:r>
        <w:t>Исходя из назначения и условия эксплуатации</w:t>
      </w:r>
      <w:r w:rsidRPr="00B66E08">
        <w:t>,</w:t>
      </w:r>
      <w:r>
        <w:t xml:space="preserve"> к детали предъявляются следующие технические требования:</w:t>
      </w:r>
    </w:p>
    <w:p w:rsidR="00117F51" w:rsidRDefault="00117F51" w:rsidP="00117F51">
      <w:pPr>
        <w:pStyle w:val="a9"/>
        <w:numPr>
          <w:ilvl w:val="0"/>
          <w:numId w:val="18"/>
        </w:numPr>
        <w:spacing w:after="8"/>
        <w:ind w:left="0" w:firstLine="709"/>
        <w:jc w:val="both"/>
        <w:rPr>
          <w:rFonts w:eastAsiaTheme="minorEastAsia"/>
        </w:rPr>
      </w:pPr>
      <w:r w:rsidRPr="00216A02">
        <w:t xml:space="preserve">Допуск круглости наружной цилиндрической поверхности </w:t>
      </w:r>
      <m:oMath>
        <m:r>
          <w:rPr>
            <w:rFonts w:ascii="Cambria Math" w:hAnsi="Cambria Math"/>
          </w:rPr>
          <m:t>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108</m:t>
            </m:r>
          </m:e>
          <m:sup>
            <m:r>
              <w:rPr>
                <w:rFonts w:ascii="Cambria Math" w:hAnsi="Cambria Math"/>
              </w:rPr>
              <m:t>+0,022</m:t>
            </m:r>
          </m:sup>
        </m:sSup>
      </m:oMath>
      <w:r>
        <w:rPr>
          <w:rFonts w:eastAsiaTheme="minorEastAsia"/>
        </w:rPr>
        <w:t xml:space="preserve"> не </w:t>
      </w:r>
      <w:r w:rsidRPr="00216A02">
        <w:rPr>
          <w:rFonts w:eastAsiaTheme="minorEastAsia"/>
        </w:rPr>
        <w:t>более 0.01 мм.</w:t>
      </w:r>
    </w:p>
    <w:p w:rsidR="00117F51" w:rsidRPr="00216A02" w:rsidRDefault="00117F51" w:rsidP="00117F51">
      <w:pPr>
        <w:spacing w:after="8"/>
        <w:ind w:firstLine="709"/>
        <w:jc w:val="both"/>
      </w:pPr>
      <w:r w:rsidRPr="00216A02">
        <w:lastRenderedPageBreak/>
        <w:t xml:space="preserve">Данное требование назначено из условия точного центрирования и равномерного прилегания поверхности </w:t>
      </w:r>
      <m:oMath>
        <m:r>
          <w:rPr>
            <w:rFonts w:ascii="Cambria Math" w:hAnsi="Cambria Math"/>
          </w:rPr>
          <m:t>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108</m:t>
            </m:r>
          </m:e>
          <m:sup>
            <m:r>
              <w:rPr>
                <w:rFonts w:ascii="Cambria Math" w:hAnsi="Cambria Math"/>
              </w:rPr>
              <m:t>+0,022</m:t>
            </m:r>
          </m:sup>
        </m:sSup>
      </m:oMath>
      <w:r>
        <w:rPr>
          <w:rFonts w:eastAsiaTheme="minorEastAsia"/>
        </w:rPr>
        <w:t xml:space="preserve"> </w:t>
      </w:r>
      <w:r w:rsidRPr="00216A02">
        <w:t xml:space="preserve"> с</w:t>
      </w:r>
      <w:r>
        <w:t xml:space="preserve"> лабиринтной втулкой и</w:t>
      </w:r>
      <w:r w:rsidRPr="00216A02">
        <w:t xml:space="preserve"> внутренним кольцом подшипника при его установке на данную поверхность. Невыполнение данного требования может привести к увеличению нагрузки на ролики подшипника и повреждению внутреннего кольца подшипника. Результатом этого может быть рост вибраций и уменьшение срока работы подшипника.</w:t>
      </w:r>
    </w:p>
    <w:p w:rsidR="00117F51" w:rsidRDefault="00117F51" w:rsidP="00117F51">
      <w:pPr>
        <w:spacing w:after="8"/>
        <w:ind w:firstLine="709"/>
        <w:jc w:val="both"/>
      </w:pPr>
      <w:r>
        <w:t>Схема контроля показана на рис. 13.</w:t>
      </w:r>
    </w:p>
    <w:p w:rsidR="00117F51" w:rsidRDefault="00117F51" w:rsidP="00117F51">
      <w:pPr>
        <w:spacing w:after="8"/>
        <w:jc w:val="center"/>
      </w:pPr>
      <w:r>
        <w:rPr>
          <w:noProof/>
          <w:lang w:eastAsia="ru-RU"/>
        </w:rPr>
        <w:drawing>
          <wp:inline distT="0" distB="0" distL="0" distR="0" wp14:anchorId="70808F07" wp14:editId="0EFBEB85">
            <wp:extent cx="4676775" cy="5038725"/>
            <wp:effectExtent l="0" t="0" r="9525" b="9525"/>
            <wp:docPr id="14" name="Рисунок 14" descr="C:\Users\Delta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ta\Desktop\111.png"/>
                    <pic:cNvPicPr>
                      <a:picLocks noChangeAspect="1" noChangeArrowheads="1"/>
                    </pic:cNvPicPr>
                  </pic:nvPicPr>
                  <pic:blipFill>
                    <a:blip r:embed="rId4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51" w:rsidRPr="00117F51" w:rsidRDefault="00117F51" w:rsidP="00117F51">
      <w:pPr>
        <w:spacing w:after="8" w:line="276" w:lineRule="auto"/>
        <w:jc w:val="center"/>
        <w:rPr>
          <w:rFonts w:eastAsiaTheme="minorEastAsia"/>
        </w:rPr>
      </w:pPr>
      <w:r w:rsidRPr="00117F51">
        <w:t xml:space="preserve">Рис.13 - Схема контроля круглости поверхности </w:t>
      </w:r>
      <m:oMath>
        <m:r>
          <w:rPr>
            <w:rFonts w:ascii="Cambria Math" w:hAnsi="Cambria Math"/>
          </w:rPr>
          <m:t>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108</m:t>
            </m:r>
          </m:e>
          <m:sup>
            <m:r>
              <w:rPr>
                <w:rFonts w:ascii="Cambria Math" w:hAnsi="Cambria Math"/>
              </w:rPr>
              <m:t>+0,022</m:t>
            </m:r>
          </m:sup>
        </m:sSup>
      </m:oMath>
      <w:r w:rsidRPr="00117F51">
        <w:rPr>
          <w:rFonts w:eastAsiaTheme="minorEastAsia"/>
        </w:rPr>
        <w:t>:</w:t>
      </w:r>
    </w:p>
    <w:p w:rsidR="00117F51" w:rsidRPr="00117F51" w:rsidRDefault="00117F51" w:rsidP="00117F51">
      <w:pPr>
        <w:spacing w:after="8" w:line="276" w:lineRule="auto"/>
        <w:jc w:val="center"/>
      </w:pPr>
      <w:r w:rsidRPr="00117F51">
        <w:rPr>
          <w:rFonts w:eastAsiaTheme="minorEastAsia"/>
        </w:rPr>
        <w:t>1 – прецизионный поворотный стол; 2 – привод прецизионного движения; 3 – устройство записи круглограмм</w:t>
      </w:r>
    </w:p>
    <w:p w:rsidR="00117F51" w:rsidRDefault="00117F51" w:rsidP="00117F51">
      <w:pPr>
        <w:jc w:val="both"/>
      </w:pPr>
    </w:p>
    <w:p w:rsidR="00117F51" w:rsidRDefault="00117F51" w:rsidP="00117F51">
      <w:pPr>
        <w:jc w:val="both"/>
      </w:pPr>
    </w:p>
    <w:p w:rsidR="00117F51" w:rsidRPr="007046BA" w:rsidRDefault="00117F51" w:rsidP="00117F51">
      <w:pPr>
        <w:pStyle w:val="a9"/>
        <w:numPr>
          <w:ilvl w:val="0"/>
          <w:numId w:val="19"/>
        </w:numPr>
        <w:spacing w:after="8"/>
        <w:jc w:val="both"/>
        <w:rPr>
          <w:rFonts w:eastAsiaTheme="minorEastAsia"/>
        </w:rPr>
      </w:pPr>
      <w:r w:rsidRPr="007046BA">
        <w:rPr>
          <w:rFonts w:eastAsiaTheme="minorEastAsia"/>
        </w:rPr>
        <w:lastRenderedPageBreak/>
        <w:t xml:space="preserve">Допуск радиального биения наружной цилиндрической поверхности </w:t>
      </w:r>
      <m:oMath>
        <m:r>
          <w:rPr>
            <w:rFonts w:ascii="Cambria Math" w:eastAsiaTheme="minorEastAsia" w:hAnsi="Cambria Math"/>
          </w:rPr>
          <m:t>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218</m:t>
            </m:r>
          </m:e>
          <m:sup>
            <m:r>
              <w:rPr>
                <w:rFonts w:ascii="Cambria Math" w:eastAsiaTheme="minorEastAsia" w:hAnsi="Cambria Math"/>
              </w:rPr>
              <m:t>+0,115</m:t>
            </m:r>
          </m:sup>
        </m:sSup>
      </m:oMath>
      <w:r>
        <w:rPr>
          <w:rFonts w:eastAsiaTheme="minorEastAsia"/>
          <w:sz w:val="24"/>
        </w:rPr>
        <w:t xml:space="preserve"> </w:t>
      </w:r>
      <w:r w:rsidRPr="007046BA">
        <w:rPr>
          <w:rFonts w:eastAsiaTheme="minorEastAsia"/>
        </w:rPr>
        <w:t xml:space="preserve"> относительно поверхности А не более 0.01 мм.</w:t>
      </w:r>
    </w:p>
    <w:p w:rsidR="00117F51" w:rsidRDefault="00117F51" w:rsidP="00117F51">
      <w:pPr>
        <w:spacing w:after="8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Данное требование</w:t>
      </w:r>
      <w:r w:rsidRPr="0019681F">
        <w:rPr>
          <w:rFonts w:eastAsiaTheme="minorEastAsia"/>
        </w:rPr>
        <w:t xml:space="preserve"> назначено исходя из условия обеспечения плотного прилегания диска </w:t>
      </w:r>
      <w:r>
        <w:rPr>
          <w:rFonts w:eastAsiaTheme="minorEastAsia"/>
        </w:rPr>
        <w:t>с валом ТВ</w:t>
      </w:r>
      <w:r w:rsidRPr="0019681F">
        <w:rPr>
          <w:rFonts w:eastAsiaTheme="minorEastAsia"/>
        </w:rPr>
        <w:t xml:space="preserve">Д. Невыполнение данного требования может привести к локальным зазорам между данными поверхностями, что может привести к повреждению штифта. </w:t>
      </w:r>
    </w:p>
    <w:p w:rsidR="00117F51" w:rsidRDefault="00117F51" w:rsidP="00117F51">
      <w:pPr>
        <w:spacing w:after="8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Схема контроля показана на рис. 14.</w:t>
      </w:r>
    </w:p>
    <w:p w:rsidR="00117F51" w:rsidRPr="007046BA" w:rsidRDefault="00117F51" w:rsidP="00117F51">
      <w:pPr>
        <w:spacing w:after="8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7186F70C" wp14:editId="61C08E3B">
            <wp:extent cx="5514975" cy="2160133"/>
            <wp:effectExtent l="0" t="0" r="0" b="0"/>
            <wp:docPr id="15" name="Рисунок 15" descr="C:\Users\Delta\Desktop\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ta\Desktop\777.png"/>
                    <pic:cNvPicPr>
                      <a:picLocks noChangeAspect="1" noChangeArrowheads="1"/>
                    </pic:cNvPicPr>
                  </pic:nvPicPr>
                  <pic:blipFill>
                    <a:blip r:embed="rId4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72" cy="21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51" w:rsidRDefault="00117F51" w:rsidP="00117F51">
      <w:pPr>
        <w:spacing w:after="8" w:line="276" w:lineRule="auto"/>
        <w:jc w:val="center"/>
        <w:rPr>
          <w:rFonts w:eastAsiaTheme="minorEastAsia"/>
        </w:rPr>
      </w:pPr>
      <w:r w:rsidRPr="00117F51">
        <w:rPr>
          <w:rFonts w:eastAsiaTheme="minorEastAsia"/>
        </w:rPr>
        <w:t xml:space="preserve">Рис. </w:t>
      </w:r>
      <w:r>
        <w:rPr>
          <w:rFonts w:eastAsiaTheme="minorEastAsia"/>
        </w:rPr>
        <w:t xml:space="preserve">14 - </w:t>
      </w:r>
      <w:r w:rsidRPr="00117F51">
        <w:rPr>
          <w:rFonts w:eastAsiaTheme="minorEastAsia"/>
        </w:rPr>
        <w:t xml:space="preserve">Схема контроля радиального биения поверхности </w:t>
      </w:r>
      <m:oMath>
        <m:r>
          <w:rPr>
            <w:rFonts w:ascii="Cambria Math" w:eastAsiaTheme="minorEastAsia" w:hAnsi="Cambria Math"/>
          </w:rPr>
          <m:t>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218</m:t>
            </m:r>
          </m:e>
          <m:sup>
            <m:r>
              <w:rPr>
                <w:rFonts w:ascii="Cambria Math" w:eastAsiaTheme="minorEastAsia" w:hAnsi="Cambria Math"/>
              </w:rPr>
              <m:t>+0,1</m:t>
            </m:r>
          </m:sup>
        </m:sSup>
      </m:oMath>
      <w:r w:rsidRPr="00117F51">
        <w:rPr>
          <w:rFonts w:eastAsiaTheme="minorEastAsia"/>
        </w:rPr>
        <w:t xml:space="preserve"> относительно поверхности А</w:t>
      </w:r>
    </w:p>
    <w:p w:rsidR="00117F51" w:rsidRDefault="00117F51" w:rsidP="00117F51">
      <w:pPr>
        <w:spacing w:after="8" w:line="276" w:lineRule="auto"/>
        <w:jc w:val="center"/>
        <w:rPr>
          <w:rFonts w:eastAsiaTheme="minorEastAsia"/>
          <w:sz w:val="24"/>
        </w:rPr>
      </w:pPr>
    </w:p>
    <w:p w:rsidR="00117F51" w:rsidRPr="00F94318" w:rsidRDefault="00117F51" w:rsidP="00117F51">
      <w:pPr>
        <w:spacing w:after="8"/>
        <w:ind w:firstLine="709"/>
        <w:jc w:val="both"/>
        <w:rPr>
          <w:rFonts w:eastAsiaTheme="minorEastAsia"/>
        </w:rPr>
      </w:pPr>
      <w:r w:rsidRPr="00F94318">
        <w:rPr>
          <w:rFonts w:eastAsiaTheme="minorEastAsia"/>
        </w:rPr>
        <w:t>Основными технологическими задачами, возникающими при изготовлении детали, являются:</w:t>
      </w:r>
    </w:p>
    <w:p w:rsidR="00117F51" w:rsidRPr="004F11FA" w:rsidRDefault="00117F51" w:rsidP="00117F51">
      <w:pPr>
        <w:pStyle w:val="a9"/>
        <w:spacing w:after="8"/>
        <w:ind w:left="0" w:firstLine="709"/>
        <w:jc w:val="both"/>
        <w:rPr>
          <w:rFonts w:eastAsiaTheme="minorEastAsia"/>
        </w:rPr>
      </w:pPr>
      <w:r w:rsidRPr="00F94318">
        <w:rPr>
          <w:rFonts w:eastAsiaTheme="minorEastAsia"/>
        </w:rPr>
        <w:t xml:space="preserve">1. </w:t>
      </w:r>
      <w:r w:rsidRPr="00216A02">
        <w:t xml:space="preserve">Допуск круглости наружной цилиндрической поверхности  </w:t>
      </w:r>
      <m:oMath>
        <m:r>
          <w:rPr>
            <w:rFonts w:ascii="Cambria Math" w:hAnsi="Cambria Math"/>
          </w:rPr>
          <m:t>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108</m:t>
            </m:r>
          </m:e>
          <m:sup>
            <m:r>
              <w:rPr>
                <w:rFonts w:ascii="Cambria Math" w:hAnsi="Cambria Math"/>
              </w:rPr>
              <m:t>+0,022</m:t>
            </m:r>
          </m:sup>
        </m:sSup>
      </m:oMath>
      <w:r>
        <w:rPr>
          <w:rFonts w:eastAsiaTheme="minorEastAsia"/>
        </w:rPr>
        <w:t xml:space="preserve"> не более 0.01 мм</w:t>
      </w:r>
      <w:r w:rsidRPr="004F11FA">
        <w:rPr>
          <w:rFonts w:eastAsiaTheme="minorEastAsia"/>
        </w:rPr>
        <w:t>;</w:t>
      </w:r>
    </w:p>
    <w:p w:rsidR="00117F51" w:rsidRDefault="00117F51" w:rsidP="00117F51">
      <w:pPr>
        <w:pStyle w:val="a9"/>
        <w:spacing w:after="8"/>
        <w:ind w:left="0" w:firstLine="709"/>
        <w:jc w:val="both"/>
        <w:rPr>
          <w:rFonts w:eastAsiaTheme="minorEastAsia"/>
        </w:rPr>
      </w:pPr>
      <w:r w:rsidRPr="00F94318">
        <w:rPr>
          <w:rFonts w:eastAsiaTheme="minorEastAsia"/>
        </w:rPr>
        <w:t xml:space="preserve">2. </w:t>
      </w:r>
      <w:r w:rsidRPr="007046BA">
        <w:rPr>
          <w:rFonts w:eastAsiaTheme="minorEastAsia"/>
        </w:rPr>
        <w:t xml:space="preserve">Допуск радиального биения наружной цилиндрической поверхности </w:t>
      </w:r>
      <m:oMath>
        <m:r>
          <w:rPr>
            <w:rFonts w:ascii="Cambria Math" w:eastAsiaTheme="minorEastAsia" w:hAnsi="Cambria Math"/>
          </w:rPr>
          <m:t>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218</m:t>
            </m:r>
          </m:e>
          <m:sup>
            <m:r>
              <w:rPr>
                <w:rFonts w:ascii="Cambria Math" w:eastAsiaTheme="minorEastAsia" w:hAnsi="Cambria Math"/>
              </w:rPr>
              <m:t>+0,115</m:t>
            </m:r>
          </m:sup>
        </m:sSup>
      </m:oMath>
      <w:r>
        <w:rPr>
          <w:rFonts w:eastAsiaTheme="minorEastAsia"/>
          <w:sz w:val="24"/>
        </w:rPr>
        <w:t xml:space="preserve"> </w:t>
      </w:r>
      <w:r w:rsidRPr="007046BA">
        <w:rPr>
          <w:rFonts w:eastAsiaTheme="minorEastAsia"/>
        </w:rPr>
        <w:t>относительно поверхности А не более 0.01 мм.</w:t>
      </w:r>
    </w:p>
    <w:p w:rsidR="00782208" w:rsidRPr="007046BA" w:rsidRDefault="00782208" w:rsidP="00117F51">
      <w:pPr>
        <w:pStyle w:val="a9"/>
        <w:spacing w:after="8"/>
        <w:ind w:left="0" w:firstLine="709"/>
        <w:jc w:val="both"/>
        <w:rPr>
          <w:rFonts w:eastAsiaTheme="minorEastAsia"/>
        </w:rPr>
      </w:pPr>
    </w:p>
    <w:p w:rsidR="00782208" w:rsidRPr="002B7461" w:rsidRDefault="00782208" w:rsidP="00782208">
      <w:pPr>
        <w:pStyle w:val="2"/>
        <w:rPr>
          <w:rFonts w:eastAsiaTheme="minorEastAsia"/>
          <w:szCs w:val="22"/>
        </w:rPr>
      </w:pPr>
      <w:bookmarkStart w:id="6" w:name="_Toc197865538"/>
      <w:r w:rsidRPr="002B7461">
        <w:rPr>
          <w:rFonts w:eastAsiaTheme="minorEastAsia"/>
          <w:szCs w:val="22"/>
        </w:rPr>
        <w:t>3.3 Тип производства и метод работы</w:t>
      </w:r>
      <w:bookmarkEnd w:id="6"/>
    </w:p>
    <w:p w:rsidR="00782208" w:rsidRDefault="00782208" w:rsidP="00782208">
      <w:pPr>
        <w:ind w:firstLine="709"/>
        <w:jc w:val="both"/>
        <w:rPr>
          <w:rFonts w:eastAsiaTheme="minorEastAsia"/>
        </w:rPr>
      </w:pPr>
      <w:r w:rsidRPr="00F94318">
        <w:rPr>
          <w:rFonts w:eastAsiaTheme="minorEastAsia"/>
        </w:rPr>
        <w:t>Проектирование технологического процесса изготовления детали</w:t>
      </w:r>
      <w:r>
        <w:rPr>
          <w:rFonts w:eastAsiaTheme="minorEastAsia"/>
        </w:rPr>
        <w:t xml:space="preserve"> осуществляет</w:t>
      </w:r>
      <w:r w:rsidRPr="00F94318">
        <w:rPr>
          <w:rFonts w:eastAsiaTheme="minorEastAsia"/>
        </w:rPr>
        <w:t xml:space="preserve">ся для условий </w:t>
      </w:r>
      <w:r>
        <w:rPr>
          <w:rFonts w:eastAsiaTheme="minorEastAsia"/>
        </w:rPr>
        <w:t>единичного</w:t>
      </w:r>
      <w:r w:rsidRPr="00F94318">
        <w:rPr>
          <w:rFonts w:eastAsiaTheme="minorEastAsia"/>
        </w:rPr>
        <w:t xml:space="preserve"> производства. В условиях производства данного типа наиболее целесообразным является </w:t>
      </w:r>
      <w:r>
        <w:rPr>
          <w:rFonts w:eastAsiaTheme="minorEastAsia"/>
        </w:rPr>
        <w:t>непоточный</w:t>
      </w:r>
      <w:r w:rsidRPr="00F94318">
        <w:rPr>
          <w:rFonts w:eastAsiaTheme="minorEastAsia"/>
        </w:rPr>
        <w:t xml:space="preserve"> метод. </w:t>
      </w:r>
      <w:r>
        <w:rPr>
          <w:rFonts w:eastAsiaTheme="minorEastAsia"/>
        </w:rPr>
        <w:t xml:space="preserve">При данном методе работы строго закрепления операций за </w:t>
      </w:r>
      <w:r>
        <w:rPr>
          <w:rFonts w:eastAsiaTheme="minorEastAsia"/>
        </w:rPr>
        <w:lastRenderedPageBreak/>
        <w:t>конкретными рабочими местами не проводят</w:t>
      </w:r>
      <w:r w:rsidRPr="00F625E1">
        <w:rPr>
          <w:rFonts w:eastAsiaTheme="minorEastAsia"/>
        </w:rPr>
        <w:t>,</w:t>
      </w:r>
      <w:r>
        <w:rPr>
          <w:rFonts w:eastAsiaTheme="minorEastAsia"/>
        </w:rPr>
        <w:t xml:space="preserve"> длительность операций не синхронизируют.</w:t>
      </w:r>
    </w:p>
    <w:p w:rsidR="00782208" w:rsidRPr="002B7461" w:rsidRDefault="00782208" w:rsidP="00782208">
      <w:pPr>
        <w:pStyle w:val="2"/>
        <w:rPr>
          <w:rFonts w:eastAsiaTheme="minorEastAsia"/>
          <w:szCs w:val="22"/>
        </w:rPr>
      </w:pPr>
      <w:bookmarkStart w:id="7" w:name="_Toc197865539"/>
      <w:r w:rsidRPr="002B7461">
        <w:rPr>
          <w:rFonts w:eastAsiaTheme="minorEastAsia"/>
          <w:szCs w:val="22"/>
        </w:rPr>
        <w:t>3.4 Технологический анализ конструкции детали</w:t>
      </w:r>
      <w:bookmarkEnd w:id="7"/>
    </w:p>
    <w:p w:rsidR="00782208" w:rsidRPr="00837042" w:rsidRDefault="00782208" w:rsidP="00782208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Деталь преимущественно содержит поверхности простой формы (плоских и цилиндрических)</w:t>
      </w:r>
      <w:r w:rsidRPr="00120A2E">
        <w:rPr>
          <w:rFonts w:eastAsiaTheme="minorEastAsia"/>
        </w:rPr>
        <w:t xml:space="preserve">, </w:t>
      </w:r>
      <w:r>
        <w:rPr>
          <w:rFonts w:eastAsiaTheme="minorEastAsia"/>
        </w:rPr>
        <w:t>но также содержит и сложнопрофильные поверхности. Но их наличие обусловлено их функциональным назначением. Число технических требований велико</w:t>
      </w:r>
      <w:r w:rsidRPr="00120A2E">
        <w:rPr>
          <w:rFonts w:eastAsiaTheme="minorEastAsia"/>
        </w:rPr>
        <w:t xml:space="preserve">, </w:t>
      </w:r>
      <w:r>
        <w:rPr>
          <w:rFonts w:eastAsiaTheme="minorEastAsia"/>
        </w:rPr>
        <w:t>но их обеспечение необходимо для качественной работы изделия.</w:t>
      </w:r>
    </w:p>
    <w:p w:rsidR="00782208" w:rsidRDefault="00782208" w:rsidP="00782208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Жесткость детали не обеспечена (отношение длины к диаметру меньше 1 к 5</w:t>
      </w:r>
      <w:r w:rsidRPr="00120A2E">
        <w:rPr>
          <w:rFonts w:eastAsiaTheme="minorEastAsia"/>
        </w:rPr>
        <w:t>;</w:t>
      </w:r>
      <w:r>
        <w:rPr>
          <w:rFonts w:eastAsiaTheme="minorEastAsia"/>
        </w:rPr>
        <w:t xml:space="preserve"> минимальная толщина стенки – 8 мм)</w:t>
      </w:r>
      <w:r w:rsidRPr="00120A2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не дает возможность использования высокопроизводительных режимов обработки и требует специальных приспособлений сложной конструкции. Изготовление детали осложняет наличие поверхности </w:t>
      </w:r>
      <m:oMath>
        <m:r>
          <w:rPr>
            <w:rFonts w:ascii="Cambria Math" w:eastAsiaTheme="minorEastAsia" w:hAnsi="Cambria Math"/>
          </w:rPr>
          <m:t>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218</m:t>
            </m:r>
          </m:e>
          <m:sup>
            <m:r>
              <w:rPr>
                <w:rFonts w:ascii="Cambria Math" w:eastAsiaTheme="minorEastAsia" w:hAnsi="Cambria Math"/>
              </w:rPr>
              <m:t>+0,115</m:t>
            </m:r>
          </m:sup>
        </m:sSup>
      </m:oMath>
      <w:r>
        <w:rPr>
          <w:rFonts w:eastAsiaTheme="minorEastAsia"/>
        </w:rPr>
        <w:t>, к которой предъявлены высокие требования по обеспечению радиального биения. В целом же предъявляемые к детали технические требования на изготовление являются обоснованными и определены её назначением и ответственностью.</w:t>
      </w:r>
    </w:p>
    <w:p w:rsidR="00782208" w:rsidRDefault="00782208" w:rsidP="00782208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Деталь имеет средние габариты (</w:t>
      </w:r>
      <m:oMath>
        <m:r>
          <w:rPr>
            <w:rFonts w:ascii="Cambria Math" w:eastAsiaTheme="minorEastAsia" w:hAnsi="Cambria Math"/>
          </w:rPr>
          <m:t>∅218×515</m:t>
        </m:r>
      </m:oMath>
      <w:r>
        <w:rPr>
          <w:rFonts w:eastAsiaTheme="minorEastAsia"/>
        </w:rPr>
        <w:t>)</w:t>
      </w:r>
      <w:r w:rsidRPr="00A71082">
        <w:rPr>
          <w:rFonts w:eastAsiaTheme="minorEastAsia"/>
        </w:rPr>
        <w:t xml:space="preserve">, </w:t>
      </w:r>
      <w:r>
        <w:rPr>
          <w:rFonts w:eastAsiaTheme="minorEastAsia"/>
        </w:rPr>
        <w:t>что обуславливает большой объем механической обработки при её изготовлении.  Масса детали составляет 118</w:t>
      </w:r>
      <w:r w:rsidRPr="00A71082">
        <w:rPr>
          <w:rFonts w:eastAsiaTheme="minorEastAsia"/>
        </w:rPr>
        <w:t>.4</w:t>
      </w:r>
      <w:r>
        <w:rPr>
          <w:rFonts w:eastAsiaTheme="minorEastAsia"/>
        </w:rPr>
        <w:t xml:space="preserve"> кг</w:t>
      </w:r>
      <w:r w:rsidRPr="00A7108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требует необходимость использования подъемно-транспортных средств при перемещении детали. </w:t>
      </w:r>
    </w:p>
    <w:p w:rsidR="00782208" w:rsidRDefault="00782208" w:rsidP="00782208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При сверлении отверстий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+0,05</m:t>
            </m:r>
          </m:sup>
        </m:sSup>
      </m:oMath>
      <w:r>
        <w:rPr>
          <w:rFonts w:eastAsiaTheme="minorEastAsia"/>
        </w:rPr>
        <w:t xml:space="preserve">  возможно образование острых заусенцев</w:t>
      </w:r>
      <w:r w:rsidRPr="00A71082">
        <w:rPr>
          <w:rFonts w:eastAsiaTheme="minorEastAsia"/>
        </w:rPr>
        <w:t xml:space="preserve">, </w:t>
      </w:r>
      <w:r>
        <w:rPr>
          <w:rFonts w:eastAsiaTheme="minorEastAsia"/>
        </w:rPr>
        <w:t>вследствие чего может понадобиться дополнительная слесарная операция.</w:t>
      </w:r>
    </w:p>
    <w:p w:rsidR="00782208" w:rsidRPr="00A71082" w:rsidRDefault="00782208" w:rsidP="00782208">
      <w:pPr>
        <w:ind w:firstLine="709"/>
        <w:jc w:val="both"/>
        <w:rPr>
          <w:rFonts w:eastAsiaTheme="minorEastAsia"/>
        </w:rPr>
      </w:pPr>
      <w:r w:rsidRPr="00A71082">
        <w:rPr>
          <w:rFonts w:eastAsiaTheme="minorEastAsia"/>
        </w:rPr>
        <w:t>Средний квалитет точности поверхности детали:</w:t>
      </w:r>
    </w:p>
    <w:p w:rsidR="00782208" w:rsidRPr="00FE4A44" w:rsidRDefault="00C01DD7" w:rsidP="00782208">
      <w:pPr>
        <w:ind w:firstLine="709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IT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IT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6*1+7*5+10*15</m:t>
              </m:r>
            </m:num>
            <m:den>
              <m:r>
                <w:rPr>
                  <w:rFonts w:ascii="Cambria Math" w:eastAsiaTheme="minorEastAsia" w:hAnsi="Cambria Math"/>
                </w:rPr>
                <m:t>1+5+15</m:t>
              </m:r>
            </m:den>
          </m:f>
          <m:r>
            <w:rPr>
              <w:rFonts w:ascii="Cambria Math" w:eastAsiaTheme="minorEastAsia" w:hAnsi="Cambria Math"/>
            </w:rPr>
            <m:t>≈9</m:t>
          </m:r>
          <m:r>
            <w:rPr>
              <w:rFonts w:ascii="Cambria Math" w:eastAsiaTheme="minorEastAsia" w:hAnsi="Cambria Math"/>
              <w:lang w:val="en-US"/>
            </w:rPr>
            <m:t>,1.</m:t>
          </m:r>
        </m:oMath>
      </m:oMathPara>
    </w:p>
    <w:p w:rsidR="00782208" w:rsidRPr="00A71082" w:rsidRDefault="00782208" w:rsidP="00782208">
      <w:pPr>
        <w:ind w:firstLine="709"/>
        <w:jc w:val="both"/>
        <w:rPr>
          <w:rFonts w:eastAsiaTheme="minorEastAsia"/>
        </w:rPr>
      </w:pPr>
      <w:r w:rsidRPr="00A71082">
        <w:rPr>
          <w:rFonts w:eastAsiaTheme="minorEastAsia"/>
        </w:rPr>
        <w:lastRenderedPageBreak/>
        <w:t>Коэффициент точности изготовления детали:</w:t>
      </w:r>
    </w:p>
    <w:p w:rsidR="00782208" w:rsidRPr="00FE4A44" w:rsidRDefault="00C01DD7" w:rsidP="00782208">
      <w:pPr>
        <w:ind w:firstLine="709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ТИД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9,1</m:t>
              </m:r>
            </m:den>
          </m:f>
          <m:r>
            <w:rPr>
              <w:rFonts w:ascii="Cambria Math" w:eastAsiaTheme="minorEastAsia" w:hAnsi="Cambria Math"/>
            </w:rPr>
            <m:t>≈0.89.</m:t>
          </m:r>
        </m:oMath>
      </m:oMathPara>
    </w:p>
    <w:p w:rsidR="00782208" w:rsidRDefault="00782208" w:rsidP="00782208">
      <w:pPr>
        <w:ind w:firstLine="709"/>
        <w:jc w:val="both"/>
        <w:rPr>
          <w:rFonts w:eastAsiaTheme="minorEastAsia"/>
        </w:rPr>
      </w:pPr>
      <w:r w:rsidRPr="00A71082">
        <w:rPr>
          <w:rFonts w:eastAsiaTheme="minorEastAsia"/>
        </w:rPr>
        <w:t xml:space="preserve">Данное значение превышает граничное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ТИД</m:t>
            </m:r>
          </m:sub>
        </m:sSub>
        <m:r>
          <w:rPr>
            <w:rFonts w:ascii="Cambria Math" w:eastAsiaTheme="minorEastAsia" w:hAnsi="Cambria Math"/>
          </w:rPr>
          <m:t>&gt;0.86</m:t>
        </m:r>
      </m:oMath>
      <w:r w:rsidR="00B1133A">
        <w:rPr>
          <w:rFonts w:eastAsiaTheme="minorEastAsia"/>
        </w:rPr>
        <w:t xml:space="preserve"> </w:t>
      </w:r>
      <w:r w:rsidRPr="00A71082">
        <w:rPr>
          <w:rFonts w:eastAsiaTheme="minorEastAsia"/>
        </w:rPr>
        <w:t>, что свидетельствует о технологичности детали.</w:t>
      </w:r>
    </w:p>
    <w:p w:rsidR="00B1133A" w:rsidRPr="00A71082" w:rsidRDefault="00B1133A" w:rsidP="00B1133A">
      <w:pPr>
        <w:ind w:firstLine="709"/>
        <w:jc w:val="both"/>
        <w:rPr>
          <w:rFonts w:eastAsiaTheme="minorEastAsia"/>
        </w:rPr>
      </w:pPr>
      <w:r w:rsidRPr="00A71082">
        <w:rPr>
          <w:rFonts w:eastAsiaTheme="minorEastAsia"/>
        </w:rPr>
        <w:t>Средний значение параметра шероховатости:</w:t>
      </w:r>
    </w:p>
    <w:p w:rsidR="00B1133A" w:rsidRPr="004D63BB" w:rsidRDefault="00C01DD7" w:rsidP="00B1133A">
      <w:pPr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</w:rPr>
                <m:t>Rz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(Rz)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3.2*6+12,5*15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6+15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≈9,8.</m:t>
          </m:r>
        </m:oMath>
      </m:oMathPara>
    </w:p>
    <w:p w:rsidR="00B1133A" w:rsidRPr="00A71082" w:rsidRDefault="00B1133A" w:rsidP="00B1133A">
      <w:pPr>
        <w:ind w:firstLine="709"/>
        <w:jc w:val="both"/>
        <w:rPr>
          <w:rFonts w:eastAsiaTheme="minorEastAsia"/>
        </w:rPr>
      </w:pPr>
      <w:r w:rsidRPr="00A71082">
        <w:rPr>
          <w:rFonts w:eastAsiaTheme="minorEastAsia"/>
        </w:rPr>
        <w:t>Коэффициент шероховатости:</w:t>
      </w:r>
    </w:p>
    <w:p w:rsidR="00B1133A" w:rsidRPr="00A71082" w:rsidRDefault="00C01DD7" w:rsidP="00B1133A">
      <w:pPr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Rz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9,8</m:t>
              </m:r>
            </m:den>
          </m:f>
          <m:r>
            <w:rPr>
              <w:rFonts w:ascii="Cambria Math" w:eastAsiaTheme="minorEastAsia" w:hAnsi="Cambria Math"/>
            </w:rPr>
            <m:t>≈0.90.</m:t>
          </m:r>
        </m:oMath>
      </m:oMathPara>
    </w:p>
    <w:p w:rsidR="00B1133A" w:rsidRPr="00A71082" w:rsidRDefault="00B1133A" w:rsidP="00B1133A">
      <w:pPr>
        <w:ind w:firstLine="709"/>
        <w:jc w:val="both"/>
        <w:rPr>
          <w:rFonts w:eastAsiaTheme="minorEastAsia"/>
        </w:rPr>
      </w:pPr>
      <w:r w:rsidRPr="00A71082">
        <w:rPr>
          <w:rFonts w:eastAsiaTheme="minorEastAsia"/>
        </w:rPr>
        <w:t xml:space="preserve">Данное значение превышает граничное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Ш</m:t>
            </m:r>
          </m:sub>
        </m:sSub>
        <m:r>
          <w:rPr>
            <w:rFonts w:ascii="Cambria Math" w:eastAsiaTheme="minorEastAsia" w:hAnsi="Cambria Math"/>
          </w:rPr>
          <m:t>&gt;0.8</m:t>
        </m:r>
      </m:oMath>
      <w:r w:rsidRPr="00A71082">
        <w:rPr>
          <w:rFonts w:eastAsiaTheme="minorEastAsia"/>
        </w:rPr>
        <w:t xml:space="preserve">, что свидетельствует о </w:t>
      </w:r>
      <w:r>
        <w:rPr>
          <w:rFonts w:eastAsiaTheme="minorEastAsia"/>
        </w:rPr>
        <w:t>технологичности детали для изготовления детали в условиях единичного производства.</w:t>
      </w:r>
    </w:p>
    <w:p w:rsidR="00B1133A" w:rsidRDefault="00B1133A" w:rsidP="00B1133A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Вывод: н</w:t>
      </w:r>
      <w:r w:rsidRPr="005471B9">
        <w:rPr>
          <w:rFonts w:eastAsiaTheme="minorEastAsia"/>
        </w:rPr>
        <w:t xml:space="preserve">а основании изложенного считаем конструкцию детали </w:t>
      </w:r>
      <w:r>
        <w:rPr>
          <w:rFonts w:eastAsiaTheme="minorEastAsia"/>
        </w:rPr>
        <w:t xml:space="preserve">          «вал ТВД»</w:t>
      </w:r>
      <w:r w:rsidRPr="005471B9">
        <w:rPr>
          <w:rFonts w:eastAsiaTheme="minorEastAsia"/>
        </w:rPr>
        <w:t xml:space="preserve"> технологичной для условий </w:t>
      </w:r>
      <w:r>
        <w:rPr>
          <w:rFonts w:eastAsiaTheme="minorEastAsia"/>
        </w:rPr>
        <w:t>единичного</w:t>
      </w:r>
      <w:r w:rsidRPr="005471B9">
        <w:rPr>
          <w:rFonts w:eastAsiaTheme="minorEastAsia"/>
        </w:rPr>
        <w:t xml:space="preserve"> производства.</w:t>
      </w:r>
    </w:p>
    <w:p w:rsidR="00777A4D" w:rsidRPr="002B7461" w:rsidRDefault="00777A4D" w:rsidP="00777A4D">
      <w:pPr>
        <w:pStyle w:val="2"/>
        <w:rPr>
          <w:rFonts w:eastAsiaTheme="minorEastAsia"/>
          <w:szCs w:val="22"/>
        </w:rPr>
      </w:pPr>
      <w:bookmarkStart w:id="8" w:name="_Toc197865540"/>
      <w:r w:rsidRPr="002B7461">
        <w:rPr>
          <w:rFonts w:eastAsiaTheme="minorEastAsia"/>
          <w:szCs w:val="22"/>
        </w:rPr>
        <w:t>3.5 Вид и метод изготовления исходной заготовки</w:t>
      </w:r>
      <w:bookmarkEnd w:id="8"/>
    </w:p>
    <w:p w:rsidR="00777A4D" w:rsidRPr="00AA44A3" w:rsidRDefault="00777A4D" w:rsidP="00777A4D">
      <w:pPr>
        <w:ind w:firstLine="709"/>
        <w:rPr>
          <w:rFonts w:eastAsiaTheme="minorEastAsia"/>
        </w:rPr>
      </w:pPr>
      <w:r w:rsidRPr="00AA44A3">
        <w:rPr>
          <w:rFonts w:eastAsiaTheme="minorEastAsia"/>
        </w:rPr>
        <w:t>Деталь:</w:t>
      </w:r>
      <w:r>
        <w:rPr>
          <w:rFonts w:eastAsiaTheme="minorEastAsia"/>
        </w:rPr>
        <w:t xml:space="preserve"> вал ротора ТВД.</w:t>
      </w:r>
    </w:p>
    <w:p w:rsidR="00777A4D" w:rsidRPr="00FD5D64" w:rsidRDefault="00777A4D" w:rsidP="00777A4D">
      <w:pPr>
        <w:ind w:firstLine="709"/>
        <w:jc w:val="both"/>
        <w:rPr>
          <w:rFonts w:eastAsiaTheme="minorEastAsia"/>
        </w:rPr>
      </w:pPr>
      <w:r w:rsidRPr="00AA44A3">
        <w:rPr>
          <w:rFonts w:eastAsiaTheme="minorEastAsia"/>
        </w:rPr>
        <w:t xml:space="preserve">Материал: </w:t>
      </w:r>
      <w:r>
        <w:rPr>
          <w:rFonts w:eastAsiaTheme="minorEastAsia"/>
        </w:rPr>
        <w:t>сталь 12ХН3А (</w:t>
      </w:r>
      <w:r>
        <w:rPr>
          <w:rFonts w:eastAsiaTheme="minorEastAsia"/>
          <w:lang w:val="en-US"/>
        </w:rPr>
        <w:t>C</w:t>
      </w:r>
      <w:r w:rsidRPr="00BF42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0,15</w:t>
      </w:r>
      <w:r w:rsidRPr="00BF42D0">
        <w:rPr>
          <w:rFonts w:eastAsiaTheme="minorEastAsia"/>
        </w:rPr>
        <w:t xml:space="preserve">%; </w:t>
      </w:r>
      <w:r>
        <w:rPr>
          <w:rFonts w:eastAsiaTheme="minorEastAsia"/>
          <w:lang w:val="en-US"/>
        </w:rPr>
        <w:t>Cr</w:t>
      </w:r>
      <w:r w:rsidRPr="00BF42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≈</m:t>
        </m:r>
      </m:oMath>
      <w:r>
        <w:rPr>
          <w:rFonts w:eastAsiaTheme="minorEastAsia"/>
        </w:rPr>
        <w:t xml:space="preserve"> 0,8</w:t>
      </w:r>
      <w:r w:rsidRPr="00BF42D0">
        <w:rPr>
          <w:rFonts w:eastAsiaTheme="minorEastAsia"/>
        </w:rPr>
        <w:t xml:space="preserve">%; </w:t>
      </w:r>
      <w:r>
        <w:rPr>
          <w:rFonts w:eastAsiaTheme="minorEastAsia"/>
          <w:lang w:val="en-US"/>
        </w:rPr>
        <w:t>Ni</w:t>
      </w:r>
      <w:r w:rsidRPr="00BF42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≈</m:t>
        </m:r>
      </m:oMath>
      <w:r>
        <w:rPr>
          <w:rFonts w:eastAsiaTheme="minorEastAsia"/>
        </w:rPr>
        <w:t xml:space="preserve"> </w:t>
      </w:r>
      <w:r w:rsidRPr="00FD5D64">
        <w:rPr>
          <w:rFonts w:eastAsiaTheme="minorEastAsia"/>
        </w:rPr>
        <w:t>3</w:t>
      </w:r>
      <w:r w:rsidRPr="00BF42D0">
        <w:rPr>
          <w:rFonts w:eastAsiaTheme="minorEastAsia"/>
        </w:rPr>
        <w:t xml:space="preserve">%; </w:t>
      </w:r>
      <w:r>
        <w:rPr>
          <w:rFonts w:eastAsiaTheme="minorEastAsia"/>
          <w:lang w:val="en-US"/>
        </w:rPr>
        <w:t>Mn</w:t>
      </w:r>
      <w:r w:rsidRPr="00BF42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≈</m:t>
        </m:r>
      </m:oMath>
      <w:r>
        <w:rPr>
          <w:rFonts w:eastAsiaTheme="minorEastAsia"/>
        </w:rPr>
        <w:t xml:space="preserve"> 0,5%</w:t>
      </w:r>
      <w:r w:rsidRPr="00FD5D64">
        <w:rPr>
          <w:rFonts w:eastAsiaTheme="minorEastAsia"/>
        </w:rPr>
        <w:t>).</w:t>
      </w:r>
    </w:p>
    <w:p w:rsidR="00777A4D" w:rsidRPr="00AA44A3" w:rsidRDefault="00777A4D" w:rsidP="00777A4D">
      <w:pPr>
        <w:ind w:firstLine="709"/>
        <w:jc w:val="both"/>
        <w:rPr>
          <w:rFonts w:eastAsiaTheme="minorEastAsia"/>
        </w:rPr>
      </w:pPr>
      <w:r w:rsidRPr="00AA44A3">
        <w:rPr>
          <w:rFonts w:eastAsiaTheme="minorEastAsia"/>
        </w:rPr>
        <w:t xml:space="preserve">Тип производства: </w:t>
      </w:r>
      <w:r>
        <w:rPr>
          <w:rFonts w:eastAsiaTheme="minorEastAsia"/>
        </w:rPr>
        <w:t>единичное</w:t>
      </w:r>
      <w:r w:rsidRPr="00AA44A3">
        <w:rPr>
          <w:rFonts w:eastAsiaTheme="minorEastAsia"/>
        </w:rPr>
        <w:t>.</w:t>
      </w:r>
    </w:p>
    <w:p w:rsidR="00777A4D" w:rsidRDefault="00777A4D" w:rsidP="00777A4D">
      <w:pPr>
        <w:ind w:firstLine="709"/>
        <w:jc w:val="both"/>
        <w:rPr>
          <w:rFonts w:eastAsiaTheme="minorEastAsia"/>
        </w:rPr>
      </w:pPr>
      <w:r w:rsidRPr="00AA44A3">
        <w:rPr>
          <w:rFonts w:eastAsiaTheme="minorEastAsia"/>
        </w:rPr>
        <w:t>Результаты анализа по основным признакам, используемым при выборе метода заготовок, представлены в табл. 1</w:t>
      </w:r>
      <w:r>
        <w:rPr>
          <w:rFonts w:eastAsiaTheme="minorEastAsia"/>
        </w:rPr>
        <w:t>2</w:t>
      </w:r>
      <w:r w:rsidRPr="00AA44A3">
        <w:rPr>
          <w:rFonts w:eastAsiaTheme="minorEastAsia"/>
        </w:rPr>
        <w:t>.</w:t>
      </w:r>
    </w:p>
    <w:p w:rsidR="00B1133A" w:rsidRDefault="00B1133A" w:rsidP="00B1133A">
      <w:pPr>
        <w:ind w:firstLine="709"/>
        <w:jc w:val="both"/>
        <w:rPr>
          <w:rFonts w:eastAsiaTheme="minorEastAsia"/>
        </w:rPr>
      </w:pPr>
    </w:p>
    <w:p w:rsidR="00777A4D" w:rsidRDefault="00777A4D" w:rsidP="00B1133A">
      <w:pPr>
        <w:ind w:firstLine="709"/>
        <w:jc w:val="both"/>
        <w:rPr>
          <w:rFonts w:eastAsiaTheme="minorEastAsia"/>
        </w:rPr>
      </w:pPr>
    </w:p>
    <w:p w:rsidR="00777A4D" w:rsidRDefault="00777A4D" w:rsidP="00777A4D">
      <w:pPr>
        <w:ind w:firstLine="709"/>
        <w:rPr>
          <w:rFonts w:eastAsiaTheme="minorEastAsia"/>
          <w:szCs w:val="24"/>
        </w:rPr>
      </w:pPr>
      <w:r w:rsidRPr="00777A4D">
        <w:rPr>
          <w:rFonts w:eastAsiaTheme="minorEastAsia"/>
          <w:szCs w:val="24"/>
        </w:rPr>
        <w:lastRenderedPageBreak/>
        <w:t>Таблица 1</w:t>
      </w:r>
      <w:r>
        <w:rPr>
          <w:rFonts w:eastAsiaTheme="minorEastAsia"/>
          <w:szCs w:val="24"/>
        </w:rPr>
        <w:t>2 – Результаты анализа, используемые при выборе заготовок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7A4D" w:rsidRPr="00AA44A3" w:rsidTr="005839A2">
        <w:trPr>
          <w:jc w:val="center"/>
        </w:trPr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Признак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Значение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Приоритетный ряд видов заготовок</w:t>
            </w:r>
          </w:p>
        </w:tc>
      </w:tr>
      <w:tr w:rsidR="00777A4D" w:rsidRPr="00AA44A3" w:rsidTr="005839A2">
        <w:trPr>
          <w:jc w:val="center"/>
        </w:trPr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Форма детали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Сложная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О, СК, ОД</w:t>
            </w:r>
          </w:p>
        </w:tc>
      </w:tr>
      <w:tr w:rsidR="00777A4D" w:rsidRPr="00AA44A3" w:rsidTr="005839A2">
        <w:trPr>
          <w:jc w:val="center"/>
        </w:trPr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Заготовительные свойства материала: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</w:p>
        </w:tc>
      </w:tr>
      <w:tr w:rsidR="00777A4D" w:rsidRPr="00AA44A3" w:rsidTr="005839A2">
        <w:trPr>
          <w:jc w:val="center"/>
        </w:trPr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Жидкотекучесть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>
              <w:t>У</w:t>
            </w:r>
            <w:r w:rsidRPr="00AA44A3">
              <w:t>довлетворительная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>
              <w:t>О</w:t>
            </w:r>
          </w:p>
        </w:tc>
      </w:tr>
      <w:tr w:rsidR="00777A4D" w:rsidRPr="00AA44A3" w:rsidTr="005839A2">
        <w:trPr>
          <w:jc w:val="center"/>
        </w:trPr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Пластичность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Удовлетворительная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ОД, П, ПМ</w:t>
            </w:r>
          </w:p>
        </w:tc>
      </w:tr>
      <w:tr w:rsidR="00777A4D" w:rsidRPr="00AA44A3" w:rsidTr="005839A2">
        <w:trPr>
          <w:jc w:val="center"/>
        </w:trPr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Свариваемость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Удовлетворительная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СК</w:t>
            </w:r>
          </w:p>
        </w:tc>
      </w:tr>
      <w:tr w:rsidR="00777A4D" w:rsidRPr="00AA44A3" w:rsidTr="005839A2">
        <w:trPr>
          <w:jc w:val="center"/>
        </w:trPr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Обрабатываемость резанием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Удовлетворительная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П, ПМ</w:t>
            </w:r>
          </w:p>
        </w:tc>
      </w:tr>
      <w:tr w:rsidR="00777A4D" w:rsidRPr="00AA44A3" w:rsidTr="005839A2">
        <w:trPr>
          <w:jc w:val="center"/>
        </w:trPr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Плотность материала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Обычная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*</w:t>
            </w:r>
          </w:p>
        </w:tc>
      </w:tr>
      <w:tr w:rsidR="00777A4D" w:rsidRPr="00AA44A3" w:rsidTr="005839A2">
        <w:trPr>
          <w:jc w:val="center"/>
        </w:trPr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Ориентированность структуры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Нет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*</w:t>
            </w:r>
          </w:p>
        </w:tc>
      </w:tr>
      <w:tr w:rsidR="00777A4D" w:rsidRPr="00AA44A3" w:rsidTr="005839A2">
        <w:trPr>
          <w:jc w:val="center"/>
        </w:trPr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Удельная стоимость материала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>
              <w:t>Высокая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>
              <w:t>ОД</w:t>
            </w:r>
            <w:r>
              <w:rPr>
                <w:lang w:val="en-US"/>
              </w:rPr>
              <w:t xml:space="preserve">, </w:t>
            </w:r>
            <w:r>
              <w:t>П</w:t>
            </w:r>
            <w:r>
              <w:rPr>
                <w:lang w:val="en-US"/>
              </w:rPr>
              <w:t xml:space="preserve">, </w:t>
            </w:r>
            <w:r>
              <w:t>ПМ</w:t>
            </w:r>
          </w:p>
        </w:tc>
      </w:tr>
      <w:tr w:rsidR="00777A4D" w:rsidRPr="00AA44A3" w:rsidTr="005839A2">
        <w:trPr>
          <w:jc w:val="center"/>
        </w:trPr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Ответственность детали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>
              <w:t>Высокая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>
              <w:t>ОД</w:t>
            </w:r>
            <w:r>
              <w:rPr>
                <w:lang w:val="en-US"/>
              </w:rPr>
              <w:t xml:space="preserve">, </w:t>
            </w:r>
            <w:r>
              <w:t>П</w:t>
            </w:r>
          </w:p>
        </w:tc>
      </w:tr>
      <w:tr w:rsidR="00777A4D" w:rsidRPr="00AA44A3" w:rsidTr="005839A2">
        <w:trPr>
          <w:jc w:val="center"/>
        </w:trPr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Тип производства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>
              <w:t>Единичное</w:t>
            </w:r>
          </w:p>
        </w:tc>
        <w:tc>
          <w:tcPr>
            <w:tcW w:w="3115" w:type="dxa"/>
            <w:vAlign w:val="center"/>
          </w:tcPr>
          <w:p w:rsidR="00777A4D" w:rsidRPr="00AA44A3" w:rsidRDefault="00777A4D" w:rsidP="005839A2">
            <w:pPr>
              <w:jc w:val="center"/>
            </w:pPr>
            <w:r w:rsidRPr="00AA44A3">
              <w:t>П</w:t>
            </w:r>
          </w:p>
        </w:tc>
      </w:tr>
    </w:tbl>
    <w:p w:rsidR="00777A4D" w:rsidRDefault="00777A4D" w:rsidP="00777A4D">
      <w:pPr>
        <w:ind w:firstLine="709"/>
        <w:rPr>
          <w:rFonts w:eastAsiaTheme="minorEastAsia"/>
          <w:szCs w:val="24"/>
        </w:rPr>
      </w:pPr>
    </w:p>
    <w:p w:rsidR="00777A4D" w:rsidRPr="00A813F5" w:rsidRDefault="00777A4D" w:rsidP="00777A4D">
      <w:pPr>
        <w:ind w:firstLine="709"/>
        <w:jc w:val="both"/>
        <w:rPr>
          <w:rFonts w:eastAsiaTheme="minorEastAsia"/>
        </w:rPr>
      </w:pPr>
      <w:r w:rsidRPr="00A813F5">
        <w:rPr>
          <w:rFonts w:eastAsiaTheme="minorEastAsia"/>
        </w:rPr>
        <w:t>Вид заготовки – обработка давлением.</w:t>
      </w:r>
    </w:p>
    <w:p w:rsidR="00777A4D" w:rsidRPr="00A813F5" w:rsidRDefault="00777A4D" w:rsidP="00777A4D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Способ обработки давлением</w:t>
      </w:r>
      <w:r w:rsidRPr="00A813F5">
        <w:rPr>
          <w:rFonts w:eastAsiaTheme="minorEastAsia"/>
        </w:rPr>
        <w:t>:</w:t>
      </w:r>
      <w:r>
        <w:rPr>
          <w:rFonts w:eastAsiaTheme="minorEastAsia"/>
        </w:rPr>
        <w:t xml:space="preserve"> штамповка на кривошипных горячештамповочных прессах.</w:t>
      </w:r>
    </w:p>
    <w:p w:rsidR="00777A4D" w:rsidRDefault="00777A4D" w:rsidP="00777A4D">
      <w:pPr>
        <w:ind w:firstLine="709"/>
        <w:jc w:val="both"/>
        <w:rPr>
          <w:rFonts w:eastAsiaTheme="minorEastAsia"/>
        </w:rPr>
      </w:pPr>
      <w:r w:rsidRPr="00A813F5">
        <w:rPr>
          <w:rFonts w:eastAsiaTheme="minorEastAsia"/>
        </w:rPr>
        <w:t xml:space="preserve">На рис. </w:t>
      </w:r>
      <w:r>
        <w:rPr>
          <w:rFonts w:eastAsiaTheme="minorEastAsia"/>
        </w:rPr>
        <w:t>15 п</w:t>
      </w:r>
      <w:r w:rsidRPr="00A813F5">
        <w:rPr>
          <w:rFonts w:eastAsiaTheme="minorEastAsia"/>
        </w:rPr>
        <w:t>редставлен эскиз заготовки детали:</w:t>
      </w:r>
    </w:p>
    <w:p w:rsidR="00777A4D" w:rsidRDefault="00777A4D" w:rsidP="00777A4D">
      <w:pPr>
        <w:ind w:firstLine="709"/>
        <w:jc w:val="both"/>
        <w:rPr>
          <w:rFonts w:eastAsiaTheme="minorEastAsia"/>
        </w:rPr>
      </w:pPr>
    </w:p>
    <w:p w:rsidR="00777A4D" w:rsidRDefault="00777A4D" w:rsidP="00777A4D">
      <w:pPr>
        <w:ind w:firstLine="709"/>
        <w:jc w:val="both"/>
        <w:rPr>
          <w:rFonts w:eastAsiaTheme="minorEastAsia"/>
        </w:rPr>
      </w:pPr>
    </w:p>
    <w:p w:rsidR="00777A4D" w:rsidRDefault="00777A4D" w:rsidP="00777A4D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31D457A" wp14:editId="04FF1D36">
            <wp:extent cx="4529271" cy="2028202"/>
            <wp:effectExtent l="0" t="0" r="5080" b="0"/>
            <wp:docPr id="16" name="Рисунок 16" descr="C:\Users\Delta\Desktop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ta\Desktop\555.png"/>
                    <pic:cNvPicPr>
                      <a:picLocks noChangeAspect="1" noChangeArrowheads="1"/>
                    </pic:cNvPicPr>
                  </pic:nvPicPr>
                  <pic:blipFill>
                    <a:blip r:embed="rId4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84" cy="202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A4D" w:rsidRPr="00777A4D" w:rsidRDefault="00777A4D" w:rsidP="00777A4D">
      <w:pPr>
        <w:spacing w:after="0"/>
        <w:jc w:val="center"/>
        <w:rPr>
          <w:rFonts w:eastAsiaTheme="minorEastAsia"/>
        </w:rPr>
      </w:pPr>
      <w:r w:rsidRPr="00777A4D">
        <w:rPr>
          <w:rFonts w:eastAsiaTheme="minorEastAsia"/>
        </w:rPr>
        <w:t>Рис. 15 - Эскиз заготовки вала ТВД</w:t>
      </w:r>
    </w:p>
    <w:p w:rsidR="00777A4D" w:rsidRPr="00777A4D" w:rsidRDefault="00777A4D" w:rsidP="00777A4D">
      <w:pPr>
        <w:ind w:firstLine="709"/>
        <w:rPr>
          <w:rFonts w:eastAsiaTheme="minorEastAsia"/>
          <w:szCs w:val="24"/>
        </w:rPr>
      </w:pPr>
    </w:p>
    <w:p w:rsidR="00777A4D" w:rsidRPr="002B7461" w:rsidRDefault="00777A4D" w:rsidP="00777A4D">
      <w:pPr>
        <w:pStyle w:val="2"/>
        <w:rPr>
          <w:rFonts w:eastAsiaTheme="minorEastAsia"/>
          <w:szCs w:val="22"/>
        </w:rPr>
      </w:pPr>
      <w:bookmarkStart w:id="9" w:name="_Toc197865541"/>
      <w:r w:rsidRPr="002B7461">
        <w:rPr>
          <w:rFonts w:eastAsiaTheme="minorEastAsia"/>
          <w:szCs w:val="22"/>
        </w:rPr>
        <w:t>3.6 Разработка маршрута обработки основных поверхностей детали</w:t>
      </w:r>
      <w:bookmarkEnd w:id="9"/>
    </w:p>
    <w:p w:rsidR="00777A4D" w:rsidRPr="00457D3B" w:rsidRDefault="00777A4D" w:rsidP="00777A4D">
      <w:pPr>
        <w:ind w:firstLine="709"/>
        <w:jc w:val="both"/>
        <w:rPr>
          <w:rFonts w:eastAsiaTheme="minorEastAsia"/>
        </w:rPr>
      </w:pPr>
      <w:r w:rsidRPr="00457D3B">
        <w:rPr>
          <w:rFonts w:eastAsiaTheme="minorEastAsia"/>
        </w:rPr>
        <w:t xml:space="preserve"> Наружная цилиндрическая поверхность </w:t>
      </w:r>
      <m:oMath>
        <m:r>
          <w:rPr>
            <w:rFonts w:ascii="Cambria Math" w:eastAsiaTheme="minorEastAsia" w:hAnsi="Cambria Math"/>
          </w:rPr>
          <m:t>∅218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6</m:t>
        </m:r>
      </m:oMath>
      <w:r w:rsidRPr="00AF2C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∅108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6</m:t>
        </m:r>
      </m:oMath>
      <w:r w:rsidRPr="00457D3B">
        <w:rPr>
          <w:rFonts w:eastAsiaTheme="minorEastAsia"/>
        </w:rPr>
        <w:t xml:space="preserve"> </w:t>
      </w:r>
      <w:r w:rsidRPr="00457D3B">
        <w:rPr>
          <w:rFonts w:eastAsiaTheme="minorEastAsia"/>
          <w:lang w:val="en-US"/>
        </w:rPr>
        <w:t>Ra</w:t>
      </w:r>
      <w:r w:rsidRPr="00457D3B">
        <w:rPr>
          <w:rFonts w:eastAsiaTheme="minorEastAsia"/>
        </w:rPr>
        <w:t xml:space="preserve"> 0,63. Исходная заготовка – штамповка.</w:t>
      </w:r>
    </w:p>
    <w:p w:rsidR="00777A4D" w:rsidRPr="008A1BC4" w:rsidRDefault="00777A4D" w:rsidP="00777A4D">
      <w:pPr>
        <w:ind w:firstLine="709"/>
        <w:jc w:val="both"/>
        <w:rPr>
          <w:rFonts w:eastAsiaTheme="minorEastAsia"/>
          <w:bCs/>
        </w:rPr>
      </w:pPr>
      <w:r w:rsidRPr="00457D3B">
        <w:rPr>
          <w:rFonts w:eastAsiaTheme="minorEastAsia"/>
          <w:bCs/>
        </w:rPr>
        <w:t xml:space="preserve">     1. Заготовка                                                             </w:t>
      </w:r>
      <w:r w:rsidRPr="00457D3B">
        <w:rPr>
          <w:rFonts w:eastAsiaTheme="minorEastAsia"/>
          <w:bCs/>
          <w:lang w:val="en-US"/>
        </w:rPr>
        <w:t>IT</w:t>
      </w:r>
      <w:r w:rsidRPr="00457D3B">
        <w:rPr>
          <w:rFonts w:eastAsiaTheme="minorEastAsia"/>
          <w:bCs/>
        </w:rPr>
        <w:t xml:space="preserve">14 </w:t>
      </w:r>
      <w:r w:rsidRPr="00457D3B">
        <w:rPr>
          <w:rFonts w:eastAsiaTheme="minorEastAsia"/>
          <w:bCs/>
          <w:lang w:val="en-US"/>
        </w:rPr>
        <w:t>Rz</w:t>
      </w:r>
      <w:r w:rsidRPr="00457D3B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18</w:t>
      </w:r>
      <w:r w:rsidRPr="008A1BC4">
        <w:rPr>
          <w:rFonts w:eastAsiaTheme="minorEastAsia"/>
          <w:bCs/>
        </w:rPr>
        <w:t>0</w:t>
      </w:r>
    </w:p>
    <w:p w:rsidR="00777A4D" w:rsidRPr="00457D3B" w:rsidRDefault="00777A4D" w:rsidP="00777A4D">
      <w:pPr>
        <w:ind w:firstLine="709"/>
        <w:jc w:val="both"/>
        <w:rPr>
          <w:rFonts w:eastAsiaTheme="minorEastAsia"/>
          <w:bCs/>
        </w:rPr>
      </w:pPr>
      <w:r w:rsidRPr="00457D3B">
        <w:rPr>
          <w:rFonts w:eastAsiaTheme="minorEastAsia"/>
          <w:bCs/>
        </w:rPr>
        <w:t xml:space="preserve">     2. Точение черновое                                               </w:t>
      </w:r>
      <w:r w:rsidRPr="00457D3B">
        <w:rPr>
          <w:rFonts w:eastAsiaTheme="minorEastAsia"/>
          <w:bCs/>
          <w:lang w:val="en-US"/>
        </w:rPr>
        <w:t>IT</w:t>
      </w:r>
      <w:r w:rsidRPr="00457D3B">
        <w:rPr>
          <w:rFonts w:eastAsiaTheme="minorEastAsia"/>
          <w:bCs/>
        </w:rPr>
        <w:t xml:space="preserve">12 </w:t>
      </w:r>
      <w:r w:rsidRPr="00457D3B">
        <w:rPr>
          <w:rFonts w:eastAsiaTheme="minorEastAsia"/>
          <w:bCs/>
          <w:lang w:val="en-US"/>
        </w:rPr>
        <w:t>R</w:t>
      </w:r>
      <w:r>
        <w:rPr>
          <w:rFonts w:eastAsiaTheme="minorEastAsia"/>
          <w:bCs/>
          <w:lang w:val="en-US"/>
        </w:rPr>
        <w:t>a</w:t>
      </w:r>
      <w:r w:rsidRPr="008A1BC4">
        <w:rPr>
          <w:rFonts w:eastAsiaTheme="minorEastAsia"/>
          <w:bCs/>
        </w:rPr>
        <w:t xml:space="preserve"> 12.5</w:t>
      </w:r>
    </w:p>
    <w:p w:rsidR="00777A4D" w:rsidRPr="00457D3B" w:rsidRDefault="00777A4D" w:rsidP="00777A4D">
      <w:pPr>
        <w:ind w:firstLine="709"/>
        <w:jc w:val="both"/>
        <w:rPr>
          <w:rFonts w:eastAsiaTheme="minorEastAsia"/>
          <w:bCs/>
        </w:rPr>
      </w:pPr>
      <w:r w:rsidRPr="00457D3B">
        <w:rPr>
          <w:rFonts w:eastAsiaTheme="minorEastAsia"/>
          <w:bCs/>
        </w:rPr>
        <w:t xml:space="preserve">     3. Точение получистовое                                       </w:t>
      </w:r>
      <w:r w:rsidRPr="00457D3B">
        <w:rPr>
          <w:rFonts w:eastAsiaTheme="minorEastAsia"/>
          <w:bCs/>
          <w:lang w:val="en-US"/>
        </w:rPr>
        <w:t>IT</w:t>
      </w:r>
      <w:r w:rsidRPr="00457D3B">
        <w:rPr>
          <w:rFonts w:eastAsiaTheme="minorEastAsia"/>
          <w:bCs/>
        </w:rPr>
        <w:t xml:space="preserve">10 </w:t>
      </w:r>
      <w:r w:rsidRPr="00457D3B">
        <w:rPr>
          <w:rFonts w:eastAsiaTheme="minorEastAsia"/>
          <w:bCs/>
          <w:lang w:val="en-US"/>
        </w:rPr>
        <w:t>R</w:t>
      </w:r>
      <w:r>
        <w:rPr>
          <w:rFonts w:eastAsiaTheme="minorEastAsia"/>
          <w:bCs/>
          <w:lang w:val="en-US"/>
        </w:rPr>
        <w:t>a</w:t>
      </w:r>
      <w:r w:rsidRPr="008A1BC4">
        <w:rPr>
          <w:rFonts w:eastAsiaTheme="minorEastAsia"/>
          <w:bCs/>
        </w:rPr>
        <w:t xml:space="preserve"> 3.2</w:t>
      </w:r>
    </w:p>
    <w:p w:rsidR="00777A4D" w:rsidRPr="008A1BC4" w:rsidRDefault="00777A4D" w:rsidP="00777A4D">
      <w:pPr>
        <w:ind w:firstLine="709"/>
        <w:jc w:val="both"/>
        <w:rPr>
          <w:rFonts w:eastAsiaTheme="minorEastAsia"/>
          <w:bCs/>
        </w:rPr>
      </w:pPr>
      <w:r w:rsidRPr="00457D3B">
        <w:rPr>
          <w:rFonts w:eastAsiaTheme="minorEastAsia"/>
          <w:bCs/>
        </w:rPr>
        <w:t xml:space="preserve">     4. Точение чистовое                                               </w:t>
      </w:r>
      <w:r w:rsidRPr="00457D3B">
        <w:rPr>
          <w:rFonts w:eastAsiaTheme="minorEastAsia"/>
          <w:bCs/>
          <w:lang w:val="en-US"/>
        </w:rPr>
        <w:t>IT</w:t>
      </w:r>
      <w:r w:rsidRPr="00457D3B">
        <w:rPr>
          <w:rFonts w:eastAsiaTheme="minorEastAsia"/>
          <w:bCs/>
        </w:rPr>
        <w:t xml:space="preserve">8 </w:t>
      </w:r>
      <w:r w:rsidRPr="00457D3B">
        <w:rPr>
          <w:rFonts w:eastAsiaTheme="minorEastAsia"/>
          <w:bCs/>
          <w:lang w:val="en-US"/>
        </w:rPr>
        <w:t>Ra</w:t>
      </w:r>
      <w:r w:rsidRPr="00457D3B">
        <w:rPr>
          <w:rFonts w:eastAsiaTheme="minorEastAsia"/>
          <w:bCs/>
        </w:rPr>
        <w:t xml:space="preserve"> </w:t>
      </w:r>
      <w:r w:rsidRPr="008A1BC4">
        <w:rPr>
          <w:rFonts w:eastAsiaTheme="minorEastAsia"/>
          <w:bCs/>
        </w:rPr>
        <w:t>1.6</w:t>
      </w:r>
    </w:p>
    <w:p w:rsidR="00777A4D" w:rsidRPr="008A1BC4" w:rsidRDefault="00777A4D" w:rsidP="00777A4D">
      <w:pPr>
        <w:ind w:firstLine="709"/>
        <w:jc w:val="both"/>
        <w:rPr>
          <w:rFonts w:eastAsiaTheme="minorEastAsia"/>
          <w:bCs/>
        </w:rPr>
      </w:pPr>
      <w:r w:rsidRPr="00457D3B">
        <w:rPr>
          <w:rFonts w:eastAsiaTheme="minorEastAsia"/>
          <w:bCs/>
        </w:rPr>
        <w:t xml:space="preserve">     5. Шлифование предварительное                         </w:t>
      </w:r>
      <w:r w:rsidRPr="00457D3B">
        <w:rPr>
          <w:rFonts w:eastAsiaTheme="minorEastAsia"/>
          <w:bCs/>
          <w:lang w:val="en-US"/>
        </w:rPr>
        <w:t>IT</w:t>
      </w:r>
      <w:r w:rsidRPr="00457D3B">
        <w:rPr>
          <w:rFonts w:eastAsiaTheme="minorEastAsia"/>
          <w:bCs/>
        </w:rPr>
        <w:t xml:space="preserve">7 </w:t>
      </w:r>
      <w:r w:rsidRPr="00457D3B">
        <w:rPr>
          <w:rFonts w:eastAsiaTheme="minorEastAsia"/>
          <w:bCs/>
          <w:lang w:val="en-US"/>
        </w:rPr>
        <w:t>Ra</w:t>
      </w:r>
      <w:r w:rsidRPr="00457D3B">
        <w:rPr>
          <w:rFonts w:eastAsiaTheme="minorEastAsia"/>
          <w:bCs/>
        </w:rPr>
        <w:t xml:space="preserve"> </w:t>
      </w:r>
      <w:r w:rsidRPr="008A1BC4">
        <w:rPr>
          <w:rFonts w:eastAsiaTheme="minorEastAsia"/>
          <w:bCs/>
        </w:rPr>
        <w:t>0.8</w:t>
      </w:r>
    </w:p>
    <w:p w:rsidR="00777A4D" w:rsidRDefault="00777A4D" w:rsidP="00777A4D">
      <w:pPr>
        <w:ind w:firstLine="709"/>
        <w:jc w:val="both"/>
        <w:rPr>
          <w:rFonts w:eastAsiaTheme="minorEastAsia"/>
          <w:bCs/>
        </w:rPr>
      </w:pPr>
      <w:r w:rsidRPr="00457D3B">
        <w:rPr>
          <w:rFonts w:eastAsiaTheme="minorEastAsia"/>
          <w:bCs/>
        </w:rPr>
        <w:t xml:space="preserve">     6. Шлифование окончательное                             </w:t>
      </w:r>
      <w:r w:rsidRPr="00457D3B">
        <w:rPr>
          <w:rFonts w:eastAsiaTheme="minorEastAsia"/>
          <w:bCs/>
          <w:lang w:val="en-US"/>
        </w:rPr>
        <w:t>IT</w:t>
      </w:r>
      <w:r w:rsidRPr="00457D3B">
        <w:rPr>
          <w:rFonts w:eastAsiaTheme="minorEastAsia"/>
          <w:bCs/>
        </w:rPr>
        <w:t xml:space="preserve">6 </w:t>
      </w:r>
      <w:r w:rsidRPr="00457D3B">
        <w:rPr>
          <w:rFonts w:eastAsiaTheme="minorEastAsia"/>
          <w:bCs/>
          <w:lang w:val="en-US"/>
        </w:rPr>
        <w:t>Ra</w:t>
      </w:r>
      <w:r w:rsidRPr="00457D3B">
        <w:rPr>
          <w:rFonts w:eastAsiaTheme="minorEastAsia"/>
          <w:bCs/>
        </w:rPr>
        <w:t xml:space="preserve"> 0.</w:t>
      </w:r>
      <w:r w:rsidRPr="008A1BC4">
        <w:rPr>
          <w:rFonts w:eastAsiaTheme="minorEastAsia"/>
          <w:bCs/>
        </w:rPr>
        <w:t>4</w:t>
      </w:r>
    </w:p>
    <w:p w:rsidR="00777A4D" w:rsidRDefault="00777A4D" w:rsidP="00B1133A">
      <w:pPr>
        <w:ind w:firstLine="709"/>
        <w:jc w:val="both"/>
        <w:rPr>
          <w:rFonts w:eastAsiaTheme="minorEastAsia"/>
        </w:rPr>
      </w:pPr>
    </w:p>
    <w:p w:rsidR="005839A2" w:rsidRDefault="005839A2" w:rsidP="00B1133A">
      <w:pPr>
        <w:ind w:firstLine="709"/>
        <w:jc w:val="both"/>
        <w:rPr>
          <w:rFonts w:eastAsiaTheme="minorEastAsia"/>
        </w:rPr>
      </w:pPr>
    </w:p>
    <w:p w:rsidR="005839A2" w:rsidRDefault="005839A2" w:rsidP="00B1133A">
      <w:pPr>
        <w:ind w:firstLine="709"/>
        <w:jc w:val="both"/>
        <w:rPr>
          <w:rFonts w:eastAsiaTheme="minorEastAsia"/>
        </w:rPr>
      </w:pPr>
    </w:p>
    <w:p w:rsidR="005839A2" w:rsidRDefault="005839A2" w:rsidP="00B1133A">
      <w:pPr>
        <w:ind w:firstLine="709"/>
        <w:jc w:val="both"/>
        <w:rPr>
          <w:rFonts w:eastAsiaTheme="minorEastAsia"/>
        </w:rPr>
      </w:pPr>
    </w:p>
    <w:p w:rsidR="005839A2" w:rsidRDefault="005839A2" w:rsidP="00B1133A">
      <w:pPr>
        <w:ind w:firstLine="709"/>
        <w:jc w:val="both"/>
        <w:rPr>
          <w:rFonts w:eastAsiaTheme="minorEastAsia"/>
        </w:rPr>
      </w:pPr>
    </w:p>
    <w:p w:rsidR="005839A2" w:rsidRPr="00224653" w:rsidRDefault="005839A2" w:rsidP="005839A2">
      <w:pPr>
        <w:pStyle w:val="1"/>
        <w:ind w:firstLine="709"/>
        <w:jc w:val="left"/>
        <w:rPr>
          <w:bCs/>
        </w:rPr>
      </w:pPr>
      <w:bookmarkStart w:id="10" w:name="_Toc197865542"/>
      <w:r w:rsidRPr="00224653">
        <w:rPr>
          <w:bCs/>
        </w:rPr>
        <w:lastRenderedPageBreak/>
        <w:t>4 Организационно-экономическая часть проекта</w:t>
      </w:r>
      <w:bookmarkEnd w:id="10"/>
    </w:p>
    <w:p w:rsidR="005839A2" w:rsidRPr="003549B9" w:rsidRDefault="005839A2" w:rsidP="005839A2">
      <w:pPr>
        <w:pStyle w:val="2"/>
        <w:rPr>
          <w:bCs w:val="0"/>
        </w:rPr>
      </w:pPr>
      <w:bookmarkStart w:id="11" w:name="_Toc197865543"/>
      <w:r w:rsidRPr="003549B9">
        <w:t>4.1 Технико-экономическое обоснование проекта</w:t>
      </w:r>
      <w:bookmarkEnd w:id="11"/>
    </w:p>
    <w:p w:rsidR="005839A2" w:rsidRDefault="005839A2" w:rsidP="005839A2">
      <w:pPr>
        <w:ind w:firstLine="709"/>
        <w:jc w:val="both"/>
      </w:pPr>
      <w:r w:rsidRPr="009568D4">
        <w:t>В данной выпускной квалификационной работе</w:t>
      </w:r>
      <w:r>
        <w:t xml:space="preserve"> рассматривается газотурбинная установка для привода центробежного нагнетателя в газоперекачивающем агрегате. Газоперекачивающий агрегат в составе газотурбинной установки и центробежного нагнетателя предназначен для транспортирования природного газа по магистральному газопроводу.</w:t>
      </w:r>
    </w:p>
    <w:p w:rsidR="005839A2" w:rsidRDefault="005839A2" w:rsidP="005839A2">
      <w:pPr>
        <w:ind w:firstLine="709"/>
        <w:jc w:val="both"/>
      </w:pPr>
      <w:r w:rsidRPr="00633F0E">
        <w:t xml:space="preserve">Конструкция установки новая, но состоит из </w:t>
      </w:r>
      <w:r>
        <w:t>агрегатов</w:t>
      </w:r>
      <w:r w:rsidRPr="00633F0E">
        <w:t xml:space="preserve"> и узлов, производство которых в значительной степени освоено и отработано, что позволяе</w:t>
      </w:r>
      <w:r>
        <w:t>т произвести оценку стоимости и</w:t>
      </w:r>
      <w:r w:rsidRPr="00633F0E">
        <w:t xml:space="preserve"> провести технико-экономический анализ установки.</w:t>
      </w:r>
    </w:p>
    <w:p w:rsidR="005839A2" w:rsidRDefault="005839A2" w:rsidP="005839A2">
      <w:pPr>
        <w:ind w:firstLine="709"/>
        <w:jc w:val="both"/>
      </w:pPr>
      <w:r w:rsidRPr="00633F0E">
        <w:t>Технические и экономические показатели проект</w:t>
      </w:r>
      <w:r>
        <w:t>ируемой установки отвечают</w:t>
      </w:r>
      <w:r w:rsidRPr="00633F0E">
        <w:t xml:space="preserve"> современным требованиям. Установка имеет эколо</w:t>
      </w:r>
      <w:r>
        <w:t>гические показатели, отвечающие</w:t>
      </w:r>
      <w:r w:rsidRPr="00633F0E">
        <w:t xml:space="preserve"> мировым требованиям ЕЭК и требованиям соответствующих законов РФ.</w:t>
      </w:r>
    </w:p>
    <w:p w:rsidR="005839A2" w:rsidRDefault="005839A2" w:rsidP="005839A2">
      <w:pPr>
        <w:ind w:firstLine="709"/>
        <w:jc w:val="both"/>
      </w:pPr>
      <w:r>
        <w:t>В ходе дипломного проектирования была разработана установка мощностью 25 МВт с КПД 39,1%, с температурой газа перед турбиной высокого давления  1473 К и суммарной степенью повышения давления 19.</w:t>
      </w:r>
    </w:p>
    <w:p w:rsidR="005839A2" w:rsidRPr="00633F0E" w:rsidRDefault="005839A2" w:rsidP="005839A2">
      <w:pPr>
        <w:autoSpaceDE w:val="0"/>
        <w:autoSpaceDN w:val="0"/>
        <w:adjustRightInd w:val="0"/>
        <w:spacing w:after="0"/>
        <w:ind w:firstLine="709"/>
        <w:jc w:val="both"/>
      </w:pPr>
      <w:r w:rsidRPr="00633F0E">
        <w:t>Целью данного анализа является оценка экономической эффективности</w:t>
      </w:r>
    </w:p>
    <w:p w:rsidR="005839A2" w:rsidRDefault="005839A2" w:rsidP="005839A2">
      <w:pPr>
        <w:autoSpaceDE w:val="0"/>
        <w:autoSpaceDN w:val="0"/>
        <w:adjustRightInd w:val="0"/>
        <w:spacing w:after="0"/>
        <w:jc w:val="both"/>
      </w:pPr>
      <w:r w:rsidRPr="00633F0E">
        <w:t xml:space="preserve">разрабатываемого проекта по сравнению с аналогичными </w:t>
      </w:r>
      <w:r>
        <w:t>установками со</w:t>
      </w:r>
      <w:r w:rsidRPr="00633F0E">
        <w:t xml:space="preserve"> схожими параметрами.</w:t>
      </w:r>
    </w:p>
    <w:p w:rsidR="005839A2" w:rsidRDefault="005839A2" w:rsidP="005839A2">
      <w:pPr>
        <w:ind w:firstLine="709"/>
        <w:jc w:val="both"/>
      </w:pPr>
      <w:r>
        <w:t>Аналогом данной установки является газотурбинная установка для транспорта газа ГТУ – 25П, разработанная компанией «ОДК – Авиадвигатель».</w:t>
      </w:r>
    </w:p>
    <w:p w:rsidR="005839A2" w:rsidRDefault="005839A2" w:rsidP="005839A2">
      <w:pPr>
        <w:ind w:firstLine="709"/>
        <w:jc w:val="both"/>
      </w:pPr>
    </w:p>
    <w:p w:rsidR="005839A2" w:rsidRDefault="005839A2" w:rsidP="005839A2">
      <w:pPr>
        <w:ind w:firstLine="709"/>
        <w:jc w:val="both"/>
      </w:pPr>
    </w:p>
    <w:p w:rsidR="005839A2" w:rsidRPr="000A3884" w:rsidRDefault="005839A2" w:rsidP="005839A2">
      <w:pPr>
        <w:autoSpaceDE w:val="0"/>
        <w:autoSpaceDN w:val="0"/>
        <w:adjustRightInd w:val="0"/>
        <w:spacing w:after="0"/>
      </w:pPr>
      <w:r>
        <w:lastRenderedPageBreak/>
        <w:t xml:space="preserve">Таблица 13 - </w:t>
      </w:r>
      <w:r w:rsidRPr="000A3884">
        <w:t>Показатели сравниваемой и разрабатываемой ГТУ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39A2" w:rsidRPr="006A157C" w:rsidTr="005839A2">
        <w:trPr>
          <w:trHeight w:val="353"/>
          <w:jc w:val="center"/>
        </w:trPr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6A157C">
              <w:t>Показатели</w:t>
            </w:r>
          </w:p>
        </w:tc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ГТУ-25П</w:t>
            </w:r>
          </w:p>
        </w:tc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6A157C">
              <w:t>Проект</w:t>
            </w:r>
          </w:p>
        </w:tc>
      </w:tr>
      <w:tr w:rsidR="005839A2" w:rsidRPr="006A157C" w:rsidTr="005839A2">
        <w:trPr>
          <w:jc w:val="center"/>
        </w:trPr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6A157C">
              <w:t>Мощность</w:t>
            </w:r>
          </w:p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6A157C">
              <w:t>установки, МВт</w:t>
            </w:r>
          </w:p>
        </w:tc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25,6</w:t>
            </w:r>
          </w:p>
        </w:tc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25</w:t>
            </w:r>
          </w:p>
        </w:tc>
      </w:tr>
      <w:tr w:rsidR="005839A2" w:rsidRPr="006A157C" w:rsidTr="005839A2">
        <w:trPr>
          <w:jc w:val="center"/>
        </w:trPr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6A157C">
              <w:t>Расход воздуха, кг/с</w:t>
            </w:r>
          </w:p>
        </w:tc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79,6</w:t>
            </w:r>
          </w:p>
        </w:tc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71,4</w:t>
            </w:r>
          </w:p>
        </w:tc>
      </w:tr>
      <w:tr w:rsidR="005839A2" w:rsidRPr="006A157C" w:rsidTr="005839A2">
        <w:trPr>
          <w:jc w:val="center"/>
        </w:trPr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Удельный расход топлива г/кВт</w:t>
            </w:r>
            <m:oMath>
              <m:r>
                <w:rPr>
                  <w:rFonts w:ascii="Cambria Math" w:hAnsi="Cambria Math"/>
                </w:rPr>
                <m:t>∙</m:t>
              </m:r>
            </m:oMath>
            <w:r w:rsidRPr="00937650">
              <w:t>ч</w:t>
            </w:r>
          </w:p>
        </w:tc>
        <w:tc>
          <w:tcPr>
            <w:tcW w:w="3115" w:type="dxa"/>
            <w:vAlign w:val="center"/>
          </w:tcPr>
          <w:p w:rsidR="005839A2" w:rsidRPr="00ED1F5E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217</w:t>
            </w:r>
          </w:p>
        </w:tc>
        <w:tc>
          <w:tcPr>
            <w:tcW w:w="3115" w:type="dxa"/>
            <w:vAlign w:val="center"/>
          </w:tcPr>
          <w:p w:rsidR="005839A2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0,189</w:t>
            </w:r>
          </w:p>
        </w:tc>
      </w:tr>
      <w:tr w:rsidR="005839A2" w:rsidRPr="006A157C" w:rsidTr="005839A2">
        <w:trPr>
          <w:jc w:val="center"/>
        </w:trPr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6A157C">
              <w:t>КПД ГТУ, %</w:t>
            </w:r>
          </w:p>
        </w:tc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39,1</w:t>
            </w:r>
          </w:p>
        </w:tc>
      </w:tr>
      <w:tr w:rsidR="005839A2" w:rsidRPr="006A157C" w:rsidTr="005839A2">
        <w:trPr>
          <w:jc w:val="center"/>
        </w:trPr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6A157C">
              <w:t>Ресурс до капитального</w:t>
            </w:r>
          </w:p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6A157C">
              <w:t>ремонта, час</w:t>
            </w:r>
          </w:p>
        </w:tc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25</w:t>
            </w:r>
            <w:r w:rsidRPr="006A157C">
              <w:t>000</w:t>
            </w:r>
          </w:p>
        </w:tc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25</w:t>
            </w:r>
            <w:r w:rsidRPr="006A157C">
              <w:t>000</w:t>
            </w:r>
          </w:p>
        </w:tc>
      </w:tr>
      <w:tr w:rsidR="005839A2" w:rsidRPr="006A157C" w:rsidTr="005839A2">
        <w:trPr>
          <w:jc w:val="center"/>
        </w:trPr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6A157C">
              <w:t>Число валов ГТУ</w:t>
            </w:r>
            <w:r>
              <w:t>, шт</w:t>
            </w:r>
          </w:p>
        </w:tc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3</w:t>
            </w:r>
          </w:p>
        </w:tc>
      </w:tr>
      <w:tr w:rsidR="005839A2" w:rsidRPr="006A157C" w:rsidTr="005839A2">
        <w:trPr>
          <w:jc w:val="center"/>
        </w:trPr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6A157C">
              <w:t>Степень повышения</w:t>
            </w:r>
          </w:p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6A157C">
              <w:t>давления</w:t>
            </w:r>
          </w:p>
        </w:tc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19</w:t>
            </w:r>
          </w:p>
        </w:tc>
      </w:tr>
      <w:tr w:rsidR="005839A2" w:rsidRPr="006A157C" w:rsidTr="005839A2">
        <w:trPr>
          <w:jc w:val="center"/>
        </w:trPr>
        <w:tc>
          <w:tcPr>
            <w:tcW w:w="3115" w:type="dxa"/>
            <w:vAlign w:val="center"/>
          </w:tcPr>
          <w:p w:rsidR="005839A2" w:rsidRPr="006A157C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Частота вращения вала об/мин</w:t>
            </w:r>
          </w:p>
        </w:tc>
        <w:tc>
          <w:tcPr>
            <w:tcW w:w="3115" w:type="dxa"/>
            <w:vAlign w:val="center"/>
          </w:tcPr>
          <w:p w:rsidR="005839A2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5000</w:t>
            </w:r>
          </w:p>
        </w:tc>
        <w:tc>
          <w:tcPr>
            <w:tcW w:w="3115" w:type="dxa"/>
            <w:vAlign w:val="center"/>
          </w:tcPr>
          <w:p w:rsidR="005839A2" w:rsidRDefault="005839A2" w:rsidP="005839A2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4000</w:t>
            </w:r>
          </w:p>
        </w:tc>
      </w:tr>
    </w:tbl>
    <w:p w:rsidR="005839A2" w:rsidRDefault="005839A2" w:rsidP="00B1133A">
      <w:pPr>
        <w:ind w:firstLine="709"/>
        <w:jc w:val="both"/>
        <w:rPr>
          <w:rFonts w:eastAsiaTheme="minorEastAsia"/>
        </w:rPr>
      </w:pPr>
    </w:p>
    <w:p w:rsidR="005839A2" w:rsidRPr="003549B9" w:rsidRDefault="005839A2" w:rsidP="005839A2">
      <w:pPr>
        <w:pStyle w:val="2"/>
        <w:spacing w:before="640"/>
        <w:rPr>
          <w:bCs w:val="0"/>
        </w:rPr>
      </w:pPr>
      <w:bookmarkStart w:id="12" w:name="_Toc197865544"/>
      <w:r w:rsidRPr="003549B9">
        <w:t>4.2 Прогнозирование цены установки</w:t>
      </w:r>
      <w:bookmarkEnd w:id="12"/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</w:pPr>
      <w:r>
        <w:rPr>
          <w:bCs/>
        </w:rPr>
        <w:t xml:space="preserve">При прогнозировании цены ГТУ наиболее широкое применение получил метод, основанный на учете ее параметров и технико-экономических показателей. </w:t>
      </w:r>
      <w:r>
        <w:t>При этом</w:t>
      </w:r>
      <w:r w:rsidRPr="006A157C">
        <w:t xml:space="preserve"> методе за основу установления рыночной цены двигателя принимается цена двигателя-аналога или средняя цена п</w:t>
      </w:r>
      <w:r>
        <w:t xml:space="preserve">о ряду двигателей одного типа и </w:t>
      </w:r>
      <w:r w:rsidRPr="006A157C">
        <w:t>эксплуатационного</w:t>
      </w:r>
      <w:r w:rsidRPr="00925D15">
        <w:t xml:space="preserve"> </w:t>
      </w:r>
      <w:r w:rsidRPr="006A157C">
        <w:t>назначения, близких по ра</w:t>
      </w:r>
      <w:r>
        <w:t>змерности и другим параметрам.  Данный</w:t>
      </w:r>
      <w:r w:rsidRPr="006A157C">
        <w:t xml:space="preserve"> метод называется параметрическим методом.</w:t>
      </w:r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</w:pPr>
      <w:r w:rsidRPr="006A157C">
        <w:t>К основным ценоформирующим технико-экономическим показателям относятся:</w:t>
      </w:r>
    </w:p>
    <w:p w:rsidR="005839A2" w:rsidRPr="006A157C" w:rsidRDefault="005839A2" w:rsidP="005839A2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/>
      </w:pPr>
      <w:r w:rsidRPr="006A157C">
        <w:t>мощность;</w:t>
      </w:r>
    </w:p>
    <w:p w:rsidR="005839A2" w:rsidRPr="006A157C" w:rsidRDefault="005839A2" w:rsidP="005839A2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/>
      </w:pPr>
      <w:r w:rsidRPr="006A157C">
        <w:t>надёжность-долговечность (ресурс);</w:t>
      </w:r>
    </w:p>
    <w:p w:rsidR="005839A2" w:rsidRPr="006A157C" w:rsidRDefault="005839A2" w:rsidP="005839A2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/>
      </w:pPr>
      <w:r w:rsidRPr="006A157C">
        <w:lastRenderedPageBreak/>
        <w:t>безотказность и ремонтопригодность;</w:t>
      </w:r>
    </w:p>
    <w:p w:rsidR="005839A2" w:rsidRPr="006A157C" w:rsidRDefault="005839A2" w:rsidP="005839A2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/>
      </w:pPr>
      <w:r w:rsidRPr="006A157C">
        <w:t>топливная экономичность;</w:t>
      </w:r>
    </w:p>
    <w:p w:rsidR="005839A2" w:rsidRPr="006A157C" w:rsidRDefault="005839A2" w:rsidP="005839A2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/>
      </w:pPr>
      <w:r w:rsidRPr="006A157C">
        <w:t>комплектация;</w:t>
      </w:r>
    </w:p>
    <w:p w:rsidR="005839A2" w:rsidRDefault="005839A2" w:rsidP="005839A2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/>
      </w:pPr>
      <w:r>
        <w:t>престижность изделия</w:t>
      </w:r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</w:pPr>
      <w:r>
        <w:t>В качестве установки-аналога принята установка ГТУ-25П. Данная установка также применяется для привода ГПА и имеет схожие параметры.</w:t>
      </w:r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</w:pPr>
      <w:r>
        <w:t>Определение цены спроектированной установки выполняется по суммарному коэффициенту технико-экономических показателей. Для этого определяется значение частных сравнительных коэффициентов всех технико-экономических параметров. Далее рассматриваются данные частные коэффициенты.</w:t>
      </w:r>
    </w:p>
    <w:p w:rsidR="005839A2" w:rsidRPr="005839A2" w:rsidRDefault="005839A2" w:rsidP="005839A2">
      <w:pPr>
        <w:autoSpaceDE w:val="0"/>
        <w:autoSpaceDN w:val="0"/>
        <w:adjustRightInd w:val="0"/>
        <w:spacing w:after="0"/>
        <w:jc w:val="center"/>
        <w:rPr>
          <w:bCs/>
          <w:i/>
        </w:rPr>
      </w:pPr>
      <w:r>
        <w:rPr>
          <w:rFonts w:eastAsiaTheme="minorEastAsia"/>
        </w:rPr>
        <w:tab/>
      </w:r>
      <w:r w:rsidRPr="005839A2">
        <w:rPr>
          <w:bCs/>
          <w:i/>
        </w:rPr>
        <w:t>Прогнозирование верхнего предела цены ГТУ</w:t>
      </w:r>
    </w:p>
    <w:p w:rsidR="005839A2" w:rsidRPr="005839A2" w:rsidRDefault="005839A2" w:rsidP="005839A2">
      <w:pPr>
        <w:autoSpaceDE w:val="0"/>
        <w:autoSpaceDN w:val="0"/>
        <w:adjustRightInd w:val="0"/>
        <w:spacing w:after="0"/>
        <w:jc w:val="center"/>
        <w:rPr>
          <w:bCs/>
          <w:i/>
        </w:rPr>
      </w:pPr>
      <w:r w:rsidRPr="005839A2">
        <w:rPr>
          <w:bCs/>
          <w:i/>
        </w:rPr>
        <w:t>Коэффициент по мощности</w:t>
      </w:r>
    </w:p>
    <w:p w:rsidR="005839A2" w:rsidRDefault="005839A2" w:rsidP="005839A2">
      <w:pPr>
        <w:autoSpaceDE w:val="0"/>
        <w:autoSpaceDN w:val="0"/>
        <w:adjustRightInd w:val="0"/>
        <w:spacing w:after="0"/>
        <w:jc w:val="both"/>
        <w:rPr>
          <w:bCs/>
        </w:rPr>
      </w:pPr>
      <w:r>
        <w:rPr>
          <w:bCs/>
        </w:rPr>
        <w:t>Значения данного коэффициента определяются с помощью следующей эмпирической зависимости:</w:t>
      </w:r>
    </w:p>
    <w:p w:rsidR="005839A2" w:rsidRPr="00A05FB6" w:rsidRDefault="00C01DD7" w:rsidP="005839A2">
      <w:pPr>
        <w:autoSpaceDE w:val="0"/>
        <w:autoSpaceDN w:val="0"/>
        <w:adjustRightInd w:val="0"/>
        <w:spacing w:after="0"/>
        <w:jc w:val="center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type m:val="skw"/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ea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5839A2" w:rsidRPr="00A05FB6">
        <w:rPr>
          <w:rFonts w:eastAsiaTheme="minorEastAsia"/>
          <w:bCs/>
        </w:rPr>
        <w:t>,</w:t>
      </w:r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где</w:t>
      </w:r>
    </w:p>
    <w:p w:rsidR="005839A2" w:rsidRPr="00A05FB6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c</m:t>
            </m:r>
          </m:sub>
        </m:sSub>
      </m:oMath>
      <w:r w:rsidR="005839A2">
        <w:rPr>
          <w:rFonts w:eastAsiaTheme="minorEastAsia"/>
          <w:bCs/>
        </w:rPr>
        <w:t xml:space="preserve"> – мощность спроектированной установки, МВт</w:t>
      </w:r>
      <w:r w:rsidR="005839A2" w:rsidRPr="00A05FB6">
        <w:rPr>
          <w:rFonts w:eastAsiaTheme="minorEastAsia"/>
          <w:bCs/>
        </w:rPr>
        <w:t>;</w:t>
      </w:r>
    </w:p>
    <w:p w:rsidR="005839A2" w:rsidRPr="00A05FB6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5839A2" w:rsidRPr="00A05FB6">
        <w:rPr>
          <w:rFonts w:eastAsiaTheme="minorEastAsia"/>
          <w:bCs/>
        </w:rPr>
        <w:t xml:space="preserve"> – </w:t>
      </w:r>
      <w:r w:rsidR="005839A2">
        <w:rPr>
          <w:rFonts w:eastAsiaTheme="minorEastAsia"/>
          <w:bCs/>
        </w:rPr>
        <w:t>мощность установки-аналога, МВт</w:t>
      </w:r>
      <w:r w:rsidR="005839A2" w:rsidRPr="00A05FB6">
        <w:rPr>
          <w:rFonts w:eastAsiaTheme="minorEastAsia"/>
          <w:bCs/>
        </w:rPr>
        <w:t>;</w:t>
      </w:r>
    </w:p>
    <w:p w:rsidR="005839A2" w:rsidRPr="00A05FB6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  <w:bCs/>
        </w:rPr>
        <w:t xml:space="preserve"> – степень показателя весомости в рыночной цене двигателя</w:t>
      </w:r>
      <w:r w:rsidRPr="00A05FB6">
        <w:rPr>
          <w:rFonts w:eastAsiaTheme="minorEastAsia"/>
          <w:bCs/>
        </w:rPr>
        <w:t>;</w:t>
      </w:r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По методике ВТО «Судоимпорт» значение «</w:t>
      </w:r>
      <w:r>
        <w:rPr>
          <w:rFonts w:eastAsiaTheme="minorEastAsia"/>
          <w:bCs/>
          <w:lang w:val="en-US"/>
        </w:rPr>
        <w:t>b</w:t>
      </w:r>
      <w:r>
        <w:rPr>
          <w:rFonts w:eastAsiaTheme="minorEastAsia"/>
          <w:bCs/>
        </w:rPr>
        <w:t>» принимается равной      0,9-0,95.</w:t>
      </w:r>
    </w:p>
    <w:p w:rsidR="005839A2" w:rsidRPr="00A05FB6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type m:val="skw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25,6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0,95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0,98</m:t>
          </m:r>
        </m:oMath>
      </m:oMathPara>
    </w:p>
    <w:p w:rsidR="005839A2" w:rsidRPr="005839A2" w:rsidRDefault="005839A2" w:rsidP="005839A2">
      <w:pPr>
        <w:autoSpaceDE w:val="0"/>
        <w:autoSpaceDN w:val="0"/>
        <w:adjustRightInd w:val="0"/>
        <w:spacing w:after="0"/>
        <w:jc w:val="center"/>
        <w:rPr>
          <w:bCs/>
          <w:i/>
        </w:rPr>
      </w:pPr>
      <w:r w:rsidRPr="005839A2">
        <w:rPr>
          <w:bCs/>
          <w:i/>
        </w:rPr>
        <w:t>Ресурсный коэффициент</w:t>
      </w:r>
    </w:p>
    <w:p w:rsidR="005839A2" w:rsidRPr="00A05FB6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  <w:r w:rsidRPr="006A157C">
        <w:t>Один из показателей надёжности – коэффициент долговечности</w:t>
      </w:r>
      <w:r w:rsidRPr="006A157C">
        <w:rPr>
          <w:b/>
          <w:bCs/>
        </w:rPr>
        <w:t>:</w:t>
      </w:r>
    </w:p>
    <w:p w:rsidR="005839A2" w:rsidRPr="005839A2" w:rsidRDefault="00C01DD7" w:rsidP="005839A2">
      <w:pPr>
        <w:autoSpaceDE w:val="0"/>
        <w:autoSpaceDN w:val="0"/>
        <w:adjustRightInd w:val="0"/>
        <w:spacing w:after="0"/>
        <w:ind w:firstLine="709"/>
        <w:jc w:val="center"/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den>
        </m:f>
      </m:oMath>
      <w:r w:rsidR="005839A2" w:rsidRPr="005839A2">
        <w:rPr>
          <w:rFonts w:eastAsiaTheme="minorEastAsia"/>
          <w:bCs/>
        </w:rPr>
        <w:t>,</w:t>
      </w:r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где</w:t>
      </w:r>
    </w:p>
    <w:p w:rsidR="005839A2" w:rsidRDefault="00C01DD7" w:rsidP="005839A2">
      <w:pPr>
        <w:autoSpaceDE w:val="0"/>
        <w:autoSpaceDN w:val="0"/>
        <w:adjustRightInd w:val="0"/>
        <w:spacing w:after="0"/>
        <w:ind w:firstLine="709"/>
        <w:jc w:val="both"/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5839A2">
        <w:rPr>
          <w:rFonts w:eastAsiaTheme="minorEastAsia"/>
          <w:bCs/>
        </w:rPr>
        <w:t xml:space="preserve">- </w:t>
      </w:r>
      <w:r w:rsidR="005839A2" w:rsidRPr="00D15D0B">
        <w:t>ресурс (на</w:t>
      </w:r>
      <w:r w:rsidR="005839A2">
        <w:t>работка) до первого капитального</w:t>
      </w:r>
      <w:r w:rsidR="005839A2" w:rsidRPr="00D15D0B">
        <w:t xml:space="preserve"> ремонта</w:t>
      </w:r>
      <w:r w:rsidR="005839A2">
        <w:t xml:space="preserve"> спроектированной установки, ч</w:t>
      </w:r>
      <w:r w:rsidR="005839A2" w:rsidRPr="00D15D0B">
        <w:t>;</w:t>
      </w:r>
    </w:p>
    <w:p w:rsidR="005839A2" w:rsidRDefault="00C01DD7" w:rsidP="005839A2">
      <w:pPr>
        <w:autoSpaceDE w:val="0"/>
        <w:autoSpaceDN w:val="0"/>
        <w:adjustRightInd w:val="0"/>
        <w:spacing w:after="0"/>
        <w:ind w:firstLine="709"/>
        <w:jc w:val="both"/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5839A2">
        <w:rPr>
          <w:rFonts w:eastAsiaTheme="minorEastAsia"/>
          <w:bCs/>
        </w:rPr>
        <w:t xml:space="preserve">- </w:t>
      </w:r>
      <w:r w:rsidR="005839A2" w:rsidRPr="00D15D0B">
        <w:t>ресурс (н</w:t>
      </w:r>
      <w:r w:rsidR="005839A2">
        <w:t>аработка) до первого капитального ремонта установки-аналога, ч</w:t>
      </w:r>
      <w:r w:rsidR="005839A2" w:rsidRPr="00D15D0B">
        <w:t>;</w:t>
      </w:r>
    </w:p>
    <w:p w:rsidR="005839A2" w:rsidRPr="005839A2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25000</m:t>
              </m:r>
            </m:num>
            <m:den>
              <m:r>
                <w:rPr>
                  <w:rFonts w:ascii="Cambria Math" w:eastAsiaTheme="minorEastAsia" w:hAnsi="Cambria Math"/>
                </w:rPr>
                <m:t>25000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5839A2" w:rsidRP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</w:rPr>
      </w:pPr>
    </w:p>
    <w:p w:rsidR="005839A2" w:rsidRDefault="005839A2" w:rsidP="005839A2">
      <w:pPr>
        <w:autoSpaceDE w:val="0"/>
        <w:autoSpaceDN w:val="0"/>
        <w:adjustRightInd w:val="0"/>
        <w:spacing w:after="0"/>
        <w:jc w:val="center"/>
        <w:rPr>
          <w:i/>
        </w:rPr>
      </w:pPr>
      <w:r w:rsidRPr="005839A2">
        <w:rPr>
          <w:i/>
        </w:rPr>
        <w:t>Коэффициент топливной экономичности</w:t>
      </w:r>
    </w:p>
    <w:p w:rsidR="005839A2" w:rsidRPr="005839A2" w:rsidRDefault="005839A2" w:rsidP="005839A2">
      <w:pPr>
        <w:autoSpaceDE w:val="0"/>
        <w:autoSpaceDN w:val="0"/>
        <w:adjustRightInd w:val="0"/>
        <w:spacing w:after="0"/>
        <w:jc w:val="center"/>
        <w:rPr>
          <w:i/>
        </w:rPr>
      </w:pPr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</w:pPr>
      <w:r w:rsidRPr="006A157C">
        <w:t>Коэффициент учитывает р</w:t>
      </w:r>
      <w:r>
        <w:t>азницу</w:t>
      </w:r>
      <w:r w:rsidRPr="006A157C">
        <w:t xml:space="preserve"> в удельном расходе топлива и в ценах на применяемое топливо. Оптовая цена топлива (</w:t>
      </w:r>
      <w:r>
        <w:t>природный газ) в 2018</w:t>
      </w:r>
      <w:r w:rsidRPr="006A157C">
        <w:t xml:space="preserve"> году для российского рынка: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6A157C">
        <w:t xml:space="preserve">= </w:t>
      </w:r>
      <w:r>
        <w:t xml:space="preserve">4,0 </w:t>
      </w:r>
      <w:r w:rsidRPr="006A157C">
        <w:t xml:space="preserve">руб. </w:t>
      </w:r>
      <w:r>
        <w:t>за м</w:t>
      </w:r>
      <w:r>
        <w:rPr>
          <w:vertAlign w:val="superscript"/>
        </w:rPr>
        <w:t>3</w:t>
      </w:r>
      <w:r>
        <w:t>. П</w:t>
      </w:r>
      <w:r w:rsidRPr="006A157C">
        <w:t xml:space="preserve">лотность </w:t>
      </w:r>
      <w:r>
        <w:t>метана</w:t>
      </w:r>
      <w:r w:rsidRPr="006A157C">
        <w:t xml:space="preserve"> = </w:t>
      </w:r>
      <w:r>
        <w:t>0,732 кг</w:t>
      </w:r>
      <w:r w:rsidRPr="006A157C">
        <w:t>/м</w:t>
      </w:r>
      <w:r w:rsidRPr="00190EAF">
        <w:rPr>
          <w:vertAlign w:val="superscript"/>
        </w:rPr>
        <w:t>3</w:t>
      </w:r>
      <w:r w:rsidRPr="006A157C">
        <w:t>.</w:t>
      </w:r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</w:pPr>
      <w:r>
        <w:t>Определим цену природного газа за 1 кг:</w:t>
      </w:r>
    </w:p>
    <w:p w:rsidR="005839A2" w:rsidRDefault="00C01DD7" w:rsidP="005839A2">
      <w:pPr>
        <w:autoSpaceDE w:val="0"/>
        <w:autoSpaceDN w:val="0"/>
        <w:adjustRightInd w:val="0"/>
        <w:spacing w:after="0"/>
        <w:ind w:firstLine="709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005839A2">
        <w:rPr>
          <w:rFonts w:eastAsiaTheme="minorEastAsia"/>
        </w:rPr>
        <w:t xml:space="preserve"> </w:t>
      </w:r>
      <w:r w:rsidR="005839A2" w:rsidRPr="006A157C">
        <w:t>=</w:t>
      </w:r>
      <w:r w:rsidR="005839A2">
        <w:t xml:space="preserve"> 4,0</w:t>
      </w:r>
      <m:oMath>
        <m:r>
          <w:rPr>
            <w:rFonts w:ascii="Cambria Math" w:hAnsi="Cambria Math"/>
          </w:rPr>
          <m:t xml:space="preserve"> ∙ </m:t>
        </m:r>
      </m:oMath>
      <w:r w:rsidR="005839A2">
        <w:rPr>
          <w:rFonts w:eastAsiaTheme="minorEastAsia"/>
        </w:rPr>
        <w:t>0,732 = 2,93 руб.</w:t>
      </w:r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</w:pPr>
      <w:r w:rsidRPr="006A157C">
        <w:t xml:space="preserve">Коэффициент топливной экономичности </w:t>
      </w:r>
      <w:r>
        <w:t>определяется за</w:t>
      </w:r>
      <w:r w:rsidRPr="006A157C">
        <w:t xml:space="preserve"> три этапа:</w:t>
      </w:r>
    </w:p>
    <w:p w:rsidR="005839A2" w:rsidRDefault="005839A2" w:rsidP="005839A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/>
        <w:ind w:left="0" w:firstLine="709"/>
        <w:jc w:val="both"/>
      </w:pPr>
      <w:r w:rsidRPr="0007547C">
        <w:t>Затраты на топливо, их снижение или увеличение от мощности и ресурса двигателя-аналога:</w:t>
      </w:r>
    </w:p>
    <w:p w:rsidR="005839A2" w:rsidRPr="0007547C" w:rsidRDefault="00C01DD7" w:rsidP="005839A2">
      <w:pPr>
        <w:pStyle w:val="a9"/>
        <w:autoSpaceDE w:val="0"/>
        <w:autoSpaceDN w:val="0"/>
        <w:adjustRightInd w:val="0"/>
        <w:spacing w:after="0"/>
        <w:ind w:left="709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(q</m:t>
                  </m:r>
                </m:e>
                <m:sub>
                  <m:r>
                    <w:rPr>
                      <w:rFonts w:ascii="Cambria Math" w:hAnsi="Cambria Math"/>
                    </w:rPr>
                    <m:t>ea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mc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ea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5839A2" w:rsidRDefault="005839A2" w:rsidP="005839A2">
      <w:pPr>
        <w:pStyle w:val="a9"/>
        <w:autoSpaceDE w:val="0"/>
        <w:autoSpaceDN w:val="0"/>
        <w:adjustRightInd w:val="0"/>
        <w:spacing w:after="0"/>
        <w:ind w:left="709"/>
        <w:jc w:val="both"/>
      </w:pPr>
      <w:r>
        <w:t>где</w:t>
      </w:r>
    </w:p>
    <w:p w:rsidR="005839A2" w:rsidRDefault="00C01DD7" w:rsidP="005839A2">
      <w:pPr>
        <w:pStyle w:val="a9"/>
        <w:autoSpaceDE w:val="0"/>
        <w:autoSpaceDN w:val="0"/>
        <w:adjustRightInd w:val="0"/>
        <w:spacing w:after="0"/>
        <w:ind w:left="0"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5839A2">
        <w:rPr>
          <w:rFonts w:eastAsiaTheme="minorEastAsia"/>
        </w:rPr>
        <w:t xml:space="preserve"> - </w:t>
      </w:r>
      <w:r w:rsidR="005839A2" w:rsidRPr="006A157C">
        <w:t>удельный расход топлива установки-аналога, г/кВт</w:t>
      </w:r>
      <m:oMath>
        <m:r>
          <w:rPr>
            <w:rFonts w:ascii="Cambria Math" w:hAnsi="Cambria Math"/>
          </w:rPr>
          <m:t>∙</m:t>
        </m:r>
      </m:oMath>
      <w:r w:rsidR="005839A2" w:rsidRPr="006A157C">
        <w:t>ч;</w:t>
      </w:r>
    </w:p>
    <w:p w:rsidR="005839A2" w:rsidRPr="006A157C" w:rsidRDefault="00C01DD7" w:rsidP="005839A2">
      <w:pPr>
        <w:autoSpaceDE w:val="0"/>
        <w:autoSpaceDN w:val="0"/>
        <w:adjustRightInd w:val="0"/>
        <w:spacing w:after="0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ec</m:t>
            </m:r>
          </m:sub>
        </m:sSub>
      </m:oMath>
      <w:r w:rsidR="005839A2">
        <w:rPr>
          <w:rFonts w:eastAsiaTheme="minorEastAsia"/>
        </w:rPr>
        <w:t xml:space="preserve"> - </w:t>
      </w:r>
      <w:r w:rsidR="005839A2" w:rsidRPr="006A157C">
        <w:t>удельный расход топлива спроектированной установки, г/кВт</w:t>
      </w:r>
      <m:oMath>
        <m:r>
          <w:rPr>
            <w:rFonts w:ascii="Cambria Math" w:hAnsi="Cambria Math"/>
          </w:rPr>
          <m:t>∙</m:t>
        </m:r>
      </m:oMath>
      <w:r w:rsidR="005839A2" w:rsidRPr="006A157C">
        <w:t xml:space="preserve">ч; </w:t>
      </w:r>
    </w:p>
    <w:p w:rsidR="005839A2" w:rsidRDefault="00C01DD7" w:rsidP="005839A2">
      <w:pPr>
        <w:pStyle w:val="a9"/>
        <w:autoSpaceDE w:val="0"/>
        <w:autoSpaceDN w:val="0"/>
        <w:adjustRightInd w:val="0"/>
        <w:spacing w:after="0"/>
        <w:ind w:left="0"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ma</m:t>
            </m:r>
          </m:sub>
        </m:sSub>
      </m:oMath>
      <w:r w:rsidR="005839A2">
        <w:rPr>
          <w:rFonts w:eastAsiaTheme="minorEastAsia"/>
        </w:rPr>
        <w:t xml:space="preserve"> - </w:t>
      </w:r>
      <w:r w:rsidR="005839A2" w:rsidRPr="006A157C">
        <w:t>цена 1 кг топлива установки-аналога, руб./кг;</w:t>
      </w:r>
    </w:p>
    <w:p w:rsidR="005839A2" w:rsidRDefault="00C01DD7" w:rsidP="005839A2">
      <w:pPr>
        <w:pStyle w:val="a9"/>
        <w:autoSpaceDE w:val="0"/>
        <w:autoSpaceDN w:val="0"/>
        <w:adjustRightInd w:val="0"/>
        <w:spacing w:after="0"/>
        <w:ind w:left="0"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mc</m:t>
            </m:r>
          </m:sub>
        </m:sSub>
      </m:oMath>
      <w:r w:rsidR="005839A2">
        <w:rPr>
          <w:rFonts w:eastAsiaTheme="minorEastAsia"/>
        </w:rPr>
        <w:t xml:space="preserve"> - </w:t>
      </w:r>
      <w:r w:rsidR="005839A2" w:rsidRPr="006A157C">
        <w:t>цена 1 кг топлива спроектированной установки, руб./кг;</w:t>
      </w:r>
    </w:p>
    <w:p w:rsidR="005839A2" w:rsidRDefault="00C01DD7" w:rsidP="005839A2">
      <w:pPr>
        <w:pStyle w:val="a9"/>
        <w:autoSpaceDE w:val="0"/>
        <w:autoSpaceDN w:val="0"/>
        <w:adjustRightInd w:val="0"/>
        <w:spacing w:after="0"/>
        <w:ind w:left="0"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5839A2">
        <w:rPr>
          <w:rFonts w:eastAsiaTheme="minorEastAsia"/>
        </w:rPr>
        <w:t xml:space="preserve"> - </w:t>
      </w:r>
      <w:r w:rsidR="005839A2" w:rsidRPr="006A157C">
        <w:t>мощность установки-аналога, кВт;</w:t>
      </w:r>
    </w:p>
    <w:p w:rsidR="005839A2" w:rsidRPr="0007547C" w:rsidRDefault="00C01DD7" w:rsidP="005839A2">
      <w:pPr>
        <w:pStyle w:val="a9"/>
        <w:autoSpaceDE w:val="0"/>
        <w:autoSpaceDN w:val="0"/>
        <w:adjustRightInd w:val="0"/>
        <w:spacing w:after="0"/>
        <w:ind w:left="0"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5839A2">
        <w:rPr>
          <w:rFonts w:eastAsiaTheme="minorEastAsia"/>
        </w:rPr>
        <w:t xml:space="preserve"> - </w:t>
      </w:r>
      <w:r w:rsidR="005839A2" w:rsidRPr="006A157C">
        <w:t>значение коэффициента использования по мощности;</w:t>
      </w:r>
    </w:p>
    <w:p w:rsidR="005839A2" w:rsidRPr="0007547C" w:rsidRDefault="00C01DD7" w:rsidP="005839A2">
      <w:pPr>
        <w:autoSpaceDE w:val="0"/>
        <w:autoSpaceDN w:val="0"/>
        <w:adjustRightInd w:val="0"/>
        <w:spacing w:after="0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839A2" w:rsidRPr="0007547C">
        <w:rPr>
          <w:rFonts w:eastAsiaTheme="minorEastAsia"/>
        </w:rPr>
        <w:t xml:space="preserve"> - </w:t>
      </w:r>
      <w:r w:rsidR="005839A2" w:rsidRPr="006A157C">
        <w:t>ресурс (наработка) до первого капитального</w:t>
      </w:r>
      <w:r w:rsidR="005839A2">
        <w:t xml:space="preserve"> ремонта установки-аналога, час</w:t>
      </w:r>
      <w:r w:rsidR="005839A2" w:rsidRPr="0007547C">
        <w:t>;</w:t>
      </w:r>
    </w:p>
    <w:p w:rsidR="005839A2" w:rsidRPr="005C4F2B" w:rsidRDefault="00C01DD7" w:rsidP="005839A2">
      <w:pPr>
        <w:pStyle w:val="a9"/>
        <w:autoSpaceDE w:val="0"/>
        <w:autoSpaceDN w:val="0"/>
        <w:adjustRightInd w:val="0"/>
        <w:spacing w:after="0"/>
        <w:ind w:left="0" w:firstLine="709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217∙2,93-189∙2,93</m:t>
                  </m:r>
                </m:e>
              </m:d>
              <m:r>
                <w:rPr>
                  <w:rFonts w:ascii="Cambria Math" w:hAnsi="Cambria Math"/>
                </w:rPr>
                <m:t>∙25600∙0,98∙25000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51,4 млн. руб.</m:t>
          </m:r>
        </m:oMath>
      </m:oMathPara>
    </w:p>
    <w:p w:rsidR="005839A2" w:rsidRPr="005C4F2B" w:rsidRDefault="005839A2" w:rsidP="005839A2">
      <w:pPr>
        <w:pStyle w:val="a9"/>
        <w:autoSpaceDE w:val="0"/>
        <w:autoSpaceDN w:val="0"/>
        <w:adjustRightInd w:val="0"/>
        <w:spacing w:after="0"/>
        <w:ind w:left="0" w:firstLine="709"/>
        <w:jc w:val="center"/>
        <w:rPr>
          <w:rFonts w:eastAsiaTheme="minorEastAsia"/>
          <w:lang w:val="en-US"/>
        </w:rPr>
      </w:pPr>
    </w:p>
    <w:p w:rsidR="005839A2" w:rsidRPr="00044AE1" w:rsidRDefault="005839A2" w:rsidP="005839A2">
      <w:pPr>
        <w:pStyle w:val="a9"/>
        <w:numPr>
          <w:ilvl w:val="0"/>
          <w:numId w:val="21"/>
        </w:numPr>
        <w:jc w:val="both"/>
      </w:pPr>
      <w:r w:rsidRPr="00044AE1">
        <w:lastRenderedPageBreak/>
        <w:t xml:space="preserve"> Отношение разницы в затратах по топливу к цене установки-аналога:</w:t>
      </w:r>
    </w:p>
    <w:p w:rsidR="005839A2" w:rsidRPr="0007547C" w:rsidRDefault="00C01DD7" w:rsidP="005839A2">
      <w:pPr>
        <w:pStyle w:val="a9"/>
        <w:autoSpaceDE w:val="0"/>
        <w:autoSpaceDN w:val="0"/>
        <w:adjustRightInd w:val="0"/>
        <w:spacing w:after="0"/>
        <w:ind w:left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:rsidR="005839A2" w:rsidRDefault="005839A2" w:rsidP="005839A2">
      <w:pPr>
        <w:pStyle w:val="a9"/>
        <w:autoSpaceDE w:val="0"/>
        <w:autoSpaceDN w:val="0"/>
        <w:adjustRightInd w:val="0"/>
        <w:spacing w:after="0"/>
        <w:ind w:left="0" w:firstLine="709"/>
        <w:jc w:val="both"/>
      </w:pPr>
      <w:r>
        <w:t xml:space="preserve">где </w:t>
      </w:r>
    </w:p>
    <w:p w:rsidR="005839A2" w:rsidRDefault="00C01DD7" w:rsidP="005839A2">
      <w:pPr>
        <w:pStyle w:val="a9"/>
        <w:autoSpaceDE w:val="0"/>
        <w:autoSpaceDN w:val="0"/>
        <w:adjustRightInd w:val="0"/>
        <w:spacing w:after="0"/>
        <w:ind w:left="0"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839A2">
        <w:rPr>
          <w:rFonts w:eastAsiaTheme="minorEastAsia"/>
        </w:rPr>
        <w:t xml:space="preserve">- </w:t>
      </w:r>
      <w:r w:rsidR="005839A2" w:rsidRPr="006A157C">
        <w:t>цена установки-аналога, млн. руб.;</w:t>
      </w:r>
    </w:p>
    <w:p w:rsidR="005839A2" w:rsidRPr="00EF6E1E" w:rsidRDefault="00C01DD7" w:rsidP="005839A2">
      <w:pPr>
        <w:pStyle w:val="a9"/>
        <w:autoSpaceDE w:val="0"/>
        <w:autoSpaceDN w:val="0"/>
        <w:adjustRightInd w:val="0"/>
        <w:spacing w:after="0"/>
        <w:ind w:left="0"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839A2">
        <w:rPr>
          <w:rFonts w:eastAsiaTheme="minorEastAsia"/>
        </w:rPr>
        <w:t xml:space="preserve">- </w:t>
      </w:r>
      <w:r w:rsidR="005839A2">
        <w:t>затраты на топливо, млн. руб</w:t>
      </w:r>
      <w:r w:rsidR="005839A2" w:rsidRPr="00AD502D">
        <w:t>.;</w:t>
      </w:r>
    </w:p>
    <w:p w:rsidR="005839A2" w:rsidRPr="00044AE1" w:rsidRDefault="00C01DD7" w:rsidP="005839A2">
      <w:pPr>
        <w:pStyle w:val="a9"/>
        <w:autoSpaceDE w:val="0"/>
        <w:autoSpaceDN w:val="0"/>
        <w:adjustRightInd w:val="0"/>
        <w:spacing w:after="0"/>
        <w:ind w:left="0"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839A2" w:rsidRPr="00044AE1">
        <w:rPr>
          <w:rFonts w:eastAsiaTheme="minorEastAsia"/>
        </w:rPr>
        <w:t xml:space="preserve"> = 300</w:t>
      </w:r>
      <w:r w:rsidR="005839A2">
        <w:rPr>
          <w:rFonts w:eastAsiaTheme="minorEastAsia"/>
        </w:rPr>
        <w:t xml:space="preserve"> млн. руб. на 2016 год</w:t>
      </w:r>
      <w:r w:rsidR="005839A2" w:rsidRPr="00044AE1">
        <w:rPr>
          <w:rFonts w:eastAsiaTheme="minorEastAsia"/>
        </w:rPr>
        <w:t>;</w:t>
      </w:r>
    </w:p>
    <w:p w:rsidR="005839A2" w:rsidRPr="00044AE1" w:rsidRDefault="00C01DD7" w:rsidP="005839A2">
      <w:pPr>
        <w:pStyle w:val="a9"/>
        <w:autoSpaceDE w:val="0"/>
        <w:autoSpaceDN w:val="0"/>
        <w:adjustRightInd w:val="0"/>
        <w:spacing w:after="0"/>
        <w:ind w:left="1069"/>
        <w:jc w:val="center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51,4</m:t>
              </m:r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eastAsiaTheme="minorEastAsia" w:hAnsi="Cambria Math"/>
            </w:rPr>
            <m:t>=0,17</m:t>
          </m:r>
        </m:oMath>
      </m:oMathPara>
    </w:p>
    <w:p w:rsidR="005839A2" w:rsidRPr="00044AE1" w:rsidRDefault="005839A2" w:rsidP="005839A2">
      <w:pPr>
        <w:pStyle w:val="a9"/>
        <w:numPr>
          <w:ilvl w:val="0"/>
          <w:numId w:val="21"/>
        </w:numPr>
        <w:jc w:val="both"/>
        <w:rPr>
          <w:lang w:val="en-US"/>
        </w:rPr>
      </w:pPr>
      <w:r w:rsidRPr="00044AE1">
        <w:t xml:space="preserve"> </w:t>
      </w:r>
      <w:r w:rsidRPr="00044AE1">
        <w:rPr>
          <w:lang w:val="en-US"/>
        </w:rPr>
        <w:t xml:space="preserve"> </w:t>
      </w:r>
      <w:r w:rsidRPr="00044AE1">
        <w:t>Коэффициент топливной экономичности:</w:t>
      </w:r>
    </w:p>
    <w:p w:rsidR="005839A2" w:rsidRPr="00044AE1" w:rsidRDefault="00C01DD7" w:rsidP="005839A2">
      <w:pPr>
        <w:ind w:firstLine="70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тэ</m:t>
              </m:r>
            </m:sub>
          </m:sSub>
          <m:r>
            <w:rPr>
              <w:rFonts w:ascii="Cambria Math" w:hAnsi="Cambria Math"/>
              <w:lang w:val="en-US"/>
            </w:rPr>
            <m:t>=1±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</m:t>
          </m:r>
        </m:oMath>
      </m:oMathPara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</w:pPr>
      <w:r>
        <w:t xml:space="preserve">Где </w:t>
      </w:r>
    </w:p>
    <w:p w:rsidR="005839A2" w:rsidRPr="00044AE1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при экономии затрат по топливу</w:t>
      </w:r>
      <w:r w:rsidRPr="00044AE1">
        <w:rPr>
          <w:rFonts w:eastAsiaTheme="minorEastAsia"/>
        </w:rPr>
        <w:t>;</w:t>
      </w:r>
    </w:p>
    <w:p w:rsidR="005839A2" w:rsidRPr="00044AE1" w:rsidRDefault="00C01DD7" w:rsidP="005839A2">
      <w:pPr>
        <w:autoSpaceDE w:val="0"/>
        <w:autoSpaceDN w:val="0"/>
        <w:adjustRightInd w:val="0"/>
        <w:spacing w:after="0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839A2" w:rsidRPr="00044AE1">
        <w:rPr>
          <w:rFonts w:eastAsiaTheme="minorEastAsia"/>
          <w:i/>
        </w:rPr>
        <w:t xml:space="preserve"> </w:t>
      </w:r>
      <w:r w:rsidR="005839A2">
        <w:rPr>
          <w:rFonts w:eastAsiaTheme="minorEastAsia"/>
        </w:rPr>
        <w:t>– при увеличении затрат на топливо</w:t>
      </w:r>
      <w:r w:rsidR="005839A2" w:rsidRPr="00044AE1">
        <w:rPr>
          <w:rFonts w:eastAsiaTheme="minorEastAsia"/>
        </w:rPr>
        <w:t>;</w:t>
      </w:r>
    </w:p>
    <w:p w:rsidR="005839A2" w:rsidRPr="005839A2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тэ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r>
            <w:rPr>
              <w:rFonts w:ascii="Cambria Math" w:hAnsi="Cambria Math"/>
            </w:rPr>
            <m:t>0,17=1,17</m:t>
          </m:r>
        </m:oMath>
      </m:oMathPara>
    </w:p>
    <w:p w:rsidR="005839A2" w:rsidRP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</w:rPr>
      </w:pPr>
    </w:p>
    <w:p w:rsidR="005839A2" w:rsidRPr="005839A2" w:rsidRDefault="005839A2" w:rsidP="005839A2">
      <w:pPr>
        <w:autoSpaceDE w:val="0"/>
        <w:autoSpaceDN w:val="0"/>
        <w:adjustRightInd w:val="0"/>
        <w:spacing w:after="0"/>
        <w:jc w:val="center"/>
        <w:rPr>
          <w:bCs/>
          <w:i/>
        </w:rPr>
      </w:pPr>
      <w:r w:rsidRPr="005839A2">
        <w:rPr>
          <w:bCs/>
          <w:i/>
        </w:rPr>
        <w:t>Коэффициент надёжности</w:t>
      </w:r>
    </w:p>
    <w:p w:rsidR="005839A2" w:rsidRPr="006A157C" w:rsidRDefault="005839A2" w:rsidP="005839A2">
      <w:pPr>
        <w:autoSpaceDE w:val="0"/>
        <w:autoSpaceDN w:val="0"/>
        <w:adjustRightInd w:val="0"/>
        <w:spacing w:after="0"/>
        <w:ind w:firstLine="709"/>
        <w:jc w:val="both"/>
      </w:pPr>
      <w:r w:rsidRPr="006A157C">
        <w:t>Коэффициент учитывает ремонтопригодность и безотказность установки на ранней стадии проектирования. При росте этих показателей значение</w:t>
      </w:r>
      <w:r w:rsidRPr="000062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6A157C">
        <w:rPr>
          <w:rFonts w:eastAsia="TimesNewRomanPS-ItalicMT"/>
          <w:i/>
          <w:iCs/>
        </w:rPr>
        <w:t xml:space="preserve"> </w:t>
      </w:r>
      <w:r w:rsidRPr="006A157C">
        <w:t>&gt; 1, при их снижении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6A157C">
        <w:rPr>
          <w:rFonts w:eastAsia="TimesNewRomanPS-ItalicMT"/>
          <w:i/>
          <w:iCs/>
        </w:rPr>
        <w:t xml:space="preserve"> </w:t>
      </w:r>
      <w:r>
        <w:t>&lt; 1. Примем к</w:t>
      </w:r>
      <w:r w:rsidRPr="006A157C">
        <w:t xml:space="preserve">оэффициент надежности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6A157C">
        <w:rPr>
          <w:rFonts w:eastAsia="TimesNewRomanPS-ItalicMT"/>
          <w:i/>
          <w:iCs/>
        </w:rPr>
        <w:t xml:space="preserve"> </w:t>
      </w:r>
      <w:r w:rsidRPr="006A157C">
        <w:t>= 1.</w:t>
      </w:r>
    </w:p>
    <w:p w:rsidR="005839A2" w:rsidRPr="00EF6E1E" w:rsidRDefault="005839A2" w:rsidP="005839A2">
      <w:pPr>
        <w:jc w:val="center"/>
      </w:pPr>
      <w:r w:rsidRPr="006A157C">
        <w:rPr>
          <w:bCs/>
        </w:rPr>
        <w:t xml:space="preserve">Приращение значений частных ценообразующих показателей </w:t>
      </w:r>
      <w:r w:rsidRPr="006A157C">
        <w:t>(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A157C">
        <w:t>)</w:t>
      </w:r>
      <w:r w:rsidRPr="00EF6E1E">
        <w:t>:</w:t>
      </w:r>
    </w:p>
    <w:p w:rsidR="005839A2" w:rsidRPr="00656C1A" w:rsidRDefault="005839A2" w:rsidP="005839A2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839A2" w:rsidRPr="00656C1A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м</m:t>
              </m:r>
            </m:sub>
          </m:sSub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=0,98-1=-0,02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839A2" w:rsidRPr="00656C1A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=1-1=0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839A2" w:rsidRPr="00656C1A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тэ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тэ</m:t>
              </m:r>
            </m:sub>
          </m:sSub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=1,17-1=0,17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839A2" w:rsidRP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н</m:t>
              </m:r>
            </m:sub>
          </m:sSub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=1-1=0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i/>
        </w:rPr>
      </w:pPr>
    </w:p>
    <w:p w:rsidR="005839A2" w:rsidRP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i/>
        </w:rPr>
      </w:pPr>
    </w:p>
    <w:p w:rsidR="005839A2" w:rsidRPr="005839A2" w:rsidRDefault="005839A2" w:rsidP="005839A2">
      <w:pPr>
        <w:autoSpaceDE w:val="0"/>
        <w:autoSpaceDN w:val="0"/>
        <w:adjustRightInd w:val="0"/>
        <w:spacing w:after="0"/>
        <w:jc w:val="center"/>
        <w:rPr>
          <w:bCs/>
          <w:i/>
        </w:rPr>
      </w:pPr>
      <w:r w:rsidRPr="005839A2">
        <w:rPr>
          <w:bCs/>
          <w:i/>
        </w:rPr>
        <w:lastRenderedPageBreak/>
        <w:t xml:space="preserve">Значение суммарного ценообразующего показателя </w:t>
      </w:r>
      <w:r w:rsidRPr="005839A2">
        <w:rPr>
          <w:i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839A2">
        <w:rPr>
          <w:i/>
        </w:rPr>
        <w:t xml:space="preserve">) </w:t>
      </w:r>
      <w:r w:rsidRPr="005839A2">
        <w:rPr>
          <w:bCs/>
          <w:i/>
        </w:rPr>
        <w:t>без учета коэффициента престижности</w:t>
      </w:r>
    </w:p>
    <w:p w:rsidR="005839A2" w:rsidRPr="00656C1A" w:rsidRDefault="005839A2" w:rsidP="005839A2">
      <w:pPr>
        <w:autoSpaceDE w:val="0"/>
        <w:autoSpaceDN w:val="0"/>
        <w:adjustRightInd w:val="0"/>
        <w:spacing w:after="0"/>
        <w:ind w:firstLine="709"/>
        <w:rPr>
          <w:bCs/>
        </w:rPr>
      </w:pPr>
      <w:r>
        <w:rPr>
          <w:bCs/>
        </w:rPr>
        <w:t>Общий ценообразующий коэффициент определяют по формуле:</w:t>
      </w:r>
    </w:p>
    <w:p w:rsidR="005839A2" w:rsidRPr="005839A2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+1=</m:t>
              </m:r>
            </m:e>
          </m:nary>
          <m:r>
            <w:rPr>
              <w:rFonts w:ascii="Cambria Math" w:eastAsiaTheme="minorEastAsia" w:hAnsi="Cambria Math"/>
            </w:rPr>
            <m:t>-0,02+0+0,17+0+1=1,15</m:t>
          </m:r>
        </m:oMath>
      </m:oMathPara>
    </w:p>
    <w:p w:rsidR="005839A2" w:rsidRPr="00760BFC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  <w:i/>
          <w:lang w:val="en-US"/>
        </w:rPr>
      </w:pPr>
    </w:p>
    <w:p w:rsidR="005839A2" w:rsidRDefault="005839A2" w:rsidP="005839A2">
      <w:pPr>
        <w:autoSpaceDE w:val="0"/>
        <w:autoSpaceDN w:val="0"/>
        <w:adjustRightInd w:val="0"/>
        <w:spacing w:after="0"/>
        <w:jc w:val="center"/>
        <w:rPr>
          <w:bCs/>
          <w:i/>
        </w:rPr>
      </w:pPr>
      <w:r w:rsidRPr="005839A2">
        <w:rPr>
          <w:bCs/>
          <w:i/>
        </w:rPr>
        <w:t>Цена спроектированного двигателя</w:t>
      </w:r>
    </w:p>
    <w:p w:rsidR="005839A2" w:rsidRPr="005839A2" w:rsidRDefault="005839A2" w:rsidP="005839A2">
      <w:pPr>
        <w:autoSpaceDE w:val="0"/>
        <w:autoSpaceDN w:val="0"/>
        <w:adjustRightInd w:val="0"/>
        <w:spacing w:after="0"/>
        <w:jc w:val="center"/>
        <w:rPr>
          <w:bCs/>
          <w:i/>
          <w:lang w:val="en-US"/>
        </w:rPr>
      </w:pPr>
    </w:p>
    <w:p w:rsidR="005839A2" w:rsidRPr="003E4E5C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где</w:t>
      </w:r>
    </w:p>
    <w:p w:rsidR="005839A2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5839A2">
        <w:rPr>
          <w:rFonts w:eastAsiaTheme="minorEastAsia"/>
          <w:bCs/>
        </w:rPr>
        <w:t xml:space="preserve"> – цена установки-аналога. млн. руб.</w:t>
      </w:r>
      <w:r w:rsidR="005839A2" w:rsidRPr="003E4E5C">
        <w:rPr>
          <w:rFonts w:eastAsiaTheme="minorEastAsia"/>
          <w:bCs/>
        </w:rPr>
        <w:t>;</w:t>
      </w:r>
    </w:p>
    <w:p w:rsidR="005839A2" w:rsidRPr="003E4E5C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839A2">
        <w:rPr>
          <w:rFonts w:eastAsiaTheme="minorEastAsia"/>
          <w:bCs/>
        </w:rPr>
        <w:t xml:space="preserve"> – ценообразующий показатель</w:t>
      </w:r>
      <w:r w:rsidR="005839A2" w:rsidRPr="003E4E5C">
        <w:rPr>
          <w:rFonts w:eastAsiaTheme="minorEastAsia"/>
          <w:bCs/>
        </w:rPr>
        <w:t>;</w:t>
      </w:r>
    </w:p>
    <w:p w:rsidR="005839A2" w:rsidRPr="00EF6E1E" w:rsidRDefault="00C01DD7" w:rsidP="005839A2">
      <w:pPr>
        <w:autoSpaceDE w:val="0"/>
        <w:autoSpaceDN w:val="0"/>
        <w:adjustRightInd w:val="0"/>
        <w:spacing w:after="0"/>
        <w:ind w:firstLine="709"/>
        <w:jc w:val="both"/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 w:rsidR="005839A2" w:rsidRPr="003E4E5C">
        <w:rPr>
          <w:rFonts w:eastAsiaTheme="minorEastAsia"/>
          <w:bCs/>
        </w:rPr>
        <w:t xml:space="preserve"> - </w:t>
      </w:r>
      <w:r w:rsidR="005839A2" w:rsidRPr="006A157C">
        <w:t>коэффициент престижности – учитывает авторитет фирмы, период её работы, уровень технического сервиса и другие ценообразующие факторы.</w:t>
      </w:r>
    </w:p>
    <w:p w:rsidR="005839A2" w:rsidRPr="003E4E5C" w:rsidRDefault="005839A2" w:rsidP="005839A2">
      <w:pPr>
        <w:autoSpaceDE w:val="0"/>
        <w:autoSpaceDN w:val="0"/>
        <w:adjustRightInd w:val="0"/>
        <w:spacing w:after="0"/>
        <w:jc w:val="both"/>
        <w:rPr>
          <w:rFonts w:eastAsiaTheme="minorEastAsia"/>
          <w:bCs/>
          <w:lang w:val="en-US"/>
        </w:rPr>
      </w:pPr>
      <w:r>
        <w:t xml:space="preserve">Примем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bCs/>
          <w:lang w:val="en-US"/>
        </w:rPr>
        <w:t>;</w:t>
      </w:r>
    </w:p>
    <w:p w:rsidR="005839A2" w:rsidRPr="005839A2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=300∙1,15∙1=345 </m:t>
          </m:r>
          <m:r>
            <w:rPr>
              <w:rFonts w:ascii="Cambria Math" w:eastAsiaTheme="minorEastAsia" w:hAnsi="Cambria Math"/>
            </w:rPr>
            <m:t>млн. руб.</m:t>
          </m:r>
        </m:oMath>
      </m:oMathPara>
    </w:p>
    <w:p w:rsidR="005839A2" w:rsidRP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  <w:i/>
        </w:rPr>
      </w:pPr>
    </w:p>
    <w:p w:rsidR="005839A2" w:rsidRPr="005839A2" w:rsidRDefault="005839A2" w:rsidP="005839A2">
      <w:pPr>
        <w:autoSpaceDE w:val="0"/>
        <w:autoSpaceDN w:val="0"/>
        <w:adjustRightInd w:val="0"/>
        <w:spacing w:after="0"/>
        <w:jc w:val="center"/>
        <w:rPr>
          <w:bCs/>
          <w:i/>
        </w:rPr>
      </w:pPr>
      <w:r w:rsidRPr="005839A2">
        <w:rPr>
          <w:bCs/>
          <w:i/>
        </w:rPr>
        <w:t xml:space="preserve">Верхний предел себестоимости изготовления установки </w:t>
      </w:r>
    </w:p>
    <w:p w:rsidR="005839A2" w:rsidRDefault="005839A2" w:rsidP="005839A2">
      <w:pPr>
        <w:autoSpaceDE w:val="0"/>
        <w:autoSpaceDN w:val="0"/>
        <w:adjustRightInd w:val="0"/>
        <w:spacing w:after="0"/>
        <w:jc w:val="center"/>
        <w:rPr>
          <w:b/>
          <w:bCs/>
        </w:rPr>
      </w:pPr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  <w:r>
        <w:rPr>
          <w:bCs/>
        </w:rPr>
        <w:t>Верхний предел себестоимости изготовления установки определяется по формуле:</w:t>
      </w:r>
    </w:p>
    <w:p w:rsidR="005839A2" w:rsidRPr="004B24EB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дс</m:t>
                  </m:r>
                </m:sub>
              </m:sSub>
              <m:r>
                <w:rPr>
                  <w:rFonts w:ascii="Cambria Math" w:hAnsi="Cambria Math"/>
                </w:rPr>
                <m:t>)(1+П)</m:t>
              </m:r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где</w:t>
      </w:r>
    </w:p>
    <w:p w:rsidR="005839A2" w:rsidRPr="004B24EB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дс</m:t>
            </m:r>
          </m:sub>
        </m:sSub>
      </m:oMath>
      <w:r w:rsidR="005839A2">
        <w:rPr>
          <w:rFonts w:eastAsiaTheme="minorEastAsia"/>
          <w:bCs/>
        </w:rPr>
        <w:t xml:space="preserve"> – удельный вес НДС в цене</w:t>
      </w:r>
      <w:r w:rsidR="005839A2" w:rsidRPr="004B24EB">
        <w:rPr>
          <w:rFonts w:eastAsiaTheme="minorEastAsia"/>
          <w:bCs/>
        </w:rPr>
        <w:t>;</w:t>
      </w:r>
    </w:p>
    <w:p w:rsidR="005839A2" w:rsidRPr="00EF6E1E" w:rsidRDefault="005839A2" w:rsidP="005839A2">
      <w:pPr>
        <w:autoSpaceDE w:val="0"/>
        <w:autoSpaceDN w:val="0"/>
        <w:adjustRightInd w:val="0"/>
        <w:spacing w:after="0"/>
        <w:ind w:firstLine="709"/>
        <w:jc w:val="both"/>
      </w:pPr>
      <w:r>
        <w:rPr>
          <w:bCs/>
        </w:rPr>
        <w:t xml:space="preserve">П – </w:t>
      </w:r>
      <w:r w:rsidRPr="006A157C">
        <w:t>удельный вес прибыли в цене без НДС, допустимый для предприятия уро</w:t>
      </w:r>
      <w:r>
        <w:t>вня рентабельности производства</w:t>
      </w:r>
      <w:r w:rsidRPr="004B24EB">
        <w:t>;</w:t>
      </w:r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lang w:val="en-US"/>
        </w:rPr>
      </w:pPr>
      <w:r w:rsidRPr="00EF6E1E">
        <w:t xml:space="preserve"> </w:t>
      </w:r>
      <w:r>
        <w:t xml:space="preserve">Примем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дс</m:t>
            </m:r>
          </m:sub>
        </m:sSub>
      </m:oMath>
      <w:r>
        <w:t xml:space="preserve"> = 0,18</w:t>
      </w:r>
      <w:r>
        <w:rPr>
          <w:lang w:val="en-US"/>
        </w:rPr>
        <w:t xml:space="preserve">; </w:t>
      </w:r>
      <w:r>
        <w:t>П = 0,25</w:t>
      </w:r>
      <w:r>
        <w:rPr>
          <w:lang w:val="en-US"/>
        </w:rPr>
        <w:t>;</w:t>
      </w:r>
    </w:p>
    <w:p w:rsidR="005839A2" w:rsidRP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С=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345</m:t>
              </m:r>
            </m:num>
            <m:den>
              <m:r>
                <w:rPr>
                  <w:rFonts w:ascii="Cambria Math" w:hAnsi="Cambria Math"/>
                </w:rPr>
                <m:t>(1+0,18)(1+0,25)</m:t>
              </m:r>
            </m:den>
          </m:f>
          <m:r>
            <w:rPr>
              <w:rFonts w:ascii="Cambria Math" w:hAnsi="Cambria Math"/>
            </w:rPr>
            <m:t>=233,8 млн.руб.</m:t>
          </m:r>
        </m:oMath>
      </m:oMathPara>
    </w:p>
    <w:p w:rsidR="005839A2" w:rsidRP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i/>
        </w:rPr>
      </w:pPr>
    </w:p>
    <w:p w:rsidR="005839A2" w:rsidRPr="005839A2" w:rsidRDefault="005839A2" w:rsidP="005839A2">
      <w:pPr>
        <w:jc w:val="center"/>
        <w:rPr>
          <w:bCs/>
          <w:i/>
        </w:rPr>
      </w:pPr>
      <w:r w:rsidRPr="005839A2">
        <w:rPr>
          <w:bCs/>
          <w:i/>
        </w:rPr>
        <w:t>Удельные массы установок</w:t>
      </w:r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Удельные массы установок определяются по формулам:</w:t>
      </w:r>
    </w:p>
    <w:p w:rsidR="005839A2" w:rsidRPr="001005DA" w:rsidRDefault="00C01DD7" w:rsidP="005839A2">
      <w:pPr>
        <w:autoSpaceDE w:val="0"/>
        <w:autoSpaceDN w:val="0"/>
        <w:adjustRightInd w:val="0"/>
        <w:spacing w:after="0"/>
        <w:ind w:firstLine="709"/>
        <w:jc w:val="center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5839A2" w:rsidRPr="001005DA" w:rsidRDefault="00C01DD7" w:rsidP="005839A2">
      <w:pPr>
        <w:autoSpaceDE w:val="0"/>
        <w:autoSpaceDN w:val="0"/>
        <w:adjustRightInd w:val="0"/>
        <w:spacing w:after="0"/>
        <w:ind w:firstLine="709"/>
        <w:jc w:val="center"/>
        <w:rPr>
          <w:rFonts w:eastAsiaTheme="minorEastAsia"/>
          <w:bCs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eс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где</w:t>
      </w:r>
    </w:p>
    <w:p w:rsidR="005839A2" w:rsidRPr="00605EA7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5839A2">
        <w:rPr>
          <w:rFonts w:eastAsiaTheme="minorEastAsia"/>
          <w:bCs/>
        </w:rPr>
        <w:t xml:space="preserve"> – масса установки-аналога, кг</w:t>
      </w:r>
      <w:r w:rsidR="005839A2" w:rsidRPr="00605EA7">
        <w:rPr>
          <w:rFonts w:eastAsiaTheme="minorEastAsia"/>
          <w:bCs/>
        </w:rPr>
        <w:t>;</w:t>
      </w:r>
    </w:p>
    <w:p w:rsidR="005839A2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 w:rsidR="005839A2" w:rsidRPr="00605EA7">
        <w:rPr>
          <w:rFonts w:eastAsiaTheme="minorEastAsia"/>
          <w:bCs/>
        </w:rPr>
        <w:t xml:space="preserve"> – </w:t>
      </w:r>
      <w:r w:rsidR="005839A2">
        <w:rPr>
          <w:rFonts w:eastAsiaTheme="minorEastAsia"/>
          <w:bCs/>
        </w:rPr>
        <w:t>масса спроектированной установки, кг</w:t>
      </w:r>
      <w:r w:rsidR="005839A2" w:rsidRPr="00605EA7">
        <w:rPr>
          <w:rFonts w:eastAsiaTheme="minorEastAsia"/>
          <w:bCs/>
        </w:rPr>
        <w:t>;</w:t>
      </w:r>
      <w:r w:rsidR="005839A2">
        <w:rPr>
          <w:rFonts w:eastAsiaTheme="minorEastAsia"/>
          <w:bCs/>
        </w:rPr>
        <w:t xml:space="preserve"> </w:t>
      </w:r>
    </w:p>
    <w:p w:rsidR="005839A2" w:rsidRPr="00EF6E1E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839A2">
        <w:rPr>
          <w:rFonts w:eastAsiaTheme="minorEastAsia"/>
          <w:bCs/>
        </w:rPr>
        <w:t>= 70000 кг</w:t>
      </w:r>
      <w:r w:rsidR="005839A2" w:rsidRPr="007311FD">
        <w:rPr>
          <w:rFonts w:eastAsiaTheme="minorEastAsia"/>
          <w:bCs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  <m:r>
          <w:rPr>
            <w:rFonts w:ascii="Cambria Math" w:eastAsiaTheme="minorEastAsia" w:hAnsi="Cambria Math"/>
          </w:rPr>
          <m:t xml:space="preserve">≈ </m:t>
        </m:r>
      </m:oMath>
      <w:r w:rsidR="005839A2" w:rsidRPr="007311FD">
        <w:rPr>
          <w:rFonts w:eastAsiaTheme="minorEastAsia"/>
          <w:bCs/>
        </w:rPr>
        <w:t xml:space="preserve">50000 </w:t>
      </w:r>
      <w:r w:rsidR="005839A2">
        <w:rPr>
          <w:rFonts w:eastAsiaTheme="minorEastAsia"/>
          <w:bCs/>
        </w:rPr>
        <w:t>кг (определено из соотношения габаритов установки)</w:t>
      </w:r>
      <w:r w:rsidR="005839A2" w:rsidRPr="007311FD">
        <w:rPr>
          <w:rFonts w:eastAsiaTheme="minorEastAsia"/>
          <w:bCs/>
        </w:rPr>
        <w:t>;</w:t>
      </w:r>
    </w:p>
    <w:p w:rsidR="005839A2" w:rsidRPr="007311FD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70000</m:t>
              </m:r>
            </m:num>
            <m:den>
              <m:r>
                <w:rPr>
                  <w:rFonts w:ascii="Cambria Math" w:eastAsiaTheme="minorEastAsia" w:hAnsi="Cambria Math"/>
                </w:rPr>
                <m:t>25600</m:t>
              </m:r>
            </m:den>
          </m:f>
          <m:r>
            <w:rPr>
              <w:rFonts w:ascii="Cambria Math" w:eastAsiaTheme="minorEastAsia" w:hAnsi="Cambria Math"/>
            </w:rPr>
            <m:t xml:space="preserve">=2,73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</m:num>
            <m:den>
              <m:r>
                <w:rPr>
                  <w:rFonts w:ascii="Cambria Math" w:eastAsiaTheme="minorEastAsia" w:hAnsi="Cambria Math"/>
                </w:rPr>
                <m:t>кВт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839A2" w:rsidRPr="007311FD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  <w:i/>
          <w:lang w:val="en-US"/>
        </w:rPr>
      </w:pPr>
    </w:p>
    <w:p w:rsidR="005839A2" w:rsidRPr="005839A2" w:rsidRDefault="00C01DD7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50000</m:t>
              </m:r>
            </m:num>
            <m:den>
              <m:r>
                <w:rPr>
                  <w:rFonts w:ascii="Cambria Math" w:eastAsiaTheme="minorEastAsia" w:hAnsi="Cambria Math"/>
                </w:rPr>
                <m:t>25000</m:t>
              </m:r>
            </m:den>
          </m:f>
          <m:r>
            <w:rPr>
              <w:rFonts w:ascii="Cambria Math" w:eastAsiaTheme="minorEastAsia" w:hAnsi="Cambria Math"/>
            </w:rPr>
            <m:t xml:space="preserve">=2,0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</m:num>
            <m:den>
              <m:r>
                <w:rPr>
                  <w:rFonts w:ascii="Cambria Math" w:eastAsiaTheme="minorEastAsia" w:hAnsi="Cambria Math"/>
                </w:rPr>
                <m:t>кВт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839A2" w:rsidRP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  <w:rPr>
          <w:rFonts w:eastAsiaTheme="minorEastAsia"/>
          <w:bCs/>
          <w:i/>
        </w:rPr>
      </w:pPr>
    </w:p>
    <w:p w:rsidR="005839A2" w:rsidRPr="005839A2" w:rsidRDefault="005839A2" w:rsidP="005839A2">
      <w:pPr>
        <w:jc w:val="center"/>
        <w:rPr>
          <w:bCs/>
          <w:i/>
        </w:rPr>
      </w:pPr>
      <w:r w:rsidRPr="005839A2">
        <w:rPr>
          <w:bCs/>
          <w:i/>
        </w:rPr>
        <w:t>Удельные цены установок</w:t>
      </w:r>
    </w:p>
    <w:p w:rsidR="005839A2" w:rsidRDefault="005839A2" w:rsidP="005839A2">
      <w:pPr>
        <w:ind w:firstLine="709"/>
        <w:jc w:val="both"/>
        <w:rPr>
          <w:bCs/>
        </w:rPr>
      </w:pPr>
      <w:r>
        <w:rPr>
          <w:bCs/>
        </w:rPr>
        <w:t>Удельные цены установок определяются по формулам:</w:t>
      </w:r>
    </w:p>
    <w:p w:rsidR="005839A2" w:rsidRPr="005C4F2B" w:rsidRDefault="00C01DD7" w:rsidP="005839A2">
      <w:pPr>
        <w:ind w:firstLine="709"/>
        <w:jc w:val="both"/>
        <w:rPr>
          <w:rFonts w:eastAsiaTheme="minorEastAsia"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5839A2" w:rsidRPr="005C4F2B" w:rsidRDefault="00C01DD7" w:rsidP="005839A2">
      <w:pPr>
        <w:ind w:firstLine="709"/>
        <w:jc w:val="both"/>
        <w:rPr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5839A2" w:rsidRPr="005C4F2B" w:rsidRDefault="00C01DD7" w:rsidP="005839A2">
      <w:pPr>
        <w:ind w:firstLine="709"/>
        <w:jc w:val="both"/>
        <w:rPr>
          <w:rFonts w:eastAsiaTheme="minorEastAsia"/>
          <w:bCs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300 000 000</m:t>
              </m:r>
            </m:num>
            <m:den>
              <m:r>
                <w:rPr>
                  <w:rFonts w:ascii="Cambria Math" w:eastAsiaTheme="minorEastAsia" w:hAnsi="Cambria Math"/>
                </w:rPr>
                <m:t>70 000</m:t>
              </m:r>
            </m:den>
          </m:f>
          <m:r>
            <w:rPr>
              <w:rFonts w:ascii="Cambria Math" w:hAnsi="Cambria Math"/>
              <w:lang w:val="en-US"/>
            </w:rPr>
            <m:t xml:space="preserve">=4286 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руб</m:t>
              </m:r>
            </m:num>
            <m:den>
              <m:r>
                <w:rPr>
                  <w:rFonts w:ascii="Cambria Math" w:hAnsi="Cambria Math"/>
                  <w:lang w:val="en-US"/>
                </w:rPr>
                <m:t>кг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5839A2" w:rsidRPr="005C4F2B" w:rsidRDefault="00C01DD7" w:rsidP="005839A2">
      <w:pPr>
        <w:ind w:firstLine="709"/>
        <w:jc w:val="both"/>
        <w:rPr>
          <w:rFonts w:eastAsiaTheme="minorEastAsia"/>
          <w:bCs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345 000 000</m:t>
              </m:r>
            </m:num>
            <m:den>
              <m:r>
                <w:rPr>
                  <w:rFonts w:ascii="Cambria Math" w:eastAsiaTheme="minorEastAsia" w:hAnsi="Cambria Math"/>
                </w:rPr>
                <m:t>50 000</m:t>
              </m:r>
            </m:den>
          </m:f>
          <m:r>
            <w:rPr>
              <w:rFonts w:ascii="Cambria Math" w:hAnsi="Cambria Math"/>
              <w:lang w:val="en-US"/>
            </w:rPr>
            <m:t xml:space="preserve">=6900 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руб</m:t>
              </m:r>
            </m:num>
            <m:den>
              <m:r>
                <w:rPr>
                  <w:rFonts w:ascii="Cambria Math" w:hAnsi="Cambria Math"/>
                  <w:lang w:val="en-US"/>
                </w:rPr>
                <m:t>кг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5839A2" w:rsidRDefault="005839A2" w:rsidP="005839A2">
      <w:pPr>
        <w:autoSpaceDE w:val="0"/>
        <w:autoSpaceDN w:val="0"/>
        <w:adjustRightInd w:val="0"/>
        <w:spacing w:after="0"/>
        <w:ind w:firstLine="709"/>
        <w:jc w:val="both"/>
      </w:pPr>
      <w:r>
        <w:lastRenderedPageBreak/>
        <w:t>Полученные данные занесем в таблицу</w:t>
      </w:r>
      <w:r w:rsidR="002C2F9F">
        <w:t xml:space="preserve">  14.</w:t>
      </w:r>
    </w:p>
    <w:p w:rsidR="002C2F9F" w:rsidRPr="000A3884" w:rsidRDefault="002C2F9F" w:rsidP="002C2F9F">
      <w:r>
        <w:t>Таблица 14 – Результаты прогнозирования цены установки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472"/>
        <w:gridCol w:w="1359"/>
        <w:gridCol w:w="1280"/>
        <w:gridCol w:w="1517"/>
        <w:gridCol w:w="1737"/>
      </w:tblGrid>
      <w:tr w:rsidR="002C2F9F" w:rsidTr="004D711B">
        <w:trPr>
          <w:trHeight w:val="386"/>
          <w:jc w:val="center"/>
        </w:trPr>
        <w:tc>
          <w:tcPr>
            <w:tcW w:w="1980" w:type="dxa"/>
            <w:vMerge w:val="restart"/>
            <w:vAlign w:val="center"/>
          </w:tcPr>
          <w:p w:rsidR="002C2F9F" w:rsidRPr="001D4CFB" w:rsidRDefault="002C2F9F" w:rsidP="004D711B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1D4CFB">
              <w:t>Параметры</w:t>
            </w:r>
          </w:p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и показатели</w:t>
            </w:r>
          </w:p>
        </w:tc>
        <w:tc>
          <w:tcPr>
            <w:tcW w:w="1472" w:type="dxa"/>
            <w:vMerge w:val="restart"/>
            <w:vAlign w:val="center"/>
          </w:tcPr>
          <w:p w:rsidR="002C2F9F" w:rsidRPr="001D4CFB" w:rsidRDefault="002C2F9F" w:rsidP="004D711B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1D4CFB">
              <w:t>Единица</w:t>
            </w:r>
          </w:p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измерения</w:t>
            </w:r>
          </w:p>
        </w:tc>
        <w:tc>
          <w:tcPr>
            <w:tcW w:w="2639" w:type="dxa"/>
            <w:gridSpan w:val="2"/>
            <w:vAlign w:val="center"/>
          </w:tcPr>
          <w:p w:rsidR="002C2F9F" w:rsidRPr="001D4CFB" w:rsidRDefault="002C2F9F" w:rsidP="004D711B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1D4CFB">
              <w:t>Типы и модель</w:t>
            </w:r>
          </w:p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двигателя</w:t>
            </w:r>
          </w:p>
        </w:tc>
        <w:tc>
          <w:tcPr>
            <w:tcW w:w="1517" w:type="dxa"/>
            <w:vMerge w:val="restart"/>
            <w:vAlign w:val="center"/>
          </w:tcPr>
          <w:p w:rsidR="002C2F9F" w:rsidRPr="001D4CFB" w:rsidRDefault="002C2F9F" w:rsidP="004D711B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1D4CFB">
              <w:t>Значение</w:t>
            </w:r>
          </w:p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коэф-тов</w:t>
            </w:r>
          </w:p>
        </w:tc>
        <w:tc>
          <w:tcPr>
            <w:tcW w:w="1737" w:type="dxa"/>
            <w:vMerge w:val="restart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Приращение</w:t>
            </w:r>
          </w:p>
        </w:tc>
      </w:tr>
      <w:tr w:rsidR="002C2F9F" w:rsidTr="004D711B">
        <w:trPr>
          <w:trHeight w:val="301"/>
          <w:jc w:val="center"/>
        </w:trPr>
        <w:tc>
          <w:tcPr>
            <w:tcW w:w="1980" w:type="dxa"/>
            <w:vMerge/>
            <w:vAlign w:val="center"/>
          </w:tcPr>
          <w:p w:rsidR="002C2F9F" w:rsidRPr="001D4CFB" w:rsidRDefault="002C2F9F" w:rsidP="004D711B">
            <w:pPr>
              <w:autoSpaceDE w:val="0"/>
              <w:autoSpaceDN w:val="0"/>
              <w:adjustRightInd w:val="0"/>
              <w:spacing w:line="240" w:lineRule="auto"/>
              <w:jc w:val="center"/>
            </w:pPr>
          </w:p>
        </w:tc>
        <w:tc>
          <w:tcPr>
            <w:tcW w:w="1472" w:type="dxa"/>
            <w:vMerge/>
            <w:vAlign w:val="center"/>
          </w:tcPr>
          <w:p w:rsidR="002C2F9F" w:rsidRPr="001D4CFB" w:rsidRDefault="002C2F9F" w:rsidP="004D711B">
            <w:pPr>
              <w:autoSpaceDE w:val="0"/>
              <w:autoSpaceDN w:val="0"/>
              <w:adjustRightInd w:val="0"/>
              <w:spacing w:line="240" w:lineRule="auto"/>
              <w:jc w:val="center"/>
            </w:pPr>
          </w:p>
        </w:tc>
        <w:tc>
          <w:tcPr>
            <w:tcW w:w="1359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rPr>
                <w:b/>
                <w:bCs/>
              </w:rPr>
              <w:t>Проект</w:t>
            </w:r>
          </w:p>
        </w:tc>
        <w:tc>
          <w:tcPr>
            <w:tcW w:w="12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rPr>
                <w:b/>
                <w:bCs/>
              </w:rPr>
              <w:t>Аналог</w:t>
            </w:r>
          </w:p>
        </w:tc>
        <w:tc>
          <w:tcPr>
            <w:tcW w:w="1517" w:type="dxa"/>
            <w:vMerge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  <w:tc>
          <w:tcPr>
            <w:tcW w:w="1737" w:type="dxa"/>
            <w:vMerge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</w:tr>
      <w:tr w:rsidR="002C2F9F" w:rsidTr="004D711B">
        <w:trPr>
          <w:jc w:val="center"/>
        </w:trPr>
        <w:tc>
          <w:tcPr>
            <w:tcW w:w="19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Название установки</w:t>
            </w:r>
          </w:p>
        </w:tc>
        <w:tc>
          <w:tcPr>
            <w:tcW w:w="1472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  <w:tc>
          <w:tcPr>
            <w:tcW w:w="1359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проект</w:t>
            </w:r>
          </w:p>
        </w:tc>
        <w:tc>
          <w:tcPr>
            <w:tcW w:w="1280" w:type="dxa"/>
            <w:vAlign w:val="center"/>
          </w:tcPr>
          <w:p w:rsidR="002C2F9F" w:rsidRPr="00080EF7" w:rsidRDefault="002C2F9F" w:rsidP="004D711B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ГТУ-25</w:t>
            </w:r>
            <w:r w:rsidRPr="00080EF7">
              <w:rPr>
                <w:sz w:val="26"/>
                <w:szCs w:val="26"/>
              </w:rPr>
              <w:t>П</w:t>
            </w:r>
          </w:p>
        </w:tc>
        <w:tc>
          <w:tcPr>
            <w:tcW w:w="151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  <w:tc>
          <w:tcPr>
            <w:tcW w:w="173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</w:tr>
      <w:tr w:rsidR="002C2F9F" w:rsidTr="004D711B">
        <w:trPr>
          <w:jc w:val="center"/>
        </w:trPr>
        <w:tc>
          <w:tcPr>
            <w:tcW w:w="19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Номинальная мощность</w:t>
            </w:r>
          </w:p>
        </w:tc>
        <w:tc>
          <w:tcPr>
            <w:tcW w:w="1472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МВт</w:t>
            </w:r>
          </w:p>
        </w:tc>
        <w:tc>
          <w:tcPr>
            <w:tcW w:w="1359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25</w:t>
            </w:r>
          </w:p>
        </w:tc>
        <w:tc>
          <w:tcPr>
            <w:tcW w:w="12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25,6</w:t>
            </w:r>
          </w:p>
        </w:tc>
        <w:tc>
          <w:tcPr>
            <w:tcW w:w="1517" w:type="dxa"/>
            <w:vAlign w:val="center"/>
          </w:tcPr>
          <w:p w:rsidR="002C2F9F" w:rsidRPr="001D4CFB" w:rsidRDefault="00C01DD7" w:rsidP="004D711B">
            <w:pPr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</m:oMath>
            <w:r w:rsidR="002C2F9F">
              <w:rPr>
                <w:rFonts w:eastAsia="TimesNewRomanPS-ItalicMT"/>
                <w:bCs/>
              </w:rPr>
              <w:t xml:space="preserve"> </w:t>
            </w:r>
            <w:r w:rsidR="002C2F9F">
              <w:rPr>
                <w:rFonts w:eastAsia="TimesNewRomanPS-ItalicMT"/>
              </w:rPr>
              <w:t>= 0,98</w:t>
            </w:r>
          </w:p>
        </w:tc>
        <w:tc>
          <w:tcPr>
            <w:tcW w:w="173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-0,2</w:t>
            </w:r>
          </w:p>
        </w:tc>
      </w:tr>
      <w:tr w:rsidR="002C2F9F" w:rsidTr="004D711B">
        <w:trPr>
          <w:jc w:val="center"/>
        </w:trPr>
        <w:tc>
          <w:tcPr>
            <w:tcW w:w="19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Удельный расход топлива на базовом режиме</w:t>
            </w:r>
          </w:p>
        </w:tc>
        <w:tc>
          <w:tcPr>
            <w:tcW w:w="1472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г/</w:t>
            </w:r>
            <w:r w:rsidRPr="001D4CFB">
              <w:t>кВт</w:t>
            </w:r>
            <m:oMath>
              <m:r>
                <w:rPr>
                  <w:rFonts w:ascii="Cambria Math" w:hAnsi="Cambria Math"/>
                </w:rPr>
                <m:t>∙</m:t>
              </m:r>
            </m:oMath>
            <w:r>
              <w:t>ч</w:t>
            </w:r>
          </w:p>
        </w:tc>
        <w:tc>
          <w:tcPr>
            <w:tcW w:w="1359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0,189</w:t>
            </w:r>
          </w:p>
        </w:tc>
        <w:tc>
          <w:tcPr>
            <w:tcW w:w="12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0,217</w:t>
            </w:r>
          </w:p>
        </w:tc>
        <w:tc>
          <w:tcPr>
            <w:tcW w:w="1517" w:type="dxa"/>
            <w:vAlign w:val="center"/>
          </w:tcPr>
          <w:p w:rsidR="002C2F9F" w:rsidRPr="001D4CFB" w:rsidRDefault="00C01DD7" w:rsidP="004D711B">
            <w:pPr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тэ</m:t>
                  </m:r>
                </m:sub>
              </m:sSub>
            </m:oMath>
            <w:r w:rsidR="002C2F9F" w:rsidRPr="001D4CFB">
              <w:rPr>
                <w:rFonts w:eastAsia="TimesNewRomanPS-ItalicMT"/>
                <w:i/>
                <w:iCs/>
              </w:rPr>
              <w:t xml:space="preserve"> </w:t>
            </w:r>
            <w:r w:rsidR="002C2F9F">
              <w:rPr>
                <w:rFonts w:eastAsia="TimesNewRomanPS-ItalicMT"/>
              </w:rPr>
              <w:t>=1,17</w:t>
            </w:r>
          </w:p>
        </w:tc>
        <w:tc>
          <w:tcPr>
            <w:tcW w:w="173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0,17</w:t>
            </w:r>
          </w:p>
        </w:tc>
      </w:tr>
      <w:tr w:rsidR="002C2F9F" w:rsidTr="004D711B">
        <w:trPr>
          <w:jc w:val="center"/>
        </w:trPr>
        <w:tc>
          <w:tcPr>
            <w:tcW w:w="19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Ресурс до капитального ремонта</w:t>
            </w:r>
          </w:p>
        </w:tc>
        <w:tc>
          <w:tcPr>
            <w:tcW w:w="1472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ч</w:t>
            </w:r>
          </w:p>
        </w:tc>
        <w:tc>
          <w:tcPr>
            <w:tcW w:w="1359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25000</w:t>
            </w:r>
          </w:p>
        </w:tc>
        <w:tc>
          <w:tcPr>
            <w:tcW w:w="12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25000</w:t>
            </w:r>
          </w:p>
        </w:tc>
        <w:tc>
          <w:tcPr>
            <w:tcW w:w="1517" w:type="dxa"/>
            <w:vAlign w:val="center"/>
          </w:tcPr>
          <w:p w:rsidR="002C2F9F" w:rsidRPr="001D4CFB" w:rsidRDefault="00C01DD7" w:rsidP="004D711B">
            <w:pPr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 w:rsidR="002C2F9F" w:rsidRPr="001D4CFB">
              <w:rPr>
                <w:rFonts w:eastAsia="TimesNewRomanPS-ItalicMT"/>
                <w:i/>
                <w:iCs/>
              </w:rPr>
              <w:t xml:space="preserve"> </w:t>
            </w:r>
            <w:r w:rsidR="002C2F9F">
              <w:rPr>
                <w:rFonts w:eastAsia="TimesNewRomanPS-ItalicMT"/>
              </w:rPr>
              <w:t>= 1</w:t>
            </w:r>
          </w:p>
        </w:tc>
        <w:tc>
          <w:tcPr>
            <w:tcW w:w="173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0</w:t>
            </w:r>
          </w:p>
        </w:tc>
      </w:tr>
      <w:tr w:rsidR="002C2F9F" w:rsidTr="004D711B">
        <w:trPr>
          <w:jc w:val="center"/>
        </w:trPr>
        <w:tc>
          <w:tcPr>
            <w:tcW w:w="19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КПД установки</w:t>
            </w:r>
          </w:p>
        </w:tc>
        <w:tc>
          <w:tcPr>
            <w:tcW w:w="1472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%</w:t>
            </w:r>
          </w:p>
        </w:tc>
        <w:tc>
          <w:tcPr>
            <w:tcW w:w="1359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39,1</w:t>
            </w:r>
          </w:p>
        </w:tc>
        <w:tc>
          <w:tcPr>
            <w:tcW w:w="12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38</w:t>
            </w:r>
          </w:p>
        </w:tc>
        <w:tc>
          <w:tcPr>
            <w:tcW w:w="151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  <w:tc>
          <w:tcPr>
            <w:tcW w:w="173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</w:tr>
      <w:tr w:rsidR="002C2F9F" w:rsidTr="004D711B">
        <w:trPr>
          <w:jc w:val="center"/>
        </w:trPr>
        <w:tc>
          <w:tcPr>
            <w:tcW w:w="19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Расход воздуха</w:t>
            </w:r>
          </w:p>
        </w:tc>
        <w:tc>
          <w:tcPr>
            <w:tcW w:w="1472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кг/с</w:t>
            </w:r>
          </w:p>
        </w:tc>
        <w:tc>
          <w:tcPr>
            <w:tcW w:w="1359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71,4</w:t>
            </w:r>
          </w:p>
        </w:tc>
        <w:tc>
          <w:tcPr>
            <w:tcW w:w="12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79,6</w:t>
            </w:r>
          </w:p>
        </w:tc>
        <w:tc>
          <w:tcPr>
            <w:tcW w:w="151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  <w:tc>
          <w:tcPr>
            <w:tcW w:w="173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</w:tr>
      <w:tr w:rsidR="002C2F9F" w:rsidTr="004D711B">
        <w:trPr>
          <w:jc w:val="center"/>
        </w:trPr>
        <w:tc>
          <w:tcPr>
            <w:tcW w:w="19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Число валов ГТД</w:t>
            </w:r>
          </w:p>
        </w:tc>
        <w:tc>
          <w:tcPr>
            <w:tcW w:w="1472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  <w:tc>
          <w:tcPr>
            <w:tcW w:w="1359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2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51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  <w:tc>
          <w:tcPr>
            <w:tcW w:w="173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</w:tr>
      <w:tr w:rsidR="002C2F9F" w:rsidTr="004D711B">
        <w:trPr>
          <w:jc w:val="center"/>
        </w:trPr>
        <w:tc>
          <w:tcPr>
            <w:tcW w:w="19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Частота вращения вала генератора</w:t>
            </w:r>
          </w:p>
        </w:tc>
        <w:tc>
          <w:tcPr>
            <w:tcW w:w="1472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об/</w:t>
            </w:r>
            <w:r w:rsidRPr="001D4CFB">
              <w:t>мин</w:t>
            </w:r>
          </w:p>
        </w:tc>
        <w:tc>
          <w:tcPr>
            <w:tcW w:w="1359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4000</w:t>
            </w:r>
          </w:p>
        </w:tc>
        <w:tc>
          <w:tcPr>
            <w:tcW w:w="12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5000</w:t>
            </w:r>
          </w:p>
        </w:tc>
        <w:tc>
          <w:tcPr>
            <w:tcW w:w="151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  <w:tc>
          <w:tcPr>
            <w:tcW w:w="173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</w:tr>
      <w:tr w:rsidR="002C2F9F" w:rsidTr="004D711B">
        <w:trPr>
          <w:jc w:val="center"/>
        </w:trPr>
        <w:tc>
          <w:tcPr>
            <w:tcW w:w="19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Удельная масса</w:t>
            </w:r>
          </w:p>
        </w:tc>
        <w:tc>
          <w:tcPr>
            <w:tcW w:w="1472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кг/кВт</w:t>
            </w:r>
          </w:p>
        </w:tc>
        <w:tc>
          <w:tcPr>
            <w:tcW w:w="1359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2,0</w:t>
            </w:r>
          </w:p>
        </w:tc>
        <w:tc>
          <w:tcPr>
            <w:tcW w:w="12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2,73</w:t>
            </w:r>
          </w:p>
        </w:tc>
        <w:tc>
          <w:tcPr>
            <w:tcW w:w="151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  <w:tc>
          <w:tcPr>
            <w:tcW w:w="173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</w:tr>
      <w:tr w:rsidR="002C2F9F" w:rsidTr="004D711B">
        <w:trPr>
          <w:jc w:val="center"/>
        </w:trPr>
        <w:tc>
          <w:tcPr>
            <w:tcW w:w="19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Престижность</w:t>
            </w:r>
          </w:p>
        </w:tc>
        <w:tc>
          <w:tcPr>
            <w:tcW w:w="1472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  <w:tc>
          <w:tcPr>
            <w:tcW w:w="1359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  <w:tc>
          <w:tcPr>
            <w:tcW w:w="12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  <w:tc>
          <w:tcPr>
            <w:tcW w:w="1517" w:type="dxa"/>
            <w:vAlign w:val="center"/>
          </w:tcPr>
          <w:p w:rsidR="002C2F9F" w:rsidRPr="001D4CFB" w:rsidRDefault="00C01DD7" w:rsidP="004D711B">
            <w:pPr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пр</m:t>
                  </m:r>
                </m:sub>
              </m:sSub>
            </m:oMath>
            <w:r w:rsidR="002C2F9F" w:rsidRPr="001D4CFB">
              <w:rPr>
                <w:rFonts w:eastAsia="TimesNewRomanPS-ItalicMT"/>
                <w:i/>
                <w:iCs/>
              </w:rPr>
              <w:t xml:space="preserve"> </w:t>
            </w:r>
            <w:r w:rsidR="002C2F9F" w:rsidRPr="001D4CFB">
              <w:rPr>
                <w:rFonts w:eastAsia="TimesNewRomanPS-ItalicMT"/>
              </w:rPr>
              <w:t>=</w:t>
            </w:r>
            <w:r w:rsidR="002C2F9F">
              <w:rPr>
                <w:rFonts w:eastAsia="TimesNewRomanPS-ItalicMT"/>
              </w:rPr>
              <w:t xml:space="preserve"> 1</w:t>
            </w:r>
            <w:r w:rsidR="002C2F9F" w:rsidRPr="001D4CFB">
              <w:rPr>
                <w:rFonts w:eastAsia="TimesNewRomanPS-ItalicMT"/>
              </w:rPr>
              <w:t xml:space="preserve"> </w:t>
            </w:r>
          </w:p>
        </w:tc>
        <w:tc>
          <w:tcPr>
            <w:tcW w:w="173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0</w:t>
            </w:r>
          </w:p>
        </w:tc>
      </w:tr>
      <w:tr w:rsidR="002C2F9F" w:rsidTr="004D711B">
        <w:trPr>
          <w:jc w:val="center"/>
        </w:trPr>
        <w:tc>
          <w:tcPr>
            <w:tcW w:w="19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Цена двигателя</w:t>
            </w:r>
          </w:p>
        </w:tc>
        <w:tc>
          <w:tcPr>
            <w:tcW w:w="1472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млн. руб</w:t>
            </w:r>
            <w:r>
              <w:t>.</w:t>
            </w:r>
          </w:p>
        </w:tc>
        <w:tc>
          <w:tcPr>
            <w:tcW w:w="1359" w:type="dxa"/>
            <w:vAlign w:val="center"/>
          </w:tcPr>
          <w:p w:rsidR="002C2F9F" w:rsidRPr="00080EF7" w:rsidRDefault="002C2F9F" w:rsidP="004D711B">
            <w:pPr>
              <w:spacing w:line="240" w:lineRule="auto"/>
              <w:jc w:val="center"/>
            </w:pPr>
            <w:r>
              <w:t>345</w:t>
            </w:r>
          </w:p>
        </w:tc>
        <w:tc>
          <w:tcPr>
            <w:tcW w:w="12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300</w:t>
            </w:r>
          </w:p>
        </w:tc>
        <w:tc>
          <w:tcPr>
            <w:tcW w:w="151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  <w:tc>
          <w:tcPr>
            <w:tcW w:w="173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</w:tr>
      <w:tr w:rsidR="002C2F9F" w:rsidTr="004D711B">
        <w:trPr>
          <w:jc w:val="center"/>
        </w:trPr>
        <w:tc>
          <w:tcPr>
            <w:tcW w:w="19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 w:rsidRPr="001D4CFB">
              <w:t>Удельная цена</w:t>
            </w:r>
          </w:p>
        </w:tc>
        <w:tc>
          <w:tcPr>
            <w:tcW w:w="1472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руб./кг</w:t>
            </w:r>
          </w:p>
        </w:tc>
        <w:tc>
          <w:tcPr>
            <w:tcW w:w="1359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6900</w:t>
            </w:r>
          </w:p>
        </w:tc>
        <w:tc>
          <w:tcPr>
            <w:tcW w:w="1280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  <w:r>
              <w:t>4286</w:t>
            </w:r>
          </w:p>
        </w:tc>
        <w:tc>
          <w:tcPr>
            <w:tcW w:w="151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  <w:tc>
          <w:tcPr>
            <w:tcW w:w="1737" w:type="dxa"/>
            <w:vAlign w:val="center"/>
          </w:tcPr>
          <w:p w:rsidR="002C2F9F" w:rsidRPr="001D4CFB" w:rsidRDefault="002C2F9F" w:rsidP="004D711B">
            <w:pPr>
              <w:spacing w:line="240" w:lineRule="auto"/>
              <w:jc w:val="center"/>
            </w:pPr>
          </w:p>
        </w:tc>
      </w:tr>
    </w:tbl>
    <w:p w:rsidR="002C2F9F" w:rsidRDefault="002C2F9F" w:rsidP="005839A2">
      <w:pPr>
        <w:autoSpaceDE w:val="0"/>
        <w:autoSpaceDN w:val="0"/>
        <w:adjustRightInd w:val="0"/>
        <w:spacing w:after="0"/>
        <w:ind w:firstLine="709"/>
        <w:jc w:val="both"/>
      </w:pPr>
    </w:p>
    <w:p w:rsidR="002C2F9F" w:rsidRDefault="002C2F9F" w:rsidP="005839A2">
      <w:pPr>
        <w:autoSpaceDE w:val="0"/>
        <w:autoSpaceDN w:val="0"/>
        <w:adjustRightInd w:val="0"/>
        <w:spacing w:after="0"/>
        <w:ind w:firstLine="709"/>
        <w:jc w:val="both"/>
      </w:pPr>
    </w:p>
    <w:p w:rsidR="002C2F9F" w:rsidRPr="003549B9" w:rsidRDefault="002C2F9F" w:rsidP="002C2F9F">
      <w:pPr>
        <w:pStyle w:val="2"/>
        <w:rPr>
          <w:bCs w:val="0"/>
        </w:rPr>
      </w:pPr>
      <w:bookmarkStart w:id="13" w:name="_Toc197865545"/>
      <w:r w:rsidRPr="003549B9">
        <w:lastRenderedPageBreak/>
        <w:t>4.3 Затраты на строительную часть и оборудование</w:t>
      </w:r>
      <w:bookmarkEnd w:id="13"/>
    </w:p>
    <w:p w:rsidR="002C2F9F" w:rsidRDefault="002C2F9F" w:rsidP="002C2F9F">
      <w:pPr>
        <w:ind w:firstLine="709"/>
        <w:jc w:val="both"/>
      </w:pPr>
      <w:r w:rsidRPr="001D4CFB">
        <w:t>Затраты на подготовку, газопровод, подведение коммуникаций,</w:t>
      </w:r>
      <w:r w:rsidRPr="001D4CFB">
        <w:rPr>
          <w:b/>
          <w:bCs/>
        </w:rPr>
        <w:t xml:space="preserve"> </w:t>
      </w:r>
      <w:r>
        <w:t>монтаж установки, приняты 1</w:t>
      </w:r>
      <w:r w:rsidRPr="001D4CFB">
        <w:t>0% от стоимости</w:t>
      </w:r>
      <w:r>
        <w:t xml:space="preserve"> установки:</w:t>
      </w:r>
    </w:p>
    <w:p w:rsidR="002C2F9F" w:rsidRPr="00197FBC" w:rsidRDefault="00C01DD7" w:rsidP="002C2F9F">
      <w:pPr>
        <w:ind w:firstLine="709"/>
        <w:jc w:val="both"/>
        <w:rPr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сч</m:t>
              </m:r>
            </m:sub>
          </m:sSub>
          <m:r>
            <w:rPr>
              <w:rFonts w:ascii="Cambria Math" w:hAnsi="Cambria Math"/>
            </w:rPr>
            <m:t>=0,1∙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гту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C2F9F" w:rsidRPr="00197FBC" w:rsidRDefault="00C01DD7" w:rsidP="002C2F9F">
      <w:pPr>
        <w:autoSpaceDE w:val="0"/>
        <w:autoSpaceDN w:val="0"/>
        <w:adjustRightInd w:val="0"/>
        <w:spacing w:after="0"/>
        <w:ind w:firstLine="70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сч</m:t>
              </m:r>
            </m:sub>
          </m:sSub>
          <m:r>
            <w:rPr>
              <w:rFonts w:ascii="Cambria Math" w:hAnsi="Cambria Math"/>
            </w:rPr>
            <m:t>=0,1∙345=34,5 млн.руб.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C2F9F" w:rsidRDefault="002C2F9F" w:rsidP="002C2F9F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  <w:r>
        <w:rPr>
          <w:bCs/>
        </w:rPr>
        <w:t>Стоимость нагнетателя «</w:t>
      </w:r>
      <w:r>
        <w:rPr>
          <w:bCs/>
          <w:lang w:val="en-US"/>
        </w:rPr>
        <w:t>Nuovo</w:t>
      </w:r>
      <w:r w:rsidRPr="007578F2">
        <w:rPr>
          <w:bCs/>
        </w:rPr>
        <w:t xml:space="preserve"> </w:t>
      </w:r>
      <w:r>
        <w:rPr>
          <w:bCs/>
          <w:lang w:val="en-US"/>
        </w:rPr>
        <w:t>Pignone</w:t>
      </w:r>
      <w:r>
        <w:rPr>
          <w:bCs/>
        </w:rPr>
        <w:t xml:space="preserve">» </w:t>
      </w:r>
      <w:r>
        <w:rPr>
          <w:bCs/>
          <w:lang w:val="en-US"/>
        </w:rPr>
        <w:t>PCL</w:t>
      </w:r>
      <w:r w:rsidRPr="007578F2">
        <w:rPr>
          <w:bCs/>
        </w:rPr>
        <w:t xml:space="preserve"> 804</w:t>
      </w:r>
      <w:r>
        <w:rPr>
          <w:bCs/>
        </w:rPr>
        <w:t>/</w:t>
      </w:r>
      <w:r w:rsidRPr="007578F2">
        <w:rPr>
          <w:bCs/>
        </w:rPr>
        <w:t xml:space="preserve">2-36 </w:t>
      </w:r>
      <w:r>
        <w:rPr>
          <w:bCs/>
        </w:rPr>
        <w:t>составляет            10 млн. руб. Стоимость дополнительного оборудования (муфты, стартер и т.д.) составляет 10 млн. руб.</w:t>
      </w:r>
    </w:p>
    <w:p w:rsidR="002C2F9F" w:rsidRDefault="002C2F9F" w:rsidP="002C2F9F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  <w:r>
        <w:rPr>
          <w:bCs/>
        </w:rPr>
        <w:t>Капитальные затраты представлены в таблице 15.</w:t>
      </w:r>
    </w:p>
    <w:p w:rsidR="002C2F9F" w:rsidRDefault="002C2F9F" w:rsidP="002C2F9F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Таблица 15 - </w:t>
      </w:r>
      <w:r w:rsidRPr="000A3884">
        <w:rPr>
          <w:rFonts w:ascii="TimesNewRomanPSMT" w:hAnsi="TimesNewRomanPSMT" w:cs="TimesNewRomanPSMT"/>
        </w:rPr>
        <w:t>Капитальные затраты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05"/>
        <w:gridCol w:w="1971"/>
        <w:gridCol w:w="1971"/>
        <w:gridCol w:w="1971"/>
        <w:gridCol w:w="1723"/>
      </w:tblGrid>
      <w:tr w:rsidR="002C2F9F" w:rsidTr="004D711B">
        <w:tc>
          <w:tcPr>
            <w:tcW w:w="1970" w:type="dxa"/>
            <w:vMerge w:val="restart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/>
              <w:jc w:val="center"/>
              <w:rPr>
                <w:bCs/>
                <w:sz w:val="26"/>
                <w:szCs w:val="26"/>
              </w:rPr>
            </w:pPr>
          </w:p>
          <w:p w:rsidR="002C2F9F" w:rsidRPr="00A94603" w:rsidRDefault="002C2F9F" w:rsidP="004D711B">
            <w:pPr>
              <w:autoSpaceDE w:val="0"/>
              <w:autoSpaceDN w:val="0"/>
              <w:adjustRightInd w:val="0"/>
              <w:spacing w:after="0"/>
              <w:jc w:val="center"/>
              <w:rPr>
                <w:bCs/>
                <w:sz w:val="26"/>
                <w:szCs w:val="26"/>
              </w:rPr>
            </w:pPr>
            <w:r w:rsidRPr="00A94603">
              <w:rPr>
                <w:bCs/>
                <w:szCs w:val="26"/>
              </w:rPr>
              <w:t>Наименование</w:t>
            </w:r>
          </w:p>
        </w:tc>
        <w:tc>
          <w:tcPr>
            <w:tcW w:w="3942" w:type="dxa"/>
            <w:gridSpan w:val="2"/>
          </w:tcPr>
          <w:p w:rsidR="002C2F9F" w:rsidRPr="00A94603" w:rsidRDefault="002C2F9F" w:rsidP="004D711B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</w:rPr>
            </w:pPr>
            <w:r w:rsidRPr="00A94603">
              <w:rPr>
                <w:b/>
                <w:bCs/>
              </w:rPr>
              <w:t>Проект</w:t>
            </w:r>
          </w:p>
        </w:tc>
        <w:tc>
          <w:tcPr>
            <w:tcW w:w="3694" w:type="dxa"/>
            <w:gridSpan w:val="2"/>
          </w:tcPr>
          <w:p w:rsidR="002C2F9F" w:rsidRPr="00A94603" w:rsidRDefault="002C2F9F" w:rsidP="004D711B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</w:rPr>
            </w:pPr>
            <w:r w:rsidRPr="00A94603">
              <w:rPr>
                <w:b/>
                <w:bCs/>
              </w:rPr>
              <w:t>Аналог</w:t>
            </w:r>
          </w:p>
        </w:tc>
      </w:tr>
      <w:tr w:rsidR="002C2F9F" w:rsidTr="004D711B">
        <w:tc>
          <w:tcPr>
            <w:tcW w:w="1970" w:type="dxa"/>
            <w:vMerge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/>
              <w:jc w:val="center"/>
              <w:rPr>
                <w:bCs/>
              </w:rPr>
            </w:pPr>
            <w:r>
              <w:rPr>
                <w:bCs/>
              </w:rPr>
              <w:t>млн. руб.</w:t>
            </w: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/>
              <w:jc w:val="center"/>
              <w:rPr>
                <w:bCs/>
              </w:rPr>
            </w:pPr>
            <w:r>
              <w:rPr>
                <w:bCs/>
              </w:rPr>
              <w:t>% от итога</w:t>
            </w: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/>
              <w:jc w:val="center"/>
              <w:rPr>
                <w:bCs/>
              </w:rPr>
            </w:pPr>
            <w:r>
              <w:rPr>
                <w:bCs/>
              </w:rPr>
              <w:t>млн. руб.</w:t>
            </w:r>
          </w:p>
        </w:tc>
        <w:tc>
          <w:tcPr>
            <w:tcW w:w="1723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/>
              <w:jc w:val="center"/>
              <w:rPr>
                <w:bCs/>
              </w:rPr>
            </w:pPr>
            <w:r>
              <w:rPr>
                <w:bCs/>
              </w:rPr>
              <w:t>% от итога</w:t>
            </w:r>
          </w:p>
        </w:tc>
      </w:tr>
      <w:tr w:rsidR="002C2F9F" w:rsidTr="004D711B">
        <w:tc>
          <w:tcPr>
            <w:tcW w:w="1970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ГТУ</w:t>
            </w: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345</w:t>
            </w: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84,3</w:t>
            </w: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300</w:t>
            </w:r>
          </w:p>
        </w:tc>
        <w:tc>
          <w:tcPr>
            <w:tcW w:w="1723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85,7</w:t>
            </w:r>
          </w:p>
        </w:tc>
      </w:tr>
      <w:tr w:rsidR="002C2F9F" w:rsidTr="004D711B">
        <w:tc>
          <w:tcPr>
            <w:tcW w:w="1970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Монтажные работы</w:t>
            </w: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34,5</w:t>
            </w: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8,4</w:t>
            </w: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723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8,6</w:t>
            </w:r>
          </w:p>
        </w:tc>
      </w:tr>
      <w:tr w:rsidR="002C2F9F" w:rsidTr="004D711B">
        <w:tc>
          <w:tcPr>
            <w:tcW w:w="1970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Дополнительное</w:t>
            </w:r>
          </w:p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оборудование</w:t>
            </w: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7,3</w:t>
            </w: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723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5,7</w:t>
            </w:r>
          </w:p>
        </w:tc>
      </w:tr>
      <w:tr w:rsidR="002C2F9F" w:rsidTr="004D711B">
        <w:tc>
          <w:tcPr>
            <w:tcW w:w="1970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Итог</w:t>
            </w: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409,5</w:t>
            </w: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971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350</w:t>
            </w:r>
          </w:p>
        </w:tc>
        <w:tc>
          <w:tcPr>
            <w:tcW w:w="1723" w:type="dxa"/>
          </w:tcPr>
          <w:p w:rsidR="002C2F9F" w:rsidRDefault="002C2F9F" w:rsidP="004D71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</w:tr>
    </w:tbl>
    <w:p w:rsidR="002C2F9F" w:rsidRDefault="002C2F9F" w:rsidP="002C2F9F">
      <w:pPr>
        <w:rPr>
          <w:b/>
          <w:bCs/>
        </w:rPr>
      </w:pPr>
    </w:p>
    <w:p w:rsidR="002C2F9F" w:rsidRPr="003549B9" w:rsidRDefault="002C2F9F" w:rsidP="002C2F9F">
      <w:pPr>
        <w:pStyle w:val="2"/>
        <w:rPr>
          <w:bCs w:val="0"/>
        </w:rPr>
      </w:pPr>
      <w:bookmarkStart w:id="14" w:name="_Toc197865546"/>
      <w:r w:rsidRPr="003549B9">
        <w:t>4.4 Расчёт эксплуатационных расходов</w:t>
      </w:r>
      <w:bookmarkEnd w:id="14"/>
    </w:p>
    <w:p w:rsidR="002C2F9F" w:rsidRDefault="002C2F9F" w:rsidP="002C2F9F">
      <w:pPr>
        <w:autoSpaceDE w:val="0"/>
        <w:autoSpaceDN w:val="0"/>
        <w:adjustRightInd w:val="0"/>
        <w:spacing w:after="0"/>
        <w:jc w:val="center"/>
        <w:rPr>
          <w:bCs/>
          <w:i/>
        </w:rPr>
      </w:pPr>
      <w:r w:rsidRPr="002C2F9F">
        <w:rPr>
          <w:bCs/>
          <w:i/>
        </w:rPr>
        <w:t>Расчет эксплуатационных расходов проектируемой установки за 1 год</w:t>
      </w:r>
    </w:p>
    <w:p w:rsidR="00C150E0" w:rsidRPr="002C2F9F" w:rsidRDefault="00C150E0" w:rsidP="002C2F9F">
      <w:pPr>
        <w:autoSpaceDE w:val="0"/>
        <w:autoSpaceDN w:val="0"/>
        <w:adjustRightInd w:val="0"/>
        <w:spacing w:after="0"/>
        <w:jc w:val="center"/>
        <w:rPr>
          <w:bCs/>
          <w:i/>
        </w:rPr>
      </w:pPr>
    </w:p>
    <w:p w:rsidR="00C150E0" w:rsidRDefault="00C150E0" w:rsidP="00C150E0">
      <w:pPr>
        <w:autoSpaceDE w:val="0"/>
        <w:autoSpaceDN w:val="0"/>
        <w:adjustRightInd w:val="0"/>
        <w:spacing w:after="0"/>
        <w:ind w:firstLine="709"/>
        <w:jc w:val="both"/>
      </w:pPr>
      <w:r w:rsidRPr="007A19B0">
        <w:t>При расчете эксплуатационных расходов в качестве цены проектируемой установки принимаем цену установки, определенную выше.</w:t>
      </w:r>
    </w:p>
    <w:p w:rsidR="00C150E0" w:rsidRDefault="00C150E0" w:rsidP="00C150E0">
      <w:pPr>
        <w:pStyle w:val="a9"/>
        <w:numPr>
          <w:ilvl w:val="0"/>
          <w:numId w:val="22"/>
        </w:numPr>
        <w:autoSpaceDE w:val="0"/>
        <w:autoSpaceDN w:val="0"/>
        <w:adjustRightInd w:val="0"/>
        <w:spacing w:after="0"/>
        <w:jc w:val="both"/>
      </w:pPr>
      <w:r>
        <w:t>Затраты на топливо:</w:t>
      </w:r>
    </w:p>
    <w:p w:rsidR="00C150E0" w:rsidRPr="00ED03A9" w:rsidRDefault="00C01DD7" w:rsidP="00C150E0">
      <w:pPr>
        <w:pStyle w:val="a9"/>
        <w:autoSpaceDE w:val="0"/>
        <w:autoSpaceDN w:val="0"/>
        <w:adjustRightInd w:val="0"/>
        <w:spacing w:after="0"/>
        <w:ind w:left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тс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:rsidR="00C150E0" w:rsidRDefault="00C150E0" w:rsidP="00C150E0">
      <w:pPr>
        <w:pStyle w:val="a9"/>
        <w:autoSpaceDE w:val="0"/>
        <w:autoSpaceDN w:val="0"/>
        <w:adjustRightInd w:val="0"/>
        <w:spacing w:after="0"/>
        <w:ind w:left="0" w:firstLine="709"/>
        <w:jc w:val="both"/>
      </w:pPr>
      <w:r>
        <w:t>где</w:t>
      </w:r>
    </w:p>
    <w:p w:rsidR="00C150E0" w:rsidRPr="004B41C4" w:rsidRDefault="00C150E0" w:rsidP="00C150E0">
      <w:pPr>
        <w:pStyle w:val="a9"/>
        <w:autoSpaceDE w:val="0"/>
        <w:autoSpaceDN w:val="0"/>
        <w:adjustRightInd w:val="0"/>
        <w:spacing w:after="0"/>
        <w:ind w:left="0" w:firstLine="709"/>
        <w:jc w:val="both"/>
      </w:pPr>
      <m:oMath>
        <m:r>
          <w:rPr>
            <w:rFonts w:ascii="Cambria Math" w:hAnsi="Cambria Math"/>
            <w:lang w:val="en-US"/>
          </w:rPr>
          <w:lastRenderedPageBreak/>
          <m:t>T</m:t>
        </m:r>
      </m:oMath>
      <w:r w:rsidRPr="004B41C4">
        <w:rPr>
          <w:rFonts w:eastAsiaTheme="minorEastAsia"/>
        </w:rPr>
        <w:t xml:space="preserve"> – </w:t>
      </w:r>
      <w:r>
        <w:rPr>
          <w:rFonts w:eastAsiaTheme="minorEastAsia"/>
        </w:rPr>
        <w:t>время работы установки, ч</w:t>
      </w:r>
      <w:r w:rsidRPr="004B41C4">
        <w:rPr>
          <w:rFonts w:eastAsiaTheme="minorEastAsia"/>
        </w:rPr>
        <w:t xml:space="preserve">; </w:t>
      </w:r>
      <w:r w:rsidRPr="004B41C4">
        <w:rPr>
          <w:rFonts w:eastAsiaTheme="minorEastAsia"/>
        </w:rPr>
        <w:tab/>
      </w:r>
    </w:p>
    <w:p w:rsidR="00C150E0" w:rsidRPr="00ED03A9" w:rsidRDefault="00C01DD7" w:rsidP="00C150E0">
      <w:pPr>
        <w:pStyle w:val="a9"/>
        <w:autoSpaceDE w:val="0"/>
        <w:autoSpaceDN w:val="0"/>
        <w:adjustRightInd w:val="0"/>
        <w:spacing w:after="0"/>
        <w:ind w:left="0"/>
        <w:jc w:val="both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189∙4∙25000∙0,98∙</m:t>
              </m:r>
              <m:r>
                <w:rPr>
                  <w:rFonts w:ascii="Cambria Math" w:hAnsi="Cambria Math"/>
                  <w:lang w:val="en-US"/>
                </w:rPr>
                <m:t>8200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=151,9 млн. руб.</m:t>
          </m:r>
        </m:oMath>
      </m:oMathPara>
    </w:p>
    <w:p w:rsidR="00C150E0" w:rsidRDefault="00C150E0" w:rsidP="00C150E0">
      <w:pPr>
        <w:pStyle w:val="a9"/>
        <w:numPr>
          <w:ilvl w:val="0"/>
          <w:numId w:val="22"/>
        </w:numPr>
        <w:ind w:left="0" w:firstLine="709"/>
        <w:jc w:val="both"/>
      </w:pPr>
      <w:r>
        <w:t>Затраты на регламентное техническое обслуживание и на текущие ремонты:</w:t>
      </w:r>
    </w:p>
    <w:p w:rsidR="00C150E0" w:rsidRPr="00ED03A9" w:rsidRDefault="00C01DD7" w:rsidP="00C150E0">
      <w:pPr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то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гту</m:t>
                  </m:r>
                </m:sub>
              </m:sSub>
              <m:r>
                <w:rPr>
                  <w:rFonts w:ascii="Cambria Math" w:hAnsi="Cambria Math"/>
                </w:rPr>
                <m:t>∙10%∙T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w:rPr>
                  <w:rFonts w:ascii="Cambria Math" w:hAnsi="Cambria Math"/>
                </w:rPr>
                <m:t>∙100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345∙10%∙8200</m:t>
              </m:r>
            </m:num>
            <m:den>
              <m:r>
                <w:rPr>
                  <w:rFonts w:ascii="Cambria Math" w:hAnsi="Cambria Math"/>
                </w:rPr>
                <m:t>25000∙100</m:t>
              </m:r>
            </m:den>
          </m:f>
          <m:r>
            <w:rPr>
              <w:rFonts w:ascii="Cambria Math" w:hAnsi="Cambria Math"/>
            </w:rPr>
            <m:t>=11,3 млн. руб.</m:t>
          </m:r>
        </m:oMath>
      </m:oMathPara>
    </w:p>
    <w:p w:rsidR="00C150E0" w:rsidRDefault="00C150E0" w:rsidP="00C150E0">
      <w:pPr>
        <w:pStyle w:val="a9"/>
        <w:numPr>
          <w:ilvl w:val="0"/>
          <w:numId w:val="22"/>
        </w:numPr>
        <w:jc w:val="both"/>
      </w:pPr>
      <w:r>
        <w:t>Затраты на капитальные ремонты:</w:t>
      </w:r>
    </w:p>
    <w:p w:rsidR="00C150E0" w:rsidRPr="00ED03A9" w:rsidRDefault="00C01DD7" w:rsidP="00C150E0">
      <w:pPr>
        <w:pStyle w:val="a9"/>
        <w:ind w:left="0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∙Ц</m:t>
                  </m:r>
                </m:e>
                <m:sub>
                  <m:r>
                    <w:rPr>
                      <w:rFonts w:ascii="Cambria Math" w:hAnsi="Cambria Math"/>
                    </w:rPr>
                    <m:t>гту</m:t>
                  </m:r>
                </m:sub>
              </m:sSub>
              <m:r>
                <w:rPr>
                  <w:rFonts w:ascii="Cambria Math" w:hAnsi="Cambria Math"/>
                </w:rPr>
                <m:t>∙T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:rsidR="00C150E0" w:rsidRDefault="00C150E0" w:rsidP="00C150E0">
      <w:pPr>
        <w:ind w:firstLine="709"/>
        <w:jc w:val="both"/>
      </w:pPr>
      <w:r w:rsidRPr="00356DA2">
        <w:t xml:space="preserve">где </w:t>
      </w:r>
    </w:p>
    <w:p w:rsidR="00C150E0" w:rsidRPr="00356DA2" w:rsidRDefault="00C150E0" w:rsidP="00C150E0">
      <w:pPr>
        <w:ind w:firstLine="709"/>
        <w:jc w:val="both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</w:rPr>
        <w:t xml:space="preserve"> – количество капитальных ремонтов за полный ресурс установки</w:t>
      </w:r>
      <w:r w:rsidRPr="00356DA2">
        <w:rPr>
          <w:rFonts w:eastAsiaTheme="minorEastAsia"/>
        </w:rPr>
        <w:t>;</w:t>
      </w:r>
    </w:p>
    <w:p w:rsidR="00C150E0" w:rsidRPr="00EF6E1E" w:rsidRDefault="00C01DD7" w:rsidP="00C150E0">
      <w:pPr>
        <w:ind w:firstLine="70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="00C150E0" w:rsidRPr="00356DA2">
        <w:rPr>
          <w:rFonts w:eastAsiaTheme="minorEastAsia"/>
          <w:i/>
        </w:rPr>
        <w:t xml:space="preserve"> – </w:t>
      </w:r>
      <w:r w:rsidR="00C150E0">
        <w:rPr>
          <w:rFonts w:eastAsiaTheme="minorEastAsia"/>
        </w:rPr>
        <w:t>коэффициент, показывающий отношение затрат на капитальный ремонт (цены ремонта) к балансовой стоимости установки</w:t>
      </w:r>
      <w:r w:rsidR="00C150E0" w:rsidRPr="00356DA2">
        <w:rPr>
          <w:rFonts w:eastAsiaTheme="minorEastAsia"/>
        </w:rPr>
        <w:t>;</w:t>
      </w:r>
    </w:p>
    <w:p w:rsidR="00C150E0" w:rsidRPr="00EF6E1E" w:rsidRDefault="00C150E0" w:rsidP="00C150E0">
      <w:pPr>
        <w:ind w:firstLine="709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 w:rsidRPr="00356DA2">
        <w:rPr>
          <w:rFonts w:eastAsiaTheme="minorEastAsia"/>
        </w:rPr>
        <w:t xml:space="preserve"> – </w:t>
      </w:r>
      <w:r>
        <w:rPr>
          <w:rFonts w:eastAsiaTheme="minorEastAsia"/>
        </w:rPr>
        <w:t>время работы установки, час</w:t>
      </w:r>
      <w:r w:rsidRPr="00356DA2">
        <w:rPr>
          <w:rFonts w:eastAsiaTheme="minorEastAsia"/>
        </w:rPr>
        <w:t>;</w:t>
      </w:r>
    </w:p>
    <w:p w:rsidR="00C150E0" w:rsidRPr="00EF6E1E" w:rsidRDefault="00C01DD7" w:rsidP="00C150E0">
      <w:pPr>
        <w:ind w:firstLine="70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C150E0" w:rsidRPr="00356DA2">
        <w:rPr>
          <w:rFonts w:eastAsiaTheme="minorEastAsia"/>
        </w:rPr>
        <w:t xml:space="preserve"> – </w:t>
      </w:r>
      <w:r w:rsidR="00C150E0">
        <w:rPr>
          <w:rFonts w:eastAsiaTheme="minorEastAsia"/>
        </w:rPr>
        <w:t>полный моторесурс установки</w:t>
      </w:r>
      <w:r w:rsidR="00C150E0" w:rsidRPr="00356DA2">
        <w:rPr>
          <w:rFonts w:eastAsiaTheme="minorEastAsia"/>
        </w:rPr>
        <w:t>;</w:t>
      </w:r>
    </w:p>
    <w:p w:rsidR="00C150E0" w:rsidRPr="00356DA2" w:rsidRDefault="00C01DD7" w:rsidP="00C150E0">
      <w:pPr>
        <w:ind w:firstLine="709"/>
        <w:jc w:val="both"/>
        <w:rPr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6∙0,5∙345∙8200</m:t>
              </m:r>
            </m:num>
            <m:den>
              <m:r>
                <w:rPr>
                  <w:rFonts w:ascii="Cambria Math" w:hAnsi="Cambria Math"/>
                </w:rPr>
                <m:t>200000</m:t>
              </m:r>
            </m:den>
          </m:f>
          <m:r>
            <w:rPr>
              <w:rFonts w:ascii="Cambria Math" w:hAnsi="Cambria Math"/>
            </w:rPr>
            <m:t>=42,4 млн. руб.</m:t>
          </m:r>
        </m:oMath>
      </m:oMathPara>
    </w:p>
    <w:p w:rsidR="00C150E0" w:rsidRPr="004727AE" w:rsidRDefault="00C150E0" w:rsidP="00C150E0">
      <w:pPr>
        <w:pStyle w:val="a9"/>
        <w:numPr>
          <w:ilvl w:val="0"/>
          <w:numId w:val="22"/>
        </w:numPr>
        <w:jc w:val="both"/>
        <w:rPr>
          <w:rFonts w:eastAsiaTheme="minorEastAsia"/>
        </w:rPr>
      </w:pPr>
      <w:r>
        <w:rPr>
          <w:rFonts w:eastAsiaTheme="minorEastAsia"/>
        </w:rPr>
        <w:t>Амортизационные отчисления на установку:</w:t>
      </w:r>
    </w:p>
    <w:p w:rsidR="00C150E0" w:rsidRPr="004727AE" w:rsidRDefault="00C01DD7" w:rsidP="00C150E0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гту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)∙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C150E0" w:rsidRDefault="00C150E0" w:rsidP="00C150E0">
      <w:pPr>
        <w:ind w:firstLine="709"/>
        <w:jc w:val="both"/>
      </w:pPr>
      <w:r>
        <w:t xml:space="preserve">где </w:t>
      </w:r>
    </w:p>
    <w:p w:rsidR="00C150E0" w:rsidRPr="007D09A8" w:rsidRDefault="00C01DD7" w:rsidP="00C150E0">
      <w:pPr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C150E0">
        <w:rPr>
          <w:rFonts w:eastAsiaTheme="minorEastAsia"/>
        </w:rPr>
        <w:t xml:space="preserve"> – ликвидационная стоимость установки, составляет 8 – 12% от балансовой стоимости установки, млн.</w:t>
      </w:r>
      <w:r w:rsidR="00C150E0" w:rsidRPr="007D09A8">
        <w:rPr>
          <w:rFonts w:eastAsiaTheme="minorEastAsia"/>
        </w:rPr>
        <w:t xml:space="preserve"> </w:t>
      </w:r>
      <w:r w:rsidR="00C150E0">
        <w:rPr>
          <w:rFonts w:eastAsiaTheme="minorEastAsia"/>
        </w:rPr>
        <w:t>руб.</w:t>
      </w:r>
      <w:r w:rsidR="00C150E0" w:rsidRPr="007D09A8">
        <w:rPr>
          <w:rFonts w:eastAsiaTheme="minorEastAsia"/>
        </w:rPr>
        <w:t>;</w:t>
      </w:r>
    </w:p>
    <w:p w:rsidR="00C150E0" w:rsidRPr="00C150E0" w:rsidRDefault="00C01DD7" w:rsidP="00C150E0">
      <w:pPr>
        <w:ind w:firstLine="709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345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345</m:t>
              </m:r>
              <m:r>
                <w:rPr>
                  <w:rFonts w:ascii="Cambria Math" w:eastAsiaTheme="minorEastAsia" w:hAnsi="Cambria Math"/>
                </w:rPr>
                <m:t>∙0,12)∙</m:t>
              </m:r>
              <m:r>
                <w:rPr>
                  <w:rFonts w:ascii="Cambria Math" w:eastAsiaTheme="minorEastAsia" w:hAnsi="Cambria Math"/>
                  <w:lang w:val="en-US"/>
                </w:rPr>
                <m:t>8200</m:t>
              </m:r>
            </m:num>
            <m:den>
              <m:r>
                <w:rPr>
                  <w:rFonts w:ascii="Cambria Math" w:hAnsi="Cambria Math"/>
                </w:rPr>
                <m:t>200000</m:t>
              </m:r>
            </m:den>
          </m:f>
          <m:r>
            <w:rPr>
              <w:rFonts w:ascii="Cambria Math" w:eastAsiaTheme="minorEastAsia" w:hAnsi="Cambria Math"/>
            </w:rPr>
            <m:t>=12,4 млн. руб.</m:t>
          </m:r>
        </m:oMath>
      </m:oMathPara>
    </w:p>
    <w:p w:rsidR="00C150E0" w:rsidRPr="007D09A8" w:rsidRDefault="00C150E0" w:rsidP="00C150E0">
      <w:pPr>
        <w:ind w:firstLine="709"/>
        <w:jc w:val="both"/>
        <w:rPr>
          <w:i/>
        </w:rPr>
      </w:pPr>
    </w:p>
    <w:p w:rsidR="00C150E0" w:rsidRDefault="00C150E0" w:rsidP="00C150E0">
      <w:pPr>
        <w:pStyle w:val="a9"/>
        <w:numPr>
          <w:ilvl w:val="0"/>
          <w:numId w:val="22"/>
        </w:numPr>
        <w:ind w:left="0" w:firstLine="709"/>
        <w:jc w:val="both"/>
      </w:pPr>
      <w:r>
        <w:lastRenderedPageBreak/>
        <w:t>Амортизационные отчисления на прочие объекты (вспомогательное оборудование):</w:t>
      </w:r>
    </w:p>
    <w:p w:rsidR="00C150E0" w:rsidRPr="00E55CEC" w:rsidRDefault="00C01DD7" w:rsidP="00C150E0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ам.зд.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исп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:rsidR="00C150E0" w:rsidRDefault="00C150E0" w:rsidP="00C150E0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где</w:t>
      </w:r>
    </w:p>
    <w:p w:rsidR="00C150E0" w:rsidRPr="00EF6E1E" w:rsidRDefault="00C01DD7" w:rsidP="00C150E0">
      <w:pPr>
        <w:ind w:firstLine="70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 w:rsidR="00C150E0">
        <w:rPr>
          <w:rFonts w:eastAsiaTheme="minorEastAsia"/>
        </w:rPr>
        <w:t xml:space="preserve"> – первоначальная стоимость вспомогательного оборудования, и т.д., млн.руб.</w:t>
      </w:r>
      <w:r w:rsidR="00C150E0" w:rsidRPr="00E55CEC">
        <w:rPr>
          <w:rFonts w:eastAsiaTheme="minorEastAsia"/>
        </w:rPr>
        <w:t>;</w:t>
      </w:r>
      <w:r w:rsidR="00C150E0">
        <w:rPr>
          <w:rFonts w:eastAsiaTheme="minorEastAsia"/>
        </w:rPr>
        <w:t xml:space="preserve"> </w:t>
      </w:r>
    </w:p>
    <w:p w:rsidR="00C150E0" w:rsidRPr="00EF6E1E" w:rsidRDefault="00C01DD7" w:rsidP="00C150E0">
      <w:pPr>
        <w:ind w:firstLine="70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</m:oMath>
      <w:r w:rsidR="00C150E0" w:rsidRPr="00E55CEC">
        <w:rPr>
          <w:rFonts w:eastAsiaTheme="minorEastAsia"/>
        </w:rPr>
        <w:t xml:space="preserve"> – </w:t>
      </w:r>
      <w:r w:rsidR="00C150E0">
        <w:rPr>
          <w:rFonts w:eastAsiaTheme="minorEastAsia"/>
        </w:rPr>
        <w:t>срок полезного использования оборудования, лет</w:t>
      </w:r>
      <w:r w:rsidR="00C150E0" w:rsidRPr="00E55CEC">
        <w:rPr>
          <w:rFonts w:eastAsiaTheme="minorEastAsia"/>
        </w:rPr>
        <w:t>;</w:t>
      </w:r>
    </w:p>
    <w:p w:rsidR="00C150E0" w:rsidRPr="00C150E0" w:rsidRDefault="00C01DD7" w:rsidP="00C150E0">
      <w:pPr>
        <w:ind w:firstLine="709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ам.зд.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=1 млн. руб.</m:t>
          </m:r>
        </m:oMath>
      </m:oMathPara>
    </w:p>
    <w:p w:rsidR="006D7646" w:rsidRPr="006D7646" w:rsidRDefault="006D7646" w:rsidP="006D7646">
      <w:pPr>
        <w:autoSpaceDE w:val="0"/>
        <w:autoSpaceDN w:val="0"/>
        <w:adjustRightInd w:val="0"/>
        <w:spacing w:after="0"/>
        <w:jc w:val="center"/>
        <w:rPr>
          <w:rFonts w:ascii="TimesNewRomanPS-BoldMT" w:hAnsi="TimesNewRomanPS-BoldMT" w:cs="TimesNewRomanPS-BoldMT"/>
          <w:bCs/>
          <w:i/>
        </w:rPr>
      </w:pPr>
      <w:r w:rsidRPr="006D7646">
        <w:rPr>
          <w:rFonts w:ascii="TimesNewRomanPS-BoldMT" w:hAnsi="TimesNewRomanPS-BoldMT" w:cs="TimesNewRomanPS-BoldMT"/>
          <w:bCs/>
          <w:i/>
        </w:rPr>
        <w:t>Установка-аналог</w:t>
      </w:r>
    </w:p>
    <w:p w:rsidR="006D7646" w:rsidRDefault="006D7646" w:rsidP="006D7646">
      <w:pPr>
        <w:autoSpaceDE w:val="0"/>
        <w:autoSpaceDN w:val="0"/>
        <w:adjustRightInd w:val="0"/>
        <w:spacing w:after="0"/>
        <w:jc w:val="center"/>
        <w:rPr>
          <w:rFonts w:ascii="TimesNewRomanPS-BoldMT" w:hAnsi="TimesNewRomanPS-BoldMT" w:cs="TimesNewRomanPS-BoldMT"/>
          <w:bCs/>
          <w:i/>
        </w:rPr>
      </w:pPr>
      <w:r w:rsidRPr="006D7646">
        <w:rPr>
          <w:rFonts w:ascii="TimesNewRomanPS-BoldMT" w:hAnsi="TimesNewRomanPS-BoldMT" w:cs="TimesNewRomanPS-BoldMT"/>
          <w:bCs/>
          <w:i/>
        </w:rPr>
        <w:t>Расчет эксплуатационных расходов установки за 1 год</w:t>
      </w:r>
    </w:p>
    <w:p w:rsidR="006D7646" w:rsidRPr="006D7646" w:rsidRDefault="006D7646" w:rsidP="006D7646">
      <w:pPr>
        <w:autoSpaceDE w:val="0"/>
        <w:autoSpaceDN w:val="0"/>
        <w:adjustRightInd w:val="0"/>
        <w:spacing w:after="0"/>
        <w:jc w:val="center"/>
        <w:rPr>
          <w:rFonts w:ascii="TimesNewRomanPS-BoldMT" w:hAnsi="TimesNewRomanPS-BoldMT" w:cs="TimesNewRomanPS-BoldMT"/>
          <w:bCs/>
          <w:i/>
        </w:rPr>
      </w:pPr>
    </w:p>
    <w:p w:rsidR="006D7646" w:rsidRDefault="006D7646" w:rsidP="006D7646">
      <w:pPr>
        <w:autoSpaceDE w:val="0"/>
        <w:autoSpaceDN w:val="0"/>
        <w:adjustRightInd w:val="0"/>
        <w:spacing w:after="0"/>
        <w:ind w:firstLine="709"/>
        <w:jc w:val="both"/>
        <w:rPr>
          <w:rFonts w:ascii="TimesNewRomanPSMT" w:hAnsi="TimesNewRomanPSMT" w:cs="TimesNewRomanPSMT"/>
        </w:rPr>
      </w:pPr>
      <w:r w:rsidRPr="00631B0E">
        <w:rPr>
          <w:rFonts w:ascii="TimesNewRomanPSMT" w:hAnsi="TimesNewRomanPSMT" w:cs="TimesNewRomanPSMT"/>
        </w:rPr>
        <w:t>При расчете эксплуатационных расходов в качестве цены проектируемой установки</w:t>
      </w:r>
      <w:r>
        <w:rPr>
          <w:rFonts w:ascii="TimesNewRomanPSMT" w:hAnsi="TimesNewRomanPSMT" w:cs="TimesNewRomanPSMT"/>
        </w:rPr>
        <w:t xml:space="preserve"> </w:t>
      </w:r>
      <w:r w:rsidRPr="00631B0E">
        <w:rPr>
          <w:rFonts w:ascii="TimesNewRomanPSMT" w:hAnsi="TimesNewRomanPSMT" w:cs="TimesNewRomanPSMT"/>
        </w:rPr>
        <w:t>принимаем цену установки, определенную выше.</w:t>
      </w:r>
    </w:p>
    <w:p w:rsidR="006D7646" w:rsidRPr="003E516D" w:rsidRDefault="006D7646" w:rsidP="006D7646">
      <w:pPr>
        <w:pStyle w:val="a9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709"/>
        <w:jc w:val="both"/>
      </w:pPr>
      <w:r w:rsidRPr="003E516D">
        <w:t>Затраты на топливо:</w:t>
      </w:r>
    </w:p>
    <w:p w:rsidR="006D7646" w:rsidRPr="00ED03A9" w:rsidRDefault="00C01DD7" w:rsidP="006D7646">
      <w:pPr>
        <w:pStyle w:val="a9"/>
        <w:autoSpaceDE w:val="0"/>
        <w:autoSpaceDN w:val="0"/>
        <w:adjustRightInd w:val="0"/>
        <w:spacing w:after="0"/>
        <w:ind w:left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eа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та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eа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D7646" w:rsidRPr="00ED03A9" w:rsidRDefault="00C01DD7" w:rsidP="006D7646">
      <w:pPr>
        <w:pStyle w:val="a9"/>
        <w:autoSpaceDE w:val="0"/>
        <w:autoSpaceDN w:val="0"/>
        <w:adjustRightInd w:val="0"/>
        <w:spacing w:after="0"/>
        <w:ind w:left="0"/>
        <w:jc w:val="both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217∙4∙25600∙0,98∙</m:t>
              </m:r>
              <m:r>
                <w:rPr>
                  <w:rFonts w:ascii="Cambria Math" w:hAnsi="Cambria Math"/>
                  <w:lang w:val="en-US"/>
                </w:rPr>
                <m:t>8200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=178,6 млн. руб.</m:t>
          </m:r>
        </m:oMath>
      </m:oMathPara>
    </w:p>
    <w:p w:rsidR="006D7646" w:rsidRDefault="006D7646" w:rsidP="006D7646">
      <w:pPr>
        <w:pStyle w:val="a9"/>
        <w:autoSpaceDE w:val="0"/>
        <w:autoSpaceDN w:val="0"/>
        <w:adjustRightInd w:val="0"/>
        <w:spacing w:after="0"/>
        <w:ind w:left="0" w:firstLine="709"/>
        <w:jc w:val="both"/>
      </w:pPr>
    </w:p>
    <w:p w:rsidR="006D7646" w:rsidRPr="00014FB9" w:rsidRDefault="006D7646" w:rsidP="006D7646">
      <w:pPr>
        <w:pStyle w:val="a9"/>
        <w:numPr>
          <w:ilvl w:val="0"/>
          <w:numId w:val="23"/>
        </w:numPr>
        <w:jc w:val="both"/>
      </w:pPr>
      <w:r w:rsidRPr="00014FB9">
        <w:t>Затраты на регламентное техническое обслуживание и на текущие ремонты:</w:t>
      </w:r>
    </w:p>
    <w:p w:rsidR="006D7646" w:rsidRPr="00345421" w:rsidRDefault="00C01DD7" w:rsidP="006D764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то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гту</m:t>
                  </m:r>
                </m:sub>
              </m:sSub>
              <m:r>
                <w:rPr>
                  <w:rFonts w:ascii="Cambria Math" w:hAnsi="Cambria Math"/>
                </w:rPr>
                <m:t>∙15%∙T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w:rPr>
                  <w:rFonts w:ascii="Cambria Math" w:hAnsi="Cambria Math"/>
                </w:rPr>
                <m:t>∙100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300∙15%∙8200</m:t>
              </m:r>
            </m:num>
            <m:den>
              <m:r>
                <w:rPr>
                  <w:rFonts w:ascii="Cambria Math" w:hAnsi="Cambria Math"/>
                </w:rPr>
                <m:t>25000∙100</m:t>
              </m:r>
            </m:den>
          </m:f>
          <m:r>
            <w:rPr>
              <w:rFonts w:ascii="Cambria Math" w:hAnsi="Cambria Math"/>
            </w:rPr>
            <m:t>=14,8 млн. руб.</m:t>
          </m:r>
        </m:oMath>
      </m:oMathPara>
    </w:p>
    <w:p w:rsidR="006D7646" w:rsidRPr="00345421" w:rsidRDefault="006D7646" w:rsidP="006D7646">
      <w:pPr>
        <w:pStyle w:val="a9"/>
        <w:numPr>
          <w:ilvl w:val="0"/>
          <w:numId w:val="23"/>
        </w:numPr>
        <w:ind w:left="0" w:firstLine="709"/>
        <w:jc w:val="both"/>
      </w:pPr>
      <w:r w:rsidRPr="00345421">
        <w:t>Затраты на капитальные ремонты:</w:t>
      </w:r>
    </w:p>
    <w:p w:rsidR="006D7646" w:rsidRPr="003F4C24" w:rsidRDefault="00C01DD7" w:rsidP="006D7646">
      <w:pPr>
        <w:pStyle w:val="a9"/>
        <w:ind w:left="0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∙Ц</m:t>
                  </m:r>
                </m:e>
                <m:sub>
                  <m:r>
                    <w:rPr>
                      <w:rFonts w:ascii="Cambria Math" w:hAnsi="Cambria Math"/>
                    </w:rPr>
                    <m:t>гту</m:t>
                  </m:r>
                </m:sub>
              </m:sSub>
              <m:r>
                <w:rPr>
                  <w:rFonts w:ascii="Cambria Math" w:hAnsi="Cambria Math"/>
                </w:rPr>
                <m:t>∙T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6∙0,5∙300∙8200</m:t>
              </m:r>
            </m:num>
            <m:den>
              <m:r>
                <w:rPr>
                  <w:rFonts w:ascii="Cambria Math" w:hAnsi="Cambria Math"/>
                </w:rPr>
                <m:t>200000</m:t>
              </m:r>
            </m:den>
          </m:f>
          <m:r>
            <w:rPr>
              <w:rFonts w:ascii="Cambria Math" w:hAnsi="Cambria Math"/>
            </w:rPr>
            <m:t>=36,9 млн. руб.</m:t>
          </m:r>
        </m:oMath>
      </m:oMathPara>
    </w:p>
    <w:p w:rsidR="003F4C24" w:rsidRPr="00ED03A9" w:rsidRDefault="003F4C24" w:rsidP="006D7646">
      <w:pPr>
        <w:pStyle w:val="a9"/>
        <w:ind w:left="0"/>
        <w:jc w:val="both"/>
        <w:rPr>
          <w:rFonts w:eastAsiaTheme="minorEastAsia"/>
        </w:rPr>
      </w:pPr>
    </w:p>
    <w:p w:rsidR="006D7646" w:rsidRPr="00AF4C27" w:rsidRDefault="006D7646" w:rsidP="006D7646">
      <w:pPr>
        <w:pStyle w:val="a9"/>
        <w:numPr>
          <w:ilvl w:val="0"/>
          <w:numId w:val="23"/>
        </w:numPr>
        <w:ind w:left="0" w:firstLine="709"/>
        <w:jc w:val="both"/>
        <w:rPr>
          <w:rFonts w:eastAsiaTheme="minorEastAsia"/>
        </w:rPr>
      </w:pPr>
      <w:r w:rsidRPr="00AF4C27">
        <w:rPr>
          <w:rFonts w:eastAsiaTheme="minorEastAsia"/>
        </w:rPr>
        <w:lastRenderedPageBreak/>
        <w:t>Амортизационные отчисления на установку:</w:t>
      </w:r>
    </w:p>
    <w:p w:rsidR="006D7646" w:rsidRPr="00AF4C27" w:rsidRDefault="00C01DD7" w:rsidP="006D764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гту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)∙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300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300</m:t>
              </m:r>
              <m:r>
                <w:rPr>
                  <w:rFonts w:ascii="Cambria Math" w:eastAsiaTheme="minorEastAsia" w:hAnsi="Cambria Math"/>
                </w:rPr>
                <m:t>∙0,08)∙</m:t>
              </m:r>
              <m:r>
                <w:rPr>
                  <w:rFonts w:ascii="Cambria Math" w:eastAsiaTheme="minorEastAsia" w:hAnsi="Cambria Math"/>
                  <w:lang w:val="en-US"/>
                </w:rPr>
                <m:t>8200</m:t>
              </m:r>
            </m:num>
            <m:den>
              <m:r>
                <w:rPr>
                  <w:rFonts w:ascii="Cambria Math" w:hAnsi="Cambria Math"/>
                </w:rPr>
                <m:t>200000</m:t>
              </m:r>
            </m:den>
          </m:f>
          <m:r>
            <w:rPr>
              <w:rFonts w:ascii="Cambria Math" w:eastAsiaTheme="minorEastAsia" w:hAnsi="Cambria Math"/>
            </w:rPr>
            <m:t>=11,3 млн. руб.</m:t>
          </m:r>
        </m:oMath>
      </m:oMathPara>
    </w:p>
    <w:p w:rsidR="006D7646" w:rsidRPr="00AF4C27" w:rsidRDefault="006D7646" w:rsidP="006D7646">
      <w:pPr>
        <w:pStyle w:val="a9"/>
        <w:numPr>
          <w:ilvl w:val="0"/>
          <w:numId w:val="23"/>
        </w:numPr>
        <w:ind w:left="0" w:firstLine="709"/>
        <w:jc w:val="both"/>
      </w:pPr>
      <w:r w:rsidRPr="00AF4C27">
        <w:t>Амортизационные отчисления на прочие объекты (вспомогательное оборудование):</w:t>
      </w:r>
    </w:p>
    <w:p w:rsidR="006D7646" w:rsidRPr="00AF4C27" w:rsidRDefault="00C01DD7" w:rsidP="006D764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ам.зд.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исп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=1 млн. руб.</m:t>
          </m:r>
        </m:oMath>
      </m:oMathPara>
    </w:p>
    <w:p w:rsidR="006D7646" w:rsidRDefault="006D7646" w:rsidP="006D7646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Результаты расчетов эксплуатационных расходов занесем в таблицу 16.</w:t>
      </w:r>
    </w:p>
    <w:p w:rsidR="006D7646" w:rsidRPr="000A3884" w:rsidRDefault="006D7646" w:rsidP="006D7646">
      <w:r>
        <w:rPr>
          <w:rFonts w:ascii="TimesNewRomanPSMT" w:hAnsi="TimesNewRomanPSMT" w:cs="TimesNewRomanPSMT"/>
        </w:rPr>
        <w:t xml:space="preserve">Таблица 16 - </w:t>
      </w:r>
      <w:r w:rsidRPr="000A3884">
        <w:rPr>
          <w:rFonts w:ascii="TimesNewRomanPSMT" w:hAnsi="TimesNewRomanPSMT" w:cs="TimesNewRomanPSMT"/>
        </w:rPr>
        <w:t>Сметная калькуляция эксплуатационных расходов за год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97"/>
        <w:gridCol w:w="1316"/>
        <w:gridCol w:w="1559"/>
        <w:gridCol w:w="1448"/>
        <w:gridCol w:w="1341"/>
        <w:gridCol w:w="1316"/>
      </w:tblGrid>
      <w:tr w:rsidR="006D7646" w:rsidTr="004D711B">
        <w:trPr>
          <w:trHeight w:val="385"/>
        </w:trPr>
        <w:tc>
          <w:tcPr>
            <w:tcW w:w="2697" w:type="dxa"/>
            <w:vMerge w:val="restart"/>
            <w:vAlign w:val="center"/>
          </w:tcPr>
          <w:p w:rsidR="006D7646" w:rsidRPr="00AF4C27" w:rsidRDefault="006D7646" w:rsidP="004D7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</w:rPr>
            </w:pPr>
            <w:r w:rsidRPr="00BF2A2F">
              <w:rPr>
                <w:b/>
                <w:bCs/>
              </w:rPr>
              <w:t>Эксплуатационные расходы</w:t>
            </w:r>
            <w:r>
              <w:rPr>
                <w:b/>
                <w:bCs/>
              </w:rPr>
              <w:t xml:space="preserve"> за 1 год</w:t>
            </w:r>
          </w:p>
        </w:tc>
        <w:tc>
          <w:tcPr>
            <w:tcW w:w="984" w:type="dxa"/>
            <w:vMerge w:val="restart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rPr>
                <w:b/>
                <w:bCs/>
              </w:rPr>
              <w:t>Ед. изм.</w:t>
            </w:r>
          </w:p>
        </w:tc>
        <w:tc>
          <w:tcPr>
            <w:tcW w:w="3007" w:type="dxa"/>
            <w:gridSpan w:val="2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 w:rsidRPr="00BF2A2F">
              <w:rPr>
                <w:b/>
                <w:bCs/>
              </w:rPr>
              <w:t>Проект</w:t>
            </w:r>
          </w:p>
        </w:tc>
        <w:tc>
          <w:tcPr>
            <w:tcW w:w="2657" w:type="dxa"/>
            <w:gridSpan w:val="2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 w:rsidRPr="00BF2A2F">
              <w:rPr>
                <w:b/>
                <w:bCs/>
              </w:rPr>
              <w:t>Аналог</w:t>
            </w:r>
          </w:p>
        </w:tc>
      </w:tr>
      <w:tr w:rsidR="006D7646" w:rsidTr="004D711B">
        <w:trPr>
          <w:trHeight w:val="527"/>
        </w:trPr>
        <w:tc>
          <w:tcPr>
            <w:tcW w:w="2697" w:type="dxa"/>
            <w:vMerge/>
            <w:vAlign w:val="center"/>
          </w:tcPr>
          <w:p w:rsidR="006D7646" w:rsidRPr="00BF2A2F" w:rsidRDefault="006D7646" w:rsidP="004D7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984" w:type="dxa"/>
            <w:vMerge/>
            <w:vAlign w:val="center"/>
          </w:tcPr>
          <w:p w:rsidR="006D7646" w:rsidRPr="00BF2A2F" w:rsidRDefault="006D7646" w:rsidP="004D7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  <w:tc>
          <w:tcPr>
            <w:tcW w:w="1448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rPr>
                <w:b/>
                <w:bCs/>
              </w:rPr>
              <w:t>% к итогу</w:t>
            </w:r>
          </w:p>
        </w:tc>
        <w:tc>
          <w:tcPr>
            <w:tcW w:w="1341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 w:rsidRPr="00BF2A2F">
              <w:rPr>
                <w:b/>
                <w:bCs/>
              </w:rPr>
              <w:t>Сумма</w:t>
            </w:r>
          </w:p>
        </w:tc>
        <w:tc>
          <w:tcPr>
            <w:tcW w:w="1316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rPr>
                <w:b/>
                <w:bCs/>
              </w:rPr>
              <w:t>% к итогу</w:t>
            </w:r>
          </w:p>
        </w:tc>
      </w:tr>
      <w:tr w:rsidR="006D7646" w:rsidTr="004D711B">
        <w:tc>
          <w:tcPr>
            <w:tcW w:w="2697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 w:rsidRPr="00BF2A2F">
              <w:t>Затраты на топливо</w:t>
            </w:r>
          </w:p>
        </w:tc>
        <w:tc>
          <w:tcPr>
            <w:tcW w:w="984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t>млн.руб.</w:t>
            </w:r>
          </w:p>
        </w:tc>
        <w:tc>
          <w:tcPr>
            <w:tcW w:w="1559" w:type="dxa"/>
            <w:vAlign w:val="center"/>
          </w:tcPr>
          <w:p w:rsidR="006D7646" w:rsidRPr="007A2C5F" w:rsidRDefault="006D7646" w:rsidP="004D711B">
            <w:pPr>
              <w:spacing w:line="240" w:lineRule="auto"/>
              <w:jc w:val="center"/>
              <w:rPr>
                <w:color w:val="C00000"/>
              </w:rPr>
            </w:pPr>
            <w:r>
              <w:rPr>
                <w:rFonts w:eastAsiaTheme="minorEastAsia"/>
              </w:rPr>
              <w:t>151,9</w:t>
            </w:r>
          </w:p>
        </w:tc>
        <w:tc>
          <w:tcPr>
            <w:tcW w:w="1448" w:type="dxa"/>
            <w:vAlign w:val="center"/>
          </w:tcPr>
          <w:p w:rsidR="006D7646" w:rsidRPr="007603C2" w:rsidRDefault="006D7646" w:rsidP="004D711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69,4</w:t>
            </w:r>
          </w:p>
        </w:tc>
        <w:tc>
          <w:tcPr>
            <w:tcW w:w="1341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rPr>
                <w:rFonts w:eastAsiaTheme="minorEastAsia"/>
              </w:rPr>
              <w:t>178,6</w:t>
            </w:r>
          </w:p>
        </w:tc>
        <w:tc>
          <w:tcPr>
            <w:tcW w:w="1316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t>73,6</w:t>
            </w:r>
          </w:p>
        </w:tc>
      </w:tr>
      <w:tr w:rsidR="006D7646" w:rsidTr="004D711B">
        <w:tc>
          <w:tcPr>
            <w:tcW w:w="2697" w:type="dxa"/>
            <w:vAlign w:val="center"/>
          </w:tcPr>
          <w:p w:rsidR="006D7646" w:rsidRPr="00BF2A2F" w:rsidRDefault="006D7646" w:rsidP="004D711B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BF2A2F">
              <w:t>Затраты на регламентное ТО и</w:t>
            </w:r>
            <w:r>
              <w:t xml:space="preserve"> текущие работы</w:t>
            </w:r>
          </w:p>
        </w:tc>
        <w:tc>
          <w:tcPr>
            <w:tcW w:w="984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t>млн.руб.</w:t>
            </w:r>
            <w:r w:rsidRPr="00BF2A2F">
              <w:t>.</w:t>
            </w:r>
          </w:p>
        </w:tc>
        <w:tc>
          <w:tcPr>
            <w:tcW w:w="1559" w:type="dxa"/>
            <w:vAlign w:val="center"/>
          </w:tcPr>
          <w:p w:rsidR="006D7646" w:rsidRPr="005322AC" w:rsidRDefault="006D7646" w:rsidP="004D711B">
            <w:pPr>
              <w:spacing w:line="240" w:lineRule="auto"/>
              <w:jc w:val="center"/>
              <w:rPr>
                <w:color w:val="C00000"/>
                <w:lang w:val="en-US"/>
              </w:rPr>
            </w:pPr>
            <w:r>
              <w:rPr>
                <w:rFonts w:eastAsiaTheme="minorEastAsia"/>
              </w:rPr>
              <w:t>11,3</w:t>
            </w:r>
          </w:p>
        </w:tc>
        <w:tc>
          <w:tcPr>
            <w:tcW w:w="1448" w:type="dxa"/>
            <w:vAlign w:val="center"/>
          </w:tcPr>
          <w:p w:rsidR="006D7646" w:rsidRPr="007603C2" w:rsidRDefault="006D7646" w:rsidP="004D711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5,1</w:t>
            </w:r>
          </w:p>
        </w:tc>
        <w:tc>
          <w:tcPr>
            <w:tcW w:w="1341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rPr>
                <w:rFonts w:eastAsiaTheme="minorEastAsia"/>
              </w:rPr>
              <w:t>14,8</w:t>
            </w:r>
          </w:p>
        </w:tc>
        <w:tc>
          <w:tcPr>
            <w:tcW w:w="1316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t>6,1</w:t>
            </w:r>
          </w:p>
        </w:tc>
      </w:tr>
      <w:tr w:rsidR="006D7646" w:rsidTr="004D711B">
        <w:tc>
          <w:tcPr>
            <w:tcW w:w="2697" w:type="dxa"/>
            <w:vAlign w:val="center"/>
          </w:tcPr>
          <w:p w:rsidR="006D7646" w:rsidRPr="00BF2A2F" w:rsidRDefault="006D7646" w:rsidP="004D711B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Затраты на капитальные ремонты</w:t>
            </w:r>
          </w:p>
        </w:tc>
        <w:tc>
          <w:tcPr>
            <w:tcW w:w="984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t>млн.руб.</w:t>
            </w:r>
          </w:p>
        </w:tc>
        <w:tc>
          <w:tcPr>
            <w:tcW w:w="1559" w:type="dxa"/>
            <w:vAlign w:val="center"/>
          </w:tcPr>
          <w:p w:rsidR="006D7646" w:rsidRPr="00B57201" w:rsidRDefault="006D7646" w:rsidP="004D711B">
            <w:pPr>
              <w:spacing w:line="240" w:lineRule="auto"/>
              <w:jc w:val="center"/>
              <w:rPr>
                <w:color w:val="C00000"/>
              </w:rPr>
            </w:pPr>
            <w:r>
              <w:rPr>
                <w:rFonts w:eastAsiaTheme="minorEastAsia"/>
              </w:rPr>
              <w:t>42,4</w:t>
            </w:r>
          </w:p>
        </w:tc>
        <w:tc>
          <w:tcPr>
            <w:tcW w:w="1448" w:type="dxa"/>
            <w:vAlign w:val="center"/>
          </w:tcPr>
          <w:p w:rsidR="006D7646" w:rsidRPr="007603C2" w:rsidRDefault="006D7646" w:rsidP="004D711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19,4</w:t>
            </w:r>
          </w:p>
        </w:tc>
        <w:tc>
          <w:tcPr>
            <w:tcW w:w="1341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rPr>
                <w:rFonts w:eastAsiaTheme="minorEastAsia"/>
              </w:rPr>
              <w:t>36,9</w:t>
            </w:r>
          </w:p>
        </w:tc>
        <w:tc>
          <w:tcPr>
            <w:tcW w:w="1316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t>15,2</w:t>
            </w:r>
          </w:p>
        </w:tc>
      </w:tr>
      <w:tr w:rsidR="006D7646" w:rsidTr="004D711B">
        <w:tc>
          <w:tcPr>
            <w:tcW w:w="2697" w:type="dxa"/>
            <w:vAlign w:val="center"/>
          </w:tcPr>
          <w:p w:rsidR="006D7646" w:rsidRPr="00BF2A2F" w:rsidRDefault="006D7646" w:rsidP="004D711B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BF2A2F">
              <w:t>Амортизационные отчисления</w:t>
            </w:r>
            <w:r>
              <w:t xml:space="preserve"> на установку</w:t>
            </w:r>
          </w:p>
        </w:tc>
        <w:tc>
          <w:tcPr>
            <w:tcW w:w="984" w:type="dxa"/>
            <w:vAlign w:val="center"/>
          </w:tcPr>
          <w:p w:rsidR="006D7646" w:rsidRPr="00BF2A2F" w:rsidRDefault="006D7646" w:rsidP="004D711B">
            <w:pPr>
              <w:spacing w:line="240" w:lineRule="auto"/>
            </w:pPr>
            <w:r>
              <w:t>млн.руб.</w:t>
            </w:r>
          </w:p>
        </w:tc>
        <w:tc>
          <w:tcPr>
            <w:tcW w:w="1559" w:type="dxa"/>
            <w:vAlign w:val="center"/>
          </w:tcPr>
          <w:p w:rsidR="006D7646" w:rsidRPr="00B57201" w:rsidRDefault="006D7646" w:rsidP="004D711B">
            <w:pPr>
              <w:spacing w:line="240" w:lineRule="auto"/>
              <w:jc w:val="center"/>
              <w:rPr>
                <w:color w:val="C00000"/>
              </w:rPr>
            </w:pPr>
            <w:r>
              <w:rPr>
                <w:rFonts w:eastAsiaTheme="minorEastAsia"/>
              </w:rPr>
              <w:t>12,4</w:t>
            </w:r>
          </w:p>
        </w:tc>
        <w:tc>
          <w:tcPr>
            <w:tcW w:w="1448" w:type="dxa"/>
            <w:vAlign w:val="center"/>
          </w:tcPr>
          <w:p w:rsidR="006D7646" w:rsidRPr="007603C2" w:rsidRDefault="006D7646" w:rsidP="004D711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5,7</w:t>
            </w:r>
          </w:p>
        </w:tc>
        <w:tc>
          <w:tcPr>
            <w:tcW w:w="1341" w:type="dxa"/>
            <w:vAlign w:val="center"/>
          </w:tcPr>
          <w:p w:rsidR="006D7646" w:rsidRPr="00D212B6" w:rsidRDefault="006D7646" w:rsidP="004D711B">
            <w:pPr>
              <w:spacing w:line="240" w:lineRule="auto"/>
              <w:jc w:val="center"/>
            </w:pPr>
            <w:r>
              <w:rPr>
                <w:rFonts w:eastAsiaTheme="minorEastAsia"/>
              </w:rPr>
              <w:t>11,3</w:t>
            </w:r>
          </w:p>
        </w:tc>
        <w:tc>
          <w:tcPr>
            <w:tcW w:w="1316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t>4,7</w:t>
            </w:r>
          </w:p>
        </w:tc>
      </w:tr>
      <w:tr w:rsidR="006D7646" w:rsidTr="004D711B">
        <w:trPr>
          <w:trHeight w:val="1112"/>
        </w:trPr>
        <w:tc>
          <w:tcPr>
            <w:tcW w:w="2697" w:type="dxa"/>
            <w:vAlign w:val="center"/>
          </w:tcPr>
          <w:p w:rsidR="006D7646" w:rsidRPr="00BF2A2F" w:rsidRDefault="006D7646" w:rsidP="004D711B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BF2A2F">
              <w:t>Амортизационные отчисления</w:t>
            </w:r>
            <w:r>
              <w:t xml:space="preserve"> </w:t>
            </w:r>
            <w:r w:rsidRPr="00BF2A2F">
              <w:t>на прочие объекты</w:t>
            </w:r>
          </w:p>
        </w:tc>
        <w:tc>
          <w:tcPr>
            <w:tcW w:w="984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t>млн.руб.</w:t>
            </w:r>
          </w:p>
        </w:tc>
        <w:tc>
          <w:tcPr>
            <w:tcW w:w="1559" w:type="dxa"/>
            <w:vAlign w:val="center"/>
          </w:tcPr>
          <w:p w:rsidR="006D7646" w:rsidRPr="005F1ED1" w:rsidRDefault="006D7646" w:rsidP="004D711B">
            <w:pPr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8" w:type="dxa"/>
            <w:vAlign w:val="center"/>
          </w:tcPr>
          <w:p w:rsidR="006D7646" w:rsidRPr="007603C2" w:rsidRDefault="006D7646" w:rsidP="004D711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0,4</w:t>
            </w:r>
          </w:p>
        </w:tc>
        <w:tc>
          <w:tcPr>
            <w:tcW w:w="1341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16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t>0,4</w:t>
            </w:r>
          </w:p>
        </w:tc>
      </w:tr>
      <w:tr w:rsidR="006D7646" w:rsidTr="004D711B">
        <w:tc>
          <w:tcPr>
            <w:tcW w:w="2697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 w:rsidRPr="00BF2A2F">
              <w:rPr>
                <w:b/>
                <w:bCs/>
              </w:rPr>
              <w:t>Итого:</w:t>
            </w:r>
          </w:p>
        </w:tc>
        <w:tc>
          <w:tcPr>
            <w:tcW w:w="984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t>млн.руб.</w:t>
            </w:r>
          </w:p>
        </w:tc>
        <w:tc>
          <w:tcPr>
            <w:tcW w:w="1559" w:type="dxa"/>
            <w:vAlign w:val="center"/>
          </w:tcPr>
          <w:p w:rsidR="006D7646" w:rsidRPr="005322AC" w:rsidRDefault="006D7646" w:rsidP="004D711B">
            <w:pPr>
              <w:spacing w:line="240" w:lineRule="auto"/>
              <w:jc w:val="center"/>
              <w:rPr>
                <w:lang w:val="en-US"/>
              </w:rPr>
            </w:pPr>
            <w:r>
              <w:t>219,0</w:t>
            </w:r>
          </w:p>
        </w:tc>
        <w:tc>
          <w:tcPr>
            <w:tcW w:w="1448" w:type="dxa"/>
            <w:vAlign w:val="center"/>
          </w:tcPr>
          <w:p w:rsidR="006D7646" w:rsidRPr="007603C2" w:rsidRDefault="006D7646" w:rsidP="004D711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1341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t>242,6</w:t>
            </w:r>
          </w:p>
        </w:tc>
        <w:tc>
          <w:tcPr>
            <w:tcW w:w="1316" w:type="dxa"/>
            <w:vAlign w:val="center"/>
          </w:tcPr>
          <w:p w:rsidR="006D7646" w:rsidRPr="00BF2A2F" w:rsidRDefault="006D7646" w:rsidP="004D711B">
            <w:pPr>
              <w:spacing w:line="240" w:lineRule="auto"/>
              <w:jc w:val="center"/>
            </w:pPr>
            <w:r>
              <w:t>100</w:t>
            </w:r>
          </w:p>
        </w:tc>
      </w:tr>
    </w:tbl>
    <w:p w:rsidR="00C150E0" w:rsidRDefault="00C150E0" w:rsidP="00C150E0">
      <w:pPr>
        <w:ind w:firstLine="709"/>
        <w:jc w:val="both"/>
        <w:rPr>
          <w:rFonts w:eastAsiaTheme="minorEastAsia"/>
        </w:rPr>
      </w:pPr>
    </w:p>
    <w:p w:rsidR="006D7646" w:rsidRDefault="006D7646" w:rsidP="006D7646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На рисунке 16 изображена</w:t>
      </w:r>
      <w:r>
        <w:rPr>
          <w:rFonts w:eastAsiaTheme="minorEastAsia"/>
        </w:rPr>
        <w:tab/>
        <w:t xml:space="preserve"> зависимость эксплуатационных затрат установки от времени эксплуатации.</w:t>
      </w:r>
    </w:p>
    <w:p w:rsidR="006D7646" w:rsidRPr="006D7646" w:rsidRDefault="006D7646" w:rsidP="00C150E0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2C2F9F" w:rsidRPr="000A3884" w:rsidRDefault="006D7646" w:rsidP="002C2F9F">
      <w:pPr>
        <w:rPr>
          <w:b/>
          <w:bCs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4A104375" wp14:editId="6CF8CB19">
            <wp:extent cx="6120130" cy="2910840"/>
            <wp:effectExtent l="0" t="0" r="0" b="3810"/>
            <wp:docPr id="17" name="Рисунок 17" descr="C:\Users\Delt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t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46" w:rsidRDefault="006D7646" w:rsidP="006D7646">
      <w:pPr>
        <w:tabs>
          <w:tab w:val="left" w:pos="8625"/>
        </w:tabs>
        <w:spacing w:line="259" w:lineRule="auto"/>
        <w:jc w:val="center"/>
        <w:rPr>
          <w:rFonts w:ascii="TimesNewRomanPSMT" w:hAnsi="TimesNewRomanPSMT" w:cs="TimesNewRomanPSMT"/>
        </w:rPr>
      </w:pPr>
      <w:r w:rsidRPr="003549B9">
        <w:rPr>
          <w:rFonts w:ascii="TimesNewRomanPSMT" w:hAnsi="TimesNewRomanPSMT" w:cs="TimesNewRomanPSMT"/>
        </w:rPr>
        <w:t>Рис</w:t>
      </w:r>
      <w:r>
        <w:rPr>
          <w:rFonts w:ascii="TimesNewRomanPSMT" w:hAnsi="TimesNewRomanPSMT" w:cs="TimesNewRomanPSMT"/>
        </w:rPr>
        <w:t>унок 16</w:t>
      </w:r>
      <w:r w:rsidRPr="003549B9">
        <w:rPr>
          <w:rFonts w:ascii="TimesNewRomanPSMT" w:hAnsi="TimesNewRomanPSMT" w:cs="TimesNewRomanPSMT"/>
        </w:rPr>
        <w:t xml:space="preserve"> - Зависимость эксплуатационных затрат от времени эксплуатации</w:t>
      </w:r>
    </w:p>
    <w:p w:rsidR="006D7646" w:rsidRPr="003549B9" w:rsidRDefault="006D7646" w:rsidP="006D7646">
      <w:pPr>
        <w:tabs>
          <w:tab w:val="left" w:pos="8625"/>
        </w:tabs>
        <w:spacing w:line="259" w:lineRule="auto"/>
        <w:jc w:val="center"/>
        <w:rPr>
          <w:rFonts w:ascii="TimesNewRomanPSMT" w:hAnsi="TimesNewRomanPSMT" w:cs="TimesNewRomanPSMT"/>
        </w:rPr>
      </w:pPr>
    </w:p>
    <w:p w:rsidR="006D7646" w:rsidRPr="003E516D" w:rsidRDefault="006D7646" w:rsidP="006D7646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По рисунку 16 видно, что капитальные затраты спроектированной установки выше, чем у установки-аналога. Причиной этому служит отличие в показателях установок: например, разные температуры перед турбиной высокого давления, соответственно, разные методы охлаждения лопаток. По данному графику видно, что данные вложения окупятся примерно через 5 лет. </w:t>
      </w:r>
    </w:p>
    <w:p w:rsidR="002C2F9F" w:rsidRDefault="002C2F9F" w:rsidP="002C2F9F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</w:p>
    <w:p w:rsidR="006D7646" w:rsidRDefault="006D7646" w:rsidP="002C2F9F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</w:p>
    <w:p w:rsidR="006D7646" w:rsidRDefault="006D7646" w:rsidP="002C2F9F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</w:p>
    <w:p w:rsidR="006D7646" w:rsidRDefault="006D7646" w:rsidP="002C2F9F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</w:p>
    <w:p w:rsidR="006D7646" w:rsidRDefault="006D7646" w:rsidP="002C2F9F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</w:p>
    <w:p w:rsidR="006D7646" w:rsidRDefault="006D7646" w:rsidP="002C2F9F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</w:p>
    <w:p w:rsidR="006D7646" w:rsidRDefault="006D7646" w:rsidP="002C2F9F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</w:p>
    <w:p w:rsidR="006D7646" w:rsidRDefault="006D7646" w:rsidP="002C2F9F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</w:p>
    <w:p w:rsidR="006D7646" w:rsidRDefault="006D7646" w:rsidP="002C2F9F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</w:p>
    <w:p w:rsidR="006D7646" w:rsidRDefault="006D7646" w:rsidP="002C2F9F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</w:p>
    <w:p w:rsidR="006D7646" w:rsidRDefault="006D7646" w:rsidP="002C2F9F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</w:p>
    <w:p w:rsidR="006D7646" w:rsidRDefault="006D7646" w:rsidP="002C2F9F">
      <w:pPr>
        <w:autoSpaceDE w:val="0"/>
        <w:autoSpaceDN w:val="0"/>
        <w:adjustRightInd w:val="0"/>
        <w:spacing w:after="0"/>
        <w:ind w:firstLine="709"/>
        <w:jc w:val="both"/>
        <w:rPr>
          <w:bCs/>
        </w:rPr>
      </w:pPr>
    </w:p>
    <w:p w:rsidR="00CE1595" w:rsidRDefault="008E681C" w:rsidP="00C46900">
      <w:pPr>
        <w:pStyle w:val="1"/>
        <w:ind w:firstLine="709"/>
        <w:jc w:val="left"/>
        <w:rPr>
          <w:rFonts w:eastAsiaTheme="minorEastAsia"/>
        </w:rPr>
      </w:pPr>
      <w:bookmarkStart w:id="15" w:name="_Toc197865547"/>
      <w:r w:rsidRPr="00224653">
        <w:rPr>
          <w:rFonts w:eastAsiaTheme="minorEastAsia"/>
          <w:szCs w:val="22"/>
        </w:rPr>
        <w:lastRenderedPageBreak/>
        <w:t>5</w:t>
      </w:r>
      <w:bookmarkEnd w:id="15"/>
      <w:r w:rsidRPr="00224653">
        <w:rPr>
          <w:rFonts w:eastAsiaTheme="minorEastAsia"/>
          <w:szCs w:val="22"/>
        </w:rPr>
        <w:t xml:space="preserve"> </w:t>
      </w:r>
    </w:p>
    <w:p w:rsidR="00CE1595" w:rsidRDefault="00CE1595" w:rsidP="00905E60">
      <w:pPr>
        <w:ind w:firstLine="709"/>
        <w:jc w:val="center"/>
        <w:rPr>
          <w:rFonts w:eastAsiaTheme="minorEastAsia"/>
        </w:rPr>
      </w:pPr>
    </w:p>
    <w:p w:rsidR="00653511" w:rsidRPr="000077E2" w:rsidRDefault="00653511" w:rsidP="000077E2">
      <w:pPr>
        <w:pStyle w:val="2"/>
        <w:rPr>
          <w:rFonts w:eastAsiaTheme="minorEastAsia"/>
          <w:szCs w:val="24"/>
        </w:rPr>
      </w:pPr>
      <w:bookmarkStart w:id="16" w:name="_Toc197865548"/>
      <w:r w:rsidRPr="003549B9">
        <w:rPr>
          <w:rFonts w:eastAsiaTheme="minorEastAsia"/>
          <w:szCs w:val="24"/>
        </w:rPr>
        <w:t>5.4. Анализ отказов, построение дерева отказов</w:t>
      </w:r>
      <w:bookmarkEnd w:id="16"/>
    </w:p>
    <w:p w:rsidR="00653511" w:rsidRDefault="00653511" w:rsidP="00653511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В данной части рассматривается вероятность возникновения события «Отказ двигателя» и вероятность тех событий, которые приводят к нему: отказ агрегатов, и события, приводящие к отказу агрегатов. Построено дерево отказов. По дереву отказов вычислена вероятность отказа отдельных узлов и всего двигателя. Вероятности первичных событий взяты из Белова П.Г. «Моделирование опасных процессов в техносфере» и занесены в таблицу 18. Дерево отказов изображено на рис. 20.</w:t>
      </w:r>
    </w:p>
    <w:p w:rsidR="00653511" w:rsidRPr="003549B9" w:rsidRDefault="00653511" w:rsidP="00653511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Таблица 1</w:t>
      </w:r>
      <w:r w:rsidRPr="003549B9">
        <w:rPr>
          <w:rFonts w:eastAsiaTheme="minorEastAsia"/>
          <w:szCs w:val="24"/>
        </w:rPr>
        <w:t>8 - Вероятности первичных отказов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6326"/>
        <w:gridCol w:w="2126"/>
      </w:tblGrid>
      <w:tr w:rsidR="00653511" w:rsidTr="00653511">
        <w:trPr>
          <w:jc w:val="center"/>
        </w:trPr>
        <w:tc>
          <w:tcPr>
            <w:tcW w:w="817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№</w:t>
            </w:r>
          </w:p>
        </w:tc>
        <w:tc>
          <w:tcPr>
            <w:tcW w:w="6326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Наименование события</w:t>
            </w:r>
          </w:p>
        </w:tc>
        <w:tc>
          <w:tcPr>
            <w:tcW w:w="2126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Вероятность события</w:t>
            </w:r>
          </w:p>
        </w:tc>
      </w:tr>
      <w:tr w:rsidR="00653511" w:rsidTr="00653511">
        <w:trPr>
          <w:jc w:val="center"/>
        </w:trPr>
        <w:tc>
          <w:tcPr>
            <w:tcW w:w="817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26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Разрушение лопаток</w:t>
            </w:r>
          </w:p>
        </w:tc>
        <w:tc>
          <w:tcPr>
            <w:tcW w:w="2126" w:type="dxa"/>
          </w:tcPr>
          <w:p w:rsidR="00653511" w:rsidRDefault="00653511" w:rsidP="00653511">
            <w:pPr>
              <w:ind w:left="-445" w:firstLine="445"/>
              <w:jc w:val="righ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653511" w:rsidTr="00653511">
        <w:trPr>
          <w:jc w:val="center"/>
        </w:trPr>
        <w:tc>
          <w:tcPr>
            <w:tcW w:w="817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326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Разрушение болтового соединения</w:t>
            </w:r>
          </w:p>
        </w:tc>
        <w:tc>
          <w:tcPr>
            <w:tcW w:w="2126" w:type="dxa"/>
          </w:tcPr>
          <w:p w:rsidR="00653511" w:rsidRDefault="00653511" w:rsidP="00653511">
            <w:pPr>
              <w:ind w:left="-445" w:firstLine="445"/>
              <w:jc w:val="righ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sup>
                </m:sSup>
              </m:oMath>
            </m:oMathPara>
          </w:p>
        </w:tc>
      </w:tr>
      <w:tr w:rsidR="00653511" w:rsidTr="00653511">
        <w:trPr>
          <w:jc w:val="center"/>
        </w:trPr>
        <w:tc>
          <w:tcPr>
            <w:tcW w:w="817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326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Разрушение подшипника качения</w:t>
            </w:r>
          </w:p>
        </w:tc>
        <w:tc>
          <w:tcPr>
            <w:tcW w:w="2126" w:type="dxa"/>
          </w:tcPr>
          <w:p w:rsidR="00653511" w:rsidRDefault="00653511" w:rsidP="00653511">
            <w:pPr>
              <w:ind w:left="-445" w:firstLine="445"/>
              <w:jc w:val="righ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653511" w:rsidTr="00653511">
        <w:trPr>
          <w:jc w:val="center"/>
        </w:trPr>
        <w:tc>
          <w:tcPr>
            <w:tcW w:w="817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326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Разрушение корпуса высокого давления</w:t>
            </w:r>
          </w:p>
        </w:tc>
        <w:tc>
          <w:tcPr>
            <w:tcW w:w="2126" w:type="dxa"/>
          </w:tcPr>
          <w:p w:rsidR="00653511" w:rsidRDefault="00653511" w:rsidP="00653511">
            <w:pPr>
              <w:ind w:left="-445" w:firstLine="445"/>
              <w:jc w:val="righ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653511" w:rsidTr="00653511">
        <w:trPr>
          <w:jc w:val="center"/>
        </w:trPr>
        <w:tc>
          <w:tcPr>
            <w:tcW w:w="817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326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Отказ поворотного механизма</w:t>
            </w:r>
          </w:p>
        </w:tc>
        <w:tc>
          <w:tcPr>
            <w:tcW w:w="2126" w:type="dxa"/>
          </w:tcPr>
          <w:p w:rsidR="00653511" w:rsidRDefault="00C01DD7" w:rsidP="00653511">
            <w:pPr>
              <w:ind w:left="-445" w:firstLine="445"/>
              <w:jc w:val="right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sup>
                </m:sSup>
              </m:oMath>
            </m:oMathPara>
          </w:p>
        </w:tc>
      </w:tr>
      <w:tr w:rsidR="00653511" w:rsidTr="00653511">
        <w:trPr>
          <w:jc w:val="center"/>
        </w:trPr>
        <w:tc>
          <w:tcPr>
            <w:tcW w:w="817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6326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Образование нагара на стенках жаровой трубы</w:t>
            </w:r>
          </w:p>
        </w:tc>
        <w:tc>
          <w:tcPr>
            <w:tcW w:w="2126" w:type="dxa"/>
          </w:tcPr>
          <w:p w:rsidR="00653511" w:rsidRDefault="00653511" w:rsidP="00653511">
            <w:pPr>
              <w:ind w:left="-445" w:firstLine="445"/>
              <w:jc w:val="righ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653511" w:rsidTr="00653511">
        <w:trPr>
          <w:jc w:val="center"/>
        </w:trPr>
        <w:tc>
          <w:tcPr>
            <w:tcW w:w="817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326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Наличие механических примесей в топливе</w:t>
            </w:r>
          </w:p>
        </w:tc>
        <w:tc>
          <w:tcPr>
            <w:tcW w:w="2126" w:type="dxa"/>
          </w:tcPr>
          <w:p w:rsidR="00653511" w:rsidRDefault="00653511" w:rsidP="00653511">
            <w:pPr>
              <w:ind w:left="-445" w:firstLine="445"/>
              <w:jc w:val="righ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sup>
                </m:sSup>
              </m:oMath>
            </m:oMathPara>
          </w:p>
        </w:tc>
      </w:tr>
      <w:tr w:rsidR="00653511" w:rsidTr="00653511">
        <w:trPr>
          <w:jc w:val="center"/>
        </w:trPr>
        <w:tc>
          <w:tcPr>
            <w:tcW w:w="817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6326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Отказ гидравлического насоса</w:t>
            </w:r>
          </w:p>
        </w:tc>
        <w:tc>
          <w:tcPr>
            <w:tcW w:w="2126" w:type="dxa"/>
          </w:tcPr>
          <w:p w:rsidR="00653511" w:rsidRDefault="00653511" w:rsidP="00653511">
            <w:pPr>
              <w:ind w:left="-445" w:firstLine="445"/>
              <w:jc w:val="righ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sup>
                </m:sSup>
              </m:oMath>
            </m:oMathPara>
          </w:p>
        </w:tc>
      </w:tr>
      <w:tr w:rsidR="00653511" w:rsidTr="00653511">
        <w:trPr>
          <w:jc w:val="center"/>
        </w:trPr>
        <w:tc>
          <w:tcPr>
            <w:tcW w:w="817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6326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Отказ нагнетателя</w:t>
            </w:r>
          </w:p>
        </w:tc>
        <w:tc>
          <w:tcPr>
            <w:tcW w:w="2126" w:type="dxa"/>
          </w:tcPr>
          <w:p w:rsidR="00653511" w:rsidRDefault="00653511" w:rsidP="00653511">
            <w:pPr>
              <w:ind w:left="-445" w:firstLine="445"/>
              <w:jc w:val="righ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sup>
                </m:sSup>
              </m:oMath>
            </m:oMathPara>
          </w:p>
        </w:tc>
      </w:tr>
      <w:tr w:rsidR="00653511" w:rsidTr="00653511">
        <w:trPr>
          <w:jc w:val="center"/>
        </w:trPr>
        <w:tc>
          <w:tcPr>
            <w:tcW w:w="817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10</w:t>
            </w:r>
          </w:p>
        </w:tc>
        <w:tc>
          <w:tcPr>
            <w:tcW w:w="6326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Разрушение трубопровода</w:t>
            </w:r>
          </w:p>
        </w:tc>
        <w:tc>
          <w:tcPr>
            <w:tcW w:w="2126" w:type="dxa"/>
          </w:tcPr>
          <w:p w:rsidR="00653511" w:rsidRDefault="00653511" w:rsidP="00653511">
            <w:pPr>
              <w:ind w:left="-445" w:firstLine="445"/>
              <w:jc w:val="righ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sup>
                </m:sSup>
              </m:oMath>
            </m:oMathPara>
          </w:p>
        </w:tc>
      </w:tr>
      <w:tr w:rsidR="00653511" w:rsidTr="00653511">
        <w:trPr>
          <w:jc w:val="center"/>
        </w:trPr>
        <w:tc>
          <w:tcPr>
            <w:tcW w:w="817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6326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Разрушение вала</w:t>
            </w:r>
          </w:p>
        </w:tc>
        <w:tc>
          <w:tcPr>
            <w:tcW w:w="2126" w:type="dxa"/>
          </w:tcPr>
          <w:p w:rsidR="00653511" w:rsidRDefault="00653511" w:rsidP="00653511">
            <w:pPr>
              <w:ind w:left="-445" w:firstLine="445"/>
              <w:jc w:val="righ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sup>
                </m:sSup>
              </m:oMath>
            </m:oMathPara>
          </w:p>
        </w:tc>
      </w:tr>
      <w:tr w:rsidR="00653511" w:rsidTr="00653511">
        <w:trPr>
          <w:jc w:val="center"/>
        </w:trPr>
        <w:tc>
          <w:tcPr>
            <w:tcW w:w="817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6326" w:type="dxa"/>
          </w:tcPr>
          <w:p w:rsidR="00653511" w:rsidRDefault="00653511" w:rsidP="00653511">
            <w:pPr>
              <w:ind w:left="-445" w:firstLine="445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Повреждение резиновых уплотнений</w:t>
            </w:r>
          </w:p>
        </w:tc>
        <w:tc>
          <w:tcPr>
            <w:tcW w:w="2126" w:type="dxa"/>
          </w:tcPr>
          <w:p w:rsidR="00653511" w:rsidRDefault="00653511" w:rsidP="00653511">
            <w:pPr>
              <w:ind w:left="-445" w:firstLine="445"/>
              <w:jc w:val="righ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sup>
                </m:sSup>
              </m:oMath>
            </m:oMathPara>
          </w:p>
        </w:tc>
      </w:tr>
    </w:tbl>
    <w:p w:rsidR="00653511" w:rsidRDefault="00653511" w:rsidP="000077E2">
      <w:pPr>
        <w:rPr>
          <w:rFonts w:eastAsiaTheme="minorEastAsia"/>
        </w:rPr>
        <w:sectPr w:rsidR="00653511" w:rsidSect="00905E60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653511" w:rsidRDefault="00653511" w:rsidP="00905E60">
      <w:pPr>
        <w:ind w:firstLine="709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1F9477FE" wp14:editId="1DCC1322">
            <wp:extent cx="7858125" cy="4934386"/>
            <wp:effectExtent l="0" t="0" r="0" b="0"/>
            <wp:docPr id="21" name="Рисунок 21" descr="C:\Users\Delta\Desktop\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ta\Desktop\5656.png"/>
                    <pic:cNvPicPr>
                      <a:picLocks noChangeAspect="1" noChangeArrowheads="1"/>
                    </pic:cNvPicPr>
                  </pic:nvPicPr>
                  <pic:blipFill>
                    <a:blip r:embed="rId5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493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CF3" w:rsidRDefault="0009158B" w:rsidP="0009158B">
      <w:pPr>
        <w:ind w:firstLine="709"/>
        <w:jc w:val="center"/>
        <w:rPr>
          <w:rFonts w:eastAsiaTheme="minorEastAsia"/>
          <w:szCs w:val="24"/>
        </w:rPr>
        <w:sectPr w:rsidR="00E75CF3" w:rsidSect="00472631">
          <w:pgSz w:w="16838" w:h="11906" w:orient="landscape"/>
          <w:pgMar w:top="1701" w:right="1134" w:bottom="1701" w:left="1134" w:header="709" w:footer="709" w:gutter="0"/>
          <w:cols w:space="708"/>
          <w:docGrid w:linePitch="360"/>
        </w:sectPr>
      </w:pPr>
      <w:r>
        <w:rPr>
          <w:rFonts w:eastAsiaTheme="minorEastAsia"/>
          <w:szCs w:val="24"/>
        </w:rPr>
        <w:t>Рисунок 20</w:t>
      </w:r>
      <w:r w:rsidRPr="003549B9">
        <w:rPr>
          <w:rFonts w:eastAsiaTheme="minorEastAsia"/>
          <w:szCs w:val="24"/>
        </w:rPr>
        <w:t xml:space="preserve"> - Дерево отказов ГТУ</w:t>
      </w:r>
    </w:p>
    <w:p w:rsidR="00E75CF3" w:rsidRDefault="00E75CF3" w:rsidP="00E75CF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Ниже приведена методика расчета вероятности события на примере газогенератора.</w:t>
      </w:r>
    </w:p>
    <w:p w:rsidR="00E75CF3" w:rsidRPr="001674EA" w:rsidRDefault="00E75CF3" w:rsidP="00E75CF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«Отказ КВД» = 1 – (1 -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)(</w:t>
      </w:r>
      <w:r w:rsidRPr="001674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674EA">
        <w:rPr>
          <w:rFonts w:eastAsiaTheme="minorEastAsia"/>
        </w:rPr>
        <w:t xml:space="preserve">) </w:t>
      </w:r>
      <w:r>
        <w:rPr>
          <w:rFonts w:eastAsiaTheme="minorEastAsia"/>
        </w:rPr>
        <w:t xml:space="preserve">(1 -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)(</w:t>
      </w:r>
      <w:r w:rsidRPr="001674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1674EA">
        <w:rPr>
          <w:rFonts w:eastAsiaTheme="minorEastAsia"/>
        </w:rPr>
        <w:t xml:space="preserve">) </w:t>
      </w:r>
      <w:r>
        <w:rPr>
          <w:rFonts w:eastAsiaTheme="minorEastAsia"/>
        </w:rPr>
        <w:t xml:space="preserve">(1 -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>)</w:t>
      </w:r>
      <w:r w:rsidRPr="001674EA">
        <w:rPr>
          <w:rFonts w:eastAsiaTheme="minorEastAsia"/>
        </w:rPr>
        <w:t xml:space="preserve"> = </w:t>
      </w:r>
    </w:p>
    <w:p w:rsidR="00E75CF3" w:rsidRPr="001674EA" w:rsidRDefault="00E75CF3" w:rsidP="00E75CF3">
      <w:pPr>
        <w:jc w:val="both"/>
        <w:rPr>
          <w:rFonts w:eastAsiaTheme="minorEastAsia"/>
        </w:rPr>
      </w:pPr>
      <w:r w:rsidRPr="001674EA">
        <w:rPr>
          <w:rFonts w:eastAsiaTheme="minorEastAsia"/>
        </w:rPr>
        <w:t>= 1 – (1 – 4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 w:rsidRPr="001674EA">
        <w:rPr>
          <w:rFonts w:eastAsiaTheme="minorEastAsia"/>
          <w:vertAlign w:val="superscript"/>
        </w:rPr>
        <w:t>-9</w:t>
      </w:r>
      <w:r w:rsidRPr="001674EA">
        <w:rPr>
          <w:rFonts w:eastAsiaTheme="minorEastAsia"/>
        </w:rPr>
        <w:t>) (1 – 1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 w:rsidRPr="001674EA">
        <w:rPr>
          <w:rFonts w:eastAsiaTheme="minorEastAsia"/>
          <w:vertAlign w:val="superscript"/>
        </w:rPr>
        <w:t>-10</w:t>
      </w:r>
      <w:r w:rsidRPr="001674EA">
        <w:rPr>
          <w:rFonts w:eastAsiaTheme="minorEastAsia"/>
        </w:rPr>
        <w:t>) (1 – 2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 w:rsidRPr="001674EA">
        <w:rPr>
          <w:rFonts w:eastAsiaTheme="minorEastAsia"/>
          <w:vertAlign w:val="superscript"/>
        </w:rPr>
        <w:t>-9</w:t>
      </w:r>
      <w:r w:rsidRPr="001674EA">
        <w:rPr>
          <w:rFonts w:eastAsiaTheme="minorEastAsia"/>
        </w:rPr>
        <w:t>) (1 – 1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 w:rsidRPr="001674EA">
        <w:rPr>
          <w:rFonts w:eastAsiaTheme="minorEastAsia"/>
          <w:vertAlign w:val="superscript"/>
        </w:rPr>
        <w:t>-9</w:t>
      </w:r>
      <w:r w:rsidRPr="001674EA">
        <w:rPr>
          <w:rFonts w:eastAsiaTheme="minorEastAsia"/>
        </w:rPr>
        <w:t>) (1 – 1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 w:rsidRPr="001674EA">
        <w:rPr>
          <w:rFonts w:eastAsiaTheme="minorEastAsia"/>
          <w:vertAlign w:val="superscript"/>
        </w:rPr>
        <w:t>-10</w:t>
      </w:r>
      <w:r w:rsidRPr="001674EA">
        <w:rPr>
          <w:rFonts w:eastAsiaTheme="minorEastAsia"/>
        </w:rPr>
        <w:t>) = 7,2</w:t>
      </w:r>
      <m:oMath>
        <m:r>
          <w:rPr>
            <w:rFonts w:ascii="Cambria Math" w:eastAsiaTheme="minorEastAsia" w:hAnsi="Cambria Math"/>
          </w:rPr>
          <m:t xml:space="preserve"> ∙</m:t>
        </m:r>
      </m:oMath>
      <w:r w:rsidRPr="001674EA">
        <w:rPr>
          <w:rFonts w:eastAsiaTheme="minorEastAsia"/>
        </w:rPr>
        <w:t xml:space="preserve"> 10</w:t>
      </w:r>
      <w:r w:rsidRPr="001674EA">
        <w:rPr>
          <w:rFonts w:eastAsiaTheme="minorEastAsia"/>
          <w:vertAlign w:val="superscript"/>
        </w:rPr>
        <w:t>-9</w:t>
      </w:r>
      <w:r w:rsidRPr="001674EA">
        <w:rPr>
          <w:rFonts w:eastAsiaTheme="minorEastAsia"/>
        </w:rPr>
        <w:t>;</w:t>
      </w:r>
    </w:p>
    <w:p w:rsidR="00E75CF3" w:rsidRDefault="00E75CF3" w:rsidP="00E75CF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«Отказ КС» = 1 – (1 -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>)(</w:t>
      </w:r>
      <w:r w:rsidRPr="001674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Pr="001674EA">
        <w:rPr>
          <w:rFonts w:eastAsiaTheme="minorEastAsia"/>
        </w:rPr>
        <w:t xml:space="preserve">) </w:t>
      </w:r>
      <w:r>
        <w:rPr>
          <w:rFonts w:eastAsiaTheme="minorEastAsia"/>
        </w:rPr>
        <w:t xml:space="preserve">(1 -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>)(</w:t>
      </w:r>
      <w:r w:rsidRPr="001674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Pr="001674EA">
        <w:rPr>
          <w:rFonts w:eastAsiaTheme="minorEastAsia"/>
        </w:rPr>
        <w:t xml:space="preserve">) </w:t>
      </w:r>
      <w:r>
        <w:rPr>
          <w:rFonts w:eastAsiaTheme="minorEastAsia"/>
        </w:rPr>
        <w:t xml:space="preserve">(1 -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>
        <w:rPr>
          <w:rFonts w:eastAsiaTheme="minorEastAsia"/>
        </w:rPr>
        <w:t>)</w:t>
      </w:r>
      <w:r w:rsidRPr="001674EA">
        <w:rPr>
          <w:rFonts w:eastAsiaTheme="minorEastAsia"/>
        </w:rPr>
        <w:t xml:space="preserve"> =</w:t>
      </w:r>
    </w:p>
    <w:p w:rsidR="00E75CF3" w:rsidRDefault="00E75CF3" w:rsidP="00E75CF3">
      <w:pPr>
        <w:jc w:val="both"/>
        <w:rPr>
          <w:rFonts w:eastAsiaTheme="minorEastAsia"/>
        </w:rPr>
      </w:pPr>
      <w:r w:rsidRPr="001674EA">
        <w:rPr>
          <w:rFonts w:eastAsiaTheme="minorEastAsia"/>
        </w:rPr>
        <w:t xml:space="preserve">= 1 – (1 – </w:t>
      </w:r>
      <w:r>
        <w:rPr>
          <w:rFonts w:eastAsiaTheme="minorEastAsia"/>
        </w:rPr>
        <w:t>1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>
        <w:rPr>
          <w:rFonts w:eastAsiaTheme="minorEastAsia"/>
          <w:vertAlign w:val="superscript"/>
        </w:rPr>
        <w:t>-10</w:t>
      </w:r>
      <w:r w:rsidRPr="001674EA">
        <w:rPr>
          <w:rFonts w:eastAsiaTheme="minorEastAsia"/>
        </w:rPr>
        <w:t xml:space="preserve">) (1 – </w:t>
      </w:r>
      <w:r>
        <w:rPr>
          <w:rFonts w:eastAsiaTheme="minorEastAsia"/>
        </w:rPr>
        <w:t>2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>
        <w:rPr>
          <w:rFonts w:eastAsiaTheme="minorEastAsia"/>
          <w:vertAlign w:val="superscript"/>
        </w:rPr>
        <w:t>-9</w:t>
      </w:r>
      <w:r w:rsidRPr="001674EA">
        <w:rPr>
          <w:rFonts w:eastAsiaTheme="minorEastAsia"/>
        </w:rPr>
        <w:t>) (1 – 2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>
        <w:rPr>
          <w:rFonts w:eastAsiaTheme="minorEastAsia"/>
          <w:vertAlign w:val="superscript"/>
        </w:rPr>
        <w:t>-10</w:t>
      </w:r>
      <w:r w:rsidRPr="001674EA">
        <w:rPr>
          <w:rFonts w:eastAsiaTheme="minorEastAsia"/>
        </w:rPr>
        <w:t xml:space="preserve">) (1 – </w:t>
      </w:r>
      <w:r>
        <w:rPr>
          <w:rFonts w:eastAsiaTheme="minorEastAsia"/>
        </w:rPr>
        <w:t>2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>
        <w:rPr>
          <w:rFonts w:eastAsiaTheme="minorEastAsia"/>
          <w:vertAlign w:val="superscript"/>
        </w:rPr>
        <w:t>-8</w:t>
      </w:r>
      <w:r w:rsidRPr="001674EA">
        <w:rPr>
          <w:rFonts w:eastAsiaTheme="minorEastAsia"/>
        </w:rPr>
        <w:t>) (1 – 1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>
        <w:rPr>
          <w:rFonts w:eastAsiaTheme="minorEastAsia"/>
          <w:vertAlign w:val="superscript"/>
        </w:rPr>
        <w:t>-11</w:t>
      </w:r>
      <w:r w:rsidRPr="001674EA">
        <w:rPr>
          <w:rFonts w:eastAsiaTheme="minorEastAsia"/>
        </w:rPr>
        <w:t>)</w:t>
      </w:r>
      <w:r>
        <w:rPr>
          <w:rFonts w:eastAsiaTheme="minorEastAsia"/>
        </w:rPr>
        <w:t xml:space="preserve"> = 2</w:t>
      </w:r>
      <w:r w:rsidRPr="001674EA">
        <w:rPr>
          <w:rFonts w:eastAsiaTheme="minorEastAsia"/>
        </w:rPr>
        <w:t>,2</w:t>
      </w:r>
      <m:oMath>
        <m:r>
          <w:rPr>
            <w:rFonts w:ascii="Cambria Math" w:eastAsiaTheme="minorEastAsia" w:hAnsi="Cambria Math"/>
          </w:rPr>
          <m:t xml:space="preserve"> ∙</m:t>
        </m:r>
      </m:oMath>
      <w:r w:rsidRPr="001674EA"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-8</w:t>
      </w:r>
      <w:r w:rsidRPr="001674EA">
        <w:rPr>
          <w:rFonts w:eastAsiaTheme="minorEastAsia"/>
        </w:rPr>
        <w:t>;</w:t>
      </w:r>
    </w:p>
    <w:p w:rsidR="00E75CF3" w:rsidRPr="001674EA" w:rsidRDefault="00E75CF3" w:rsidP="00E75CF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«Отказ ТВД» = 1 – (1 -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)(</w:t>
      </w:r>
      <w:r w:rsidRPr="001674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674EA">
        <w:rPr>
          <w:rFonts w:eastAsiaTheme="minorEastAsia"/>
        </w:rPr>
        <w:t xml:space="preserve">) </w:t>
      </w:r>
      <w:r>
        <w:rPr>
          <w:rFonts w:eastAsiaTheme="minorEastAsia"/>
        </w:rPr>
        <w:t xml:space="preserve">(1 -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)(</w:t>
      </w:r>
      <w:r w:rsidRPr="001674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1674EA">
        <w:rPr>
          <w:rFonts w:eastAsiaTheme="minorEastAsia"/>
        </w:rPr>
        <w:t xml:space="preserve">) = </w:t>
      </w:r>
    </w:p>
    <w:p w:rsidR="00E75CF3" w:rsidRDefault="00E75CF3" w:rsidP="00E75CF3">
      <w:pPr>
        <w:jc w:val="both"/>
        <w:rPr>
          <w:rFonts w:eastAsiaTheme="minorEastAsia"/>
        </w:rPr>
      </w:pPr>
      <w:r w:rsidRPr="001674EA">
        <w:rPr>
          <w:rFonts w:eastAsiaTheme="minorEastAsia"/>
        </w:rPr>
        <w:t>= 1 – (1 – 4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 w:rsidRPr="001674EA">
        <w:rPr>
          <w:rFonts w:eastAsiaTheme="minorEastAsia"/>
          <w:vertAlign w:val="superscript"/>
        </w:rPr>
        <w:t>-9</w:t>
      </w:r>
      <w:r w:rsidRPr="001674EA">
        <w:rPr>
          <w:rFonts w:eastAsiaTheme="minorEastAsia"/>
        </w:rPr>
        <w:t>) (1 – 1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 w:rsidRPr="001674EA">
        <w:rPr>
          <w:rFonts w:eastAsiaTheme="minorEastAsia"/>
          <w:vertAlign w:val="superscript"/>
        </w:rPr>
        <w:t>-10</w:t>
      </w:r>
      <w:r w:rsidRPr="001674EA">
        <w:rPr>
          <w:rFonts w:eastAsiaTheme="minorEastAsia"/>
        </w:rPr>
        <w:t>) (1 – 2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 w:rsidRPr="001674EA">
        <w:rPr>
          <w:rFonts w:eastAsiaTheme="minorEastAsia"/>
          <w:vertAlign w:val="superscript"/>
        </w:rPr>
        <w:t>-9</w:t>
      </w:r>
      <w:r w:rsidRPr="001674EA">
        <w:rPr>
          <w:rFonts w:eastAsiaTheme="minorEastAsia"/>
        </w:rPr>
        <w:t>) (1 – 1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 w:rsidRPr="001674EA">
        <w:rPr>
          <w:rFonts w:eastAsiaTheme="minorEastAsia"/>
          <w:vertAlign w:val="superscript"/>
        </w:rPr>
        <w:t>-9</w:t>
      </w:r>
      <w:r w:rsidRPr="001674EA">
        <w:rPr>
          <w:rFonts w:eastAsiaTheme="minorEastAsia"/>
        </w:rPr>
        <w:t xml:space="preserve">) </w:t>
      </w:r>
      <w:r>
        <w:rPr>
          <w:rFonts w:eastAsiaTheme="minorEastAsia"/>
        </w:rPr>
        <w:t>= 7,1</w:t>
      </w:r>
      <m:oMath>
        <m:r>
          <w:rPr>
            <w:rFonts w:ascii="Cambria Math" w:eastAsiaTheme="minorEastAsia" w:hAnsi="Cambria Math"/>
          </w:rPr>
          <m:t xml:space="preserve"> ∙</m:t>
        </m:r>
      </m:oMath>
      <w:r w:rsidRPr="001674EA">
        <w:rPr>
          <w:rFonts w:eastAsiaTheme="minorEastAsia"/>
        </w:rPr>
        <w:t xml:space="preserve"> 10</w:t>
      </w:r>
      <w:r w:rsidRPr="001674EA">
        <w:rPr>
          <w:rFonts w:eastAsiaTheme="minorEastAsia"/>
          <w:vertAlign w:val="superscript"/>
        </w:rPr>
        <w:t>-9</w:t>
      </w:r>
      <w:r w:rsidRPr="001674EA">
        <w:rPr>
          <w:rFonts w:eastAsiaTheme="minorEastAsia"/>
        </w:rPr>
        <w:t>;</w:t>
      </w:r>
    </w:p>
    <w:p w:rsidR="00E75CF3" w:rsidRPr="001674EA" w:rsidRDefault="00E75CF3" w:rsidP="00E75CF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«Отказ газогенератора» = 1 – (1 – КВД)(1 – КС)(1 – ТВД)(1 -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) = </w:t>
      </w:r>
    </w:p>
    <w:p w:rsidR="00E75CF3" w:rsidRDefault="00E75CF3" w:rsidP="00E75CF3">
      <w:pPr>
        <w:jc w:val="both"/>
        <w:rPr>
          <w:rFonts w:eastAsiaTheme="minorEastAsia"/>
        </w:rPr>
      </w:pPr>
      <w:r w:rsidRPr="001674EA">
        <w:rPr>
          <w:rFonts w:eastAsiaTheme="minorEastAsia"/>
        </w:rPr>
        <w:t xml:space="preserve">= 1 – (1 – </w:t>
      </w:r>
      <w:r>
        <w:rPr>
          <w:rFonts w:eastAsiaTheme="minorEastAsia"/>
        </w:rPr>
        <w:t>7,2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>
        <w:rPr>
          <w:rFonts w:eastAsiaTheme="minorEastAsia"/>
          <w:vertAlign w:val="superscript"/>
        </w:rPr>
        <w:t>-9</w:t>
      </w:r>
      <w:r w:rsidRPr="001674EA">
        <w:rPr>
          <w:rFonts w:eastAsiaTheme="minorEastAsia"/>
        </w:rPr>
        <w:t xml:space="preserve">) (1 – </w:t>
      </w:r>
      <w:r>
        <w:rPr>
          <w:rFonts w:eastAsiaTheme="minorEastAsia"/>
        </w:rPr>
        <w:t>2,2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>
        <w:rPr>
          <w:rFonts w:eastAsiaTheme="minorEastAsia"/>
          <w:vertAlign w:val="superscript"/>
        </w:rPr>
        <w:t>-8</w:t>
      </w:r>
      <w:r w:rsidRPr="001674EA">
        <w:rPr>
          <w:rFonts w:eastAsiaTheme="minorEastAsia"/>
        </w:rPr>
        <w:t xml:space="preserve">) (1 – </w:t>
      </w:r>
      <w:r>
        <w:rPr>
          <w:rFonts w:eastAsiaTheme="minorEastAsia"/>
        </w:rPr>
        <w:t>7,1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>
        <w:rPr>
          <w:rFonts w:eastAsiaTheme="minorEastAsia"/>
          <w:vertAlign w:val="superscript"/>
        </w:rPr>
        <w:t>-9</w:t>
      </w:r>
      <w:r w:rsidRPr="001674EA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1674EA">
        <w:rPr>
          <w:rFonts w:eastAsiaTheme="minorEastAsia"/>
        </w:rPr>
        <w:t xml:space="preserve">(1 – </w:t>
      </w:r>
      <w:r>
        <w:rPr>
          <w:rFonts w:eastAsiaTheme="minorEastAsia"/>
        </w:rPr>
        <w:t>4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>
        <w:rPr>
          <w:rFonts w:eastAsiaTheme="minorEastAsia"/>
          <w:vertAlign w:val="superscript"/>
        </w:rPr>
        <w:t>-11</w:t>
      </w:r>
      <w:r w:rsidRPr="001674EA">
        <w:rPr>
          <w:rFonts w:eastAsiaTheme="minorEastAsia"/>
        </w:rPr>
        <w:t>)</w:t>
      </w:r>
      <w:r>
        <w:rPr>
          <w:rFonts w:eastAsiaTheme="minorEastAsia"/>
        </w:rPr>
        <w:t xml:space="preserve"> = 3,7</w:t>
      </w:r>
      <m:oMath>
        <m:r>
          <w:rPr>
            <w:rFonts w:ascii="Cambria Math" w:eastAsiaTheme="minorEastAsia" w:hAnsi="Cambria Math"/>
          </w:rPr>
          <m:t xml:space="preserve"> ∙</m:t>
        </m:r>
      </m:oMath>
      <w:r w:rsidRPr="001674EA"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-8</w:t>
      </w:r>
      <w:r w:rsidRPr="001674EA">
        <w:rPr>
          <w:rFonts w:eastAsiaTheme="minorEastAsia"/>
        </w:rPr>
        <w:t>;</w:t>
      </w:r>
    </w:p>
    <w:p w:rsidR="00E75CF3" w:rsidRPr="00A85980" w:rsidRDefault="00E75CF3" w:rsidP="00E75CF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Аналогичным образом подсчитываются вероятность остальных событий. В конечном итоге вероятность отказа ГТУ составляет 9,5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Pr="001674EA">
        <w:rPr>
          <w:rFonts w:eastAsiaTheme="minorEastAsia"/>
        </w:rPr>
        <w:t>10</w:t>
      </w:r>
      <w:r>
        <w:rPr>
          <w:rFonts w:eastAsiaTheme="minorEastAsia"/>
          <w:vertAlign w:val="superscript"/>
        </w:rPr>
        <w:t>-8</w:t>
      </w:r>
      <w:r>
        <w:rPr>
          <w:rFonts w:eastAsiaTheme="minorEastAsia"/>
        </w:rPr>
        <w:t>.</w:t>
      </w:r>
    </w:p>
    <w:p w:rsidR="0009158B" w:rsidRDefault="0009158B" w:rsidP="0009158B">
      <w:pPr>
        <w:ind w:firstLine="709"/>
        <w:jc w:val="center"/>
        <w:rPr>
          <w:rFonts w:eastAsiaTheme="minorEastAsia"/>
          <w:szCs w:val="24"/>
        </w:rPr>
      </w:pPr>
    </w:p>
    <w:p w:rsidR="00E75CF3" w:rsidRDefault="00E75CF3" w:rsidP="0009158B">
      <w:pPr>
        <w:ind w:firstLine="709"/>
        <w:jc w:val="center"/>
        <w:rPr>
          <w:rFonts w:eastAsiaTheme="minorEastAsia"/>
          <w:szCs w:val="24"/>
        </w:rPr>
      </w:pPr>
    </w:p>
    <w:p w:rsidR="00E75CF3" w:rsidRDefault="00E75CF3" w:rsidP="0009158B">
      <w:pPr>
        <w:ind w:firstLine="709"/>
        <w:jc w:val="center"/>
        <w:rPr>
          <w:rFonts w:eastAsiaTheme="minorEastAsia"/>
          <w:szCs w:val="24"/>
        </w:rPr>
      </w:pPr>
    </w:p>
    <w:p w:rsidR="00E75CF3" w:rsidRDefault="00E75CF3" w:rsidP="0009158B">
      <w:pPr>
        <w:ind w:firstLine="709"/>
        <w:jc w:val="center"/>
        <w:rPr>
          <w:rFonts w:eastAsiaTheme="minorEastAsia"/>
          <w:szCs w:val="24"/>
        </w:rPr>
      </w:pPr>
    </w:p>
    <w:p w:rsidR="00E75CF3" w:rsidRDefault="00E75CF3" w:rsidP="0009158B">
      <w:pPr>
        <w:ind w:firstLine="709"/>
        <w:jc w:val="center"/>
        <w:rPr>
          <w:rFonts w:eastAsiaTheme="minorEastAsia"/>
          <w:szCs w:val="24"/>
        </w:rPr>
      </w:pPr>
    </w:p>
    <w:p w:rsidR="00E75CF3" w:rsidRDefault="00E75CF3" w:rsidP="00E75CF3">
      <w:pPr>
        <w:rPr>
          <w:rFonts w:eastAsiaTheme="minorEastAsia"/>
          <w:szCs w:val="24"/>
        </w:rPr>
      </w:pPr>
    </w:p>
    <w:p w:rsidR="00E75CF3" w:rsidRDefault="00E75CF3" w:rsidP="00E75CF3">
      <w:pPr>
        <w:rPr>
          <w:rFonts w:eastAsiaTheme="minorEastAsia"/>
          <w:szCs w:val="24"/>
        </w:rPr>
      </w:pPr>
    </w:p>
    <w:p w:rsidR="00E75CF3" w:rsidRDefault="00E75CF3" w:rsidP="00E75CF3">
      <w:pPr>
        <w:rPr>
          <w:rFonts w:eastAsiaTheme="minorEastAsia"/>
          <w:szCs w:val="24"/>
        </w:rPr>
      </w:pPr>
    </w:p>
    <w:p w:rsidR="00E75CF3" w:rsidRDefault="00E75CF3" w:rsidP="00E75CF3">
      <w:pPr>
        <w:pStyle w:val="1"/>
        <w:rPr>
          <w:rFonts w:eastAsiaTheme="minorEastAsia"/>
          <w:szCs w:val="24"/>
        </w:rPr>
      </w:pPr>
      <w:bookmarkStart w:id="17" w:name="_Toc197865549"/>
      <w:r w:rsidRPr="00224653">
        <w:rPr>
          <w:rFonts w:eastAsiaTheme="minorEastAsia"/>
          <w:szCs w:val="24"/>
        </w:rPr>
        <w:lastRenderedPageBreak/>
        <w:t>ЗАКЛЮЧЕНИЕ</w:t>
      </w:r>
      <w:bookmarkEnd w:id="17"/>
    </w:p>
    <w:p w:rsidR="00E75CF3" w:rsidRDefault="00E75CF3" w:rsidP="00E75CF3">
      <w:pPr>
        <w:ind w:firstLine="709"/>
        <w:jc w:val="both"/>
      </w:pPr>
      <w:r>
        <w:t>В рамках выпускной квалификационной работы разработан эскиз стационарной газотурбинной установки с мощностью 25 МВт:</w:t>
      </w:r>
    </w:p>
    <w:p w:rsidR="00E75CF3" w:rsidRPr="004707DB" w:rsidRDefault="00E75CF3" w:rsidP="00E75CF3">
      <w:pPr>
        <w:pStyle w:val="a9"/>
        <w:numPr>
          <w:ilvl w:val="0"/>
          <w:numId w:val="25"/>
        </w:numPr>
        <w:jc w:val="both"/>
      </w:pPr>
      <w:r>
        <w:t>Выбрана оптимальная степень повышения давления</w:t>
      </w:r>
      <w:r w:rsidRPr="004707DB">
        <w:t>;</w:t>
      </w:r>
    </w:p>
    <w:p w:rsidR="00E75CF3" w:rsidRPr="004707DB" w:rsidRDefault="00E75CF3" w:rsidP="00E75CF3">
      <w:pPr>
        <w:pStyle w:val="a9"/>
        <w:numPr>
          <w:ilvl w:val="0"/>
          <w:numId w:val="25"/>
        </w:numPr>
        <w:jc w:val="both"/>
      </w:pPr>
      <w:r>
        <w:t>Рассчитаны основные элементы энергоустановки: осевые компрессоры</w:t>
      </w:r>
      <w:r w:rsidRPr="004707DB">
        <w:t>,</w:t>
      </w:r>
      <w:r>
        <w:t xml:space="preserve"> осевые турбины</w:t>
      </w:r>
      <w:r w:rsidRPr="004707DB">
        <w:t>;</w:t>
      </w:r>
    </w:p>
    <w:p w:rsidR="00E75CF3" w:rsidRPr="004707DB" w:rsidRDefault="00E75CF3" w:rsidP="00E75CF3">
      <w:pPr>
        <w:pStyle w:val="a9"/>
        <w:numPr>
          <w:ilvl w:val="0"/>
          <w:numId w:val="25"/>
        </w:numPr>
        <w:jc w:val="both"/>
      </w:pPr>
      <w:r>
        <w:t>Компоновка установки</w:t>
      </w:r>
      <w:r w:rsidRPr="004707DB">
        <w:t xml:space="preserve">, </w:t>
      </w:r>
      <w:r>
        <w:t>профилирование первой ступени турбины высокого давления</w:t>
      </w:r>
      <w:r w:rsidRPr="004707DB">
        <w:t>;</w:t>
      </w:r>
    </w:p>
    <w:p w:rsidR="00E75CF3" w:rsidRPr="004707DB" w:rsidRDefault="00E75CF3" w:rsidP="00E75CF3">
      <w:pPr>
        <w:pStyle w:val="a9"/>
        <w:numPr>
          <w:ilvl w:val="0"/>
          <w:numId w:val="25"/>
        </w:numPr>
        <w:jc w:val="both"/>
      </w:pPr>
      <w:r>
        <w:t>Определено тепловое состояние сопловой лопатки турбины высокого давления</w:t>
      </w:r>
      <w:r w:rsidRPr="004707DB">
        <w:t>;</w:t>
      </w:r>
    </w:p>
    <w:p w:rsidR="00E75CF3" w:rsidRPr="004707DB" w:rsidRDefault="00E75CF3" w:rsidP="00E75CF3">
      <w:pPr>
        <w:pStyle w:val="a9"/>
        <w:numPr>
          <w:ilvl w:val="0"/>
          <w:numId w:val="25"/>
        </w:numPr>
        <w:jc w:val="both"/>
      </w:pPr>
      <w:r>
        <w:t>Разработан маршрутный технологический процесс изготовления вала турбины высокого давления</w:t>
      </w:r>
      <w:r w:rsidRPr="004707DB">
        <w:t>;</w:t>
      </w:r>
    </w:p>
    <w:p w:rsidR="00E75CF3" w:rsidRPr="004707DB" w:rsidRDefault="00E75CF3" w:rsidP="00E75CF3">
      <w:pPr>
        <w:pStyle w:val="a9"/>
        <w:numPr>
          <w:ilvl w:val="0"/>
          <w:numId w:val="25"/>
        </w:numPr>
        <w:jc w:val="both"/>
      </w:pPr>
      <w:r>
        <w:t>Проведено сравнение затрат существующей приводной ГТУ и проектной установки</w:t>
      </w:r>
      <w:r w:rsidRPr="004707DB">
        <w:t>;</w:t>
      </w:r>
    </w:p>
    <w:p w:rsidR="00E75CF3" w:rsidRPr="003E61B1" w:rsidRDefault="00E75CF3" w:rsidP="00E75CF3">
      <w:pPr>
        <w:pStyle w:val="a9"/>
        <w:numPr>
          <w:ilvl w:val="0"/>
          <w:numId w:val="25"/>
        </w:numPr>
        <w:jc w:val="both"/>
      </w:pPr>
      <w:r>
        <w:t>Выполнен анализ вредных и опасных производственных факторов установки на этапе эксплуатации. Проведен расчет вредных выбросов в атмосферу.</w:t>
      </w:r>
    </w:p>
    <w:p w:rsidR="00E75CF3" w:rsidRDefault="00E75CF3" w:rsidP="00E75CF3">
      <w:pPr>
        <w:rPr>
          <w:rFonts w:eastAsiaTheme="minorEastAsia"/>
          <w:szCs w:val="24"/>
        </w:rPr>
      </w:pPr>
    </w:p>
    <w:p w:rsidR="00C75F8F" w:rsidRDefault="00C75F8F" w:rsidP="00E75CF3">
      <w:pPr>
        <w:rPr>
          <w:rFonts w:eastAsiaTheme="minorEastAsia"/>
          <w:szCs w:val="24"/>
        </w:rPr>
      </w:pPr>
    </w:p>
    <w:p w:rsidR="00C75F8F" w:rsidRDefault="00C75F8F" w:rsidP="00E75CF3">
      <w:pPr>
        <w:rPr>
          <w:rFonts w:eastAsiaTheme="minorEastAsia"/>
          <w:szCs w:val="24"/>
        </w:rPr>
      </w:pPr>
    </w:p>
    <w:p w:rsidR="00C75F8F" w:rsidRDefault="00C75F8F" w:rsidP="00E75CF3">
      <w:pPr>
        <w:rPr>
          <w:rFonts w:eastAsiaTheme="minorEastAsia"/>
          <w:szCs w:val="24"/>
        </w:rPr>
      </w:pPr>
    </w:p>
    <w:p w:rsidR="00C75F8F" w:rsidRDefault="00C75F8F" w:rsidP="00E75CF3">
      <w:pPr>
        <w:rPr>
          <w:rFonts w:eastAsiaTheme="minorEastAsia"/>
          <w:szCs w:val="24"/>
        </w:rPr>
      </w:pPr>
    </w:p>
    <w:p w:rsidR="00C75F8F" w:rsidRDefault="00C75F8F" w:rsidP="00E75CF3">
      <w:pPr>
        <w:rPr>
          <w:rFonts w:eastAsiaTheme="minorEastAsia"/>
          <w:szCs w:val="24"/>
        </w:rPr>
      </w:pPr>
    </w:p>
    <w:p w:rsidR="00C75F8F" w:rsidRDefault="00C75F8F" w:rsidP="00E75CF3">
      <w:pPr>
        <w:rPr>
          <w:rFonts w:eastAsiaTheme="minorEastAsia"/>
          <w:szCs w:val="24"/>
        </w:rPr>
      </w:pPr>
    </w:p>
    <w:p w:rsidR="00C75F8F" w:rsidRDefault="00C75F8F" w:rsidP="00E75CF3">
      <w:pPr>
        <w:rPr>
          <w:rFonts w:eastAsiaTheme="minorEastAsia"/>
          <w:szCs w:val="24"/>
        </w:rPr>
      </w:pPr>
    </w:p>
    <w:p w:rsidR="00C75F8F" w:rsidRDefault="00C75F8F" w:rsidP="00C75F8F">
      <w:pPr>
        <w:pStyle w:val="1"/>
        <w:spacing w:after="160"/>
        <w:rPr>
          <w:rFonts w:eastAsiaTheme="minorEastAsia"/>
          <w:szCs w:val="24"/>
        </w:rPr>
      </w:pPr>
      <w:bookmarkStart w:id="18" w:name="_Toc197865550"/>
      <w:r w:rsidRPr="00224653">
        <w:rPr>
          <w:rFonts w:eastAsiaTheme="minorEastAsia"/>
          <w:szCs w:val="24"/>
        </w:rPr>
        <w:lastRenderedPageBreak/>
        <w:t>СПИСОК ЛИТЕРАТУРЫ</w:t>
      </w:r>
      <w:bookmarkEnd w:id="18"/>
    </w:p>
    <w:p w:rsidR="00C75F8F" w:rsidRDefault="00C75F8F" w:rsidP="00C75F8F">
      <w:pPr>
        <w:pStyle w:val="a9"/>
        <w:numPr>
          <w:ilvl w:val="0"/>
          <w:numId w:val="26"/>
        </w:numPr>
        <w:ind w:left="714" w:hanging="357"/>
        <w:jc w:val="both"/>
      </w:pPr>
      <w:r>
        <w:t>Михальцев В.Е.</w:t>
      </w:r>
      <w:r w:rsidRPr="00DE3F98">
        <w:t>,</w:t>
      </w:r>
      <w:r>
        <w:t xml:space="preserve"> Моляков</w:t>
      </w:r>
      <w:r w:rsidRPr="00DE3F98">
        <w:t xml:space="preserve"> </w:t>
      </w:r>
      <w:r>
        <w:t xml:space="preserve">В.Д. Расчет параметров цикла при проектировании газоутрбинных двигателей и комбинированных установок. Учебное пособие </w:t>
      </w:r>
      <w:r w:rsidRPr="00DE3F98">
        <w:t xml:space="preserve">/ </w:t>
      </w:r>
      <w:r>
        <w:t>под ред. И.Г. Суровцева. М.:     изд-во МГТУ им. Н.Э. Баумана</w:t>
      </w:r>
      <w:r w:rsidRPr="003E61B1">
        <w:t>,</w:t>
      </w:r>
      <w:r>
        <w:t xml:space="preserve"> 2014. 60 с.</w:t>
      </w:r>
    </w:p>
    <w:p w:rsidR="00C75F8F" w:rsidRDefault="00C75F8F" w:rsidP="00C75F8F">
      <w:pPr>
        <w:pStyle w:val="a9"/>
        <w:numPr>
          <w:ilvl w:val="0"/>
          <w:numId w:val="26"/>
        </w:numPr>
        <w:ind w:left="714" w:hanging="357"/>
        <w:jc w:val="both"/>
      </w:pPr>
      <w:r>
        <w:t>Бекнев В.С.</w:t>
      </w:r>
      <w:r w:rsidRPr="00DE3F98">
        <w:t xml:space="preserve">, </w:t>
      </w:r>
      <w:r>
        <w:t>Михальцев В.Е. и др. Турбомашины и МГД-генераторы газотурбинных и комбинированных установок. М.: Машиностроение</w:t>
      </w:r>
      <w:r w:rsidRPr="005D18A5">
        <w:t xml:space="preserve">, </w:t>
      </w:r>
      <w:r>
        <w:t>1983. 392 с.</w:t>
      </w:r>
    </w:p>
    <w:p w:rsidR="00C75F8F" w:rsidRDefault="00C75F8F" w:rsidP="00C75F8F">
      <w:pPr>
        <w:pStyle w:val="a9"/>
        <w:numPr>
          <w:ilvl w:val="0"/>
          <w:numId w:val="26"/>
        </w:numPr>
        <w:ind w:left="714" w:hanging="357"/>
        <w:jc w:val="both"/>
      </w:pPr>
      <w:r>
        <w:t>Бекнев В.С. Расчет осевого компрессора. Методические указания к выполнению курсовых и дипломных проектов. М.: изд-во МВТУ им. Н.Э. Баумана</w:t>
      </w:r>
      <w:r>
        <w:rPr>
          <w:lang w:val="en-US"/>
        </w:rPr>
        <w:t>,</w:t>
      </w:r>
      <w:r>
        <w:t xml:space="preserve"> 1981. 39 с.</w:t>
      </w:r>
    </w:p>
    <w:p w:rsidR="00C75F8F" w:rsidRDefault="00C75F8F" w:rsidP="00C75F8F">
      <w:pPr>
        <w:pStyle w:val="a9"/>
        <w:numPr>
          <w:ilvl w:val="0"/>
          <w:numId w:val="26"/>
        </w:numPr>
        <w:ind w:left="714" w:hanging="357"/>
        <w:jc w:val="both"/>
      </w:pPr>
      <w:r>
        <w:t xml:space="preserve">Михальцев В.Е., Моляков В.Д. Теория и проектирование газовой турбины: Учебное пособие. В 2 ч. Ч. 1. Теория и проектирование ступени газовой турбины </w:t>
      </w:r>
      <w:r w:rsidRPr="00C70966">
        <w:t xml:space="preserve">/ </w:t>
      </w:r>
      <w:r>
        <w:t>под ред. М.И. Осипова. М.: изд-во МГТУ им. Н.Э. Баумана</w:t>
      </w:r>
      <w:r w:rsidRPr="00230EAD">
        <w:t>,</w:t>
      </w:r>
      <w:r>
        <w:t xml:space="preserve"> 2006. 104 с.</w:t>
      </w:r>
    </w:p>
    <w:p w:rsidR="00C75F8F" w:rsidRDefault="00C75F8F" w:rsidP="00C75F8F">
      <w:pPr>
        <w:pStyle w:val="a9"/>
        <w:numPr>
          <w:ilvl w:val="0"/>
          <w:numId w:val="26"/>
        </w:numPr>
        <w:ind w:left="714" w:hanging="357"/>
        <w:jc w:val="both"/>
      </w:pPr>
      <w:r w:rsidRPr="004707DB">
        <w:t xml:space="preserve">Михальцев В.Е., Моляков </w:t>
      </w:r>
      <w:r>
        <w:t xml:space="preserve">В.Д. Теория и проектирование газовой турбины: Учебное пособие. В 2 ч. Ч. 2. Теория и проектирование многоступенчатой газовой турбины </w:t>
      </w:r>
      <w:r w:rsidRPr="00C70966">
        <w:t xml:space="preserve">/ </w:t>
      </w:r>
      <w:r>
        <w:t>под ред. М.И. Осипова. М.: изд-во МГТУ им. Н.Э. Баумана</w:t>
      </w:r>
      <w:r w:rsidRPr="00C70966">
        <w:t>,</w:t>
      </w:r>
      <w:r>
        <w:t xml:space="preserve"> 2008. 116 с.</w:t>
      </w:r>
    </w:p>
    <w:p w:rsidR="00C75F8F" w:rsidRDefault="00C75F8F" w:rsidP="00C75F8F">
      <w:pPr>
        <w:pStyle w:val="a9"/>
        <w:numPr>
          <w:ilvl w:val="0"/>
          <w:numId w:val="26"/>
        </w:numPr>
        <w:ind w:left="714" w:hanging="357"/>
        <w:jc w:val="both"/>
      </w:pPr>
      <w:r>
        <w:t>Манушин Э.А.</w:t>
      </w:r>
      <w:r w:rsidRPr="00C70966">
        <w:t xml:space="preserve">, </w:t>
      </w:r>
      <w:r>
        <w:t xml:space="preserve">Суровцев И.Г. Конструирование и расчет на прочность турбомашин газотурбинных и комбинированных установок </w:t>
      </w:r>
      <w:r w:rsidRPr="00C70966">
        <w:t xml:space="preserve">/ </w:t>
      </w:r>
      <w:r>
        <w:t>под ред. Н.Н. Малинина. М.: Машиностроение</w:t>
      </w:r>
      <w:r w:rsidRPr="00B36FCE">
        <w:t xml:space="preserve">, </w:t>
      </w:r>
      <w:r>
        <w:t>1990. 399 с.</w:t>
      </w:r>
    </w:p>
    <w:p w:rsidR="00C75F8F" w:rsidRPr="00B641A5" w:rsidRDefault="00C75F8F" w:rsidP="00C75F8F">
      <w:pPr>
        <w:pStyle w:val="a9"/>
        <w:numPr>
          <w:ilvl w:val="0"/>
          <w:numId w:val="26"/>
        </w:numPr>
        <w:jc w:val="both"/>
        <w:rPr>
          <w:rFonts w:eastAsiaTheme="minorEastAsia"/>
        </w:rPr>
      </w:pPr>
      <w:r>
        <w:rPr>
          <w:rFonts w:eastAsiaTheme="minorEastAsia"/>
        </w:rPr>
        <w:t>Сторожук Я.П. Камеры сгорания стационарных газотурбинных и парогазовых установок. Расчет и проектирование. – Л.: Машиностроение</w:t>
      </w:r>
      <w:r w:rsidRPr="00B36FCE">
        <w:rPr>
          <w:rFonts w:eastAsiaTheme="minorEastAsia"/>
        </w:rPr>
        <w:t xml:space="preserve">, 1978 – 232 </w:t>
      </w:r>
      <w:r>
        <w:rPr>
          <w:rFonts w:eastAsiaTheme="minorEastAsia"/>
          <w:lang w:val="en-US"/>
        </w:rPr>
        <w:t>c</w:t>
      </w:r>
      <w:r w:rsidRPr="00B36FCE">
        <w:rPr>
          <w:rFonts w:eastAsiaTheme="minorEastAsia"/>
        </w:rPr>
        <w:t>.</w:t>
      </w:r>
    </w:p>
    <w:p w:rsidR="00C75F8F" w:rsidRPr="00C75F8F" w:rsidRDefault="00C75F8F" w:rsidP="00E75CF3">
      <w:pPr>
        <w:pStyle w:val="a9"/>
        <w:numPr>
          <w:ilvl w:val="0"/>
          <w:numId w:val="26"/>
        </w:numPr>
        <w:jc w:val="both"/>
        <w:rPr>
          <w:rFonts w:eastAsiaTheme="minorEastAsia"/>
        </w:rPr>
      </w:pPr>
      <w:r>
        <w:rPr>
          <w:rFonts w:eastAsiaTheme="minorEastAsia"/>
        </w:rPr>
        <w:t>Пчелкин Ю.М. Камеры сгорания газотурбинных двигателей: Учебник для студентов вузов</w:t>
      </w:r>
      <w:r w:rsidRPr="00B641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обучающихся по специальности </w:t>
      </w:r>
      <w:r>
        <w:rPr>
          <w:rFonts w:eastAsiaTheme="minorEastAsia"/>
        </w:rPr>
        <w:lastRenderedPageBreak/>
        <w:t>«Турбиностроение». – 3-е изд.</w:t>
      </w:r>
      <w:r w:rsidRPr="00B641A5">
        <w:rPr>
          <w:rFonts w:eastAsiaTheme="minorEastAsia"/>
        </w:rPr>
        <w:t xml:space="preserve">, </w:t>
      </w:r>
      <w:r>
        <w:rPr>
          <w:rFonts w:eastAsiaTheme="minorEastAsia"/>
        </w:rPr>
        <w:t>перераб. и доп. – М.: Машиностроение</w:t>
      </w:r>
      <w:r w:rsidRPr="00B641A5">
        <w:rPr>
          <w:rFonts w:eastAsiaTheme="minorEastAsia"/>
        </w:rPr>
        <w:t xml:space="preserve">, 1984 – 280 </w:t>
      </w:r>
      <w:r>
        <w:rPr>
          <w:rFonts w:eastAsiaTheme="minorEastAsia"/>
          <w:lang w:val="en-US"/>
        </w:rPr>
        <w:t>c</w:t>
      </w:r>
      <w:r w:rsidRPr="00B641A5">
        <w:rPr>
          <w:rFonts w:eastAsiaTheme="minorEastAsia"/>
        </w:rPr>
        <w:t>.</w:t>
      </w:r>
    </w:p>
    <w:p w:rsidR="00C75F8F" w:rsidRPr="00B641A5" w:rsidRDefault="00C75F8F" w:rsidP="00C75F8F">
      <w:pPr>
        <w:pStyle w:val="a9"/>
        <w:numPr>
          <w:ilvl w:val="0"/>
          <w:numId w:val="26"/>
        </w:numPr>
        <w:jc w:val="both"/>
        <w:rPr>
          <w:rFonts w:eastAsiaTheme="minorEastAsia"/>
        </w:rPr>
      </w:pPr>
      <w:r>
        <w:rPr>
          <w:rFonts w:eastAsiaTheme="minorEastAsia"/>
        </w:rPr>
        <w:t>Идельчик И.Е. Справочник по гидравлическим сопротивлениям</w:t>
      </w:r>
      <w:r w:rsidRPr="00B641A5">
        <w:rPr>
          <w:rFonts w:eastAsiaTheme="minorEastAsia"/>
        </w:rPr>
        <w:t xml:space="preserve">/ </w:t>
      </w:r>
      <w:r>
        <w:rPr>
          <w:rFonts w:eastAsiaTheme="minorEastAsia"/>
        </w:rPr>
        <w:t>Под ред. М.О. Штейнберга. – 3-е изд.</w:t>
      </w:r>
      <w:r w:rsidRPr="00B641A5">
        <w:rPr>
          <w:rFonts w:eastAsiaTheme="minorEastAsia"/>
        </w:rPr>
        <w:t xml:space="preserve">, </w:t>
      </w:r>
      <w:r>
        <w:rPr>
          <w:rFonts w:eastAsiaTheme="minorEastAsia"/>
        </w:rPr>
        <w:t>перераб. и доп. – М.: Машиностроение</w:t>
      </w:r>
      <w:r w:rsidRPr="00B641A5">
        <w:rPr>
          <w:rFonts w:eastAsiaTheme="minorEastAsia"/>
        </w:rPr>
        <w:t xml:space="preserve">, </w:t>
      </w:r>
      <w:r>
        <w:rPr>
          <w:rFonts w:eastAsiaTheme="minorEastAsia"/>
        </w:rPr>
        <w:t>1992. 672 с.</w:t>
      </w:r>
    </w:p>
    <w:p w:rsidR="00C75F8F" w:rsidRPr="00B641A5" w:rsidRDefault="00C75F8F" w:rsidP="00C75F8F">
      <w:pPr>
        <w:pStyle w:val="a9"/>
        <w:numPr>
          <w:ilvl w:val="0"/>
          <w:numId w:val="2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Пчелкин Ю.М. Камеры сгорания ГТД. Учебное пособие для курсового и дипломного проектирования. Москва</w:t>
      </w:r>
      <w:r>
        <w:rPr>
          <w:rFonts w:eastAsiaTheme="minorEastAsia"/>
          <w:lang w:val="en-US"/>
        </w:rPr>
        <w:t>, 1984. 92 c.</w:t>
      </w:r>
    </w:p>
    <w:p w:rsidR="00C75F8F" w:rsidRPr="00C70966" w:rsidRDefault="00C75F8F" w:rsidP="00C75F8F">
      <w:pPr>
        <w:pStyle w:val="a9"/>
        <w:numPr>
          <w:ilvl w:val="0"/>
          <w:numId w:val="26"/>
        </w:numPr>
        <w:ind w:left="714" w:hanging="357"/>
        <w:jc w:val="both"/>
      </w:pPr>
      <w:r>
        <w:t xml:space="preserve"> Кондаков А.И. Курсовое проектирование по технологии машиностроения: Учебное пособие. М.: КНОРУС</w:t>
      </w:r>
      <w:r>
        <w:rPr>
          <w:lang w:val="en-US"/>
        </w:rPr>
        <w:t>, 2012. 400 c.</w:t>
      </w:r>
    </w:p>
    <w:p w:rsidR="00C75F8F" w:rsidRPr="00E1716F" w:rsidRDefault="00C75F8F" w:rsidP="00C75F8F">
      <w:pPr>
        <w:pStyle w:val="a9"/>
        <w:numPr>
          <w:ilvl w:val="0"/>
          <w:numId w:val="26"/>
        </w:numPr>
        <w:ind w:left="714" w:hanging="357"/>
        <w:jc w:val="both"/>
      </w:pPr>
      <w:r w:rsidRPr="00E1716F">
        <w:t xml:space="preserve"> </w:t>
      </w:r>
      <w:r>
        <w:t xml:space="preserve">Ермилов В.П. Методические указания по разработке организационно-экономической части дипломных проектов для специальности </w:t>
      </w:r>
      <w:r w:rsidRPr="003D58C0">
        <w:t>«</w:t>
      </w:r>
      <w:r>
        <w:t>Двигатели внутреннего сгорания</w:t>
      </w:r>
      <w:r w:rsidRPr="003D58C0">
        <w:t>»</w:t>
      </w:r>
      <w:r>
        <w:t>. М.: изд-во МГТУ им. Н.Э. Баумана</w:t>
      </w:r>
      <w:r>
        <w:rPr>
          <w:lang w:val="en-US"/>
        </w:rPr>
        <w:t>, 1997. 25 c.</w:t>
      </w:r>
    </w:p>
    <w:p w:rsidR="00C75F8F" w:rsidRDefault="00C75F8F" w:rsidP="00C75F8F">
      <w:pPr>
        <w:pStyle w:val="a9"/>
        <w:numPr>
          <w:ilvl w:val="0"/>
          <w:numId w:val="26"/>
        </w:numPr>
        <w:jc w:val="both"/>
      </w:pPr>
      <w:r>
        <w:t xml:space="preserve"> Тимонин А.С. Инженерно-экологический справочник в 3-х томах. Т1. Калуга: изд-во Н. Бочкаревой</w:t>
      </w:r>
      <w:r w:rsidRPr="00E1716F">
        <w:t xml:space="preserve">, </w:t>
      </w:r>
      <w:r>
        <w:t>2003. 2825 с.</w:t>
      </w:r>
    </w:p>
    <w:p w:rsidR="00C75F8F" w:rsidRPr="00E1716F" w:rsidRDefault="00C75F8F" w:rsidP="00C75F8F">
      <w:pPr>
        <w:pStyle w:val="a9"/>
        <w:numPr>
          <w:ilvl w:val="0"/>
          <w:numId w:val="26"/>
        </w:numPr>
        <w:jc w:val="both"/>
      </w:pPr>
      <w:r>
        <w:t xml:space="preserve"> РАО </w:t>
      </w:r>
      <w:r w:rsidRPr="003D58C0">
        <w:t>«</w:t>
      </w:r>
      <w:r>
        <w:t>Газпром</w:t>
      </w:r>
      <w:r w:rsidRPr="003D58C0">
        <w:t>»</w:t>
      </w:r>
      <w:r>
        <w:t>. Технологический регламент на проектирование компрессорных станций. Москва</w:t>
      </w:r>
      <w:r>
        <w:rPr>
          <w:lang w:val="en-US"/>
        </w:rPr>
        <w:t>, 1994. 72 c.</w:t>
      </w:r>
    </w:p>
    <w:p w:rsidR="00C75F8F" w:rsidRPr="00E1716F" w:rsidRDefault="00C75F8F" w:rsidP="00C75F8F">
      <w:pPr>
        <w:pStyle w:val="a9"/>
        <w:numPr>
          <w:ilvl w:val="0"/>
          <w:numId w:val="26"/>
        </w:numPr>
        <w:jc w:val="both"/>
      </w:pPr>
      <w:r>
        <w:t xml:space="preserve"> Белов П.Г. Моделирование опасных процессов в техносфере. М.: изд-во Академии гражданской защиты МЧС РФ</w:t>
      </w:r>
      <w:r w:rsidRPr="00E1716F">
        <w:t xml:space="preserve">, 1999. 124 </w:t>
      </w:r>
      <w:r>
        <w:rPr>
          <w:lang w:val="en-US"/>
        </w:rPr>
        <w:t>c</w:t>
      </w:r>
      <w:r w:rsidRPr="00E1716F">
        <w:t>.</w:t>
      </w:r>
    </w:p>
    <w:p w:rsidR="00C75F8F" w:rsidRPr="00E1716F" w:rsidRDefault="00C75F8F" w:rsidP="00C75F8F">
      <w:pPr>
        <w:pStyle w:val="a9"/>
        <w:numPr>
          <w:ilvl w:val="0"/>
          <w:numId w:val="26"/>
        </w:numPr>
        <w:tabs>
          <w:tab w:val="left" w:pos="2490"/>
        </w:tabs>
        <w:spacing w:after="200"/>
        <w:jc w:val="both"/>
      </w:pPr>
      <w:r w:rsidRPr="00230EAD">
        <w:rPr>
          <w:bCs/>
        </w:rPr>
        <w:t xml:space="preserve"> </w:t>
      </w:r>
      <w:r w:rsidRPr="00F20A52">
        <w:rPr>
          <w:bCs/>
        </w:rPr>
        <w:t>Вукалович М.П., Ки</w:t>
      </w:r>
      <w:r>
        <w:rPr>
          <w:bCs/>
        </w:rPr>
        <w:t xml:space="preserve">риллин В.А., Ремизов С.А. и др. </w:t>
      </w:r>
      <w:r w:rsidRPr="00F20A52">
        <w:rPr>
          <w:bCs/>
        </w:rPr>
        <w:t>Термодинамические свойства газов. М.</w:t>
      </w:r>
      <w:r w:rsidRPr="005E6DAD">
        <w:rPr>
          <w:bCs/>
        </w:rPr>
        <w:t>:</w:t>
      </w:r>
      <w:r w:rsidRPr="00F20A52">
        <w:rPr>
          <w:bCs/>
        </w:rPr>
        <w:t xml:space="preserve"> Машгиз</w:t>
      </w:r>
      <w:r w:rsidRPr="005E6DAD">
        <w:rPr>
          <w:bCs/>
        </w:rPr>
        <w:t>,</w:t>
      </w:r>
      <w:r>
        <w:rPr>
          <w:bCs/>
        </w:rPr>
        <w:t xml:space="preserve"> 1953</w:t>
      </w:r>
      <w:r w:rsidRPr="00F20A52">
        <w:rPr>
          <w:bCs/>
        </w:rPr>
        <w:t>.</w:t>
      </w:r>
    </w:p>
    <w:p w:rsidR="00C75F8F" w:rsidRPr="00DE3F98" w:rsidRDefault="00C75F8F" w:rsidP="00C75F8F">
      <w:pPr>
        <w:pStyle w:val="a9"/>
        <w:numPr>
          <w:ilvl w:val="0"/>
          <w:numId w:val="26"/>
        </w:numPr>
        <w:tabs>
          <w:tab w:val="left" w:pos="2490"/>
        </w:tabs>
        <w:spacing w:after="200"/>
        <w:jc w:val="both"/>
      </w:pPr>
      <w:r w:rsidRPr="00E1716F">
        <w:t xml:space="preserve"> </w:t>
      </w:r>
      <w:r>
        <w:t>Иванов В.Л.</w:t>
      </w:r>
      <w:r w:rsidRPr="00E1716F">
        <w:t xml:space="preserve">, </w:t>
      </w:r>
      <w:r>
        <w:t>Леонтьев А.И.</w:t>
      </w:r>
      <w:r w:rsidRPr="00E1716F">
        <w:t xml:space="preserve">, </w:t>
      </w:r>
      <w:r>
        <w:t>Манушин Э.А.</w:t>
      </w:r>
      <w:r w:rsidRPr="00E1716F">
        <w:t xml:space="preserve">, </w:t>
      </w:r>
      <w:r>
        <w:t xml:space="preserve">Осипов М.И. Теплообменные аппараты и системы охлаждения газотурбинных и комбинированных установок </w:t>
      </w:r>
      <w:r w:rsidRPr="00E1716F">
        <w:t xml:space="preserve">/ </w:t>
      </w:r>
      <w:r>
        <w:t>под ред. А.И. Леонтьева. 2-е изд.</w:t>
      </w:r>
      <w:r w:rsidRPr="00E1716F">
        <w:t>,</w:t>
      </w:r>
      <w:r>
        <w:t xml:space="preserve"> стереотип. М.: изд-во МГТУ им. Н.Э. Баумана</w:t>
      </w:r>
      <w:r w:rsidRPr="00E1716F">
        <w:rPr>
          <w:lang w:val="en-US"/>
        </w:rPr>
        <w:t xml:space="preserve">, </w:t>
      </w:r>
      <w:r>
        <w:t>2004. 592 с.</w:t>
      </w:r>
    </w:p>
    <w:p w:rsidR="00C75F8F" w:rsidRDefault="00C75F8F" w:rsidP="00C75F8F">
      <w:pPr>
        <w:pStyle w:val="a9"/>
        <w:numPr>
          <w:ilvl w:val="0"/>
          <w:numId w:val="26"/>
        </w:numPr>
        <w:jc w:val="both"/>
      </w:pPr>
      <w:r>
        <w:t xml:space="preserve"> Елисеев Ю.С.</w:t>
      </w:r>
      <w:r w:rsidRPr="002F2B52">
        <w:t xml:space="preserve">, </w:t>
      </w:r>
      <w:r>
        <w:t>Манушин Э.А.</w:t>
      </w:r>
      <w:r w:rsidRPr="002F2B52">
        <w:t xml:space="preserve">, </w:t>
      </w:r>
      <w:r>
        <w:t>Михальцев В.Е. и др.</w:t>
      </w:r>
      <w:r w:rsidRPr="002F2B52">
        <w:t xml:space="preserve"> </w:t>
      </w:r>
      <w:r>
        <w:t xml:space="preserve">Теория и проектирование газотурбинных и комбинированных установок: Учебник для вузов. – </w:t>
      </w:r>
      <w:r w:rsidRPr="002F2B52">
        <w:t>2-</w:t>
      </w:r>
      <w:r>
        <w:t>е изд.</w:t>
      </w:r>
      <w:r w:rsidRPr="002F2B52">
        <w:t xml:space="preserve">, </w:t>
      </w:r>
      <w:r>
        <w:t>перераб. и доп. – М.: Изд-во МГТУ им. Н.Э. Баумана</w:t>
      </w:r>
      <w:r w:rsidRPr="002F2B52">
        <w:t xml:space="preserve">, </w:t>
      </w:r>
      <w:r>
        <w:t>2000. 640 с.</w:t>
      </w:r>
    </w:p>
    <w:p w:rsidR="00C75F8F" w:rsidRPr="00C75F8F" w:rsidRDefault="00C75F8F" w:rsidP="00E75CF3">
      <w:pPr>
        <w:pStyle w:val="a9"/>
        <w:numPr>
          <w:ilvl w:val="0"/>
          <w:numId w:val="26"/>
        </w:numPr>
        <w:spacing w:after="200"/>
      </w:pPr>
      <w:r>
        <w:lastRenderedPageBreak/>
        <w:t xml:space="preserve"> </w:t>
      </w:r>
      <w:r w:rsidRPr="002F2B52">
        <w:t>Иноземцев</w:t>
      </w:r>
      <w:r>
        <w:t xml:space="preserve"> </w:t>
      </w:r>
      <w:r w:rsidRPr="002F2B52">
        <w:t>А.А, Сандрацкий</w:t>
      </w:r>
      <w:r>
        <w:t xml:space="preserve"> </w:t>
      </w:r>
      <w:r w:rsidRPr="002F2B52">
        <w:t>В.Л. Газотурбинные двигатели. Пермь: ОАО «Авиад</w:t>
      </w:r>
      <w:r>
        <w:t>вигатель», 2006.</w:t>
      </w:r>
      <w:r w:rsidRPr="002F2B52">
        <w:t xml:space="preserve"> 1024 с.</w:t>
      </w:r>
    </w:p>
    <w:p w:rsidR="00C75F8F" w:rsidRPr="00066204" w:rsidRDefault="00C75F8F" w:rsidP="00C75F8F">
      <w:pPr>
        <w:pStyle w:val="a9"/>
        <w:numPr>
          <w:ilvl w:val="0"/>
          <w:numId w:val="26"/>
        </w:numPr>
        <w:jc w:val="both"/>
      </w:pPr>
      <w:r>
        <w:t>Цанев С.В., Буров В.Д.</w:t>
      </w:r>
      <w:r w:rsidRPr="00066204">
        <w:t xml:space="preserve">, </w:t>
      </w:r>
      <w:r>
        <w:t>Земцов А.С.</w:t>
      </w:r>
      <w:r w:rsidRPr="00066204">
        <w:t xml:space="preserve">, </w:t>
      </w:r>
      <w:r>
        <w:t xml:space="preserve">Осыка А.С. Газотурбинные энергетические установки: учебное пособие для вузов. М.: Издательский дом МЭИ, 2011. </w:t>
      </w:r>
      <w:r w:rsidRPr="003E61B1">
        <w:t xml:space="preserve">428 </w:t>
      </w:r>
      <w:r>
        <w:rPr>
          <w:lang w:val="en-US"/>
        </w:rPr>
        <w:t>c</w:t>
      </w:r>
      <w:r w:rsidRPr="003E61B1">
        <w:t>.</w:t>
      </w:r>
    </w:p>
    <w:p w:rsidR="00C75F8F" w:rsidRDefault="00C75F8F" w:rsidP="00C75F8F">
      <w:pPr>
        <w:pStyle w:val="a9"/>
        <w:numPr>
          <w:ilvl w:val="0"/>
          <w:numId w:val="26"/>
        </w:numPr>
        <w:jc w:val="both"/>
      </w:pPr>
      <w:r>
        <w:t xml:space="preserve"> Болдырев О.Н. Судовые и энергетические установки. Часть 1. Дизельные и газотурбинные установки: учебное пособие.</w:t>
      </w:r>
      <w:r w:rsidRPr="00066204">
        <w:t xml:space="preserve"> </w:t>
      </w:r>
      <w:r>
        <w:t>Северодвинск: Севмашвтуз</w:t>
      </w:r>
      <w:r w:rsidRPr="00B36FCE">
        <w:t xml:space="preserve">, 2003. 171 </w:t>
      </w:r>
      <w:r>
        <w:t>с.</w:t>
      </w:r>
    </w:p>
    <w:p w:rsidR="00C75F8F" w:rsidRDefault="00C75F8F" w:rsidP="00E75CF3">
      <w:pPr>
        <w:rPr>
          <w:rFonts w:eastAsiaTheme="minorEastAsia"/>
          <w:szCs w:val="24"/>
        </w:rPr>
      </w:pPr>
    </w:p>
    <w:p w:rsidR="00580A61" w:rsidRDefault="00580A61" w:rsidP="00E75CF3">
      <w:pPr>
        <w:rPr>
          <w:rFonts w:eastAsiaTheme="minorEastAsia"/>
          <w:szCs w:val="24"/>
        </w:rPr>
      </w:pPr>
    </w:p>
    <w:p w:rsidR="00057778" w:rsidRDefault="00057778" w:rsidP="00834AD2">
      <w:pPr>
        <w:jc w:val="center"/>
      </w:pPr>
    </w:p>
    <w:sectPr w:rsidR="00057778" w:rsidSect="00C46900">
      <w:pgSz w:w="11906" w:h="16838"/>
      <w:pgMar w:top="1134" w:right="170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DD7" w:rsidRDefault="00C01DD7">
      <w:pPr>
        <w:spacing w:after="0" w:line="240" w:lineRule="auto"/>
      </w:pPr>
      <w:r>
        <w:separator/>
      </w:r>
    </w:p>
  </w:endnote>
  <w:endnote w:type="continuationSeparator" w:id="0">
    <w:p w:rsidR="00C01DD7" w:rsidRDefault="00C0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8829882"/>
      <w:docPartObj>
        <w:docPartGallery w:val="Page Numbers (Bottom of Page)"/>
        <w:docPartUnique/>
      </w:docPartObj>
    </w:sdtPr>
    <w:sdtEndPr/>
    <w:sdtContent>
      <w:p w:rsidR="00AB761D" w:rsidRDefault="00AB761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74F">
          <w:rPr>
            <w:noProof/>
          </w:rPr>
          <w:t>24</w:t>
        </w:r>
        <w:r>
          <w:fldChar w:fldCharType="end"/>
        </w:r>
      </w:p>
    </w:sdtContent>
  </w:sdt>
  <w:p w:rsidR="00AB761D" w:rsidRDefault="00AB761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DD7" w:rsidRDefault="00C01DD7">
      <w:pPr>
        <w:spacing w:after="0" w:line="240" w:lineRule="auto"/>
      </w:pPr>
      <w:r>
        <w:separator/>
      </w:r>
    </w:p>
  </w:footnote>
  <w:footnote w:type="continuationSeparator" w:id="0">
    <w:p w:rsidR="00C01DD7" w:rsidRDefault="00C0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28F"/>
    <w:multiLevelType w:val="hybridMultilevel"/>
    <w:tmpl w:val="CEB21F5A"/>
    <w:lvl w:ilvl="0" w:tplc="DA56C8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D69BB"/>
    <w:multiLevelType w:val="hybridMultilevel"/>
    <w:tmpl w:val="6A861780"/>
    <w:lvl w:ilvl="0" w:tplc="24EE457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86373"/>
    <w:multiLevelType w:val="hybridMultilevel"/>
    <w:tmpl w:val="6876C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963ED"/>
    <w:multiLevelType w:val="hybridMultilevel"/>
    <w:tmpl w:val="4FE0B176"/>
    <w:lvl w:ilvl="0" w:tplc="FDF2C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C59E6"/>
    <w:multiLevelType w:val="hybridMultilevel"/>
    <w:tmpl w:val="00786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850B8"/>
    <w:multiLevelType w:val="hybridMultilevel"/>
    <w:tmpl w:val="8018A5C8"/>
    <w:lvl w:ilvl="0" w:tplc="40960D6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803B66"/>
    <w:multiLevelType w:val="hybridMultilevel"/>
    <w:tmpl w:val="BEDA5C6C"/>
    <w:lvl w:ilvl="0" w:tplc="9F3C32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35FDE"/>
    <w:multiLevelType w:val="hybridMultilevel"/>
    <w:tmpl w:val="3230B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B0473"/>
    <w:multiLevelType w:val="hybridMultilevel"/>
    <w:tmpl w:val="0DFA9D20"/>
    <w:lvl w:ilvl="0" w:tplc="70084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A7858"/>
    <w:multiLevelType w:val="hybridMultilevel"/>
    <w:tmpl w:val="3DE60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5332F7"/>
    <w:multiLevelType w:val="hybridMultilevel"/>
    <w:tmpl w:val="E2464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4067A"/>
    <w:multiLevelType w:val="hybridMultilevel"/>
    <w:tmpl w:val="5884376C"/>
    <w:lvl w:ilvl="0" w:tplc="331AF9D0">
      <w:start w:val="8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F775B"/>
    <w:multiLevelType w:val="hybridMultilevel"/>
    <w:tmpl w:val="6A861780"/>
    <w:lvl w:ilvl="0" w:tplc="24EE457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F5B1D"/>
    <w:multiLevelType w:val="hybridMultilevel"/>
    <w:tmpl w:val="A3044F2E"/>
    <w:lvl w:ilvl="0" w:tplc="FDF2C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F1E8F"/>
    <w:multiLevelType w:val="hybridMultilevel"/>
    <w:tmpl w:val="00786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912E5"/>
    <w:multiLevelType w:val="multilevel"/>
    <w:tmpl w:val="D4625F2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7" w:hanging="2160"/>
      </w:pPr>
      <w:rPr>
        <w:rFonts w:hint="default"/>
      </w:rPr>
    </w:lvl>
  </w:abstractNum>
  <w:abstractNum w:abstractNumId="16" w15:restartNumberingAfterBreak="0">
    <w:nsid w:val="41354E7C"/>
    <w:multiLevelType w:val="hybridMultilevel"/>
    <w:tmpl w:val="424E38F8"/>
    <w:lvl w:ilvl="0" w:tplc="A7AC2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BE1243"/>
    <w:multiLevelType w:val="hybridMultilevel"/>
    <w:tmpl w:val="03F655AE"/>
    <w:lvl w:ilvl="0" w:tplc="07A0D97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D02C4"/>
    <w:multiLevelType w:val="hybridMultilevel"/>
    <w:tmpl w:val="8018A5C8"/>
    <w:lvl w:ilvl="0" w:tplc="40960D6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C8622D"/>
    <w:multiLevelType w:val="hybridMultilevel"/>
    <w:tmpl w:val="EDAC99CA"/>
    <w:lvl w:ilvl="0" w:tplc="FDF2C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45275"/>
    <w:multiLevelType w:val="hybridMultilevel"/>
    <w:tmpl w:val="57FCB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B103CE"/>
    <w:multiLevelType w:val="hybridMultilevel"/>
    <w:tmpl w:val="F0601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21602"/>
    <w:multiLevelType w:val="hybridMultilevel"/>
    <w:tmpl w:val="CE922E20"/>
    <w:lvl w:ilvl="0" w:tplc="70084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B6476"/>
    <w:multiLevelType w:val="hybridMultilevel"/>
    <w:tmpl w:val="604A6BE6"/>
    <w:lvl w:ilvl="0" w:tplc="DF963D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E6D2050"/>
    <w:multiLevelType w:val="hybridMultilevel"/>
    <w:tmpl w:val="603EA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E3D4E"/>
    <w:multiLevelType w:val="hybridMultilevel"/>
    <w:tmpl w:val="248C7D28"/>
    <w:lvl w:ilvl="0" w:tplc="B0C89E8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A5F5A"/>
    <w:multiLevelType w:val="hybridMultilevel"/>
    <w:tmpl w:val="F9BC4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5"/>
  </w:num>
  <w:num w:numId="5">
    <w:abstractNumId w:val="26"/>
  </w:num>
  <w:num w:numId="6">
    <w:abstractNumId w:val="2"/>
  </w:num>
  <w:num w:numId="7">
    <w:abstractNumId w:val="24"/>
  </w:num>
  <w:num w:numId="8">
    <w:abstractNumId w:val="25"/>
  </w:num>
  <w:num w:numId="9">
    <w:abstractNumId w:val="17"/>
  </w:num>
  <w:num w:numId="10">
    <w:abstractNumId w:val="11"/>
  </w:num>
  <w:num w:numId="11">
    <w:abstractNumId w:val="1"/>
  </w:num>
  <w:num w:numId="12">
    <w:abstractNumId w:val="12"/>
  </w:num>
  <w:num w:numId="13">
    <w:abstractNumId w:val="13"/>
  </w:num>
  <w:num w:numId="14">
    <w:abstractNumId w:val="3"/>
  </w:num>
  <w:num w:numId="15">
    <w:abstractNumId w:val="19"/>
  </w:num>
  <w:num w:numId="16">
    <w:abstractNumId w:val="16"/>
  </w:num>
  <w:num w:numId="17">
    <w:abstractNumId w:val="20"/>
  </w:num>
  <w:num w:numId="18">
    <w:abstractNumId w:val="5"/>
  </w:num>
  <w:num w:numId="19">
    <w:abstractNumId w:val="18"/>
  </w:num>
  <w:num w:numId="20">
    <w:abstractNumId w:val="10"/>
  </w:num>
  <w:num w:numId="21">
    <w:abstractNumId w:val="6"/>
  </w:num>
  <w:num w:numId="22">
    <w:abstractNumId w:val="23"/>
  </w:num>
  <w:num w:numId="23">
    <w:abstractNumId w:val="4"/>
  </w:num>
  <w:num w:numId="24">
    <w:abstractNumId w:val="14"/>
  </w:num>
  <w:num w:numId="25">
    <w:abstractNumId w:val="8"/>
  </w:num>
  <w:num w:numId="26">
    <w:abstractNumId w:val="21"/>
  </w:num>
  <w:num w:numId="27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7C"/>
    <w:rsid w:val="000035FC"/>
    <w:rsid w:val="00004353"/>
    <w:rsid w:val="00007235"/>
    <w:rsid w:val="000077E2"/>
    <w:rsid w:val="0003061E"/>
    <w:rsid w:val="0004075F"/>
    <w:rsid w:val="000421B9"/>
    <w:rsid w:val="0004501D"/>
    <w:rsid w:val="00057778"/>
    <w:rsid w:val="00064D86"/>
    <w:rsid w:val="000706CF"/>
    <w:rsid w:val="000753E0"/>
    <w:rsid w:val="00081EC6"/>
    <w:rsid w:val="0009158B"/>
    <w:rsid w:val="00093C6E"/>
    <w:rsid w:val="00093E17"/>
    <w:rsid w:val="000A02C2"/>
    <w:rsid w:val="000A0E23"/>
    <w:rsid w:val="000A1DC7"/>
    <w:rsid w:val="000B4E2A"/>
    <w:rsid w:val="000C00E3"/>
    <w:rsid w:val="000C2684"/>
    <w:rsid w:val="000C288A"/>
    <w:rsid w:val="000C4736"/>
    <w:rsid w:val="000C5354"/>
    <w:rsid w:val="000C58E0"/>
    <w:rsid w:val="000D2923"/>
    <w:rsid w:val="000D4B15"/>
    <w:rsid w:val="000D4B18"/>
    <w:rsid w:val="000E39D7"/>
    <w:rsid w:val="000E437F"/>
    <w:rsid w:val="000E60ED"/>
    <w:rsid w:val="000F00D2"/>
    <w:rsid w:val="000F054D"/>
    <w:rsid w:val="000F6ADC"/>
    <w:rsid w:val="00107186"/>
    <w:rsid w:val="00110755"/>
    <w:rsid w:val="00117F51"/>
    <w:rsid w:val="0012167A"/>
    <w:rsid w:val="00143B45"/>
    <w:rsid w:val="001465AE"/>
    <w:rsid w:val="00152CD3"/>
    <w:rsid w:val="00156A34"/>
    <w:rsid w:val="0017079F"/>
    <w:rsid w:val="001861D4"/>
    <w:rsid w:val="00186BB7"/>
    <w:rsid w:val="00191032"/>
    <w:rsid w:val="001A593F"/>
    <w:rsid w:val="001B0A14"/>
    <w:rsid w:val="001C16DF"/>
    <w:rsid w:val="001C4F44"/>
    <w:rsid w:val="001C702F"/>
    <w:rsid w:val="001E1081"/>
    <w:rsid w:val="001E1C03"/>
    <w:rsid w:val="001E2812"/>
    <w:rsid w:val="001E40D8"/>
    <w:rsid w:val="001F46E0"/>
    <w:rsid w:val="00206103"/>
    <w:rsid w:val="002124EE"/>
    <w:rsid w:val="0024122E"/>
    <w:rsid w:val="002457A3"/>
    <w:rsid w:val="00252D66"/>
    <w:rsid w:val="002541DD"/>
    <w:rsid w:val="00257729"/>
    <w:rsid w:val="00260A20"/>
    <w:rsid w:val="00272DB7"/>
    <w:rsid w:val="00290C7D"/>
    <w:rsid w:val="0029293D"/>
    <w:rsid w:val="00293DC3"/>
    <w:rsid w:val="002A4CE7"/>
    <w:rsid w:val="002A6299"/>
    <w:rsid w:val="002A7CC3"/>
    <w:rsid w:val="002B6B15"/>
    <w:rsid w:val="002C2F9F"/>
    <w:rsid w:val="002D0456"/>
    <w:rsid w:val="002D1C6F"/>
    <w:rsid w:val="002D1DFD"/>
    <w:rsid w:val="002D2301"/>
    <w:rsid w:val="002D2B14"/>
    <w:rsid w:val="002D2C4C"/>
    <w:rsid w:val="002D3A19"/>
    <w:rsid w:val="00300724"/>
    <w:rsid w:val="003213EA"/>
    <w:rsid w:val="0032774F"/>
    <w:rsid w:val="00333AB7"/>
    <w:rsid w:val="003369BE"/>
    <w:rsid w:val="00341D59"/>
    <w:rsid w:val="00343DF4"/>
    <w:rsid w:val="0034782C"/>
    <w:rsid w:val="00351FE4"/>
    <w:rsid w:val="00360279"/>
    <w:rsid w:val="00364D10"/>
    <w:rsid w:val="00366B96"/>
    <w:rsid w:val="00367582"/>
    <w:rsid w:val="00371141"/>
    <w:rsid w:val="00375F1A"/>
    <w:rsid w:val="00376414"/>
    <w:rsid w:val="0038007C"/>
    <w:rsid w:val="00387FD4"/>
    <w:rsid w:val="003A4272"/>
    <w:rsid w:val="003A4FE1"/>
    <w:rsid w:val="003B19CA"/>
    <w:rsid w:val="003B21F5"/>
    <w:rsid w:val="003C0C58"/>
    <w:rsid w:val="003C0F39"/>
    <w:rsid w:val="003C63A8"/>
    <w:rsid w:val="003D56E6"/>
    <w:rsid w:val="003E02A8"/>
    <w:rsid w:val="003E4F23"/>
    <w:rsid w:val="003F3EFA"/>
    <w:rsid w:val="003F4C24"/>
    <w:rsid w:val="00407006"/>
    <w:rsid w:val="00407679"/>
    <w:rsid w:val="00421294"/>
    <w:rsid w:val="00421916"/>
    <w:rsid w:val="00440349"/>
    <w:rsid w:val="004600BC"/>
    <w:rsid w:val="0046149A"/>
    <w:rsid w:val="00464225"/>
    <w:rsid w:val="004644C4"/>
    <w:rsid w:val="00472631"/>
    <w:rsid w:val="0048740C"/>
    <w:rsid w:val="00487499"/>
    <w:rsid w:val="00490AC1"/>
    <w:rsid w:val="0049690B"/>
    <w:rsid w:val="00497BC5"/>
    <w:rsid w:val="004A24AD"/>
    <w:rsid w:val="004A3C2F"/>
    <w:rsid w:val="004A6A5F"/>
    <w:rsid w:val="004C2D28"/>
    <w:rsid w:val="004D3E36"/>
    <w:rsid w:val="004D711B"/>
    <w:rsid w:val="004E07DB"/>
    <w:rsid w:val="004E0C66"/>
    <w:rsid w:val="004E5C25"/>
    <w:rsid w:val="004F7722"/>
    <w:rsid w:val="00503BE0"/>
    <w:rsid w:val="00522F5A"/>
    <w:rsid w:val="005244E2"/>
    <w:rsid w:val="00526DD9"/>
    <w:rsid w:val="005368C0"/>
    <w:rsid w:val="00542A07"/>
    <w:rsid w:val="00560908"/>
    <w:rsid w:val="0057439F"/>
    <w:rsid w:val="005778D5"/>
    <w:rsid w:val="00580A61"/>
    <w:rsid w:val="00581979"/>
    <w:rsid w:val="005839A2"/>
    <w:rsid w:val="00587F0E"/>
    <w:rsid w:val="005A7675"/>
    <w:rsid w:val="005B4883"/>
    <w:rsid w:val="005E315B"/>
    <w:rsid w:val="005F2196"/>
    <w:rsid w:val="005F2495"/>
    <w:rsid w:val="00620126"/>
    <w:rsid w:val="00622284"/>
    <w:rsid w:val="00633D1A"/>
    <w:rsid w:val="00635CAB"/>
    <w:rsid w:val="006366DA"/>
    <w:rsid w:val="00645A9D"/>
    <w:rsid w:val="00652517"/>
    <w:rsid w:val="00653511"/>
    <w:rsid w:val="00662FE7"/>
    <w:rsid w:val="00671FF4"/>
    <w:rsid w:val="00677E8F"/>
    <w:rsid w:val="00684281"/>
    <w:rsid w:val="006858E0"/>
    <w:rsid w:val="00685B49"/>
    <w:rsid w:val="006A2F49"/>
    <w:rsid w:val="006A317E"/>
    <w:rsid w:val="006C3D2E"/>
    <w:rsid w:val="006D7646"/>
    <w:rsid w:val="006E33C6"/>
    <w:rsid w:val="006F0888"/>
    <w:rsid w:val="006F6C79"/>
    <w:rsid w:val="00700CAD"/>
    <w:rsid w:val="0070292B"/>
    <w:rsid w:val="00704AD7"/>
    <w:rsid w:val="00707BAB"/>
    <w:rsid w:val="007167D7"/>
    <w:rsid w:val="00720061"/>
    <w:rsid w:val="00730087"/>
    <w:rsid w:val="00730490"/>
    <w:rsid w:val="00730E3A"/>
    <w:rsid w:val="007322AA"/>
    <w:rsid w:val="00735902"/>
    <w:rsid w:val="00736E02"/>
    <w:rsid w:val="0074620B"/>
    <w:rsid w:val="007470A1"/>
    <w:rsid w:val="007715FA"/>
    <w:rsid w:val="00777A4D"/>
    <w:rsid w:val="007811F1"/>
    <w:rsid w:val="00782138"/>
    <w:rsid w:val="00782208"/>
    <w:rsid w:val="007B3714"/>
    <w:rsid w:val="007B7B9F"/>
    <w:rsid w:val="007C2373"/>
    <w:rsid w:val="007C5B0F"/>
    <w:rsid w:val="007D48A3"/>
    <w:rsid w:val="007D5231"/>
    <w:rsid w:val="007E049D"/>
    <w:rsid w:val="007E2FAA"/>
    <w:rsid w:val="007F1070"/>
    <w:rsid w:val="007F3556"/>
    <w:rsid w:val="0080021D"/>
    <w:rsid w:val="00806A0D"/>
    <w:rsid w:val="008107FC"/>
    <w:rsid w:val="00815581"/>
    <w:rsid w:val="00821F11"/>
    <w:rsid w:val="008241E9"/>
    <w:rsid w:val="0082460D"/>
    <w:rsid w:val="0082522D"/>
    <w:rsid w:val="0082568C"/>
    <w:rsid w:val="00827910"/>
    <w:rsid w:val="0083425A"/>
    <w:rsid w:val="00834AD2"/>
    <w:rsid w:val="00834D5D"/>
    <w:rsid w:val="0083798A"/>
    <w:rsid w:val="00853D7B"/>
    <w:rsid w:val="00857420"/>
    <w:rsid w:val="00864AC0"/>
    <w:rsid w:val="00872649"/>
    <w:rsid w:val="008850BD"/>
    <w:rsid w:val="0089361B"/>
    <w:rsid w:val="0089584F"/>
    <w:rsid w:val="008A5544"/>
    <w:rsid w:val="008C09BD"/>
    <w:rsid w:val="008C1E81"/>
    <w:rsid w:val="008C4516"/>
    <w:rsid w:val="008C4D1D"/>
    <w:rsid w:val="008C6DA3"/>
    <w:rsid w:val="008D1FF3"/>
    <w:rsid w:val="008D60EF"/>
    <w:rsid w:val="008E681C"/>
    <w:rsid w:val="008F6063"/>
    <w:rsid w:val="008F6318"/>
    <w:rsid w:val="008F673F"/>
    <w:rsid w:val="009032FC"/>
    <w:rsid w:val="00905E60"/>
    <w:rsid w:val="00906DCF"/>
    <w:rsid w:val="009216F2"/>
    <w:rsid w:val="00942A48"/>
    <w:rsid w:val="0094489D"/>
    <w:rsid w:val="00945548"/>
    <w:rsid w:val="00951C07"/>
    <w:rsid w:val="0096461B"/>
    <w:rsid w:val="009705E9"/>
    <w:rsid w:val="00972384"/>
    <w:rsid w:val="00972527"/>
    <w:rsid w:val="00985752"/>
    <w:rsid w:val="009A6205"/>
    <w:rsid w:val="009C7155"/>
    <w:rsid w:val="009D23F4"/>
    <w:rsid w:val="009E0352"/>
    <w:rsid w:val="009E1BAB"/>
    <w:rsid w:val="009E3839"/>
    <w:rsid w:val="009E6D3D"/>
    <w:rsid w:val="009E6E6B"/>
    <w:rsid w:val="009F6DFF"/>
    <w:rsid w:val="00A040C1"/>
    <w:rsid w:val="00A04339"/>
    <w:rsid w:val="00A051D3"/>
    <w:rsid w:val="00A05577"/>
    <w:rsid w:val="00A0559A"/>
    <w:rsid w:val="00A15420"/>
    <w:rsid w:val="00A26C6F"/>
    <w:rsid w:val="00A310C1"/>
    <w:rsid w:val="00A33C98"/>
    <w:rsid w:val="00A5210A"/>
    <w:rsid w:val="00A564B2"/>
    <w:rsid w:val="00A569F8"/>
    <w:rsid w:val="00A609AF"/>
    <w:rsid w:val="00A729DA"/>
    <w:rsid w:val="00A7355D"/>
    <w:rsid w:val="00A771F4"/>
    <w:rsid w:val="00A935A7"/>
    <w:rsid w:val="00A93D0F"/>
    <w:rsid w:val="00A9577F"/>
    <w:rsid w:val="00AB20C5"/>
    <w:rsid w:val="00AB5627"/>
    <w:rsid w:val="00AB761D"/>
    <w:rsid w:val="00AC112B"/>
    <w:rsid w:val="00AC29A7"/>
    <w:rsid w:val="00AC6BDC"/>
    <w:rsid w:val="00AD10DC"/>
    <w:rsid w:val="00AD4277"/>
    <w:rsid w:val="00AD699E"/>
    <w:rsid w:val="00AE0B9E"/>
    <w:rsid w:val="00AE609D"/>
    <w:rsid w:val="00B05808"/>
    <w:rsid w:val="00B0724B"/>
    <w:rsid w:val="00B1032E"/>
    <w:rsid w:val="00B1133A"/>
    <w:rsid w:val="00B117E3"/>
    <w:rsid w:val="00B15308"/>
    <w:rsid w:val="00B278C4"/>
    <w:rsid w:val="00B370EA"/>
    <w:rsid w:val="00B40768"/>
    <w:rsid w:val="00B4303B"/>
    <w:rsid w:val="00B453E8"/>
    <w:rsid w:val="00B479CC"/>
    <w:rsid w:val="00B54893"/>
    <w:rsid w:val="00B54AEF"/>
    <w:rsid w:val="00B60649"/>
    <w:rsid w:val="00B63865"/>
    <w:rsid w:val="00B65871"/>
    <w:rsid w:val="00B8272F"/>
    <w:rsid w:val="00B83F5A"/>
    <w:rsid w:val="00B84A3B"/>
    <w:rsid w:val="00B867F1"/>
    <w:rsid w:val="00BA4363"/>
    <w:rsid w:val="00BB0683"/>
    <w:rsid w:val="00BC1168"/>
    <w:rsid w:val="00BD0907"/>
    <w:rsid w:val="00BD0AAF"/>
    <w:rsid w:val="00BD128D"/>
    <w:rsid w:val="00BD72E7"/>
    <w:rsid w:val="00BD7E42"/>
    <w:rsid w:val="00BE7C79"/>
    <w:rsid w:val="00BF296E"/>
    <w:rsid w:val="00C016B8"/>
    <w:rsid w:val="00C01DD7"/>
    <w:rsid w:val="00C062CF"/>
    <w:rsid w:val="00C13461"/>
    <w:rsid w:val="00C150E0"/>
    <w:rsid w:val="00C242FD"/>
    <w:rsid w:val="00C32EC4"/>
    <w:rsid w:val="00C425B8"/>
    <w:rsid w:val="00C46900"/>
    <w:rsid w:val="00C46A90"/>
    <w:rsid w:val="00C51BD3"/>
    <w:rsid w:val="00C5524E"/>
    <w:rsid w:val="00C57C51"/>
    <w:rsid w:val="00C75F8F"/>
    <w:rsid w:val="00C81D78"/>
    <w:rsid w:val="00CA3918"/>
    <w:rsid w:val="00CA698C"/>
    <w:rsid w:val="00CB5310"/>
    <w:rsid w:val="00CB670C"/>
    <w:rsid w:val="00CC2D43"/>
    <w:rsid w:val="00CC30DF"/>
    <w:rsid w:val="00CC57B1"/>
    <w:rsid w:val="00CD1E90"/>
    <w:rsid w:val="00CE1595"/>
    <w:rsid w:val="00CE53EC"/>
    <w:rsid w:val="00CF6881"/>
    <w:rsid w:val="00D01F96"/>
    <w:rsid w:val="00D062E1"/>
    <w:rsid w:val="00D173D3"/>
    <w:rsid w:val="00D23341"/>
    <w:rsid w:val="00D233BC"/>
    <w:rsid w:val="00D25F21"/>
    <w:rsid w:val="00D2610B"/>
    <w:rsid w:val="00D32384"/>
    <w:rsid w:val="00D446D0"/>
    <w:rsid w:val="00D53672"/>
    <w:rsid w:val="00D55A95"/>
    <w:rsid w:val="00D56CE1"/>
    <w:rsid w:val="00D64F14"/>
    <w:rsid w:val="00D75342"/>
    <w:rsid w:val="00D92C36"/>
    <w:rsid w:val="00D95D04"/>
    <w:rsid w:val="00DB6686"/>
    <w:rsid w:val="00DC1697"/>
    <w:rsid w:val="00DC717D"/>
    <w:rsid w:val="00DD0125"/>
    <w:rsid w:val="00DD177F"/>
    <w:rsid w:val="00DF0692"/>
    <w:rsid w:val="00DF6ACD"/>
    <w:rsid w:val="00E00EA5"/>
    <w:rsid w:val="00E06C5F"/>
    <w:rsid w:val="00E07C7D"/>
    <w:rsid w:val="00E15EDC"/>
    <w:rsid w:val="00E200D5"/>
    <w:rsid w:val="00E22515"/>
    <w:rsid w:val="00E24317"/>
    <w:rsid w:val="00E32F74"/>
    <w:rsid w:val="00E334FC"/>
    <w:rsid w:val="00E36FAA"/>
    <w:rsid w:val="00E37F8F"/>
    <w:rsid w:val="00E474CF"/>
    <w:rsid w:val="00E51D52"/>
    <w:rsid w:val="00E533DC"/>
    <w:rsid w:val="00E540A2"/>
    <w:rsid w:val="00E7280A"/>
    <w:rsid w:val="00E73C84"/>
    <w:rsid w:val="00E75CF3"/>
    <w:rsid w:val="00E935D7"/>
    <w:rsid w:val="00E957D8"/>
    <w:rsid w:val="00EB2B3F"/>
    <w:rsid w:val="00EB696B"/>
    <w:rsid w:val="00EC05F5"/>
    <w:rsid w:val="00EC30C4"/>
    <w:rsid w:val="00ED4078"/>
    <w:rsid w:val="00ED6991"/>
    <w:rsid w:val="00EE48D9"/>
    <w:rsid w:val="00EE7375"/>
    <w:rsid w:val="00EF0947"/>
    <w:rsid w:val="00EF4946"/>
    <w:rsid w:val="00F11E63"/>
    <w:rsid w:val="00F173ED"/>
    <w:rsid w:val="00F24C5E"/>
    <w:rsid w:val="00F32C87"/>
    <w:rsid w:val="00F36064"/>
    <w:rsid w:val="00F40CA6"/>
    <w:rsid w:val="00F42904"/>
    <w:rsid w:val="00F443E9"/>
    <w:rsid w:val="00F45B11"/>
    <w:rsid w:val="00F46E62"/>
    <w:rsid w:val="00F50A8A"/>
    <w:rsid w:val="00F52FC2"/>
    <w:rsid w:val="00F64DAA"/>
    <w:rsid w:val="00F66CC7"/>
    <w:rsid w:val="00F7143B"/>
    <w:rsid w:val="00F76DCF"/>
    <w:rsid w:val="00F817FE"/>
    <w:rsid w:val="00F8317F"/>
    <w:rsid w:val="00F87CD1"/>
    <w:rsid w:val="00F90108"/>
    <w:rsid w:val="00F901D4"/>
    <w:rsid w:val="00F92993"/>
    <w:rsid w:val="00F94070"/>
    <w:rsid w:val="00F97D0E"/>
    <w:rsid w:val="00FA14C3"/>
    <w:rsid w:val="00FA60A7"/>
    <w:rsid w:val="00FB41EB"/>
    <w:rsid w:val="00FB4E5A"/>
    <w:rsid w:val="00FB4F9E"/>
    <w:rsid w:val="00FB7F83"/>
    <w:rsid w:val="00FC7461"/>
    <w:rsid w:val="00FF3991"/>
    <w:rsid w:val="00FF6E28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72A2"/>
  <w15:docId w15:val="{F896D618-6848-4191-B8B1-44BE2D0B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0C1"/>
    <w:pPr>
      <w:spacing w:after="16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117E3"/>
    <w:pPr>
      <w:spacing w:after="64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03061E"/>
    <w:pPr>
      <w:spacing w:after="640"/>
      <w:ind w:firstLine="709"/>
      <w:jc w:val="both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40C1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Нижний колонтитул Знак"/>
    <w:basedOn w:val="a0"/>
    <w:link w:val="a3"/>
    <w:uiPriority w:val="99"/>
    <w:rsid w:val="00A040C1"/>
  </w:style>
  <w:style w:type="character" w:customStyle="1" w:styleId="10">
    <w:name w:val="Заголовок 1 Знак"/>
    <w:basedOn w:val="a0"/>
    <w:link w:val="1"/>
    <w:uiPriority w:val="9"/>
    <w:rsid w:val="00B117E3"/>
    <w:rPr>
      <w:rFonts w:ascii="Times New Roman" w:hAnsi="Times New Roman" w:cs="Times New Roman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1465A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65AE"/>
    <w:pPr>
      <w:tabs>
        <w:tab w:val="right" w:leader="dot" w:pos="9628"/>
      </w:tabs>
      <w:spacing w:after="0"/>
      <w:ind w:firstLine="709"/>
      <w:jc w:val="both"/>
    </w:pPr>
  </w:style>
  <w:style w:type="character" w:styleId="a6">
    <w:name w:val="Hyperlink"/>
    <w:basedOn w:val="a0"/>
    <w:uiPriority w:val="99"/>
    <w:unhideWhenUsed/>
    <w:rsid w:val="001465A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465AE"/>
    <w:pPr>
      <w:tabs>
        <w:tab w:val="right" w:leader="dot" w:pos="9628"/>
      </w:tabs>
      <w:spacing w:after="0"/>
      <w:ind w:firstLine="709"/>
      <w:jc w:val="both"/>
    </w:pPr>
  </w:style>
  <w:style w:type="paragraph" w:styleId="a7">
    <w:name w:val="Balloon Text"/>
    <w:basedOn w:val="a"/>
    <w:link w:val="a8"/>
    <w:uiPriority w:val="99"/>
    <w:semiHidden/>
    <w:unhideWhenUsed/>
    <w:rsid w:val="00146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65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D09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061E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a">
    <w:name w:val="Table Grid"/>
    <w:basedOn w:val="a1"/>
    <w:uiPriority w:val="59"/>
    <w:rsid w:val="00D5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2D1D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Placeholder Text"/>
    <w:basedOn w:val="a0"/>
    <w:uiPriority w:val="99"/>
    <w:semiHidden/>
    <w:rsid w:val="00D56CE1"/>
    <w:rPr>
      <w:color w:val="808080"/>
    </w:rPr>
  </w:style>
  <w:style w:type="table" w:customStyle="1" w:styleId="22">
    <w:name w:val="Сетка таблицы2"/>
    <w:basedOn w:val="a1"/>
    <w:next w:val="aa"/>
    <w:uiPriority w:val="39"/>
    <w:rsid w:val="0073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a"/>
    <w:uiPriority w:val="39"/>
    <w:rsid w:val="00825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a"/>
    <w:uiPriority w:val="39"/>
    <w:rsid w:val="0077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6.wmf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5.bin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268" Type="http://schemas.openxmlformats.org/officeDocument/2006/relationships/oleObject" Target="embeddings/oleObject130.bin"/><Relationship Id="rId475" Type="http://schemas.openxmlformats.org/officeDocument/2006/relationships/image" Target="media/image233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377" Type="http://schemas.openxmlformats.org/officeDocument/2006/relationships/image" Target="media/image185.wmf"/><Relationship Id="rId500" Type="http://schemas.openxmlformats.org/officeDocument/2006/relationships/image" Target="media/image247.png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4.bin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6.wmf"/><Relationship Id="rId444" Type="http://schemas.openxmlformats.org/officeDocument/2006/relationships/image" Target="media/image218.wmf"/><Relationship Id="rId486" Type="http://schemas.openxmlformats.org/officeDocument/2006/relationships/oleObject" Target="embeddings/oleObject240.bin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90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3.wmf"/><Relationship Id="rId248" Type="http://schemas.openxmlformats.org/officeDocument/2006/relationships/oleObject" Target="embeddings/oleObject120.bin"/><Relationship Id="rId455" Type="http://schemas.openxmlformats.org/officeDocument/2006/relationships/image" Target="media/image223.wmf"/><Relationship Id="rId497" Type="http://schemas.openxmlformats.org/officeDocument/2006/relationships/image" Target="media/image244.png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399" Type="http://schemas.openxmlformats.org/officeDocument/2006/relationships/image" Target="media/image196.wmf"/><Relationship Id="rId259" Type="http://schemas.openxmlformats.org/officeDocument/2006/relationships/image" Target="media/image126.wmf"/><Relationship Id="rId424" Type="http://schemas.openxmlformats.org/officeDocument/2006/relationships/oleObject" Target="embeddings/oleObject208.bin"/><Relationship Id="rId466" Type="http://schemas.openxmlformats.org/officeDocument/2006/relationships/oleObject" Target="embeddings/oleObject230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oleObject" Target="embeddings/oleObject28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0.bin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477" Type="http://schemas.openxmlformats.org/officeDocument/2006/relationships/image" Target="media/image234.wmf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502" Type="http://schemas.openxmlformats.org/officeDocument/2006/relationships/fontTable" Target="fontTable.xml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6.bin"/><Relationship Id="rId379" Type="http://schemas.openxmlformats.org/officeDocument/2006/relationships/image" Target="media/image186.wmf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oleObject" Target="embeddings/oleObject115.bin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446" Type="http://schemas.openxmlformats.org/officeDocument/2006/relationships/image" Target="media/image219.wmf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88" Type="http://schemas.openxmlformats.org/officeDocument/2006/relationships/oleObject" Target="embeddings/oleObject241.bin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0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4.wmf"/><Relationship Id="rId457" Type="http://schemas.openxmlformats.org/officeDocument/2006/relationships/image" Target="media/image224.wmf"/><Relationship Id="rId261" Type="http://schemas.openxmlformats.org/officeDocument/2006/relationships/image" Target="media/image127.wmf"/><Relationship Id="rId499" Type="http://schemas.openxmlformats.org/officeDocument/2006/relationships/image" Target="media/image246.png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7.bin"/><Relationship Id="rId219" Type="http://schemas.openxmlformats.org/officeDocument/2006/relationships/oleObject" Target="embeddings/oleObject105.bin"/><Relationship Id="rId370" Type="http://schemas.openxmlformats.org/officeDocument/2006/relationships/oleObject" Target="embeddings/oleObject181.bin"/><Relationship Id="rId426" Type="http://schemas.openxmlformats.org/officeDocument/2006/relationships/image" Target="media/image209.wmf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1.bin"/><Relationship Id="rId25" Type="http://schemas.openxmlformats.org/officeDocument/2006/relationships/oleObject" Target="embeddings/oleObject8.bin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60.bin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image" Target="media/image187.wmf"/><Relationship Id="rId241" Type="http://schemas.openxmlformats.org/officeDocument/2006/relationships/oleObject" Target="embeddings/oleObject116.bin"/><Relationship Id="rId437" Type="http://schemas.openxmlformats.org/officeDocument/2006/relationships/oleObject" Target="embeddings/oleObject215.bin"/><Relationship Id="rId479" Type="http://schemas.openxmlformats.org/officeDocument/2006/relationships/image" Target="media/image235.wmf"/><Relationship Id="rId36" Type="http://schemas.openxmlformats.org/officeDocument/2006/relationships/image" Target="media/image15.wmf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490" Type="http://schemas.openxmlformats.org/officeDocument/2006/relationships/oleObject" Target="embeddings/oleObject242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6.bin"/><Relationship Id="rId143" Type="http://schemas.openxmlformats.org/officeDocument/2006/relationships/oleObject" Target="embeddings/oleObject67.bin"/><Relationship Id="rId185" Type="http://schemas.openxmlformats.org/officeDocument/2006/relationships/oleObject" Target="embeddings/oleObject88.bin"/><Relationship Id="rId350" Type="http://schemas.openxmlformats.org/officeDocument/2006/relationships/oleObject" Target="embeddings/oleObject171.bin"/><Relationship Id="rId406" Type="http://schemas.openxmlformats.org/officeDocument/2006/relationships/oleObject" Target="embeddings/oleObject199.bin"/><Relationship Id="rId9" Type="http://schemas.openxmlformats.org/officeDocument/2006/relationships/footer" Target="footer1.xml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2.bin"/><Relationship Id="rId448" Type="http://schemas.openxmlformats.org/officeDocument/2006/relationships/image" Target="media/image220.wmf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oleObject" Target="embeddings/oleObject1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7.wmf"/><Relationship Id="rId196" Type="http://schemas.openxmlformats.org/officeDocument/2006/relationships/image" Target="media/image95.wmf"/><Relationship Id="rId417" Type="http://schemas.openxmlformats.org/officeDocument/2006/relationships/image" Target="media/image205.wmf"/><Relationship Id="rId459" Type="http://schemas.openxmlformats.org/officeDocument/2006/relationships/image" Target="media/image22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470" Type="http://schemas.openxmlformats.org/officeDocument/2006/relationships/oleObject" Target="embeddings/oleObject232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7.bin"/><Relationship Id="rId330" Type="http://schemas.openxmlformats.org/officeDocument/2006/relationships/oleObject" Target="embeddings/oleObject161.bin"/><Relationship Id="rId165" Type="http://schemas.openxmlformats.org/officeDocument/2006/relationships/oleObject" Target="embeddings/oleObject78.bin"/><Relationship Id="rId372" Type="http://schemas.openxmlformats.org/officeDocument/2006/relationships/oleObject" Target="embeddings/oleObject182.bin"/><Relationship Id="rId428" Type="http://schemas.openxmlformats.org/officeDocument/2006/relationships/image" Target="media/image210.wmf"/><Relationship Id="rId232" Type="http://schemas.openxmlformats.org/officeDocument/2006/relationships/image" Target="media/image113.wmf"/><Relationship Id="rId274" Type="http://schemas.openxmlformats.org/officeDocument/2006/relationships/oleObject" Target="embeddings/oleObject133.bin"/><Relationship Id="rId481" Type="http://schemas.openxmlformats.org/officeDocument/2006/relationships/image" Target="media/image236.wmf"/><Relationship Id="rId27" Type="http://schemas.openxmlformats.org/officeDocument/2006/relationships/oleObject" Target="embeddings/oleObject9.bin"/><Relationship Id="rId69" Type="http://schemas.openxmlformats.org/officeDocument/2006/relationships/oleObject" Target="embeddings/oleObject30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oleObject" Target="embeddings/oleObject216.bin"/><Relationship Id="rId201" Type="http://schemas.openxmlformats.org/officeDocument/2006/relationships/oleObject" Target="embeddings/oleObject96.bin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450" Type="http://schemas.openxmlformats.org/officeDocument/2006/relationships/oleObject" Target="embeddings/oleObject222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7.bin"/><Relationship Id="rId310" Type="http://schemas.openxmlformats.org/officeDocument/2006/relationships/oleObject" Target="embeddings/oleObject151.bin"/><Relationship Id="rId492" Type="http://schemas.openxmlformats.org/officeDocument/2006/relationships/oleObject" Target="embeddings/oleObject243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87" Type="http://schemas.openxmlformats.org/officeDocument/2006/relationships/oleObject" Target="embeddings/oleObject89.bin"/><Relationship Id="rId352" Type="http://schemas.openxmlformats.org/officeDocument/2006/relationships/oleObject" Target="embeddings/oleObject172.bin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212" Type="http://schemas.openxmlformats.org/officeDocument/2006/relationships/image" Target="media/image103.wmf"/><Relationship Id="rId254" Type="http://schemas.openxmlformats.org/officeDocument/2006/relationships/oleObject" Target="embeddings/oleObject123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4.bin"/><Relationship Id="rId461" Type="http://schemas.openxmlformats.org/officeDocument/2006/relationships/image" Target="media/image226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363" Type="http://schemas.openxmlformats.org/officeDocument/2006/relationships/image" Target="media/image178.wmf"/><Relationship Id="rId419" Type="http://schemas.openxmlformats.org/officeDocument/2006/relationships/image" Target="media/image206.wmf"/><Relationship Id="rId223" Type="http://schemas.openxmlformats.org/officeDocument/2006/relationships/oleObject" Target="embeddings/oleObject107.bin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265" Type="http://schemas.openxmlformats.org/officeDocument/2006/relationships/image" Target="media/image129.wmf"/><Relationship Id="rId472" Type="http://schemas.openxmlformats.org/officeDocument/2006/relationships/oleObject" Target="embeddings/oleObject233.bin"/><Relationship Id="rId125" Type="http://schemas.openxmlformats.org/officeDocument/2006/relationships/oleObject" Target="embeddings/oleObject58.bin"/><Relationship Id="rId167" Type="http://schemas.openxmlformats.org/officeDocument/2006/relationships/oleObject" Target="embeddings/oleObject79.bin"/><Relationship Id="rId332" Type="http://schemas.openxmlformats.org/officeDocument/2006/relationships/oleObject" Target="embeddings/oleObject162.bin"/><Relationship Id="rId374" Type="http://schemas.openxmlformats.org/officeDocument/2006/relationships/oleObject" Target="embeddings/oleObject183.bin"/><Relationship Id="rId71" Type="http://schemas.openxmlformats.org/officeDocument/2006/relationships/oleObject" Target="embeddings/oleObject31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76" Type="http://schemas.openxmlformats.org/officeDocument/2006/relationships/oleObject" Target="embeddings/oleObject134.bin"/><Relationship Id="rId441" Type="http://schemas.openxmlformats.org/officeDocument/2006/relationships/oleObject" Target="embeddings/oleObject217.bin"/><Relationship Id="rId483" Type="http://schemas.openxmlformats.org/officeDocument/2006/relationships/image" Target="media/image237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7.bin"/><Relationship Id="rId385" Type="http://schemas.openxmlformats.org/officeDocument/2006/relationships/image" Target="media/image189.wmf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1.bin"/><Relationship Id="rId452" Type="http://schemas.openxmlformats.org/officeDocument/2006/relationships/oleObject" Target="embeddings/oleObject223.bin"/><Relationship Id="rId494" Type="http://schemas.openxmlformats.org/officeDocument/2006/relationships/oleObject" Target="embeddings/oleObject244.bin"/><Relationship Id="rId105" Type="http://schemas.openxmlformats.org/officeDocument/2006/relationships/oleObject" Target="embeddings/oleObject48.bin"/><Relationship Id="rId147" Type="http://schemas.openxmlformats.org/officeDocument/2006/relationships/oleObject" Target="embeddings/oleObject69.bin"/><Relationship Id="rId312" Type="http://schemas.openxmlformats.org/officeDocument/2006/relationships/oleObject" Target="embeddings/oleObject152.bin"/><Relationship Id="rId354" Type="http://schemas.openxmlformats.org/officeDocument/2006/relationships/oleObject" Target="embeddings/oleObject173.bin"/><Relationship Id="rId51" Type="http://schemas.openxmlformats.org/officeDocument/2006/relationships/oleObject" Target="embeddings/oleObject21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0.bin"/><Relationship Id="rId396" Type="http://schemas.openxmlformats.org/officeDocument/2006/relationships/oleObject" Target="embeddings/oleObject194.bin"/><Relationship Id="rId214" Type="http://schemas.openxmlformats.org/officeDocument/2006/relationships/image" Target="media/image104.wmf"/><Relationship Id="rId256" Type="http://schemas.openxmlformats.org/officeDocument/2006/relationships/oleObject" Target="embeddings/oleObject124.bin"/><Relationship Id="rId298" Type="http://schemas.openxmlformats.org/officeDocument/2006/relationships/oleObject" Target="embeddings/oleObject145.bin"/><Relationship Id="rId421" Type="http://schemas.openxmlformats.org/officeDocument/2006/relationships/image" Target="media/image207.wmf"/><Relationship Id="rId463" Type="http://schemas.openxmlformats.org/officeDocument/2006/relationships/image" Target="media/image227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image" Target="media/image158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9.wmf"/><Relationship Id="rId225" Type="http://schemas.openxmlformats.org/officeDocument/2006/relationships/oleObject" Target="embeddings/oleObject108.bin"/><Relationship Id="rId267" Type="http://schemas.openxmlformats.org/officeDocument/2006/relationships/image" Target="media/image130.wmf"/><Relationship Id="rId432" Type="http://schemas.openxmlformats.org/officeDocument/2006/relationships/image" Target="media/image212.wmf"/><Relationship Id="rId474" Type="http://schemas.openxmlformats.org/officeDocument/2006/relationships/oleObject" Target="embeddings/oleObject234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0.bin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4.bin"/><Relationship Id="rId397" Type="http://schemas.openxmlformats.org/officeDocument/2006/relationships/image" Target="media/image195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5.wmf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7.wmf"/><Relationship Id="rId422" Type="http://schemas.openxmlformats.org/officeDocument/2006/relationships/oleObject" Target="embeddings/oleObject207.bin"/><Relationship Id="rId443" Type="http://schemas.openxmlformats.org/officeDocument/2006/relationships/oleObject" Target="embeddings/oleObject218.bin"/><Relationship Id="rId464" Type="http://schemas.openxmlformats.org/officeDocument/2006/relationships/oleObject" Target="embeddings/oleObject229.bin"/><Relationship Id="rId303" Type="http://schemas.openxmlformats.org/officeDocument/2006/relationships/image" Target="media/image148.wmf"/><Relationship Id="rId485" Type="http://schemas.openxmlformats.org/officeDocument/2006/relationships/image" Target="media/image238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2.bin"/><Relationship Id="rId107" Type="http://schemas.openxmlformats.org/officeDocument/2006/relationships/oleObject" Target="embeddings/oleObject49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5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oleObject" Target="embeddings/oleObject195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5.bin"/><Relationship Id="rId465" Type="http://schemas.openxmlformats.org/officeDocument/2006/relationships/image" Target="media/image228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Relationship Id="rId269" Type="http://schemas.openxmlformats.org/officeDocument/2006/relationships/image" Target="media/image131.wmf"/><Relationship Id="rId434" Type="http://schemas.openxmlformats.org/officeDocument/2006/relationships/image" Target="media/image213.wmf"/><Relationship Id="rId476" Type="http://schemas.openxmlformats.org/officeDocument/2006/relationships/oleObject" Target="embeddings/oleObject235.bin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501" Type="http://schemas.openxmlformats.org/officeDocument/2006/relationships/image" Target="media/image248.png"/><Relationship Id="rId75" Type="http://schemas.openxmlformats.org/officeDocument/2006/relationships/oleObject" Target="embeddings/oleObject33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5.bin"/><Relationship Id="rId403" Type="http://schemas.openxmlformats.org/officeDocument/2006/relationships/image" Target="media/image19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image" Target="media/image239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1.bin"/><Relationship Id="rId389" Type="http://schemas.openxmlformats.org/officeDocument/2006/relationships/image" Target="media/image191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3.bin"/><Relationship Id="rId456" Type="http://schemas.openxmlformats.org/officeDocument/2006/relationships/oleObject" Target="embeddings/oleObject225.bin"/><Relationship Id="rId498" Type="http://schemas.openxmlformats.org/officeDocument/2006/relationships/image" Target="media/image245.png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5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image" Target="media/image229.wmf"/><Relationship Id="rId271" Type="http://schemas.openxmlformats.org/officeDocument/2006/relationships/image" Target="media/image132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173" Type="http://schemas.openxmlformats.org/officeDocument/2006/relationships/oleObject" Target="embeddings/oleObject82.bin"/><Relationship Id="rId229" Type="http://schemas.openxmlformats.org/officeDocument/2006/relationships/oleObject" Target="embeddings/oleObject110.bin"/><Relationship Id="rId380" Type="http://schemas.openxmlformats.org/officeDocument/2006/relationships/oleObject" Target="embeddings/oleObject186.bin"/><Relationship Id="rId436" Type="http://schemas.openxmlformats.org/officeDocument/2006/relationships/image" Target="media/image214.wmf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6.bin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503" Type="http://schemas.openxmlformats.org/officeDocument/2006/relationships/theme" Target="theme/theme1.xml"/><Relationship Id="rId8" Type="http://schemas.openxmlformats.org/officeDocument/2006/relationships/image" Target="media/image1.jpeg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oleObject" Target="embeddings/oleObject220.bin"/><Relationship Id="rId251" Type="http://schemas.openxmlformats.org/officeDocument/2006/relationships/image" Target="media/image122.wmf"/><Relationship Id="rId489" Type="http://schemas.openxmlformats.org/officeDocument/2006/relationships/image" Target="media/image240.wmf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oleObject" Target="embeddings/oleObject176.bin"/><Relationship Id="rId416" Type="http://schemas.openxmlformats.org/officeDocument/2006/relationships/oleObject" Target="embeddings/oleObject204.bin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6.bin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7.bin"/><Relationship Id="rId318" Type="http://schemas.openxmlformats.org/officeDocument/2006/relationships/oleObject" Target="embeddings/oleObject155.bin"/><Relationship Id="rId99" Type="http://schemas.openxmlformats.org/officeDocument/2006/relationships/oleObject" Target="embeddings/oleObject45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2.wmf"/><Relationship Id="rId427" Type="http://schemas.openxmlformats.org/officeDocument/2006/relationships/oleObject" Target="embeddings/oleObject210.bin"/><Relationship Id="rId469" Type="http://schemas.openxmlformats.org/officeDocument/2006/relationships/image" Target="media/image230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oleObject" Target="embeddings/oleObject23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66.bin"/><Relationship Id="rId200" Type="http://schemas.openxmlformats.org/officeDocument/2006/relationships/image" Target="media/image97.wmf"/><Relationship Id="rId382" Type="http://schemas.openxmlformats.org/officeDocument/2006/relationships/oleObject" Target="embeddings/oleObject187.bin"/><Relationship Id="rId438" Type="http://schemas.openxmlformats.org/officeDocument/2006/relationships/image" Target="media/image215.wmf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8.bin"/><Relationship Id="rId491" Type="http://schemas.openxmlformats.org/officeDocument/2006/relationships/image" Target="media/image241.wmf"/><Relationship Id="rId37" Type="http://schemas.openxmlformats.org/officeDocument/2006/relationships/oleObject" Target="embeddings/oleObject1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1.bin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7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2.bin"/><Relationship Id="rId320" Type="http://schemas.openxmlformats.org/officeDocument/2006/relationships/oleObject" Target="embeddings/oleObject156.bin"/><Relationship Id="rId155" Type="http://schemas.openxmlformats.org/officeDocument/2006/relationships/oleObject" Target="embeddings/oleObject73.bin"/><Relationship Id="rId197" Type="http://schemas.openxmlformats.org/officeDocument/2006/relationships/oleObject" Target="embeddings/oleObject94.bin"/><Relationship Id="rId362" Type="http://schemas.openxmlformats.org/officeDocument/2006/relationships/oleObject" Target="embeddings/oleObject177.bin"/><Relationship Id="rId418" Type="http://schemas.openxmlformats.org/officeDocument/2006/relationships/oleObject" Target="embeddings/oleObject205.bin"/><Relationship Id="rId222" Type="http://schemas.openxmlformats.org/officeDocument/2006/relationships/image" Target="media/image108.wmf"/><Relationship Id="rId264" Type="http://schemas.openxmlformats.org/officeDocument/2006/relationships/oleObject" Target="embeddings/oleObject128.bin"/><Relationship Id="rId471" Type="http://schemas.openxmlformats.org/officeDocument/2006/relationships/image" Target="media/image231.wmf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5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2.bin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6.bin"/><Relationship Id="rId482" Type="http://schemas.openxmlformats.org/officeDocument/2006/relationships/oleObject" Target="embeddings/oleObject238.bin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77" Type="http://schemas.openxmlformats.org/officeDocument/2006/relationships/oleObject" Target="embeddings/oleObject84.bin"/><Relationship Id="rId342" Type="http://schemas.openxmlformats.org/officeDocument/2006/relationships/oleObject" Target="embeddings/oleObject167.bin"/><Relationship Id="rId384" Type="http://schemas.openxmlformats.org/officeDocument/2006/relationships/oleObject" Target="embeddings/oleObject188.bin"/><Relationship Id="rId202" Type="http://schemas.openxmlformats.org/officeDocument/2006/relationships/image" Target="media/image98.wmf"/><Relationship Id="rId244" Type="http://schemas.openxmlformats.org/officeDocument/2006/relationships/oleObject" Target="embeddings/oleObject118.bin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39.bin"/><Relationship Id="rId451" Type="http://schemas.openxmlformats.org/officeDocument/2006/relationships/image" Target="media/image221.wmf"/><Relationship Id="rId493" Type="http://schemas.openxmlformats.org/officeDocument/2006/relationships/image" Target="media/image242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2.bin"/><Relationship Id="rId420" Type="http://schemas.openxmlformats.org/officeDocument/2006/relationships/oleObject" Target="embeddings/oleObject206.bin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8.bin"/><Relationship Id="rId115" Type="http://schemas.openxmlformats.org/officeDocument/2006/relationships/oleObject" Target="embeddings/oleObject53.bin"/><Relationship Id="rId157" Type="http://schemas.openxmlformats.org/officeDocument/2006/relationships/oleObject" Target="embeddings/oleObject74.bin"/><Relationship Id="rId322" Type="http://schemas.openxmlformats.org/officeDocument/2006/relationships/oleObject" Target="embeddings/oleObject157.bin"/><Relationship Id="rId364" Type="http://schemas.openxmlformats.org/officeDocument/2006/relationships/oleObject" Target="embeddings/oleObject178.bin"/><Relationship Id="rId61" Type="http://schemas.openxmlformats.org/officeDocument/2006/relationships/oleObject" Target="embeddings/oleObject26.bin"/><Relationship Id="rId199" Type="http://schemas.openxmlformats.org/officeDocument/2006/relationships/oleObject" Target="embeddings/oleObject95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9.wmf"/><Relationship Id="rId266" Type="http://schemas.openxmlformats.org/officeDocument/2006/relationships/oleObject" Target="embeddings/oleObject129.bin"/><Relationship Id="rId431" Type="http://schemas.openxmlformats.org/officeDocument/2006/relationships/oleObject" Target="embeddings/oleObject212.bin"/><Relationship Id="rId473" Type="http://schemas.openxmlformats.org/officeDocument/2006/relationships/image" Target="media/image232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3" Type="http://schemas.openxmlformats.org/officeDocument/2006/relationships/styles" Target="styles.xml"/><Relationship Id="rId235" Type="http://schemas.openxmlformats.org/officeDocument/2006/relationships/oleObject" Target="embeddings/oleObject113.bin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6.bin"/><Relationship Id="rId442" Type="http://schemas.openxmlformats.org/officeDocument/2006/relationships/image" Target="media/image217.wmf"/><Relationship Id="rId484" Type="http://schemas.openxmlformats.org/officeDocument/2006/relationships/oleObject" Target="embeddings/oleObject239.bin"/><Relationship Id="rId137" Type="http://schemas.openxmlformats.org/officeDocument/2006/relationships/oleObject" Target="embeddings/oleObject64.bin"/><Relationship Id="rId302" Type="http://schemas.openxmlformats.org/officeDocument/2006/relationships/oleObject" Target="embeddings/oleObject147.bin"/><Relationship Id="rId344" Type="http://schemas.openxmlformats.org/officeDocument/2006/relationships/oleObject" Target="embeddings/oleObject168.bin"/><Relationship Id="rId41" Type="http://schemas.openxmlformats.org/officeDocument/2006/relationships/oleObject" Target="embeddings/oleObject16.bin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5.bin"/><Relationship Id="rId386" Type="http://schemas.openxmlformats.org/officeDocument/2006/relationships/oleObject" Target="embeddings/oleObject189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oleObject" Target="embeddings/oleObject119.bin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2.wmf"/><Relationship Id="rId453" Type="http://schemas.openxmlformats.org/officeDocument/2006/relationships/image" Target="media/image222.wmf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image" Target="media/image24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F5B91-B41E-4310-8702-8BB5A79DB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50</Pages>
  <Words>6535</Words>
  <Characters>37252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Андрюшин Даниил Витальевич</cp:lastModifiedBy>
  <cp:revision>374</cp:revision>
  <dcterms:created xsi:type="dcterms:W3CDTF">2018-06-20T17:47:00Z</dcterms:created>
  <dcterms:modified xsi:type="dcterms:W3CDTF">2025-05-11T11:18:00Z</dcterms:modified>
</cp:coreProperties>
</file>