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6"/>
        <w:gridCol w:w="7303"/>
        <w:gridCol w:w="850"/>
      </w:tblGrid>
      <w:tr w:rsidR="00A34EA6" w:rsidTr="007D2C33">
        <w:trPr>
          <w:trHeight w:val="1926"/>
        </w:trPr>
        <w:tc>
          <w:tcPr>
            <w:tcW w:w="1486" w:type="dxa"/>
            <w:vAlign w:val="center"/>
          </w:tcPr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 w:rsidRPr="00324135">
              <w:rPr>
                <w:rFonts w:eastAsia="Times New Roman"/>
                <w:noProof/>
              </w:rPr>
              <w:drawing>
                <wp:inline distT="0" distB="0" distL="0" distR="0" wp14:anchorId="6BE8AE1F" wp14:editId="586CC4E9">
                  <wp:extent cx="733425" cy="828675"/>
                  <wp:effectExtent l="0" t="0" r="9525" b="9525"/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3" w:type="dxa"/>
            <w:gridSpan w:val="2"/>
          </w:tcPr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>Министерство образования и науки Российской Федерации</w:t>
            </w:r>
          </w:p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 xml:space="preserve">Федеральное государственное бюджетное образовательное учреждение </w:t>
            </w:r>
          </w:p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>высшего образования</w:t>
            </w:r>
          </w:p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>«Московский государственный технический университет</w:t>
            </w:r>
          </w:p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>имени Н.Э. Баумана</w:t>
            </w:r>
          </w:p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>(национальный исследовательский университет)»</w:t>
            </w:r>
          </w:p>
          <w:p w:rsidR="00A34EA6" w:rsidRDefault="00A34EA6" w:rsidP="00231223">
            <w:pPr>
              <w:pStyle w:val="-"/>
              <w:pBdr>
                <w:bottom w:val="none" w:sz="0" w:space="0" w:color="auto"/>
              </w:pBdr>
            </w:pPr>
            <w:r>
              <w:t>(МГТУ им. Н.Э. Баумана)</w:t>
            </w:r>
          </w:p>
        </w:tc>
      </w:tr>
      <w:tr w:rsidR="00A34EA6" w:rsidTr="007D2C33">
        <w:trPr>
          <w:trHeight w:val="11700"/>
        </w:trPr>
        <w:tc>
          <w:tcPr>
            <w:tcW w:w="9639" w:type="dxa"/>
            <w:gridSpan w:val="3"/>
          </w:tcPr>
          <w:p w:rsidR="00A34EA6" w:rsidRPr="003735D9" w:rsidRDefault="00A34EA6" w:rsidP="00231223">
            <w:pPr>
              <w:pStyle w:val="-0"/>
              <w:pBdr>
                <w:bottom w:val="thinThickSmallGap" w:sz="24" w:space="1" w:color="auto"/>
              </w:pBdr>
              <w:spacing w:before="0" w:after="0" w:line="240" w:lineRule="auto"/>
              <w:rPr>
                <w:sz w:val="12"/>
                <w:szCs w:val="12"/>
              </w:rPr>
            </w:pPr>
            <w:bookmarkStart w:id="0" w:name="_Toc356478979"/>
            <w:bookmarkStart w:id="1" w:name="_Toc415215715"/>
            <w:bookmarkStart w:id="2" w:name="_Toc419119976"/>
          </w:p>
          <w:p w:rsidR="00A34EA6" w:rsidRPr="00FF435B" w:rsidRDefault="00A34EA6" w:rsidP="00231223">
            <w:pPr>
              <w:pStyle w:val="-0"/>
            </w:pPr>
            <w:r w:rsidRPr="00126526">
              <w:t>ФАКУЛЬТЕТ</w:t>
            </w:r>
            <w:r>
              <w:t xml:space="preserve"> «Энергомашиностроение»</w:t>
            </w:r>
          </w:p>
          <w:p w:rsidR="00A34EA6" w:rsidRPr="0014033B" w:rsidRDefault="00A34EA6" w:rsidP="00231223">
            <w:pPr>
              <w:pStyle w:val="-0"/>
            </w:pPr>
            <w:r w:rsidRPr="00126526">
              <w:t>КАФЕДРА</w:t>
            </w:r>
            <w:r>
              <w:t xml:space="preserve"> «Газотурбинные и нетрадиционные </w:t>
            </w:r>
            <w:r w:rsidR="00620217">
              <w:t>энерго</w:t>
            </w:r>
            <w:r>
              <w:t>установки»</w:t>
            </w:r>
          </w:p>
          <w:p w:rsidR="00A34EA6" w:rsidRPr="00C15DCD" w:rsidRDefault="00A34EA6" w:rsidP="00231223">
            <w:pPr>
              <w:pStyle w:val="-1"/>
              <w:spacing w:before="600" w:after="120"/>
            </w:pPr>
            <w:r w:rsidRPr="00C15DCD">
              <w:t>РАСЧЕТНО-ПОЯСНИТЕЛЬНАЯ ЗАПИСКА</w:t>
            </w:r>
          </w:p>
          <w:p w:rsidR="00A34EA6" w:rsidRPr="00C15DCD" w:rsidRDefault="00A34EA6" w:rsidP="00231223">
            <w:pPr>
              <w:pStyle w:val="-2"/>
              <w:spacing w:before="240" w:after="240"/>
            </w:pPr>
            <w:r w:rsidRPr="00F54078">
              <w:t>К ВЫПУСКНОЙ КВАЛИФИКАЦИОННОЙ РАБОТЕ</w:t>
            </w:r>
          </w:p>
          <w:p w:rsidR="00A34EA6" w:rsidRDefault="00A34EA6" w:rsidP="00231223">
            <w:pPr>
              <w:pStyle w:val="-2"/>
              <w:spacing w:before="120" w:after="120"/>
            </w:pPr>
            <w:r>
              <w:t>НА ТЕМУ:</w:t>
            </w:r>
          </w:p>
          <w:p w:rsidR="00A34EA6" w:rsidRPr="00FE4D4F" w:rsidRDefault="00A34EA6" w:rsidP="00586208">
            <w:pPr>
              <w:pStyle w:val="-3"/>
              <w:spacing w:before="120" w:after="360"/>
              <w:jc w:val="center"/>
            </w:pPr>
            <w:r>
              <w:t>«</w:t>
            </w:r>
            <w:sdt>
              <w:sdtPr>
                <w:alias w:val="Наименование темы ВКР"/>
                <w:tag w:val="Наименование темы ВКР"/>
                <w:id w:val="2116470419"/>
                <w:placeholder>
                  <w:docPart w:val="E7FCF9DBCCDE4E0D9618E9C2FF441D30"/>
                </w:placeholder>
                <w:text/>
              </w:sdtPr>
              <w:sdtContent>
                <w:r w:rsidR="00586208">
                  <w:t>ГТУ мощностью 50 МВт для ГПА, базирующегося на морских месторождениях газа</w:t>
                </w:r>
              </w:sdtContent>
            </w:sdt>
            <w:r>
              <w:t>»</w:t>
            </w:r>
          </w:p>
          <w:p w:rsidR="00A34EA6" w:rsidRPr="00C15DCD" w:rsidRDefault="00A34EA6" w:rsidP="00231223">
            <w:pPr>
              <w:pStyle w:val="-4"/>
            </w:pPr>
            <w:r w:rsidRPr="005F4A04">
              <w:t>Студент</w:t>
            </w:r>
            <w:r w:rsidR="00620217">
              <w:t xml:space="preserve"> Э3-122</w:t>
            </w:r>
            <w:r w:rsidRPr="00C15DCD">
              <w:tab/>
            </w:r>
            <w:r w:rsidRPr="00C15DCD">
              <w:tab/>
            </w:r>
            <w:r w:rsidRPr="00C15DCD">
              <w:tab/>
            </w:r>
            <w:proofErr w:type="spellStart"/>
            <w:r w:rsidR="00586208">
              <w:t>Турчененко</w:t>
            </w:r>
            <w:proofErr w:type="spellEnd"/>
            <w:r w:rsidR="00734F1C">
              <w:t xml:space="preserve"> А.С.</w:t>
            </w:r>
          </w:p>
          <w:p w:rsidR="00A34EA6" w:rsidRPr="00C15DCD" w:rsidRDefault="00A34EA6" w:rsidP="00231223">
            <w:pPr>
              <w:pStyle w:val="-5"/>
            </w:pPr>
            <w:r w:rsidRPr="00C15DCD">
              <w:tab/>
            </w:r>
            <w:r w:rsidRPr="00C15DCD">
              <w:tab/>
              <w:t>(Подпись, дата)</w:t>
            </w:r>
          </w:p>
          <w:p w:rsidR="00A34EA6" w:rsidRPr="00FF435B" w:rsidRDefault="00A34EA6" w:rsidP="00231223">
            <w:pPr>
              <w:pStyle w:val="-4"/>
            </w:pPr>
            <w:r w:rsidRPr="00FF435B">
              <w:t>Руководитель</w:t>
            </w:r>
            <w:r>
              <w:t xml:space="preserve"> ВКР</w:t>
            </w:r>
            <w:r w:rsidRPr="00FF435B">
              <w:tab/>
            </w:r>
            <w:r w:rsidRPr="00FF435B">
              <w:tab/>
            </w:r>
            <w:r w:rsidRPr="00FF435B">
              <w:tab/>
            </w:r>
            <w:r w:rsidR="00586208">
              <w:t>Б</w:t>
            </w:r>
            <w:r>
              <w:t>.</w:t>
            </w:r>
            <w:r w:rsidR="00586208">
              <w:t>А</w:t>
            </w:r>
            <w:r>
              <w:t>. </w:t>
            </w:r>
            <w:proofErr w:type="spellStart"/>
            <w:r w:rsidR="00586208">
              <w:t>Куникеев</w:t>
            </w:r>
            <w:proofErr w:type="spellEnd"/>
          </w:p>
          <w:p w:rsidR="00A34EA6" w:rsidRPr="00AC244A" w:rsidRDefault="00A34EA6" w:rsidP="00231223">
            <w:pPr>
              <w:pStyle w:val="-5"/>
            </w:pPr>
            <w:r>
              <w:tab/>
            </w:r>
            <w:r>
              <w:tab/>
              <w:t>(Подпись, дата)</w:t>
            </w:r>
          </w:p>
          <w:p w:rsidR="00A34EA6" w:rsidRDefault="00A34EA6" w:rsidP="00231223">
            <w:pPr>
              <w:pStyle w:val="-6"/>
            </w:pPr>
            <w:r w:rsidRPr="00DD4740">
              <w:t xml:space="preserve">Консультант </w:t>
            </w:r>
            <w:proofErr w:type="gramStart"/>
            <w:r w:rsidRPr="00DD4740">
              <w:t>по</w:t>
            </w:r>
            <w:proofErr w:type="gramEnd"/>
          </w:p>
          <w:p w:rsidR="00A34EA6" w:rsidRPr="00DD4740" w:rsidRDefault="00A34EA6" w:rsidP="00231223">
            <w:pPr>
              <w:pStyle w:val="-6"/>
            </w:pPr>
            <w:r>
              <w:t>организационно-экономической части</w:t>
            </w:r>
            <w:r>
              <w:tab/>
            </w:r>
            <w:r>
              <w:tab/>
            </w:r>
            <w:r>
              <w:tab/>
              <w:t>Э.Б. Мазурин</w:t>
            </w:r>
          </w:p>
          <w:p w:rsidR="00A34EA6" w:rsidRPr="00AC244A" w:rsidRDefault="00A34EA6" w:rsidP="00231223">
            <w:pPr>
              <w:pStyle w:val="-5"/>
            </w:pPr>
            <w:r>
              <w:tab/>
            </w:r>
            <w:r>
              <w:tab/>
              <w:t xml:space="preserve">(Подпись, дата) </w:t>
            </w:r>
          </w:p>
          <w:p w:rsidR="00A34EA6" w:rsidRDefault="00A34EA6" w:rsidP="00231223">
            <w:pPr>
              <w:pStyle w:val="-6"/>
            </w:pPr>
            <w:r w:rsidRPr="00DD4740">
              <w:t>Консультант по</w:t>
            </w:r>
            <w:r>
              <w:t xml:space="preserve"> экологии и промышленной</w:t>
            </w:r>
          </w:p>
          <w:p w:rsidR="00A34EA6" w:rsidRPr="00DD4740" w:rsidRDefault="00A34EA6" w:rsidP="00231223">
            <w:pPr>
              <w:pStyle w:val="-6"/>
            </w:pPr>
            <w:r>
              <w:t>безопасности</w:t>
            </w:r>
            <w:r>
              <w:tab/>
            </w:r>
            <w:r>
              <w:tab/>
            </w:r>
            <w:r>
              <w:tab/>
              <w:t>М.В. Симаков</w:t>
            </w:r>
          </w:p>
          <w:p w:rsidR="00A34EA6" w:rsidRPr="00AC244A" w:rsidRDefault="00A34EA6" w:rsidP="00231223">
            <w:pPr>
              <w:pStyle w:val="-5"/>
            </w:pPr>
            <w:r>
              <w:tab/>
            </w:r>
            <w:r>
              <w:tab/>
              <w:t xml:space="preserve">(Подпись, дата) </w:t>
            </w:r>
          </w:p>
          <w:p w:rsidR="00A34EA6" w:rsidRPr="00DD4740" w:rsidRDefault="00A34EA6" w:rsidP="00231223">
            <w:pPr>
              <w:pStyle w:val="-6"/>
            </w:pPr>
            <w:r w:rsidRPr="00DD4740">
              <w:t>Консультант по</w:t>
            </w:r>
            <w:r>
              <w:t xml:space="preserve"> технологической части</w:t>
            </w:r>
            <w:r>
              <w:tab/>
            </w:r>
            <w:r>
              <w:tab/>
            </w:r>
            <w:r>
              <w:tab/>
              <w:t>А.И. Кондаков</w:t>
            </w:r>
          </w:p>
          <w:p w:rsidR="00A34EA6" w:rsidRPr="00AC244A" w:rsidRDefault="00A34EA6" w:rsidP="00231223">
            <w:pPr>
              <w:pStyle w:val="-5"/>
            </w:pPr>
            <w:r>
              <w:tab/>
            </w:r>
            <w:r>
              <w:tab/>
              <w:t xml:space="preserve">(Подпись, дата) </w:t>
            </w:r>
          </w:p>
          <w:p w:rsidR="00A34EA6" w:rsidRPr="00DD4740" w:rsidRDefault="00A34EA6" w:rsidP="00231223">
            <w:pPr>
              <w:pStyle w:val="-4"/>
            </w:pPr>
            <w:proofErr w:type="spellStart"/>
            <w:r w:rsidRPr="00DD4740">
              <w:t>Нормоконтролер</w:t>
            </w:r>
            <w:proofErr w:type="spellEnd"/>
            <w:r>
              <w:tab/>
            </w:r>
            <w:r>
              <w:tab/>
            </w:r>
            <w:r>
              <w:tab/>
            </w:r>
            <w:r w:rsidR="00586208">
              <w:t>А</w:t>
            </w:r>
            <w:r>
              <w:t>.</w:t>
            </w:r>
            <w:r w:rsidR="00586208">
              <w:t>А</w:t>
            </w:r>
            <w:r>
              <w:t>. </w:t>
            </w:r>
            <w:r w:rsidR="00586208">
              <w:t>Мочалов</w:t>
            </w:r>
          </w:p>
          <w:p w:rsidR="00A34EA6" w:rsidRDefault="00A34EA6" w:rsidP="00231223">
            <w:pPr>
              <w:pStyle w:val="-5"/>
            </w:pPr>
            <w:r>
              <w:tab/>
            </w:r>
            <w:r>
              <w:tab/>
              <w:t xml:space="preserve"> (Подпись, дата)</w:t>
            </w:r>
          </w:p>
          <w:p w:rsidR="00A34EA6" w:rsidRPr="00A66A72" w:rsidRDefault="00A34EA6" w:rsidP="00231223">
            <w:pPr>
              <w:pStyle w:val="-8"/>
            </w:pPr>
          </w:p>
        </w:tc>
      </w:tr>
      <w:tr w:rsidR="00A34EA6" w:rsidRPr="006C6BD8" w:rsidTr="007D2C33">
        <w:trPr>
          <w:gridAfter w:val="1"/>
          <w:wAfter w:w="850" w:type="dxa"/>
          <w:trHeight w:val="115"/>
        </w:trPr>
        <w:tc>
          <w:tcPr>
            <w:tcW w:w="8789" w:type="dxa"/>
            <w:gridSpan w:val="2"/>
          </w:tcPr>
          <w:p w:rsidR="00A34EA6" w:rsidRPr="00F75B19" w:rsidRDefault="00A34EA6" w:rsidP="00231223">
            <w:pPr>
              <w:pStyle w:val="-7"/>
            </w:pPr>
            <w:r w:rsidRPr="00F75B19">
              <w:t>2</w:t>
            </w:r>
            <w:sdt>
              <w:sdtPr>
                <w:alias w:val="Год"/>
                <w:tag w:val="Год"/>
                <w:id w:val="88441755"/>
                <w:placeholder>
                  <w:docPart w:val="4ED4888A57804ABDAF3DF4E29395FEE1"/>
                </w:placeholder>
                <w:text/>
              </w:sdtPr>
              <w:sdtContent>
                <w:r w:rsidR="00DE7A35">
                  <w:t>019</w:t>
                </w:r>
              </w:sdtContent>
            </w:sdt>
            <w:r w:rsidRPr="00F75B19">
              <w:t xml:space="preserve"> г.</w:t>
            </w:r>
          </w:p>
        </w:tc>
      </w:tr>
    </w:tbl>
    <w:p w:rsidR="0099629C" w:rsidRDefault="0099629C">
      <w:pPr>
        <w:rPr>
          <w:b/>
          <w:sz w:val="32"/>
          <w:szCs w:val="32"/>
        </w:rPr>
      </w:pPr>
      <w:bookmarkStart w:id="3" w:name="_Toc516706725"/>
      <w:bookmarkEnd w:id="0"/>
      <w:bookmarkEnd w:id="1"/>
      <w:bookmarkEnd w:id="2"/>
      <w:r>
        <w:br w:type="page"/>
      </w:r>
    </w:p>
    <w:p w:rsidR="007C3325" w:rsidRPr="007C3325" w:rsidRDefault="00A34EA6" w:rsidP="00844729">
      <w:pPr>
        <w:pStyle w:val="af5"/>
      </w:pPr>
      <w:bookmarkStart w:id="4" w:name="_Toc11113204"/>
      <w:r w:rsidRPr="007C3325">
        <w:lastRenderedPageBreak/>
        <w:t>РЕФЕРАТ</w:t>
      </w:r>
      <w:bookmarkEnd w:id="3"/>
      <w:bookmarkEnd w:id="4"/>
    </w:p>
    <w:p w:rsidR="00AA2805" w:rsidRDefault="008D78BD" w:rsidP="00AA2805">
      <w:r>
        <w:t>Расчетно-пояснительная записка 204</w:t>
      </w:r>
      <w:r w:rsidR="00620217">
        <w:t xml:space="preserve"> с. </w:t>
      </w:r>
      <w:r w:rsidR="001B6EE2">
        <w:t>8 рис. 17</w:t>
      </w:r>
      <w:r w:rsidR="0067792E">
        <w:t xml:space="preserve"> табл., 14</w:t>
      </w:r>
      <w:r w:rsidR="00AA2805" w:rsidRPr="00AA2805">
        <w:t xml:space="preserve"> источников.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>ГАЗОТУРБИННАЯ УСТАНОВКА, ГАЗОПЕРЕКАЧИВАЮЩИЙ АГРЕГАТ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>Основной целью работы является проектирование ГТУ служащей приводом ГПА. Объектом разработки является стационарная газотурбинная установка для привода нагнетателя природного газа на головной компрессорной станции. В соответствии со стратегией ОАО «Газпром» актуальной задачей является проектирование установок,  базирующихся на морских месторождениях газа, мощность которых позволит обеспечить достаточное давление в магистральной трубе, для перекачки добываемого природного газа до береговой дожимной компрессорной станции без необходимости расположения по маршруту дополнительных дожимных станций. Кроме обеспечения достаточной мощности, установка должна соответствовать показателям мирового уровня.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 xml:space="preserve">В научно-исследовательской части проекта проводился расчет конвективного </w:t>
      </w:r>
      <w:proofErr w:type="gramStart"/>
      <w:r w:rsidRPr="00586208">
        <w:rPr>
          <w:lang w:val="ru-RU"/>
        </w:rPr>
        <w:t>охлаждения сопловой лопатки первой ступени турбины высокого давления</w:t>
      </w:r>
      <w:proofErr w:type="gramEnd"/>
      <w:r w:rsidRPr="00586208">
        <w:rPr>
          <w:lang w:val="ru-RU"/>
        </w:rPr>
        <w:t>. Помимо этого, были просчитаны переменные режимы работы установки и на их основе составлена ее климатическая характеристика в диапазоне температур от -50 до +50 градусов Цельсия.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 xml:space="preserve">Технологическая часть дипломного проекта включает разработку маршрутного технологического </w:t>
      </w:r>
      <w:proofErr w:type="gramStart"/>
      <w:r w:rsidRPr="00586208">
        <w:rPr>
          <w:lang w:val="ru-RU"/>
        </w:rPr>
        <w:t>процесса производства задней цапфы компрессора низкого давления</w:t>
      </w:r>
      <w:proofErr w:type="gramEnd"/>
      <w:r w:rsidRPr="00586208">
        <w:rPr>
          <w:lang w:val="ru-RU"/>
        </w:rPr>
        <w:t xml:space="preserve">. 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>Организационно-экономическая часть включает в себя анализ капитальных инвестиционных вложений в производство разрабатываемой установки и сравнение с инвестициями в аналогичный проект. В качестве аналога были выбраны две установки ГТУ-25П, как аналогичные по совокупной мощности.</w:t>
      </w:r>
    </w:p>
    <w:p w:rsidR="00A34EA6" w:rsidRPr="00952743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lastRenderedPageBreak/>
        <w:t>В разделе Охраны труда и охраны окружающей среды произведен анализ вредных и опасных факторов, влияющих на работника при обслуживании ГТУ. Также, выполнен расчет высоты дымовой трубы и посчитано избыточное давление, которое может возникнуть при аварийной разгерметизации корпуса установки. Дополнительно рассмотрена вероятность отказа отдельных узлов ГТУ.</w:t>
      </w:r>
      <w:r w:rsidR="00A34EA6" w:rsidRPr="00AA2805">
        <w:rPr>
          <w:lang w:val="ru-RU"/>
        </w:rPr>
        <w:br w:type="page"/>
      </w:r>
    </w:p>
    <w:sdt>
      <w:sdtPr>
        <w:id w:val="-638805347"/>
        <w:docPartObj>
          <w:docPartGallery w:val="Table of Contents"/>
          <w:docPartUnique/>
        </w:docPartObj>
      </w:sdtPr>
      <w:sdtContent>
        <w:p w:rsidR="000227B0" w:rsidRPr="00356F1D" w:rsidRDefault="000227B0" w:rsidP="007C6DB0">
          <w:pPr>
            <w:pStyle w:val="af6"/>
            <w:jc w:val="center"/>
            <w:rPr>
              <w:b/>
              <w:sz w:val="32"/>
              <w:szCs w:val="32"/>
            </w:rPr>
          </w:pPr>
          <w:r w:rsidRPr="00356F1D">
            <w:rPr>
              <w:b/>
              <w:sz w:val="32"/>
              <w:szCs w:val="32"/>
            </w:rPr>
            <w:t>СОДЕРЖАНИЕ</w:t>
          </w:r>
        </w:p>
        <w:p w:rsidR="007C6DB0" w:rsidRPr="00356F1D" w:rsidRDefault="007C6DB0" w:rsidP="007C6DB0">
          <w:pPr>
            <w:pStyle w:val="af6"/>
            <w:ind w:left="0"/>
            <w:rPr>
              <w:b/>
            </w:rPr>
          </w:pPr>
        </w:p>
        <w:p w:rsidR="00356F1D" w:rsidRPr="00356F1D" w:rsidRDefault="000227B0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r w:rsidRPr="00356F1D">
            <w:rPr>
              <w:rFonts w:ascii="Times New Roman" w:hAnsi="Times New Roman"/>
            </w:rPr>
            <w:fldChar w:fldCharType="begin"/>
          </w:r>
          <w:r w:rsidRPr="00356F1D">
            <w:rPr>
              <w:rFonts w:ascii="Times New Roman" w:hAnsi="Times New Roman"/>
            </w:rPr>
            <w:instrText xml:space="preserve"> TOC \o "1-3" \h \z \u </w:instrText>
          </w:r>
          <w:r w:rsidRPr="00356F1D">
            <w:rPr>
              <w:rFonts w:ascii="Times New Roman" w:hAnsi="Times New Roman"/>
            </w:rPr>
            <w:fldChar w:fldCharType="separate"/>
          </w:r>
          <w:hyperlink w:anchor="_Toc11113204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РЕФЕРАТ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_Toc11113204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2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05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ОБОЗНАЧЕНИЯ И СОКРАЩЕНИЯ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_Toc11113205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06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ВВЕДЕНИЕ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_Toc11113206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9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07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1. Расчетно-конструкторская часть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_Toc11113207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13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08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1.1 Выбор схемы установки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_Toc11113208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13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09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1.2 Расчет цикла ГТУ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_Toc11113209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14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0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1.3 Расчет осевого компрессора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_Toc11113210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20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1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1.4 Расчет камеры сгорания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_Toc11113211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23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2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1.5 Расчет осевой турбины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_Toc11113212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27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3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2. Научно-исследовательская часть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_Toc11113213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35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4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2.1 Введение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_Toc11113214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35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5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2.2 Расчет тепловой схемы одноконтурной ПГУ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_Toc11113215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40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6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2.3 Расчет тепловой схемы двухконтурной ПГУ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_Toc11113216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42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7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2.4 Расчет тепловой схемы трехконтурной ПГУ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_Toc11113217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45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8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2.5 Анализ результатов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_Toc11113218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47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19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 Технологическая часть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_Toc11113219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48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0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3.1 Введение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_Toc11113220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48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1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3.2 Анализ технических требований, выявление технологических задач, возникающих при изготовлении и разработка схем проверки по заданным требованиям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_Toc11113221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49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2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3.3 Тип производства и метод работы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_Toc11113222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52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3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3.4 Технологический анализ конструкции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_Toc11113223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52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4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3.5 Выбор метода изготовления заготовки и составление эскиза, технико-экономическое обоснование при выборе заготовки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_Toc11113224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56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5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3.6 Выбор баз, составление маршрута обработки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_Toc11113225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57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6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4. Организационно-экономическая часть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_Toc11113226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59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7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4.1 Технико-экономическое обоснование проекта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_Toc11113227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59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8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4.2 Капитальные затраты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_Toc11113228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61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29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4.3 Эксплуатационные расходы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_Toc11113229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63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0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4.4 Выводы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_Toc11113230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66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1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5. Экология и охрана труда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_Toc11113231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67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2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5.1 Введение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_Toc11113232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67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3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5.2 Анализ опасных и вредных производственных факторов при эксплуатации установки (на этапе эксплуатации)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_Toc11113233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68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4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5.3 Анализ вероятностной безотказной работы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_Toc11113234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73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2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5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5.4 Расчет заземления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_Toc11113235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80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6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ЗАКЛЮЧЕНИЕ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_Toc11113236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91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7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СПИСОК ИСПОЛЬЗОВАННЫХ ИСТОЧНИКОВ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_Toc11113237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92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8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ПРИЛОЖЕНИЕ А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_Toc11113238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94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39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ПРИЛОЖЕНИЕ Б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_Toc11113239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97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40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ПРИЛОЖЕНИЕ В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_Toc11113240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135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41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ПРИЛОЖЕНИЕ Г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_Toc11113241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158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42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ПРИЛОЖЕНИЕ Д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_Toc11113242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192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356F1D" w:rsidRPr="00356F1D" w:rsidRDefault="00586208">
          <w:pPr>
            <w:pStyle w:val="11"/>
            <w:rPr>
              <w:rFonts w:ascii="Times New Roman" w:hAnsi="Times New Roman"/>
              <w:noProof/>
              <w:sz w:val="22"/>
              <w:szCs w:val="22"/>
            </w:rPr>
          </w:pPr>
          <w:hyperlink w:anchor="_Toc11113243" w:history="1">
            <w:r w:rsidR="00356F1D" w:rsidRPr="00356F1D">
              <w:rPr>
                <w:rStyle w:val="ac"/>
                <w:rFonts w:ascii="Times New Roman" w:hAnsi="Times New Roman"/>
                <w:noProof/>
              </w:rPr>
              <w:t>ПРИЛОЖЕНИЕ Е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ab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instrText xml:space="preserve"> PAGEREF _Toc11113243 \h </w:instrText>
            </w:r>
            <w:r w:rsidR="00356F1D" w:rsidRPr="00356F1D">
              <w:rPr>
                <w:rFonts w:ascii="Times New Roman" w:hAnsi="Times New Roman"/>
                <w:noProof/>
                <w:webHidden/>
              </w:rPr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t>193</w:t>
            </w:r>
            <w:r w:rsidR="00356F1D" w:rsidRPr="00356F1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227B0" w:rsidRPr="00F55EA6" w:rsidRDefault="000227B0" w:rsidP="00194AC9">
          <w:pPr>
            <w:pStyle w:val="af6"/>
          </w:pPr>
          <w:r w:rsidRPr="00356F1D">
            <w:fldChar w:fldCharType="end"/>
          </w:r>
        </w:p>
      </w:sdtContent>
    </w:sdt>
    <w:p w:rsidR="00126E2D" w:rsidRPr="00102798" w:rsidRDefault="00A34EA6" w:rsidP="00102798">
      <w:pPr>
        <w:pStyle w:val="af5"/>
      </w:pPr>
      <w:r>
        <w:rPr>
          <w:lang w:eastAsia="ru-RU"/>
        </w:rPr>
        <w:br w:type="page"/>
      </w:r>
      <w:bookmarkStart w:id="5" w:name="_Toc11113205"/>
      <w:r w:rsidR="00102798">
        <w:lastRenderedPageBreak/>
        <w:t>ОБОЗНАЧЕНИЯ И СОКРАЩЕНИЯ</w:t>
      </w:r>
      <w:bookmarkEnd w:id="5"/>
    </w:p>
    <w:p w:rsidR="00586208" w:rsidRPr="00586208" w:rsidRDefault="00586208" w:rsidP="00586208">
      <w:r w:rsidRPr="00586208">
        <w:t>ВОУ – воздухоочистительное устройство;</w:t>
      </w:r>
    </w:p>
    <w:p w:rsidR="00586208" w:rsidRPr="00586208" w:rsidRDefault="00586208" w:rsidP="00586208">
      <w:r w:rsidRPr="00586208">
        <w:t>ГПА – газоперекачивающий агрегат;</w:t>
      </w:r>
    </w:p>
    <w:p w:rsidR="00586208" w:rsidRPr="00586208" w:rsidRDefault="00586208" w:rsidP="00586208">
      <w:r w:rsidRPr="00586208">
        <w:t>ГТД – газотурбинный двигатель;</w:t>
      </w:r>
    </w:p>
    <w:p w:rsidR="00586208" w:rsidRPr="00586208" w:rsidRDefault="00586208" w:rsidP="00586208">
      <w:r w:rsidRPr="00586208">
        <w:t>ГТУ – газотурбинная установка;</w:t>
      </w:r>
    </w:p>
    <w:p w:rsidR="00586208" w:rsidRPr="00586208" w:rsidRDefault="00586208" w:rsidP="00586208">
      <w:r w:rsidRPr="00586208">
        <w:t>ГДУ – газодинамические уплотнения;</w:t>
      </w:r>
    </w:p>
    <w:p w:rsidR="00586208" w:rsidRPr="00586208" w:rsidRDefault="00586208" w:rsidP="00586208">
      <w:r w:rsidRPr="00586208">
        <w:t>ДКС – дожимные компрессорные станции;</w:t>
      </w:r>
    </w:p>
    <w:p w:rsidR="00586208" w:rsidRPr="00586208" w:rsidRDefault="00586208" w:rsidP="00586208">
      <w:r w:rsidRPr="00586208">
        <w:t>ЗВ – загрязняющие вещества;</w:t>
      </w:r>
    </w:p>
    <w:p w:rsidR="00586208" w:rsidRPr="00586208" w:rsidRDefault="00586208" w:rsidP="00586208">
      <w:r w:rsidRPr="00586208">
        <w:t>КПД – коэффициент полезного действия;</w:t>
      </w:r>
    </w:p>
    <w:p w:rsidR="00586208" w:rsidRPr="00586208" w:rsidRDefault="00586208" w:rsidP="00586208">
      <w:r w:rsidRPr="00586208">
        <w:t>КС – компрессорная станция;</w:t>
      </w:r>
    </w:p>
    <w:p w:rsidR="00586208" w:rsidRPr="00586208" w:rsidRDefault="00586208" w:rsidP="00586208">
      <w:r w:rsidRPr="00586208">
        <w:t>КЦ – компрессорный цех;</w:t>
      </w:r>
    </w:p>
    <w:p w:rsidR="00586208" w:rsidRPr="00586208" w:rsidRDefault="00586208" w:rsidP="00586208">
      <w:r w:rsidRPr="00586208">
        <w:t>ЛКС – линейная компрессорная станция;</w:t>
      </w:r>
    </w:p>
    <w:p w:rsidR="00586208" w:rsidRPr="00586208" w:rsidRDefault="00586208" w:rsidP="00586208">
      <w:r w:rsidRPr="00586208">
        <w:t>САУ – система автоматического управления;</w:t>
      </w:r>
    </w:p>
    <w:p w:rsidR="00586208" w:rsidRPr="00586208" w:rsidRDefault="00586208" w:rsidP="00586208">
      <w:r w:rsidRPr="00586208">
        <w:t>СГУ – система газодинамических уплотнений;</w:t>
      </w:r>
    </w:p>
    <w:p w:rsidR="00586208" w:rsidRPr="00586208" w:rsidRDefault="00586208" w:rsidP="00586208">
      <w:r w:rsidRPr="00586208">
        <w:t>ТО – техническое обслуживание;</w:t>
      </w:r>
    </w:p>
    <w:p w:rsidR="00586208" w:rsidRPr="00586208" w:rsidRDefault="00586208" w:rsidP="00586208">
      <w:r w:rsidRPr="00586208">
        <w:t>КВД – компрессор высокого давления;</w:t>
      </w:r>
    </w:p>
    <w:p w:rsidR="00586208" w:rsidRPr="00586208" w:rsidRDefault="00586208" w:rsidP="00586208">
      <w:r w:rsidRPr="00586208">
        <w:t>КНД – компрессор низкого давления;</w:t>
      </w:r>
    </w:p>
    <w:p w:rsidR="00586208" w:rsidRPr="00586208" w:rsidRDefault="00586208" w:rsidP="00586208">
      <w:r w:rsidRPr="00586208">
        <w:t>ТВД – турбина высокого давления;</w:t>
      </w:r>
    </w:p>
    <w:p w:rsidR="00586208" w:rsidRPr="00586208" w:rsidRDefault="00586208" w:rsidP="00586208">
      <w:r w:rsidRPr="00586208">
        <w:t>ТНД – турбина низкого давления;</w:t>
      </w:r>
    </w:p>
    <w:p w:rsidR="00586208" w:rsidRPr="00586208" w:rsidRDefault="00586208" w:rsidP="00586208">
      <w:r w:rsidRPr="00586208">
        <w:t>НА – направляющий аппарат</w:t>
      </w:r>
    </w:p>
    <w:p w:rsidR="00586208" w:rsidRPr="00586208" w:rsidRDefault="00586208" w:rsidP="00586208">
      <w:r w:rsidRPr="00586208">
        <w:t>РК – рабочее колесо</w:t>
      </w:r>
    </w:p>
    <w:p w:rsidR="00586208" w:rsidRPr="00586208" w:rsidRDefault="00586208" w:rsidP="00586208">
      <w:r w:rsidRPr="00586208">
        <w:t>РЛ – рабочая лопатка</w:t>
      </w:r>
    </w:p>
    <w:p w:rsidR="00586208" w:rsidRPr="00586208" w:rsidRDefault="00586208" w:rsidP="00586208">
      <w:r w:rsidRPr="00586208">
        <w:t>СА – сопловой аппарат</w:t>
      </w:r>
    </w:p>
    <w:p w:rsidR="00586208" w:rsidRPr="00586208" w:rsidRDefault="00586208" w:rsidP="00586208">
      <w:proofErr w:type="gramStart"/>
      <w:r w:rsidRPr="00586208">
        <w:t>СТ</w:t>
      </w:r>
      <w:proofErr w:type="gramEnd"/>
      <w:r w:rsidRPr="00586208">
        <w:t xml:space="preserve"> – силовая турбина</w:t>
      </w:r>
    </w:p>
    <w:p w:rsidR="007C6DB0" w:rsidRDefault="007C6DB0" w:rsidP="00126E2D"/>
    <w:p w:rsidR="00126E2D" w:rsidRDefault="007C6DB0" w:rsidP="00126E2D">
      <w:r>
        <w:br w:type="page"/>
      </w:r>
    </w:p>
    <w:p w:rsidR="00844729" w:rsidRDefault="00844729" w:rsidP="00844729">
      <w:pPr>
        <w:pStyle w:val="af5"/>
      </w:pPr>
      <w:bookmarkStart w:id="6" w:name="_Toc11113206"/>
      <w:r>
        <w:lastRenderedPageBreak/>
        <w:t>ВВЕДЕНИЕ</w:t>
      </w:r>
      <w:bookmarkEnd w:id="6"/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 xml:space="preserve">В данном дипломном проекте представлен расчет газоперекачивающего агрегата, который базируется на компрессорной станции морских месторождениях газа. 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>Спроектированная газотурбинная установка предназначена для приведения в действие нагнетателя природного газа, который под давлением подается в трубопровод и по нему ведется до береговой дожимной компрессорной станции.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>Данный агрегат состоит из входного устройства очистки воздуха, газотурбинной установки, нагнетателя, выхлопного устройства, вспомогательного оборудования и систем.</w:t>
      </w:r>
    </w:p>
    <w:p w:rsidR="004D6CCE" w:rsidRPr="004D6CCE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>К главным блокам газотурбинной установки можно отнести входное устройство, компрессоры высокого и низкого давлений, соответствующие им турбины, камеру сгорания и свободную турбину, непосредственно приводящую нагнетатель.</w:t>
      </w:r>
    </w:p>
    <w:p w:rsidR="00844729" w:rsidRPr="007C6DB0" w:rsidRDefault="007C6DB0" w:rsidP="002F6099">
      <w:pPr>
        <w:rPr>
          <w:color w:val="000000"/>
        </w:rPr>
      </w:pPr>
      <w:r>
        <w:br w:type="page"/>
      </w:r>
    </w:p>
    <w:p w:rsidR="0007556A" w:rsidRPr="0086284E" w:rsidRDefault="0086284E" w:rsidP="007C6DB0">
      <w:pPr>
        <w:pStyle w:val="22"/>
      </w:pPr>
      <w:bookmarkStart w:id="7" w:name="_Toc11113207"/>
      <w:r>
        <w:lastRenderedPageBreak/>
        <w:t>1. Расчетно-конструкторская часть</w:t>
      </w:r>
      <w:bookmarkEnd w:id="7"/>
    </w:p>
    <w:p w:rsidR="00A34EA6" w:rsidRDefault="00D301C4" w:rsidP="002F6099">
      <w:pPr>
        <w:pStyle w:val="32"/>
      </w:pPr>
      <w:bookmarkStart w:id="8" w:name="_Toc484210058"/>
      <w:bookmarkStart w:id="9" w:name="_Toc516706729"/>
      <w:bookmarkStart w:id="10" w:name="_Toc11113208"/>
      <w:r>
        <w:t>1.</w:t>
      </w:r>
      <w:r w:rsidR="007C6DB0">
        <w:t>1</w:t>
      </w:r>
      <w:r w:rsidR="00A34EA6">
        <w:t xml:space="preserve"> </w:t>
      </w:r>
      <w:r w:rsidR="00D123AD">
        <w:t xml:space="preserve">Выбор схемы </w:t>
      </w:r>
      <w:bookmarkEnd w:id="8"/>
      <w:bookmarkEnd w:id="9"/>
      <w:r>
        <w:t>установки</w:t>
      </w:r>
      <w:bookmarkEnd w:id="10"/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 xml:space="preserve">Тенденции развития и профиль использования данной установки обуславливают следующие требования, предъявляемые к ней – способность ГПА работать с частым применением ее на переменных режимах работы без критических отказов в течение определенного времени. </w:t>
      </w:r>
    </w:p>
    <w:p w:rsidR="00586208" w:rsidRPr="00586208" w:rsidRDefault="00586208" w:rsidP="00586208">
      <w:pPr>
        <w:pStyle w:val="af3"/>
        <w:rPr>
          <w:lang w:val="ru-RU"/>
        </w:rPr>
      </w:pPr>
      <w:r w:rsidRPr="00586208">
        <w:rPr>
          <w:lang w:val="ru-RU"/>
        </w:rPr>
        <w:t xml:space="preserve">Кроме того, мировой опыт проектирования ГТУ, говорит о вероятности </w:t>
      </w:r>
      <w:proofErr w:type="gramStart"/>
      <w:r w:rsidRPr="00586208">
        <w:rPr>
          <w:lang w:val="ru-RU"/>
        </w:rPr>
        <w:t>нарушения требования минимального размера лопаток последнего рабочего колеса компрессора</w:t>
      </w:r>
      <w:proofErr w:type="gramEnd"/>
      <w:r w:rsidRPr="00586208">
        <w:rPr>
          <w:lang w:val="ru-RU"/>
        </w:rPr>
        <w:t>.</w:t>
      </w:r>
    </w:p>
    <w:p w:rsidR="00586208" w:rsidRDefault="00586208" w:rsidP="00586208">
      <w:pPr>
        <w:pStyle w:val="af3"/>
        <w:rPr>
          <w:lang w:val="ru-RU"/>
        </w:rPr>
      </w:pPr>
      <w:proofErr w:type="gramStart"/>
      <w:r w:rsidRPr="00586208">
        <w:rPr>
          <w:lang w:val="ru-RU"/>
        </w:rPr>
        <w:t>Исходя из анализа приведенных факторов была</w:t>
      </w:r>
      <w:proofErr w:type="gramEnd"/>
      <w:r w:rsidRPr="00586208">
        <w:rPr>
          <w:lang w:val="ru-RU"/>
        </w:rPr>
        <w:t xml:space="preserve"> выбрана схема проектирования ГТУ по </w:t>
      </w:r>
      <w:proofErr w:type="spellStart"/>
      <w:r w:rsidRPr="00586208">
        <w:rPr>
          <w:lang w:val="ru-RU"/>
        </w:rPr>
        <w:t>трехвальной</w:t>
      </w:r>
      <w:proofErr w:type="spellEnd"/>
      <w:r w:rsidRPr="00586208">
        <w:rPr>
          <w:lang w:val="ru-RU"/>
        </w:rPr>
        <w:t xml:space="preserve"> схеме. На схеме (рисунок 1) отражены параметры давления и температуры воздуха и газа. Более подробно о получении данных величин будет рассказано далее.</w:t>
      </w:r>
    </w:p>
    <w:p w:rsidR="00B95B89" w:rsidRDefault="00586208" w:rsidP="00B95B89">
      <w:pPr>
        <w:pStyle w:val="aff"/>
        <w:rPr>
          <w:lang w:val="en-US"/>
        </w:rPr>
      </w:pPr>
      <w:r>
        <w:drawing>
          <wp:inline distT="0" distB="0" distL="0" distR="0" wp14:anchorId="7C427365" wp14:editId="0C41F67B">
            <wp:extent cx="4184725" cy="4335332"/>
            <wp:effectExtent l="0" t="0" r="6350" b="8255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081" cy="43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89" w:rsidRDefault="00B95B89" w:rsidP="00141BF9">
      <w:pPr>
        <w:pStyle w:val="aff"/>
      </w:pPr>
      <w:r w:rsidRPr="00ED660A">
        <w:t xml:space="preserve">Рисунок </w:t>
      </w:r>
      <w:r w:rsidRPr="00ED660A">
        <w:fldChar w:fldCharType="begin"/>
      </w:r>
      <w:r w:rsidRPr="00ED660A">
        <w:instrText xml:space="preserve"> SEQ Рисунок \* ARABIC </w:instrText>
      </w:r>
      <w:r w:rsidRPr="00ED660A">
        <w:fldChar w:fldCharType="separate"/>
      </w:r>
      <w:r w:rsidR="00CE2EFE">
        <w:t>1</w:t>
      </w:r>
      <w:r w:rsidRPr="00ED660A">
        <w:fldChar w:fldCharType="end"/>
      </w:r>
      <w:r w:rsidRPr="00ED660A">
        <w:t xml:space="preserve"> </w:t>
      </w:r>
      <w:r>
        <w:t>–</w:t>
      </w:r>
      <w:r w:rsidRPr="00ED660A">
        <w:t xml:space="preserve"> </w:t>
      </w:r>
      <w:r w:rsidR="00586208">
        <w:t>Тепловая с</w:t>
      </w:r>
      <w:r>
        <w:t xml:space="preserve">хема </w:t>
      </w:r>
      <w:r w:rsidR="00586208">
        <w:t>ГТУ</w:t>
      </w:r>
    </w:p>
    <w:p w:rsidR="00A34EA6" w:rsidRDefault="00273BAE" w:rsidP="002F6099">
      <w:pPr>
        <w:pStyle w:val="32"/>
      </w:pPr>
      <w:bookmarkStart w:id="11" w:name="_Toc516706730"/>
      <w:bookmarkStart w:id="12" w:name="_Toc11113209"/>
      <w:r>
        <w:lastRenderedPageBreak/>
        <w:t>1.2</w:t>
      </w:r>
      <w:r w:rsidR="00A34EA6">
        <w:t xml:space="preserve"> Расчет цикла ГТУ</w:t>
      </w:r>
      <w:bookmarkEnd w:id="11"/>
      <w:bookmarkEnd w:id="12"/>
    </w:p>
    <w:p w:rsidR="006C13C9" w:rsidRPr="006C13C9" w:rsidRDefault="006C13C9" w:rsidP="006C13C9">
      <w:pPr>
        <w:pStyle w:val="afb"/>
        <w:rPr>
          <w:lang w:val="ru-RU"/>
        </w:rPr>
      </w:pPr>
      <w:bookmarkStart w:id="13" w:name="_Toc516706732"/>
      <w:r w:rsidRPr="006C13C9">
        <w:rPr>
          <w:lang w:val="ru-RU"/>
        </w:rPr>
        <w:t>Расчет цикла производился для температуры перед ТВД 1450</w:t>
      </w:r>
      <w:proofErr w:type="gramStart"/>
      <w:r w:rsidRPr="006C13C9">
        <w:rPr>
          <w:lang w:val="ru-RU"/>
        </w:rPr>
        <w:t xml:space="preserve"> К</w:t>
      </w:r>
      <w:proofErr w:type="gramEnd"/>
      <w:r w:rsidRPr="006C13C9">
        <w:rPr>
          <w:lang w:val="ru-RU"/>
        </w:rPr>
        <w:t xml:space="preserve"> и мощности 50 МВт. Основные параметры, необходимые для расчета приводятся в таблице 1.</w:t>
      </w:r>
    </w:p>
    <w:p w:rsidR="006C13C9" w:rsidRPr="006C13C9" w:rsidRDefault="006C13C9" w:rsidP="006C13C9">
      <w:pPr>
        <w:pStyle w:val="afb"/>
        <w:jc w:val="left"/>
        <w:rPr>
          <w:lang w:val="ru-RU"/>
        </w:rPr>
      </w:pPr>
      <w:r w:rsidRPr="006C13C9">
        <w:rPr>
          <w:lang w:val="ru-RU"/>
        </w:rPr>
        <w:t>Табл.1. Задаваемые параметры основных узлов для расчета цикла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70"/>
        <w:gridCol w:w="4501"/>
      </w:tblGrid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jc w:val="left"/>
              <w:rPr>
                <w:lang w:val="ru-RU"/>
              </w:rPr>
            </w:pPr>
            <w:r w:rsidRPr="006C13C9">
              <w:rPr>
                <w:lang w:val="ru-RU"/>
              </w:rPr>
              <w:t>Степень полного давления на входе: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вх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0,99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jc w:val="left"/>
              <w:rPr>
                <w:lang w:val="ru-RU"/>
              </w:rPr>
            </w:pPr>
            <w:r w:rsidRPr="006C13C9">
              <w:rPr>
                <w:lang w:val="ru-RU"/>
              </w:rPr>
              <w:t>Степень полного давления на выходе: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jc w:val="lef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вых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0,99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rPr>
                <w:lang w:val="ru-RU"/>
              </w:rPr>
            </w:pPr>
            <w:r w:rsidRPr="006C13C9">
              <w:rPr>
                <w:lang w:val="ru-RU"/>
              </w:rPr>
              <w:t>Степень полного давления в КС: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0,96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rPr>
                <w:lang w:val="ru-RU"/>
              </w:rPr>
            </w:pPr>
            <w:r w:rsidRPr="006C13C9">
              <w:rPr>
                <w:lang w:val="ru-RU"/>
              </w:rPr>
              <w:t>Степень полноты сгорания с КС: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0,99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13C9" w:rsidRPr="006C13C9" w:rsidRDefault="006C13C9" w:rsidP="006C13C9">
            <w:pPr>
              <w:pStyle w:val="afb"/>
            </w:pPr>
            <w:proofErr w:type="spellStart"/>
            <w:r w:rsidRPr="006C13C9">
              <w:t>Параметры</w:t>
            </w:r>
            <w:proofErr w:type="spellEnd"/>
            <w:r w:rsidRPr="006C13C9">
              <w:t xml:space="preserve"> </w:t>
            </w:r>
            <w:proofErr w:type="spellStart"/>
            <w:r w:rsidRPr="006C13C9">
              <w:t>воздуха</w:t>
            </w:r>
            <w:proofErr w:type="spellEnd"/>
            <w:r w:rsidRPr="006C13C9">
              <w:t xml:space="preserve"> </w:t>
            </w:r>
            <w:proofErr w:type="spellStart"/>
            <w:r w:rsidRPr="006C13C9">
              <w:t>окружающей</w:t>
            </w:r>
            <w:proofErr w:type="spellEnd"/>
            <w:r w:rsidRPr="006C13C9">
              <w:t xml:space="preserve"> </w:t>
            </w:r>
            <w:proofErr w:type="spellStart"/>
            <w:r w:rsidRPr="006C13C9">
              <w:t>среды</w:t>
            </w:r>
            <w:proofErr w:type="spellEnd"/>
            <w:r w:rsidRPr="006C13C9">
              <w:t>:</w:t>
            </w:r>
          </w:p>
          <w:p w:rsidR="006C13C9" w:rsidRPr="006C13C9" w:rsidRDefault="006C13C9" w:rsidP="006C13C9">
            <w:pPr>
              <w:pStyle w:val="afb"/>
              <w:jc w:val="left"/>
            </w:pP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а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=288 К</m:t>
                </m:r>
              </m:oMath>
            </m:oMathPara>
          </w:p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а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=0,1012 Мпа</m:t>
                </m:r>
              </m:oMath>
            </m:oMathPara>
          </w:p>
          <w:p w:rsidR="006C13C9" w:rsidRPr="006C13C9" w:rsidRDefault="006C13C9" w:rsidP="006C13C9">
            <w:pPr>
              <w:pStyle w:val="afb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=1,4</m:t>
                </m:r>
              </m:oMath>
            </m:oMathPara>
          </w:p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=287 Дж/кг*К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w:proofErr w:type="spellStart"/>
            <w:r w:rsidRPr="006C13C9">
              <w:t>Политропический</w:t>
            </w:r>
            <w:proofErr w:type="spellEnd"/>
            <w:r w:rsidRPr="006C13C9">
              <w:t xml:space="preserve"> КПД </w:t>
            </w:r>
            <w:proofErr w:type="spellStart"/>
            <w:r w:rsidRPr="006C13C9">
              <w:t>компрессоров</w:t>
            </w:r>
            <w:proofErr w:type="spellEnd"/>
            <w:r w:rsidRPr="006C13C9">
              <w:t>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к.п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 0,90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w:proofErr w:type="spellStart"/>
            <w:r w:rsidRPr="006C13C9">
              <w:t>Механический</w:t>
            </w:r>
            <w:proofErr w:type="spellEnd"/>
            <w:r w:rsidRPr="006C13C9">
              <w:t xml:space="preserve"> КПД 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0,99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w:r w:rsidRPr="006C13C9">
              <w:t xml:space="preserve">КПД </w:t>
            </w:r>
            <w:proofErr w:type="spellStart"/>
            <w:r w:rsidRPr="006C13C9">
              <w:t>муфты</w:t>
            </w:r>
            <w:proofErr w:type="spellEnd"/>
            <w:r w:rsidRPr="006C13C9">
              <w:t>: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муф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0,96</m:t>
                </m:r>
              </m:oMath>
            </m:oMathPara>
          </w:p>
        </w:tc>
      </w:tr>
      <w:tr w:rsidR="006C13C9" w:rsidRPr="006C13C9" w:rsidTr="006C13C9"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  <w:rPr>
                <w:lang w:val="ru-RU"/>
              </w:rPr>
            </w:pPr>
            <w:r w:rsidRPr="006C13C9">
              <w:rPr>
                <w:lang w:val="ru-RU"/>
              </w:rPr>
              <w:t xml:space="preserve">Лопаточный КПД турбин (компрессора и силовой):   </w:t>
            </w:r>
          </w:p>
        </w:tc>
        <w:tc>
          <w:tcPr>
            <w:tcW w:w="4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13C9" w:rsidRPr="006C13C9" w:rsidRDefault="006C13C9" w:rsidP="006C13C9">
            <w:pPr>
              <w:pStyle w:val="afb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0,92</m:t>
                </m:r>
              </m:oMath>
            </m:oMathPara>
          </w:p>
        </w:tc>
      </w:tr>
    </w:tbl>
    <w:p w:rsidR="006C13C9" w:rsidRPr="006C13C9" w:rsidRDefault="006C13C9" w:rsidP="006C13C9">
      <w:pPr>
        <w:pStyle w:val="afb"/>
        <w:rPr>
          <w:lang w:val="ru-RU"/>
        </w:rPr>
      </w:pPr>
      <w:r w:rsidRPr="006C13C9">
        <w:rPr>
          <w:lang w:val="ru-RU"/>
        </w:rPr>
        <w:t xml:space="preserve"> </w:t>
      </w:r>
    </w:p>
    <w:p w:rsidR="006C13C9" w:rsidRPr="006C13C9" w:rsidRDefault="006C13C9" w:rsidP="006C13C9">
      <w:pPr>
        <w:pStyle w:val="afb"/>
        <w:jc w:val="left"/>
        <w:rPr>
          <w:lang w:val="ru-RU"/>
        </w:rPr>
      </w:pPr>
      <w:r w:rsidRPr="006C13C9">
        <w:rPr>
          <w:lang w:val="ru-RU"/>
        </w:rPr>
        <w:t xml:space="preserve">В данном разделе по методике </w:t>
      </w:r>
      <w:proofErr w:type="spellStart"/>
      <w:r w:rsidRPr="006C13C9">
        <w:rPr>
          <w:lang w:val="ru-RU"/>
        </w:rPr>
        <w:t>Михальцева</w:t>
      </w:r>
      <w:proofErr w:type="spellEnd"/>
      <w:r w:rsidRPr="006C13C9">
        <w:rPr>
          <w:lang w:val="ru-RU"/>
        </w:rPr>
        <w:t xml:space="preserve"> В.Е. и </w:t>
      </w:r>
      <w:proofErr w:type="spellStart"/>
      <w:r w:rsidRPr="006C13C9">
        <w:rPr>
          <w:lang w:val="ru-RU"/>
        </w:rPr>
        <w:t>Молякова</w:t>
      </w:r>
      <w:proofErr w:type="spellEnd"/>
      <w:r w:rsidRPr="006C13C9">
        <w:rPr>
          <w:lang w:val="ru-RU"/>
        </w:rPr>
        <w:t xml:space="preserve"> В.Д. [2-4] производится расчет цикла проектируемой установки.</w:t>
      </w:r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Параметр</w:t>
      </w:r>
      <w:proofErr w:type="spellEnd"/>
      <w:r w:rsidRPr="006C13C9">
        <w:t xml:space="preserve"> </w:t>
      </w:r>
      <w:proofErr w:type="spellStart"/>
      <w:r w:rsidRPr="006C13C9">
        <w:t>давления</w:t>
      </w:r>
      <w:proofErr w:type="spellEnd"/>
      <w:r w:rsidRPr="006C13C9">
        <w:t xml:space="preserve"> </w:t>
      </w:r>
      <w:proofErr w:type="spellStart"/>
      <w:r w:rsidRPr="006C13C9">
        <w:t>на</w:t>
      </w:r>
      <w:proofErr w:type="spellEnd"/>
      <w:r w:rsidRPr="006C13C9">
        <w:t xml:space="preserve"> </w:t>
      </w:r>
      <w:proofErr w:type="spellStart"/>
      <w:r w:rsidRPr="006C13C9">
        <w:t>входе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</w:rPr>
          <m:t>=0,99×1,013×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>=1,003×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Pr="006C13C9">
        <w:t>;</w:t>
      </w:r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 xml:space="preserve">Рост давления в компрессоре низкого давления выбираем: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к</m:t>
            </m:r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  <w:proofErr w:type="gramEnd"/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lang w:val="ru-RU"/>
          </w:rPr>
          <m:t>=4,5</m:t>
        </m:r>
      </m:oMath>
      <w:r w:rsidRPr="006C13C9">
        <w:rPr>
          <w:lang w:val="ru-RU"/>
        </w:rPr>
        <w:t>;</w:t>
      </w:r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Рассчитанный рост давления в компрессоре высокого давления: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 общ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к1 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4,5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=5,111</m:t>
          </m:r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КПД </w:t>
      </w:r>
      <w:proofErr w:type="spellStart"/>
      <w:r w:rsidRPr="006C13C9">
        <w:t>компрессоров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k×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кп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4,5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4,5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1,4×0,9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=0,877;</m:t>
          </m:r>
        </m:oMath>
      </m:oMathPara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к2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k×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кп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5,111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5,111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1,4-1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1,4×0,9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=0,875;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КВД: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(1+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к1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k-1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)=288(1+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4,5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1,397-1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1,397</m:t>
                          </m:r>
                        </m:den>
                      </m:f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0,877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)=463 </m:t>
          </m:r>
          <m:r>
            <w:rPr>
              <w:rFonts w:ascii="Cambria Math" w:hAnsi="Cambria Math"/>
            </w:rPr>
            <m:t>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Работа</w:t>
      </w:r>
      <w:proofErr w:type="spellEnd"/>
      <w:r w:rsidRPr="006C13C9">
        <w:t xml:space="preserve"> КВД (</w:t>
      </w:r>
      <w:proofErr w:type="spellStart"/>
      <w:r w:rsidRPr="006C13C9">
        <w:t>удельная</w:t>
      </w:r>
      <w:proofErr w:type="spellEnd"/>
      <w:r w:rsidRPr="006C13C9">
        <w:t>):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1,011×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463</m:t>
              </m:r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288</m:t>
              </m:r>
            </m:e>
          </m:d>
          <m:r>
            <w:rPr>
              <w:rFonts w:ascii="Cambria Math" w:hAnsi="Cambria Math"/>
            </w:rPr>
            <m:t>=1,77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Давление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КВД: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×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=1,003×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×4,5=0,451 МПа;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КНД:</w:t>
      </w:r>
    </w:p>
    <w:p w:rsidR="006C13C9" w:rsidRPr="006C13C9" w:rsidRDefault="006C13C9" w:rsidP="006C13C9">
      <w:pPr>
        <w:pStyle w:val="afb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к1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к2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к2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)=463(1+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5,111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1,373-1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1,373</m:t>
                        </m:r>
                      </m:den>
                    </m:f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0,875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)=757,9 </m:t>
        </m:r>
        <m:r>
          <w:rPr>
            <w:rFonts w:ascii="Cambria Math" w:hAnsi="Cambria Math"/>
          </w:rPr>
          <m:t>К</m:t>
        </m:r>
      </m:oMath>
      <w:r w:rsidRPr="006C13C9">
        <w:t>;</w:t>
      </w:r>
    </w:p>
    <w:p w:rsidR="006C13C9" w:rsidRPr="006C13C9" w:rsidRDefault="006C13C9" w:rsidP="006C13C9">
      <w:pPr>
        <w:pStyle w:val="afb"/>
        <w:numPr>
          <w:ilvl w:val="0"/>
          <w:numId w:val="43"/>
        </w:numPr>
      </w:pPr>
      <w:proofErr w:type="spellStart"/>
      <w:r w:rsidRPr="006C13C9">
        <w:t>Работа</w:t>
      </w:r>
      <w:proofErr w:type="spellEnd"/>
      <w:r w:rsidRPr="006C13C9">
        <w:t xml:space="preserve"> КНД (</w:t>
      </w:r>
      <w:proofErr w:type="spellStart"/>
      <w:r w:rsidRPr="006C13C9">
        <w:t>удельная</w:t>
      </w:r>
      <w:proofErr w:type="spellEnd"/>
      <w:r w:rsidRPr="006C13C9">
        <w:t>):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1,054×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757,9</m:t>
              </m:r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463</m:t>
              </m:r>
            </m:e>
          </m:d>
          <m:r>
            <w:rPr>
              <w:rFonts w:ascii="Cambria Math" w:hAnsi="Cambria Math"/>
            </w:rPr>
            <m:t>=3,11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Дж;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Давление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КНД: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×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=0,451 ×5,111=2,307 МПа;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Зададим избыток воздуха в КС: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=3,385;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Расход топлива, отнесенный к расходу воздуха, поступающего в камеру сгорания: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3,385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×15,96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=0,018;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lastRenderedPageBreak/>
        <w:t xml:space="preserve"> Расход топлива, отнесенный к расходу воздуха, поступающего в КВД: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ут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охл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=0,018×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1-0,005-0,1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=0,016;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 xml:space="preserve"> Относительный расход газа в ТВД: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ут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=1-0,005-0,1+0,016=0,911; 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Общее понижение давления в турбинах: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=23×0,96×0,99=21,86</m:t>
          </m:r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Определение</w:t>
      </w:r>
      <w:proofErr w:type="spellEnd"/>
      <w:r w:rsidRPr="006C13C9">
        <w:t xml:space="preserve"> </w:t>
      </w:r>
      <m:oMath>
        <m:r>
          <w:rPr>
            <w:rFonts w:ascii="Cambria Math" w:hAnsi="Cambria Math"/>
          </w:rPr>
          <m:t>работы ТВД</m:t>
        </m:r>
      </m:oMath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3,11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0,99×0,911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=3,41×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 xml:space="preserve"> КПД Т</w:t>
      </w:r>
      <w:proofErr w:type="gramStart"/>
      <w:r w:rsidRPr="006C13C9">
        <w:rPr>
          <w:lang w:val="ru-RU"/>
        </w:rPr>
        <w:t>1</w:t>
      </w:r>
      <w:proofErr w:type="gramEnd"/>
      <w:r w:rsidRPr="006C13C9">
        <w:rPr>
          <w:lang w:val="ru-RU"/>
        </w:rPr>
        <w:t xml:space="preserve"> и Т2, которые взяты из расчета ступеней:</w:t>
      </w:r>
    </w:p>
    <w:p w:rsidR="006C13C9" w:rsidRPr="006C13C9" w:rsidRDefault="006C13C9" w:rsidP="006C13C9">
      <w:pPr>
        <w:pStyle w:val="afb"/>
        <w:jc w:val="left"/>
      </w:pPr>
      <w:r w:rsidRPr="006C13C9">
        <w:rPr>
          <w:lang w:val="ru-RU"/>
        </w:rPr>
        <w:t xml:space="preserve">  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т1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=0,919</m:t>
        </m:r>
      </m:oMath>
      <w:r w:rsidRPr="006C13C9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=0,925</m:t>
        </m:r>
        <m:r>
          <w:rPr>
            <w:rFonts w:ascii="Cambria Math" w:hAnsi="Cambria Math"/>
          </w:rPr>
          <m:t>;</m:t>
        </m:r>
      </m:oMath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Истинная</w:t>
      </w:r>
      <w:proofErr w:type="spellEnd"/>
      <w:r w:rsidRPr="006C13C9">
        <w:t xml:space="preserve"> </w:t>
      </w:r>
      <w:proofErr w:type="spellStart"/>
      <w:r w:rsidRPr="006C13C9">
        <w:t>теплоемкость</w:t>
      </w:r>
      <w:proofErr w:type="spellEnd"/>
      <w:r w:rsidRPr="006C13C9">
        <w:t xml:space="preserve"> </w:t>
      </w:r>
      <w:proofErr w:type="spellStart"/>
      <w:r w:rsidRPr="006C13C9">
        <w:t>продуктов</w:t>
      </w:r>
      <w:proofErr w:type="spellEnd"/>
      <w:r w:rsidRPr="006C13C9">
        <w:t xml:space="preserve"> </w:t>
      </w:r>
      <w:proofErr w:type="spellStart"/>
      <w:r w:rsidRPr="006C13C9">
        <w:t>сгорания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pг</m:t>
              </m:r>
            </m:sub>
          </m:sSub>
          <m:r>
            <w:rPr>
              <w:rFonts w:ascii="Cambria Math" w:hAnsi="Cambria Math"/>
            </w:rPr>
            <m:t>=1,232×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кг×К</m:t>
              </m:r>
            </m:den>
          </m:f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pг1</m:t>
              </m:r>
            </m:sub>
          </m:sSub>
          <m:r>
            <w:rPr>
              <w:rFonts w:ascii="Cambria Math" w:hAnsi="Cambria Math"/>
            </w:rPr>
            <m:t>=1,198×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кг×К</m:t>
              </m:r>
            </m:den>
          </m:f>
          <m:r>
            <w:rPr>
              <w:rFonts w:ascii="Cambria Math" w:hAnsi="Cambria Math"/>
            </w:rPr>
            <m:t>;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pг2</m:t>
              </m:r>
            </m:sub>
          </m:sSub>
          <m:r>
            <w:rPr>
              <w:rFonts w:ascii="Cambria Math" w:hAnsi="Cambria Math"/>
            </w:rPr>
            <m:t>=1,149×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Дж</m:t>
              </m:r>
            </m:num>
            <m:den>
              <m:r>
                <w:rPr>
                  <w:rFonts w:ascii="Cambria Math" w:hAnsi="Cambria Math"/>
                </w:rPr>
                <m:t>кг×К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Коэффициент</w:t>
      </w:r>
      <w:proofErr w:type="spellEnd"/>
      <w:r w:rsidRPr="006C13C9">
        <w:t xml:space="preserve"> </w:t>
      </w:r>
      <w:proofErr w:type="spellStart"/>
      <w:r w:rsidRPr="006C13C9">
        <w:t>адиабаты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газ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1193</m:t>
              </m:r>
            </m:num>
            <m:den>
              <m:r>
                <w:rPr>
                  <w:rFonts w:ascii="Cambria Math" w:hAnsi="Cambria Math"/>
                </w:rPr>
                <m:t>1193-288</m:t>
              </m:r>
            </m:den>
          </m:f>
          <m:r>
            <w:rPr>
              <w:rFonts w:ascii="Cambria Math" w:hAnsi="Cambria Math"/>
            </w:rPr>
            <m:t>=1,32;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Степень понижения давления в ТВД: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т2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pг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г1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3,41×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0,919×</m:t>
                      </m:r>
                      <m:r>
                        <w:rPr>
                          <w:rFonts w:ascii="Cambria Math" w:hAnsi="Cambria Math"/>
                        </w:rPr>
                        <m:t>1,232×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×1450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1-1,32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=2,73;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Условная</w:t>
      </w:r>
      <w:proofErr w:type="spellEnd"/>
      <w:r w:rsidRPr="006C13C9">
        <w:t xml:space="preserve"> </w:t>
      </w: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</w:t>
      </w:r>
      <w:proofErr w:type="spellStart"/>
      <w:r w:rsidRPr="006C13C9">
        <w:t>расширения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=1450×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2,73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=1124 К</m:t>
          </m:r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</w:pPr>
      <w:r w:rsidRPr="006C13C9">
        <w:t xml:space="preserve"> </w:t>
      </w:r>
      <w:proofErr w:type="spellStart"/>
      <w:r w:rsidRPr="006C13C9">
        <w:t>Средняя</w:t>
      </w:r>
      <w:proofErr w:type="spellEnd"/>
      <w:r w:rsidRPr="006C13C9">
        <w:t xml:space="preserve"> </w:t>
      </w: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</w:t>
      </w:r>
      <w:proofErr w:type="spellStart"/>
      <w:r w:rsidRPr="006C13C9">
        <w:t>расширения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ту1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1450+1124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=1287 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bCs/>
          <w:lang w:val="ru-RU"/>
        </w:rPr>
      </w:pPr>
      <w:r w:rsidRPr="006C13C9">
        <w:rPr>
          <w:lang w:val="ru-RU"/>
        </w:rPr>
        <w:t>Температура после ТВД по параметрам торможения:</w:t>
      </w:r>
    </w:p>
    <w:p w:rsidR="006C13C9" w:rsidRDefault="006C13C9" w:rsidP="006C13C9">
      <w:pPr>
        <w:pStyle w:val="afb"/>
        <w:rPr>
          <w:bCs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=1450-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3,41×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1,232×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=1170 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rPr>
          <w:lang w:val="ru-RU"/>
        </w:rPr>
      </w:pPr>
      <w:r w:rsidRPr="006C13C9">
        <w:rPr>
          <w:lang w:val="ru-RU"/>
        </w:rPr>
        <w:t xml:space="preserve"> Давление после КС: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г1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к2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*</m:t>
            </m:r>
          </m:sup>
        </m:sSub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г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=2,307×0,96=2,214 МПа</m:t>
        </m:r>
        <m:r>
          <w:rPr>
            <w:rFonts w:ascii="Cambria Math" w:hAnsi="Cambria Math"/>
            <w:lang w:val="ru-RU"/>
          </w:rPr>
          <m:t>;</m:t>
        </m:r>
      </m:oMath>
    </w:p>
    <w:p w:rsidR="006C13C9" w:rsidRPr="006C13C9" w:rsidRDefault="006C13C9" w:rsidP="006C13C9">
      <w:pPr>
        <w:pStyle w:val="afb"/>
        <w:numPr>
          <w:ilvl w:val="0"/>
          <w:numId w:val="43"/>
        </w:numPr>
      </w:pPr>
      <w:r w:rsidRPr="006C13C9">
        <w:rPr>
          <w:lang w:val="ru-RU"/>
        </w:rPr>
        <w:lastRenderedPageBreak/>
        <w:t>Давление за ТВД. Оно же равно давлению перед ТНД:</w:t>
      </w:r>
      <w:r>
        <w:rPr>
          <w:lang w:val="ru-RU"/>
        </w:rPr>
        <w:br/>
      </w:r>
      <w:bookmarkStart w:id="14" w:name="_GoBack"/>
      <w:bookmarkEnd w:id="14"/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г1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т1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2,214 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2,73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=0,8 МП</m:t>
          </m:r>
          <m:r>
            <m:rPr>
              <m:sty m:val="b"/>
            </m:rPr>
            <w:rPr>
              <w:rFonts w:ascii="Cambria Math" w:hAnsi="Cambria Math"/>
            </w:rPr>
            <m:t>а</m:t>
          </m:r>
          <m:r>
            <m:rPr>
              <m:sty m:val="bi"/>
            </m:rP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Определение</w:t>
      </w:r>
      <w:proofErr w:type="spellEnd"/>
      <w:r w:rsidRPr="006C13C9">
        <w:t xml:space="preserve"> </w:t>
      </w:r>
      <w:proofErr w:type="spellStart"/>
      <w:r w:rsidRPr="006C13C9">
        <w:t>работы</w:t>
      </w:r>
      <w:proofErr w:type="spellEnd"/>
      <w:r w:rsidRPr="006C13C9">
        <w:t xml:space="preserve"> Т2: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1,77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0,99×1,013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=1,77×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Определение</w:t>
      </w:r>
      <w:proofErr w:type="spellEnd"/>
      <w:r w:rsidRPr="006C13C9">
        <w:t xml:space="preserve"> </w:t>
      </w:r>
      <w:proofErr w:type="spellStart"/>
      <w:r w:rsidRPr="006C13C9">
        <w:t>коэффициент</w:t>
      </w:r>
      <w:proofErr w:type="spellEnd"/>
      <w:r w:rsidRPr="006C13C9">
        <w:t xml:space="preserve"> </w:t>
      </w:r>
      <w:proofErr w:type="spellStart"/>
      <w:r w:rsidRPr="006C13C9">
        <w:t>адиабаты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  <w:rPr>
          <w:bCs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pг1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1198</m:t>
              </m:r>
            </m:num>
            <m:den>
              <m:r>
                <w:rPr>
                  <w:rFonts w:ascii="Cambria Math" w:hAnsi="Cambria Math"/>
                </w:rPr>
                <m:t>1198-288</m:t>
              </m:r>
            </m:den>
          </m:f>
          <m:r>
            <w:rPr>
              <w:rFonts w:ascii="Cambria Math" w:hAnsi="Cambria Math"/>
            </w:rPr>
            <m:t>=1,318;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Определение понижения давления в Т</w:t>
      </w:r>
      <w:proofErr w:type="gramStart"/>
      <w:r w:rsidRPr="006C13C9">
        <w:rPr>
          <w:lang w:val="ru-RU"/>
        </w:rPr>
        <w:t>2</w:t>
      </w:r>
      <w:proofErr w:type="gramEnd"/>
      <w:r w:rsidRPr="006C13C9">
        <w:rPr>
          <w:lang w:val="ru-RU"/>
        </w:rPr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т2</m:t>
                          </m:r>
                        </m:sub>
                      </m:sSub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η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pг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т1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1,77×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0925×1,198×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×1170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1,318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1-1,318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=1,839;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Условная</w:t>
      </w:r>
      <w:proofErr w:type="spellEnd"/>
      <w:r w:rsidRPr="006C13C9">
        <w:t xml:space="preserve"> </w:t>
      </w: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</w:t>
      </w:r>
      <w:proofErr w:type="spellStart"/>
      <w:r w:rsidRPr="006C13C9">
        <w:t>расширения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=1170×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1,839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=1005 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Средняя</w:t>
      </w:r>
      <w:proofErr w:type="spellEnd"/>
      <w:r w:rsidRPr="006C13C9">
        <w:t xml:space="preserve"> </w:t>
      </w: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</w:t>
      </w:r>
      <w:proofErr w:type="spellStart"/>
      <w:r w:rsidRPr="006C13C9">
        <w:t>расширения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ср2</m:t>
              </m:r>
            </m:sub>
          </m:sSub>
          <m: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ту2</m:t>
                  </m:r>
                </m:sub>
              </m:sSub>
            </m:e>
          </m:d>
          <m: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1170+1005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1087,5</m:t>
          </m:r>
          <m:r>
            <w:rPr>
              <w:rFonts w:ascii="Cambria Math" w:hAnsi="Cambria Math"/>
            </w:rPr>
            <m:t xml:space="preserve"> 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>Температура после ТНД по параметрам торможения: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=1170-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1,77×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1,198×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=1022 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Давление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ТВД: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0,8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1,839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=0,44 МПа;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Давление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СТ: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0,1013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0,97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=0,1044МПа;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 xml:space="preserve">Падение давления </w:t>
      </w:r>
      <w:proofErr w:type="gramStart"/>
      <w:r w:rsidRPr="006C13C9">
        <w:rPr>
          <w:lang w:val="ru-RU"/>
        </w:rPr>
        <w:t>СТ</w:t>
      </w:r>
      <w:proofErr w:type="gramEnd"/>
      <w:r w:rsidRPr="006C13C9">
        <w:rPr>
          <w:lang w:val="ru-RU"/>
        </w:rPr>
        <w:t xml:space="preserve"> по статическим параметрам: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0,44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0,1023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=4,316;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Условная</w:t>
      </w:r>
      <w:proofErr w:type="spellEnd"/>
      <w:r w:rsidRPr="006C13C9">
        <w:t xml:space="preserve"> </w:t>
      </w: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</w:t>
      </w:r>
      <w:proofErr w:type="spellStart"/>
      <w:r w:rsidRPr="006C13C9">
        <w:t>расширения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b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/>
                      <w:b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т3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=1022×</m:t>
          </m:r>
          <m:sSup>
            <m:sSupPr>
              <m:ctrlPr>
                <w:rPr>
                  <w:rFonts w:ascii="Cambria Math" w:hAnsi="Cambria Math"/>
                  <w:b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4,316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-0,25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=709 К;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lastRenderedPageBreak/>
        <w:t xml:space="preserve"> </w:t>
      </w:r>
      <w:proofErr w:type="spellStart"/>
      <w:r w:rsidRPr="006C13C9">
        <w:t>Средняя</w:t>
      </w:r>
      <w:proofErr w:type="spellEnd"/>
      <w:r w:rsidRPr="006C13C9">
        <w:t xml:space="preserve"> </w:t>
      </w:r>
      <w:proofErr w:type="spellStart"/>
      <w:r w:rsidRPr="006C13C9">
        <w:t>температура</w:t>
      </w:r>
      <w:proofErr w:type="spellEnd"/>
      <w:r w:rsidRPr="006C13C9">
        <w:t xml:space="preserve"> </w:t>
      </w:r>
      <w:proofErr w:type="spellStart"/>
      <w:r w:rsidRPr="006C13C9">
        <w:t>после</w:t>
      </w:r>
      <w:proofErr w:type="spellEnd"/>
      <w:r w:rsidRPr="006C13C9">
        <w:t xml:space="preserve"> </w:t>
      </w:r>
      <w:proofErr w:type="spellStart"/>
      <w:r w:rsidRPr="006C13C9">
        <w:t>расширения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ту3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=0,5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1022+709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=865,5 К</m:t>
          </m:r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Определение</w:t>
      </w:r>
      <w:proofErr w:type="spellEnd"/>
      <w:r w:rsidRPr="006C13C9">
        <w:t xml:space="preserve"> </w:t>
      </w:r>
      <w:proofErr w:type="spellStart"/>
      <w:r w:rsidRPr="006C13C9">
        <w:t>коэффициента</w:t>
      </w:r>
      <w:proofErr w:type="spellEnd"/>
      <w:r w:rsidRPr="006C13C9">
        <w:t xml:space="preserve"> </w:t>
      </w:r>
      <w:proofErr w:type="spellStart"/>
      <w:r w:rsidRPr="006C13C9">
        <w:t>адиабаты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1149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1149-288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=1,336</m:t>
          </m:r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Определение</w:t>
      </w:r>
      <w:proofErr w:type="spellEnd"/>
      <w:r w:rsidRPr="006C13C9">
        <w:t xml:space="preserve"> </w:t>
      </w:r>
      <w:proofErr w:type="spellStart"/>
      <w:r w:rsidRPr="006C13C9">
        <w:t>работы</w:t>
      </w:r>
      <w:proofErr w:type="spellEnd"/>
      <w:r w:rsidRPr="006C13C9">
        <w:t xml:space="preserve"> Т3: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pг3</m:t>
              </m:r>
            </m:sub>
          </m:sSub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т3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г3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г3</m:t>
                          </m:r>
                        </m:sub>
                      </m:sSub>
                    </m:den>
                  </m:f>
                </m:sup>
              </m:sSup>
            </m:e>
          </m:d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==1149×1022×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4,316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1-1,336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1,336</m:t>
                      </m:r>
                    </m:den>
                  </m:f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×0,92=3,2×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jc w:val="left"/>
        <w:rPr>
          <w:i/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где</m:t>
        </m:r>
      </m:oMath>
      <w:r w:rsidRPr="006C13C9">
        <w:rPr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  <w:lang w:val="ru-RU"/>
              </w:rPr>
              <m:t>т3</m:t>
            </m:r>
          </m:sub>
          <m:sup>
            <m:r>
              <w:rPr>
                <w:rFonts w:ascii="Cambria Math" w:hAnsi="Cambria Math"/>
                <w:lang w:val="ru-RU"/>
              </w:rPr>
              <m:t>*</m:t>
            </m:r>
          </m:sup>
        </m:sSubSup>
        <m:r>
          <w:rPr>
            <w:rFonts w:ascii="Cambria Math" w:hAnsi="Cambria Math"/>
            <w:lang w:val="ru-RU"/>
          </w:rPr>
          <m:t>=0,92</m:t>
        </m:r>
      </m:oMath>
      <w:r w:rsidRPr="006C13C9">
        <w:rPr>
          <w:lang w:val="ru-RU"/>
        </w:rPr>
        <w:t xml:space="preserve"> взят из расчета ступеней </w:t>
      </w:r>
      <w:proofErr w:type="gramStart"/>
      <w:r w:rsidRPr="006C13C9">
        <w:rPr>
          <w:lang w:val="ru-RU"/>
        </w:rPr>
        <w:t>СТ</w:t>
      </w:r>
      <w:proofErr w:type="gramEnd"/>
      <w:r w:rsidRPr="006C13C9">
        <w:rPr>
          <w:lang w:val="ru-RU"/>
        </w:rPr>
        <w:t>;</w:t>
      </w:r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 xml:space="preserve"> Температура Т3 по параметрам торможения: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pг3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=1022-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3,2×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1,149×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=744 К</m:t>
          </m:r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Удельная</w:t>
      </w:r>
      <w:proofErr w:type="spellEnd"/>
      <w:r w:rsidRPr="006C13C9">
        <w:t xml:space="preserve"> </w:t>
      </w:r>
      <w:proofErr w:type="spellStart"/>
      <w:r w:rsidRPr="006C13C9">
        <w:t>мощность</w:t>
      </w:r>
      <w:proofErr w:type="spellEnd"/>
      <w:r w:rsidRPr="006C13C9">
        <w:t xml:space="preserve"> </w:t>
      </w:r>
      <w:proofErr w:type="spellStart"/>
      <w:r w:rsidRPr="006C13C9">
        <w:t>установки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е.уд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т3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1,77+3,41+3,19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</w:rPr>
            <m:t>0,911-(1,77-3,11)×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=2,68×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Дж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den>
          </m:f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proofErr w:type="spellStart"/>
      <w:r w:rsidRPr="006C13C9">
        <w:t>Общий</w:t>
      </w:r>
      <w:proofErr w:type="spellEnd"/>
      <w:r w:rsidRPr="006C13C9">
        <w:t xml:space="preserve"> </w:t>
      </w:r>
      <w:proofErr w:type="spellStart"/>
      <w:r w:rsidRPr="006C13C9">
        <w:t>воздушный</w:t>
      </w:r>
      <w:proofErr w:type="spellEnd"/>
      <w:r w:rsidRPr="006C13C9">
        <w:t xml:space="preserve"> </w:t>
      </w:r>
      <w:proofErr w:type="spellStart"/>
      <w:r w:rsidRPr="006C13C9">
        <w:t>расход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∑G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е.уд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50×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2,68×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=186,6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  <w:rPr>
          <w:lang w:val="ru-RU"/>
        </w:rPr>
      </w:pPr>
      <w:r w:rsidRPr="006C13C9">
        <w:rPr>
          <w:lang w:val="ru-RU"/>
        </w:rPr>
        <w:t xml:space="preserve"> Расход, идущий в КС равен общему воздушному расходу минус отбор на охлаждение и утечки:</w:t>
      </w:r>
    </w:p>
    <w:p w:rsidR="006C13C9" w:rsidRPr="006C13C9" w:rsidRDefault="006C13C9" w:rsidP="006C13C9">
      <w:pPr>
        <w:pStyle w:val="afb"/>
        <w:jc w:val="left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в.кс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в∑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ут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охл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186,6</m:t>
          </m:r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1-0,005-0,1</m:t>
              </m:r>
            </m:e>
          </m:d>
          <m:r>
            <w:rPr>
              <w:rFonts w:ascii="Cambria Math" w:hAnsi="Cambria Math"/>
            </w:rPr>
            <m:t>=170,1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 </w:t>
      </w:r>
      <w:proofErr w:type="spellStart"/>
      <w:r w:rsidRPr="006C13C9">
        <w:t>Удельный</w:t>
      </w:r>
      <w:proofErr w:type="spellEnd"/>
      <w:r w:rsidRPr="006C13C9">
        <w:t xml:space="preserve"> </w:t>
      </w:r>
      <w:proofErr w:type="spellStart"/>
      <w:r w:rsidRPr="006C13C9">
        <w:t>расход</w:t>
      </w:r>
      <w:proofErr w:type="spellEnd"/>
      <w:r w:rsidRPr="006C13C9">
        <w:t xml:space="preserve"> </w:t>
      </w:r>
      <w:proofErr w:type="spellStart"/>
      <w:r w:rsidRPr="006C13C9">
        <w:t>топлива</w:t>
      </w:r>
      <w:proofErr w:type="spellEnd"/>
      <w:r w:rsidRPr="006C13C9">
        <w:t>:</w:t>
      </w:r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m1</m:t>
                  </m:r>
                </m:sub>
              </m:sSub>
              <m:r>
                <w:rPr>
                  <w:rFonts w:ascii="Cambria Math" w:hAnsi="Cambria Math"/>
                </w:rPr>
                <m:t>*1000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е.уд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3600·0,018*100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2,68×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=0,22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кВт×ч</m:t>
              </m:r>
            </m:den>
          </m:f>
          <m:r>
            <w:rPr>
              <w:rFonts w:ascii="Cambria Math" w:hAnsi="Cambria Math"/>
            </w:rPr>
            <m:t>;</m:t>
          </m:r>
        </m:oMath>
      </m:oMathPara>
    </w:p>
    <w:p w:rsidR="006C13C9" w:rsidRPr="006C13C9" w:rsidRDefault="006C13C9" w:rsidP="006C13C9">
      <w:pPr>
        <w:pStyle w:val="afb"/>
        <w:numPr>
          <w:ilvl w:val="0"/>
          <w:numId w:val="43"/>
        </w:numPr>
        <w:jc w:val="left"/>
      </w:pPr>
      <w:r w:rsidRPr="006C13C9">
        <w:t xml:space="preserve">КПД </w:t>
      </w:r>
      <w:proofErr w:type="spellStart"/>
      <w:r w:rsidRPr="006C13C9">
        <w:t>установки</w:t>
      </w:r>
      <w:proofErr w:type="spellEnd"/>
      <w:r w:rsidRPr="006C13C9">
        <w:t>: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:rsidR="006C13C9" w:rsidRPr="006C13C9" w:rsidRDefault="006C13C9" w:rsidP="006C13C9">
      <w:pPr>
        <w:pStyle w:val="afb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е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3600*1000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3600*1000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0,22×47,79×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=0,342;</m:t>
          </m:r>
        </m:oMath>
      </m:oMathPara>
    </w:p>
    <w:p w:rsidR="004D6CCE" w:rsidRDefault="006C13C9" w:rsidP="006C13C9">
      <w:pPr>
        <w:pStyle w:val="afb"/>
        <w:jc w:val="left"/>
        <w:rPr>
          <w:lang w:val="ru-RU"/>
        </w:rPr>
      </w:pPr>
      <w:r w:rsidRPr="006C13C9">
        <w:rPr>
          <w:lang w:val="ru-RU"/>
        </w:rPr>
        <w:t>Графики расхода воздуха, КПД, удельного расхода топлива различных температурах газа на выходе из КС представлены на графических листах в приложении А.</w:t>
      </w:r>
    </w:p>
    <w:p w:rsidR="009E0D0D" w:rsidRPr="009E0D0D" w:rsidRDefault="009E0D0D" w:rsidP="009E0D0D">
      <w:pPr>
        <w:pStyle w:val="afb"/>
        <w:jc w:val="left"/>
        <w:rPr>
          <w:lang w:val="ru-RU"/>
        </w:rPr>
      </w:pPr>
    </w:p>
    <w:p w:rsidR="00635BCE" w:rsidRPr="00822414" w:rsidRDefault="00273BAE" w:rsidP="00635BCE">
      <w:pPr>
        <w:pStyle w:val="32"/>
      </w:pPr>
      <w:bookmarkStart w:id="15" w:name="_Toc11113210"/>
      <w:r>
        <w:t>1.3</w:t>
      </w:r>
      <w:r w:rsidR="00A34EA6">
        <w:t xml:space="preserve"> Расчет осевого компрессора</w:t>
      </w:r>
      <w:bookmarkEnd w:id="13"/>
      <w:bookmarkEnd w:id="15"/>
    </w:p>
    <w:p w:rsidR="00C809A7" w:rsidRPr="00C809A7" w:rsidRDefault="00C809A7" w:rsidP="00DF44C2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t>Осевые компрессоры нашли распространение в ГТУ благодаря возможности получения большой подачи.</w:t>
      </w:r>
    </w:p>
    <w:p w:rsidR="00C809A7" w:rsidRPr="00C809A7" w:rsidRDefault="00C809A7" w:rsidP="00C809A7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t>Аэродинамический тракт компрессора состоит из входного уст</w:t>
      </w:r>
      <w:r w:rsidRPr="00C809A7">
        <w:rPr>
          <w:lang w:val="ru-RU" w:eastAsia="ru-RU"/>
        </w:rPr>
        <w:softHyphen/>
        <w:t>ройства, проточной части и выходного устройства. Ряд рабочих лопа</w:t>
      </w:r>
      <w:r w:rsidRPr="00C809A7">
        <w:rPr>
          <w:lang w:val="ru-RU" w:eastAsia="ru-RU"/>
        </w:rPr>
        <w:softHyphen/>
        <w:t>ток и расположенный за ним ряд направляющих лопаток образуют ступень. Совокупность всех ступеней называется проточной частью компрессора.</w:t>
      </w:r>
    </w:p>
    <w:p w:rsidR="00C809A7" w:rsidRPr="00C809A7" w:rsidRDefault="00C809A7" w:rsidP="00C809A7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t>При вращении ротора воздух в рабочих лопатках движется с большой относительной скоростью, постепенно тормозится, при этом в результате уменьшения относительной скорости давление его повышается. В направляющих лопатках торможение воздуха продолжается, вместе с тем давление его повышается. Таким образом, в компрессоре происходит процесс превращения механической энергии вращения ротора сначала в кинетическую, а затем в потенциальную энергию сжатого воздуха. Этот процесс заканчивается в</w:t>
      </w:r>
      <w:r w:rsidR="002B553B">
        <w:rPr>
          <w:lang w:val="ru-RU" w:eastAsia="ru-RU"/>
        </w:rPr>
        <w:t xml:space="preserve"> выходном</w:t>
      </w:r>
      <w:r w:rsidRPr="00C809A7">
        <w:rPr>
          <w:lang w:val="ru-RU" w:eastAsia="ru-RU"/>
        </w:rPr>
        <w:t xml:space="preserve"> диффузоре.</w:t>
      </w:r>
    </w:p>
    <w:p w:rsidR="00C809A7" w:rsidRPr="00C809A7" w:rsidRDefault="00C809A7" w:rsidP="00C809A7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t>Входное устройство предназначено для обеспечения заданных условий входа потока на рабочие лопатки первой ступени. В его со</w:t>
      </w:r>
      <w:r w:rsidRPr="00C809A7">
        <w:rPr>
          <w:lang w:val="ru-RU" w:eastAsia="ru-RU"/>
        </w:rPr>
        <w:softHyphen/>
        <w:t>став входит воздухозаборник, передний обтекатель, силовые стойки, входной направляющий аппарат.</w:t>
      </w:r>
    </w:p>
    <w:p w:rsidR="00C809A7" w:rsidRPr="00C809A7" w:rsidRDefault="00C809A7" w:rsidP="00C809A7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t>Выходное устройство предназначено для придания потоку требуемого направления и для дальнейшего повышения давления за счет уменьшения скорости потока. В его состав входят спрямляющий аппарат, силовые стойки и выходной кольцевой диффузор.</w:t>
      </w:r>
    </w:p>
    <w:p w:rsidR="00C809A7" w:rsidRPr="00C809A7" w:rsidRDefault="00C809A7" w:rsidP="00C809A7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lastRenderedPageBreak/>
        <w:t xml:space="preserve">В компрессорах </w:t>
      </w:r>
      <w:r w:rsidR="002B553B">
        <w:rPr>
          <w:lang w:val="ru-RU" w:eastAsia="ru-RU"/>
        </w:rPr>
        <w:t>мощных</w:t>
      </w:r>
      <w:r w:rsidRPr="00C809A7">
        <w:rPr>
          <w:lang w:val="ru-RU" w:eastAsia="ru-RU"/>
        </w:rPr>
        <w:t xml:space="preserve"> ГТ</w:t>
      </w:r>
      <w:r w:rsidR="002B553B">
        <w:rPr>
          <w:lang w:val="ru-RU" w:eastAsia="ru-RU"/>
        </w:rPr>
        <w:t>У</w:t>
      </w:r>
      <w:r w:rsidRPr="00C809A7">
        <w:rPr>
          <w:lang w:val="ru-RU" w:eastAsia="ru-RU"/>
        </w:rPr>
        <w:t xml:space="preserve"> входной патрубок выполняется в виде улитки. Подобным же образом выполнен выходной патрубок в установках с регенерацией.</w:t>
      </w:r>
    </w:p>
    <w:p w:rsidR="00C809A7" w:rsidRDefault="00C809A7" w:rsidP="00C809A7">
      <w:pPr>
        <w:pStyle w:val="af3"/>
        <w:rPr>
          <w:lang w:val="ru-RU" w:eastAsia="ru-RU"/>
        </w:rPr>
      </w:pPr>
      <w:r w:rsidRPr="00C809A7">
        <w:rPr>
          <w:lang w:val="ru-RU" w:eastAsia="ru-RU"/>
        </w:rPr>
        <w:t>В процессе взаимодействия вращающихся рабочих лопаток с потоком воздуха часть механической энергии расходуется на повыше</w:t>
      </w:r>
      <w:r w:rsidRPr="00C809A7">
        <w:rPr>
          <w:lang w:val="ru-RU" w:eastAsia="ru-RU"/>
        </w:rPr>
        <w:softHyphen/>
        <w:t>ние давления воздуха, а часть - на увеличение его кинетической энергии. В направляющем аппарате происходит дальнейшее повышение давления за счет уменьшения кинетической энергии потока.</w:t>
      </w:r>
      <w:r w:rsidR="002B553B">
        <w:rPr>
          <w:lang w:val="ru-RU" w:eastAsia="ru-RU"/>
        </w:rPr>
        <w:t xml:space="preserve"> </w:t>
      </w:r>
    </w:p>
    <w:p w:rsidR="00C809A7" w:rsidRPr="002B553B" w:rsidRDefault="002B553B" w:rsidP="002B553B">
      <w:pPr>
        <w:pStyle w:val="af3"/>
        <w:rPr>
          <w:rFonts w:ascii="Arial" w:hAnsi="Arial" w:cs="Arial"/>
          <w:lang w:val="ru-RU"/>
        </w:rPr>
      </w:pPr>
      <w:r>
        <w:rPr>
          <w:lang w:val="ru-RU" w:eastAsia="ru-RU"/>
        </w:rPr>
        <w:t>При расчете осевого компрессора необходимо учесть следующие рекомендации:</w:t>
      </w:r>
    </w:p>
    <w:p w:rsidR="00DF44C2" w:rsidRPr="00DF44C2" w:rsidRDefault="00DF44C2" w:rsidP="002B553B">
      <w:pPr>
        <w:pStyle w:val="af3"/>
        <w:rPr>
          <w:lang w:val="ru-RU" w:eastAsia="ru-RU"/>
        </w:rPr>
      </w:pPr>
      <w:r w:rsidRPr="00DF44C2">
        <w:rPr>
          <w:lang w:val="ru-RU" w:eastAsia="ru-RU"/>
        </w:rPr>
        <w:t>1. Для проточной части</w:t>
      </w:r>
      <w:r w:rsidR="002B553B">
        <w:rPr>
          <w:lang w:val="ru-RU" w:eastAsia="ru-RU"/>
        </w:rPr>
        <w:t xml:space="preserve"> с постоянным периферийным диаметром</w:t>
      </w:r>
      <w:r w:rsidRPr="00DF44C2">
        <w:rPr>
          <w:lang w:val="ru-RU" w:eastAsia="ru-RU"/>
        </w:rPr>
        <w:t xml:space="preserve"> характерно повышение работы ступени с увеличением номера ступени за счет роста средних окружных скоростей. В компрессоре с такой проточной частью заданная степень повышения давления достигается при меньшем числе ступеней и осевом размере проточной части. Это достоинство часто имеет решающее значение п</w:t>
      </w:r>
      <w:r w:rsidR="002B553B">
        <w:rPr>
          <w:lang w:val="ru-RU" w:eastAsia="ru-RU"/>
        </w:rPr>
        <w:t xml:space="preserve">ри выборе этой проточной части, особенно если есть </w:t>
      </w:r>
      <w:r w:rsidR="00723F6A">
        <w:rPr>
          <w:lang w:val="ru-RU" w:eastAsia="ru-RU"/>
        </w:rPr>
        <w:t>ограничение</w:t>
      </w:r>
      <w:r w:rsidR="002B553B">
        <w:rPr>
          <w:lang w:val="ru-RU" w:eastAsia="ru-RU"/>
        </w:rPr>
        <w:t xml:space="preserve"> по габаритным параметрам ГТУ. </w:t>
      </w:r>
      <w:r w:rsidRPr="00DF44C2">
        <w:rPr>
          <w:lang w:val="ru-RU" w:eastAsia="ru-RU"/>
        </w:rPr>
        <w:t>Увеличение</w:t>
      </w:r>
      <w:r w:rsidR="002B553B">
        <w:rPr>
          <w:lang w:val="ru-RU" w:eastAsia="ru-RU"/>
        </w:rPr>
        <w:t xml:space="preserve"> окружной скорости</w:t>
      </w:r>
      <w:r w:rsidRPr="00DF44C2">
        <w:rPr>
          <w:lang w:val="ru-RU" w:eastAsia="ru-RU"/>
        </w:rPr>
        <w:t xml:space="preserve"> при одновременном уменьшении</w:t>
      </w:r>
      <w:r w:rsidR="002B553B">
        <w:rPr>
          <w:lang w:val="ru-RU" w:eastAsia="ru-RU"/>
        </w:rPr>
        <w:t xml:space="preserve"> площади проточной части</w:t>
      </w:r>
      <w:r w:rsidRPr="00DF44C2">
        <w:rPr>
          <w:lang w:val="ru-RU" w:eastAsia="ru-RU"/>
        </w:rPr>
        <w:t xml:space="preserve"> приводит к резкому уменьшению длины лопатки в последних ступенях, которая во избежание лишни</w:t>
      </w:r>
      <w:r w:rsidR="002B553B">
        <w:rPr>
          <w:lang w:val="ru-RU" w:eastAsia="ru-RU"/>
        </w:rPr>
        <w:t>х потерь энергии ограничивается.</w:t>
      </w:r>
    </w:p>
    <w:p w:rsidR="00DF44C2" w:rsidRPr="00DF44C2" w:rsidRDefault="005A44EF" w:rsidP="00DF44C2">
      <w:pPr>
        <w:pStyle w:val="af3"/>
        <w:rPr>
          <w:lang w:val="ru-RU" w:eastAsia="ru-RU"/>
        </w:rPr>
      </w:pPr>
      <w:r>
        <w:rPr>
          <w:lang w:val="ru-RU" w:eastAsia="ru-RU"/>
        </w:rPr>
        <w:t>2</w:t>
      </w:r>
      <w:r w:rsidR="00DF44C2" w:rsidRPr="00DF44C2">
        <w:rPr>
          <w:lang w:val="ru-RU" w:eastAsia="ru-RU"/>
        </w:rPr>
        <w:t xml:space="preserve">. Величина осевой скорости на входе в первую ступень определяет размеры площади проходного сечения и, следовательно, радиальный габарит, и массу ступени и компрессора. Поэтому при проектировании </w:t>
      </w:r>
      <w:r w:rsidR="002B553B">
        <w:rPr>
          <w:lang w:val="ru-RU" w:eastAsia="ru-RU"/>
        </w:rPr>
        <w:t>следует стремиться к увеличению осевой скорости</w:t>
      </w:r>
      <w:r w:rsidR="00DF44C2" w:rsidRPr="00DF44C2">
        <w:rPr>
          <w:lang w:val="ru-RU" w:eastAsia="ru-RU"/>
        </w:rPr>
        <w:t>. Однако с увеличением осевой скорости растут гидравлические и волновые потери в межлопаточных каналах.</w:t>
      </w:r>
    </w:p>
    <w:p w:rsidR="002B553B" w:rsidRDefault="00DF44C2" w:rsidP="00DF44C2">
      <w:pPr>
        <w:pStyle w:val="af3"/>
        <w:rPr>
          <w:lang w:val="ru-RU" w:eastAsia="ru-RU"/>
        </w:rPr>
      </w:pPr>
      <w:r w:rsidRPr="00DF44C2">
        <w:rPr>
          <w:lang w:val="ru-RU" w:eastAsia="ru-RU"/>
        </w:rPr>
        <w:t>Для современных дозвуковых компрессоров можно выбирать =120..180 м/</w:t>
      </w:r>
      <w:proofErr w:type="gramStart"/>
      <w:r w:rsidRPr="00DF44C2">
        <w:rPr>
          <w:lang w:val="ru-RU" w:eastAsia="ru-RU"/>
        </w:rPr>
        <w:t>с</w:t>
      </w:r>
      <w:proofErr w:type="gramEnd"/>
      <w:r w:rsidRPr="00DF44C2">
        <w:rPr>
          <w:lang w:val="ru-RU" w:eastAsia="ru-RU"/>
        </w:rPr>
        <w:t xml:space="preserve"> (</w:t>
      </w:r>
      <w:proofErr w:type="gramStart"/>
      <w:r w:rsidRPr="00DF44C2">
        <w:rPr>
          <w:lang w:val="ru-RU" w:eastAsia="ru-RU"/>
        </w:rPr>
        <w:t>для</w:t>
      </w:r>
      <w:proofErr w:type="gramEnd"/>
      <w:r w:rsidRPr="00DF44C2">
        <w:rPr>
          <w:lang w:val="ru-RU" w:eastAsia="ru-RU"/>
        </w:rPr>
        <w:t xml:space="preserve"> около- и сверхзвуковых компрессоров эта скорость может превышать 200 м/с). Чем больше производительность, тем величина скорости больше. </w:t>
      </w:r>
    </w:p>
    <w:p w:rsidR="002B553B" w:rsidRDefault="005A44EF" w:rsidP="00DF44C2">
      <w:pPr>
        <w:pStyle w:val="af3"/>
        <w:rPr>
          <w:lang w:val="ru-RU" w:eastAsia="ru-RU"/>
        </w:rPr>
      </w:pPr>
      <w:r>
        <w:rPr>
          <w:lang w:val="ru-RU" w:eastAsia="ru-RU"/>
        </w:rPr>
        <w:t>3</w:t>
      </w:r>
      <w:r w:rsidR="00DF44C2" w:rsidRPr="00DF44C2">
        <w:rPr>
          <w:lang w:val="ru-RU" w:eastAsia="ru-RU"/>
        </w:rPr>
        <w:t xml:space="preserve">. Для большей эффективности динамического принципа действия, используемого в осевом компрессоре, целесообразно сохранять высокую </w:t>
      </w:r>
      <w:r w:rsidR="00DF44C2" w:rsidRPr="00DF44C2">
        <w:rPr>
          <w:lang w:val="ru-RU" w:eastAsia="ru-RU"/>
        </w:rPr>
        <w:lastRenderedPageBreak/>
        <w:t>осевую скорость во всех ступенях. Однако при этом длины лопаток, особенно в последних ступенях становятся недопустимо малыми. Поэтому приходится поток в проточной части постепенно притормаживать.</w:t>
      </w:r>
    </w:p>
    <w:p w:rsidR="00DF44C2" w:rsidRDefault="00DF44C2" w:rsidP="00DF44C2">
      <w:pPr>
        <w:pStyle w:val="af3"/>
        <w:rPr>
          <w:lang w:val="ru-RU" w:eastAsia="ru-RU"/>
        </w:rPr>
      </w:pPr>
      <w:r>
        <w:rPr>
          <w:rFonts w:ascii="Roboto-Regular" w:hAnsi="Roboto-Regular"/>
          <w:sz w:val="23"/>
          <w:szCs w:val="23"/>
          <w:shd w:val="clear" w:color="auto" w:fill="FFFFFF"/>
        </w:rPr>
        <w:t> </w:t>
      </w:r>
      <w:r w:rsidRPr="00DF44C2">
        <w:rPr>
          <w:lang w:val="ru-RU" w:eastAsia="ru-RU"/>
        </w:rPr>
        <w:t>В многоступенчатом компрессоре величина КПД ступени обычно является переменной. На этапе предварительного расчета можно принимать среднее в проточной части значение КПД ступени в пределах =0,88…0,93. Большие значения КПД соответствуют ступеням с умеренными числами Маха и ступеням в компрессорах большой производительностью</w:t>
      </w:r>
      <w:r>
        <w:rPr>
          <w:lang w:val="ru-RU" w:eastAsia="ru-RU"/>
        </w:rPr>
        <w:t>.</w:t>
      </w:r>
    </w:p>
    <w:p w:rsidR="00DF44C2" w:rsidRPr="00DF44C2" w:rsidRDefault="005A44EF" w:rsidP="00DF44C2">
      <w:pPr>
        <w:pStyle w:val="af3"/>
        <w:rPr>
          <w:lang w:val="ru-RU" w:eastAsia="ru-RU"/>
        </w:rPr>
      </w:pPr>
      <w:r>
        <w:rPr>
          <w:lang w:val="ru-RU" w:eastAsia="ru-RU"/>
        </w:rPr>
        <w:t xml:space="preserve">4. </w:t>
      </w:r>
      <w:r w:rsidR="00DF44C2" w:rsidRPr="00DF44C2">
        <w:rPr>
          <w:lang w:val="ru-RU" w:eastAsia="ru-RU"/>
        </w:rPr>
        <w:t>Ограничение величины относительного диаметра втулки =</w:t>
      </w:r>
      <w:r w:rsidR="002B553B">
        <w:rPr>
          <w:lang w:val="ru-RU" w:eastAsia="ru-RU"/>
        </w:rPr>
        <w:t xml:space="preserve"> </w:t>
      </w:r>
      <w:r w:rsidR="00DF44C2" w:rsidRPr="00DF44C2">
        <w:rPr>
          <w:lang w:val="ru-RU" w:eastAsia="ru-RU"/>
        </w:rPr>
        <w:t>0,35…0,7 объясняется следующим. Уменьшение позволяет сократить при заданной производительности радиальный габарит компрессора. Однако при этом могут сильно возрасти напряжения в корневых сечениях лопаток, в хвостовиках и в ободе диска при близком расположении прорезей для крепления лопаток. Кроме того, из-за появления значительных радиальных составляющих скоростей в межлопаточных каналах и загромождения проходного сечения у втулки снижается экономичность компрессора. Слишком большие означают:</w:t>
      </w:r>
    </w:p>
    <w:p w:rsidR="00DF44C2" w:rsidRPr="00DF44C2" w:rsidRDefault="00DF44C2" w:rsidP="00DF44C2">
      <w:pPr>
        <w:pStyle w:val="af3"/>
        <w:rPr>
          <w:lang w:val="ru-RU" w:eastAsia="ru-RU"/>
        </w:rPr>
      </w:pPr>
      <w:r w:rsidRPr="00DF44C2">
        <w:rPr>
          <w:lang w:val="ru-RU" w:eastAsia="ru-RU"/>
        </w:rPr>
        <w:t>· уменьшение высоты лопаток, которая в последних ступенях может оказаться недопустимо малой,</w:t>
      </w:r>
    </w:p>
    <w:p w:rsidR="00DF44C2" w:rsidRPr="00DF44C2" w:rsidRDefault="00DF44C2" w:rsidP="00DF44C2">
      <w:pPr>
        <w:pStyle w:val="af3"/>
        <w:rPr>
          <w:lang w:val="ru-RU" w:eastAsia="ru-RU"/>
        </w:rPr>
      </w:pPr>
      <w:r w:rsidRPr="00DF44C2">
        <w:rPr>
          <w:lang w:val="ru-RU" w:eastAsia="ru-RU"/>
        </w:rPr>
        <w:t>· увеличение поверхности пассивного обтекания статора и ротора, что приводит к возрастанию гидравлических потерь.</w:t>
      </w:r>
    </w:p>
    <w:p w:rsidR="00DF44C2" w:rsidRPr="00DF44C2" w:rsidRDefault="005A44EF" w:rsidP="00DF44C2">
      <w:pPr>
        <w:pStyle w:val="af3"/>
        <w:rPr>
          <w:lang w:val="ru-RU" w:eastAsia="ru-RU"/>
        </w:rPr>
      </w:pPr>
      <w:r>
        <w:rPr>
          <w:lang w:val="ru-RU" w:eastAsia="ru-RU"/>
        </w:rPr>
        <w:t>5</w:t>
      </w:r>
      <w:r w:rsidR="00DF44C2" w:rsidRPr="00DF44C2">
        <w:rPr>
          <w:lang w:val="ru-RU" w:eastAsia="ru-RU"/>
        </w:rPr>
        <w:t>. Большие значения</w:t>
      </w:r>
      <w:r w:rsidR="002B553B">
        <w:rPr>
          <w:lang w:val="ru-RU" w:eastAsia="ru-RU"/>
        </w:rPr>
        <w:t xml:space="preserve"> относительного диаметра втулки</w:t>
      </w:r>
      <w:r w:rsidR="00DF44C2" w:rsidRPr="00DF44C2">
        <w:rPr>
          <w:lang w:val="ru-RU" w:eastAsia="ru-RU"/>
        </w:rPr>
        <w:t xml:space="preserve"> недопустимы, т.к. при этом первая ступень будет получаться сверхзвуковой. При</w:t>
      </w:r>
      <w:r w:rsidR="002B553B">
        <w:rPr>
          <w:lang w:val="ru-RU" w:eastAsia="ru-RU"/>
        </w:rPr>
        <w:t xml:space="preserve"> относительном диаметре втулки</w:t>
      </w:r>
      <w:r w:rsidR="00DF44C2" w:rsidRPr="00DF44C2">
        <w:rPr>
          <w:lang w:val="ru-RU" w:eastAsia="ru-RU"/>
        </w:rPr>
        <w:t xml:space="preserve"> =0,6…0,65 первая ступень может оказаться околозвуковой. В наших расчетах рассматривается проектирование дозвуковых компрессоров.</w:t>
      </w:r>
    </w:p>
    <w:p w:rsidR="00DF44C2" w:rsidRDefault="005A44EF" w:rsidP="00DF44C2">
      <w:pPr>
        <w:pStyle w:val="af3"/>
        <w:rPr>
          <w:lang w:val="ru-RU" w:eastAsia="ru-RU"/>
        </w:rPr>
      </w:pPr>
      <w:r>
        <w:rPr>
          <w:lang w:val="ru-RU" w:eastAsia="ru-RU"/>
        </w:rPr>
        <w:t xml:space="preserve">6. </w:t>
      </w:r>
      <w:r w:rsidR="00DF44C2" w:rsidRPr="00DF44C2">
        <w:rPr>
          <w:lang w:val="ru-RU" w:eastAsia="ru-RU"/>
        </w:rPr>
        <w:t>Если значение полученного КПД компрессора неприемлемо, нужно изменить средний КПД ступени или КПД входного и выходного устройства. Надо иметь в виду, что эти изменения приведут в дальнейшем к изменению требований к конструкции и качеству изготовления этих элементов.</w:t>
      </w:r>
    </w:p>
    <w:p w:rsidR="002B553B" w:rsidRDefault="005A44EF" w:rsidP="002B553B">
      <w:pPr>
        <w:pStyle w:val="af3"/>
        <w:rPr>
          <w:lang w:val="ru-RU" w:eastAsia="ru-RU"/>
        </w:rPr>
      </w:pPr>
      <w:r>
        <w:rPr>
          <w:lang w:val="ru-RU" w:eastAsia="ru-RU"/>
        </w:rPr>
        <w:t xml:space="preserve">7. </w:t>
      </w:r>
      <w:r w:rsidR="00C809A7" w:rsidRPr="00C809A7">
        <w:rPr>
          <w:lang w:val="ru-RU" w:eastAsia="ru-RU"/>
        </w:rPr>
        <w:t>Удлинение лопаток составляет 3,0…1,0. Большие значения относятся к первой ступени, меньшие - к последней ступени. После выбора величин</w:t>
      </w:r>
      <w:r w:rsidR="00C809A7">
        <w:rPr>
          <w:lang w:val="ru-RU" w:eastAsia="ru-RU"/>
        </w:rPr>
        <w:t xml:space="preserve"> и </w:t>
      </w:r>
      <w:r w:rsidR="00C809A7">
        <w:rPr>
          <w:lang w:val="ru-RU" w:eastAsia="ru-RU"/>
        </w:rPr>
        <w:lastRenderedPageBreak/>
        <w:t>определяются хорды лопаток и их количество</w:t>
      </w:r>
      <w:r w:rsidR="00C809A7" w:rsidRPr="00C809A7">
        <w:rPr>
          <w:lang w:val="ru-RU" w:eastAsia="ru-RU"/>
        </w:rPr>
        <w:t>. Осевой размер ступени можно приближенно считать равным</w:t>
      </w:r>
      <w:r w:rsidR="00C809A7">
        <w:rPr>
          <w:lang w:val="ru-RU" w:eastAsia="ru-RU"/>
        </w:rPr>
        <w:t xml:space="preserve"> произведению хорды лопатки на синус угла установки лопатки в диск</w:t>
      </w:r>
      <w:r w:rsidR="00C809A7" w:rsidRPr="00C809A7">
        <w:rPr>
          <w:lang w:val="ru-RU" w:eastAsia="ru-RU"/>
        </w:rPr>
        <w:t xml:space="preserve">. По вычисленным значениям осевого размера первой и последней ступеней </w:t>
      </w:r>
      <w:r w:rsidR="00C809A7">
        <w:rPr>
          <w:lang w:val="ru-RU" w:eastAsia="ru-RU"/>
        </w:rPr>
        <w:t xml:space="preserve">строится вспомогательный график. </w:t>
      </w:r>
      <w:r w:rsidR="00C809A7" w:rsidRPr="00C809A7">
        <w:rPr>
          <w:lang w:val="ru-RU" w:eastAsia="ru-RU"/>
        </w:rPr>
        <w:t>На оси абсцисс через равные промежутки откладываются отметки номеров сечений, по оси ординат - вычисленные осевые размеры. Если считать, что осевая длина ступеней в проточной части изменяется линейно, то с полученного графика можно снять осевой раз</w:t>
      </w:r>
      <w:r w:rsidR="00C809A7">
        <w:rPr>
          <w:lang w:val="ru-RU" w:eastAsia="ru-RU"/>
        </w:rPr>
        <w:t>мер любой промежуточной ступени</w:t>
      </w:r>
      <w:r w:rsidR="00C809A7" w:rsidRPr="00C809A7">
        <w:rPr>
          <w:lang w:val="ru-RU" w:eastAsia="ru-RU"/>
        </w:rPr>
        <w:t>. Длина проточной части находится как</w:t>
      </w:r>
      <w:r w:rsidR="00C809A7">
        <w:rPr>
          <w:lang w:val="ru-RU" w:eastAsia="ru-RU"/>
        </w:rPr>
        <w:t xml:space="preserve"> сумма осевых протяженностей лопаток и осевых зазоров между ними.</w:t>
      </w:r>
    </w:p>
    <w:p w:rsidR="00A34EA6" w:rsidRDefault="00A34EA6" w:rsidP="002B553B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>Для расчета осевого компрессора воспользу</w:t>
      </w:r>
      <w:r w:rsidR="00D2775B">
        <w:rPr>
          <w:lang w:val="ru-RU" w:eastAsia="ru-RU"/>
        </w:rPr>
        <w:t xml:space="preserve">емся методикам, </w:t>
      </w:r>
      <w:proofErr w:type="gramStart"/>
      <w:r w:rsidR="00D2775B">
        <w:rPr>
          <w:lang w:val="ru-RU" w:eastAsia="ru-RU"/>
        </w:rPr>
        <w:t>приведенными</w:t>
      </w:r>
      <w:proofErr w:type="gramEnd"/>
      <w:r w:rsidR="00D2775B">
        <w:rPr>
          <w:lang w:val="ru-RU" w:eastAsia="ru-RU"/>
        </w:rPr>
        <w:t xml:space="preserve"> в [2</w:t>
      </w:r>
      <w:r w:rsidRPr="00B72F44">
        <w:rPr>
          <w:lang w:val="ru-RU" w:eastAsia="ru-RU"/>
        </w:rPr>
        <w:t>]</w:t>
      </w:r>
      <w:r w:rsidR="00D2775B">
        <w:rPr>
          <w:lang w:val="ru-RU" w:eastAsia="ru-RU"/>
        </w:rPr>
        <w:t xml:space="preserve"> и [3</w:t>
      </w:r>
      <w:r w:rsidR="00D2775B" w:rsidRPr="00B72F44">
        <w:rPr>
          <w:lang w:val="ru-RU" w:eastAsia="ru-RU"/>
        </w:rPr>
        <w:t>]</w:t>
      </w:r>
      <w:r w:rsidRPr="00B72F44">
        <w:rPr>
          <w:lang w:val="ru-RU" w:eastAsia="ru-RU"/>
        </w:rPr>
        <w:t>.</w:t>
      </w:r>
      <w:r w:rsidRPr="00B72F44">
        <w:rPr>
          <w:lang w:val="ru-RU"/>
        </w:rPr>
        <w:t xml:space="preserve"> </w:t>
      </w:r>
      <w:r w:rsidRPr="00B72F44">
        <w:rPr>
          <w:lang w:val="ru-RU" w:eastAsia="ru-RU"/>
        </w:rPr>
        <w:t>Так как расчеты ступеней будут аналогичны друг другу, то будет представлен расчет первой ступени, для остальных ступеней будут представлены результаты расчета.</w:t>
      </w:r>
      <w:r w:rsidR="00DF44C2">
        <w:rPr>
          <w:lang w:val="ru-RU" w:eastAsia="ru-RU"/>
        </w:rPr>
        <w:t xml:space="preserve"> Расчет представлен в приложении Б.</w:t>
      </w:r>
    </w:p>
    <w:p w:rsidR="00BD4B2C" w:rsidRPr="00B72F44" w:rsidRDefault="00BD4B2C" w:rsidP="00BD4B2C">
      <w:pPr>
        <w:pStyle w:val="af3"/>
        <w:rPr>
          <w:lang w:val="ru-RU" w:eastAsia="ru-RU"/>
        </w:rPr>
      </w:pPr>
    </w:p>
    <w:p w:rsidR="00BD4B2C" w:rsidRDefault="00BD4B2C" w:rsidP="00BD4B2C">
      <w:pPr>
        <w:pStyle w:val="32"/>
        <w:rPr>
          <w:lang w:eastAsia="ru-RU"/>
        </w:rPr>
      </w:pPr>
      <w:bookmarkStart w:id="16" w:name="_Toc11113211"/>
      <w:r>
        <w:rPr>
          <w:lang w:eastAsia="ru-RU"/>
        </w:rPr>
        <w:t>1.4 Расчет камеры сгорания</w:t>
      </w:r>
      <w:bookmarkEnd w:id="16"/>
    </w:p>
    <w:p w:rsidR="00BD4B2C" w:rsidRDefault="00BD4B2C" w:rsidP="002B553B">
      <w:pPr>
        <w:pStyle w:val="af3"/>
        <w:rPr>
          <w:lang w:val="ru-RU" w:eastAsia="ru-RU"/>
        </w:rPr>
      </w:pPr>
      <w:r w:rsidRPr="00BD4B2C">
        <w:rPr>
          <w:lang w:val="ru-RU" w:eastAsia="ru-RU"/>
        </w:rPr>
        <w:t xml:space="preserve">Развитие мировой энергетики и транспорта привело к резкому росту потребления углеводородного топлива и ухудшению экологического состояния окружающей среды. В связи с уменьшением запасов органического топлива и ухудшением экологии, необходимо разработать и внедрить новые топливосберегающие и экологически чистые технологии сжигания углеводородного топлива. Важная роль в решении этих проблем отводится газотурбинной технике. В связи с этим разработка и внедрение газотурбинных установок (ГТУ) с высокими КПД и низкими выбросами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- наиболее токсичных компонентов продуктов сгорания - относится к приоритетным задачам. Создание стационарных ГТУ на базе авиационных газотурбинных двигателей является прогрессивным направлением в разработке ГТУ нового поколения. Огромный опыт и последние достижения авиационного двигателестроения позволили разработать отечественные газотурбинные </w:t>
      </w:r>
      <w:r w:rsidRPr="00BD4B2C">
        <w:rPr>
          <w:lang w:val="ru-RU" w:eastAsia="ru-RU"/>
        </w:rPr>
        <w:lastRenderedPageBreak/>
        <w:t>установки (например, ГТУ AJI-31CT ОАО «А.</w:t>
      </w:r>
      <w:r w:rsidR="0067792E">
        <w:rPr>
          <w:lang w:val="ru-RU" w:eastAsia="ru-RU"/>
        </w:rPr>
        <w:t xml:space="preserve"> </w:t>
      </w:r>
      <w:r w:rsidRPr="00BD4B2C">
        <w:rPr>
          <w:lang w:val="ru-RU" w:eastAsia="ru-RU"/>
        </w:rPr>
        <w:t>Люлька-Сатурн», НК-38СТ АО «СНТК им. Н. Д. Кузнецова», ГТУ-12П АО «Авиадвигатель» и др.) на базе авиационных двигателей, с</w:t>
      </w:r>
      <w:r>
        <w:rPr>
          <w:lang w:val="ru-RU" w:eastAsia="ru-RU"/>
        </w:rPr>
        <w:t>оответствующие мировому уровню</w:t>
      </w:r>
      <w:r w:rsidRPr="00BD4B2C">
        <w:rPr>
          <w:lang w:val="ru-RU" w:eastAsia="ru-RU"/>
        </w:rPr>
        <w:t xml:space="preserve">. Такие компактные и экономичные ГТУ начинают все шире применяться в энергетике для выработки электрической и тепловой энергии и в газовой промышленности для транспортировки природного газа. Ухудшение экологии окружающей среды и ужесточение норм на вредные выбросы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и углерода </w:t>
      </w:r>
      <w:proofErr w:type="gramStart"/>
      <w:r w:rsidRPr="00BD4B2C">
        <w:rPr>
          <w:lang w:val="ru-RU" w:eastAsia="ru-RU"/>
        </w:rPr>
        <w:t>СО</w:t>
      </w:r>
      <w:proofErr w:type="gramEnd"/>
      <w:r w:rsidRPr="00BD4B2C">
        <w:rPr>
          <w:lang w:val="ru-RU" w:eastAsia="ru-RU"/>
        </w:rPr>
        <w:t xml:space="preserve"> современных ГТУ требуют разработки экологически «чистых» камер сгорания. В ГТУ наибольшее распространение получили камеры сгорания традиционной схемы, в которых топливо и воздух подводятся раздельно, и горение происходит при составах смеси, близких к стехиометрии, где образуются большие концентрации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>. При высоких</w:t>
      </w:r>
      <w:r>
        <w:rPr>
          <w:lang w:val="ru-RU" w:eastAsia="ru-RU"/>
        </w:rPr>
        <w:t xml:space="preserve"> </w:t>
      </w:r>
      <w:r w:rsidRPr="00BD4B2C">
        <w:rPr>
          <w:lang w:val="ru-RU" w:eastAsia="ru-RU"/>
        </w:rPr>
        <w:t>термодинамических параметрах современных ГТУ (дав</w:t>
      </w:r>
      <w:r w:rsidR="0067792E">
        <w:rPr>
          <w:lang w:val="ru-RU" w:eastAsia="ru-RU"/>
        </w:rPr>
        <w:t xml:space="preserve">ление воздуха перед камерой Р </w:t>
      </w:r>
      <w:r w:rsidRPr="00BD4B2C">
        <w:rPr>
          <w:lang w:val="ru-RU" w:eastAsia="ru-RU"/>
        </w:rPr>
        <w:t>&gt;7,5 МПа и температура</w:t>
      </w:r>
      <w:r>
        <w:rPr>
          <w:lang w:val="ru-RU" w:eastAsia="ru-RU"/>
        </w:rPr>
        <w:t xml:space="preserve"> газа перед турбиной</w:t>
      </w:r>
      <w:proofErr w:type="gramStart"/>
      <w:r>
        <w:rPr>
          <w:lang w:val="ru-RU" w:eastAsia="ru-RU"/>
        </w:rPr>
        <w:t xml:space="preserve"> Т</w:t>
      </w:r>
      <w:proofErr w:type="gramEnd"/>
      <w:r>
        <w:rPr>
          <w:lang w:val="ru-RU" w:eastAsia="ru-RU"/>
        </w:rPr>
        <w:t xml:space="preserve"> &gt; 150</w:t>
      </w:r>
      <w:r w:rsidRPr="00BD4B2C">
        <w:rPr>
          <w:lang w:val="ru-RU" w:eastAsia="ru-RU"/>
        </w:rPr>
        <w:t xml:space="preserve">0 К) возможности значительного уменьшения выбросов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в камерах сгорания традиционной</w:t>
      </w:r>
      <w:r>
        <w:rPr>
          <w:lang w:val="ru-RU" w:eastAsia="ru-RU"/>
        </w:rPr>
        <w:t xml:space="preserve"> схемы оказались исчерпаны</w:t>
      </w:r>
      <w:r w:rsidRPr="00BD4B2C">
        <w:rPr>
          <w:lang w:val="ru-RU" w:eastAsia="ru-RU"/>
        </w:rPr>
        <w:t xml:space="preserve">. Следовательно, для радикального снижения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в продуктах сгорания и разработки </w:t>
      </w:r>
      <w:proofErr w:type="spellStart"/>
      <w:r w:rsidRPr="00BD4B2C">
        <w:rPr>
          <w:lang w:val="ru-RU" w:eastAsia="ru-RU"/>
        </w:rPr>
        <w:t>низкоэмиссионных</w:t>
      </w:r>
      <w:proofErr w:type="spellEnd"/>
      <w:r w:rsidRPr="00BD4B2C">
        <w:rPr>
          <w:lang w:val="ru-RU" w:eastAsia="ru-RU"/>
        </w:rPr>
        <w:t xml:space="preserve"> камер сгорания современных ГТУ необходимо внедрить новые принципы организации рабочего процесса, основанные на стадийном (многозонном) сжигании предварительно подготовленных «бедных</w:t>
      </w:r>
      <w:r>
        <w:rPr>
          <w:lang w:val="ru-RU" w:eastAsia="ru-RU"/>
        </w:rPr>
        <w:t xml:space="preserve">» </w:t>
      </w:r>
      <w:proofErr w:type="gramStart"/>
      <w:r>
        <w:rPr>
          <w:lang w:val="ru-RU" w:eastAsia="ru-RU"/>
        </w:rPr>
        <w:t>топливо-воздушных</w:t>
      </w:r>
      <w:proofErr w:type="gramEnd"/>
      <w:r>
        <w:rPr>
          <w:lang w:val="ru-RU" w:eastAsia="ru-RU"/>
        </w:rPr>
        <w:t xml:space="preserve"> смесей</w:t>
      </w:r>
      <w:r w:rsidRPr="00BD4B2C">
        <w:rPr>
          <w:lang w:val="ru-RU" w:eastAsia="ru-RU"/>
        </w:rPr>
        <w:t xml:space="preserve">. Разработка </w:t>
      </w:r>
      <w:proofErr w:type="spellStart"/>
      <w:r w:rsidRPr="00BD4B2C">
        <w:rPr>
          <w:lang w:val="ru-RU" w:eastAsia="ru-RU"/>
        </w:rPr>
        <w:t>низкоэмиссионной</w:t>
      </w:r>
      <w:proofErr w:type="spellEnd"/>
      <w:r w:rsidRPr="00BD4B2C">
        <w:rPr>
          <w:lang w:val="ru-RU" w:eastAsia="ru-RU"/>
        </w:rPr>
        <w:t xml:space="preserve"> камеры сгорания представляет собой сложную научно-техническую задачу и требует глубоких исследований закономерностей образования вредных веществ в их взаимосвязи с бедным горением и поиска компромиссных конструкторских решений, удовлетворяющих ряду сложных и противоречивых требований (экология, устойчивость горения, запуск и др.), предъявляемых к камере сгорания. Рассмотрим основные проблемы, создающие наибольшие трудности при разработке </w:t>
      </w:r>
      <w:proofErr w:type="spellStart"/>
      <w:r w:rsidRPr="00BD4B2C">
        <w:rPr>
          <w:lang w:val="ru-RU" w:eastAsia="ru-RU"/>
        </w:rPr>
        <w:t>низкоэмиссионных</w:t>
      </w:r>
      <w:proofErr w:type="spellEnd"/>
      <w:r w:rsidRPr="00BD4B2C">
        <w:rPr>
          <w:lang w:val="ru-RU" w:eastAsia="ru-RU"/>
        </w:rPr>
        <w:t xml:space="preserve"> камер сгорания ГТУ. Первая проблема состоит в получении необходимых экологических характеристик по вредным выбросам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и углерода </w:t>
      </w:r>
      <w:proofErr w:type="gramStart"/>
      <w:r w:rsidRPr="00BD4B2C">
        <w:rPr>
          <w:lang w:val="ru-RU" w:eastAsia="ru-RU"/>
        </w:rPr>
        <w:t>СО</w:t>
      </w:r>
      <w:proofErr w:type="gramEnd"/>
      <w:r w:rsidRPr="00BD4B2C">
        <w:rPr>
          <w:lang w:val="ru-RU" w:eastAsia="ru-RU"/>
        </w:rPr>
        <w:t xml:space="preserve">. Главные факторы, влияющие на </w:t>
      </w:r>
      <w:r w:rsidRPr="00BD4B2C">
        <w:rPr>
          <w:lang w:val="ru-RU" w:eastAsia="ru-RU"/>
        </w:rPr>
        <w:lastRenderedPageBreak/>
        <w:t xml:space="preserve">концентрацию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, температура в зоне реакции Г, и время пребывания смеси в области высоких температур. Оксиды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(NO + N 0 2), основную часть которых</w:t>
      </w:r>
      <w:r w:rsidR="0067792E">
        <w:rPr>
          <w:lang w:val="ru-RU" w:eastAsia="ru-RU"/>
        </w:rPr>
        <w:t xml:space="preserve"> составляет окись азота N0</w:t>
      </w:r>
      <w:r w:rsidRPr="00BD4B2C">
        <w:rPr>
          <w:lang w:val="ru-RU" w:eastAsia="ru-RU"/>
        </w:rPr>
        <w:t>, образуются при окислении азота воздуха в области повышенных температур</w:t>
      </w:r>
      <w:proofErr w:type="gramStart"/>
      <w:r w:rsidR="0067792E">
        <w:rPr>
          <w:lang w:val="ru-RU" w:eastAsia="ru-RU"/>
        </w:rPr>
        <w:t xml:space="preserve"> Т</w:t>
      </w:r>
      <w:proofErr w:type="gramEnd"/>
      <w:r w:rsidRPr="00BD4B2C">
        <w:rPr>
          <w:lang w:val="ru-RU" w:eastAsia="ru-RU"/>
        </w:rPr>
        <w:t xml:space="preserve">&gt;1750 К. Для исключения локальных зон повышенных температур необходимо создание гомогенной (однородной) смеси. Это достигается предварительным смешением топлива с воздухом и сжиганием бедной топливо-воздушной смеси с коэффициентом избытка воздуха в зоне </w:t>
      </w:r>
      <w:proofErr w:type="gramStart"/>
      <w:r w:rsidRPr="00BD4B2C">
        <w:rPr>
          <w:lang w:val="ru-RU" w:eastAsia="ru-RU"/>
        </w:rPr>
        <w:t>горения</w:t>
      </w:r>
      <w:proofErr w:type="gramEnd"/>
      <w:r w:rsidRPr="00BD4B2C">
        <w:rPr>
          <w:lang w:val="ru-RU" w:eastAsia="ru-RU"/>
        </w:rPr>
        <w:t xml:space="preserve"> а = 2,0-2,3. Изменение концентрации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и углерода </w:t>
      </w:r>
      <w:proofErr w:type="gramStart"/>
      <w:r w:rsidRPr="00BD4B2C">
        <w:rPr>
          <w:lang w:val="ru-RU" w:eastAsia="ru-RU"/>
        </w:rPr>
        <w:t>СО</w:t>
      </w:r>
      <w:proofErr w:type="gramEnd"/>
      <w:r w:rsidRPr="00BD4B2C">
        <w:rPr>
          <w:lang w:val="ru-RU" w:eastAsia="ru-RU"/>
        </w:rPr>
        <w:t xml:space="preserve"> </w:t>
      </w:r>
      <w:proofErr w:type="gramStart"/>
      <w:r w:rsidRPr="00BD4B2C">
        <w:rPr>
          <w:lang w:val="ru-RU" w:eastAsia="ru-RU"/>
        </w:rPr>
        <w:t>по</w:t>
      </w:r>
      <w:proofErr w:type="gramEnd"/>
      <w:r w:rsidRPr="00BD4B2C">
        <w:rPr>
          <w:lang w:val="ru-RU" w:eastAsia="ru-RU"/>
        </w:rPr>
        <w:t xml:space="preserve"> мощности установки (температуре в зоне горения) имеет противоположный характер. При увеличении температуры горения</w:t>
      </w:r>
      <w:proofErr w:type="gramStart"/>
      <w:r w:rsidRPr="00BD4B2C">
        <w:rPr>
          <w:lang w:val="ru-RU" w:eastAsia="ru-RU"/>
        </w:rPr>
        <w:t xml:space="preserve"> Т</w:t>
      </w:r>
      <w:proofErr w:type="gramEnd"/>
      <w:r w:rsidRPr="00BD4B2C">
        <w:rPr>
          <w:lang w:val="ru-RU" w:eastAsia="ru-RU"/>
        </w:rPr>
        <w:t xml:space="preserve"> концентрация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резко растет, а концентрация СО падает. Сокращение времени пребывания топливовоздушной смеси в области повышенных температур приводит к уменьшению концентрации оксида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и увеличению концентрации</w:t>
      </w:r>
      <w:r>
        <w:rPr>
          <w:lang w:val="ru-RU" w:eastAsia="ru-RU"/>
        </w:rPr>
        <w:t xml:space="preserve"> </w:t>
      </w:r>
      <w:r w:rsidRPr="00BD4B2C">
        <w:rPr>
          <w:lang w:val="ru-RU" w:eastAsia="ru-RU"/>
        </w:rPr>
        <w:t xml:space="preserve">окиси углерода </w:t>
      </w:r>
      <w:proofErr w:type="gramStart"/>
      <w:r w:rsidRPr="00BD4B2C">
        <w:rPr>
          <w:lang w:val="ru-RU" w:eastAsia="ru-RU"/>
        </w:rPr>
        <w:t>СО</w:t>
      </w:r>
      <w:proofErr w:type="gramEnd"/>
      <w:r w:rsidRPr="00BD4B2C">
        <w:rPr>
          <w:lang w:val="ru-RU" w:eastAsia="ru-RU"/>
        </w:rPr>
        <w:t xml:space="preserve">. Низкие концентрации оксидов азота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и углерода СО можно получить в очень узком д</w:t>
      </w:r>
      <w:r w:rsidR="0067792E">
        <w:rPr>
          <w:lang w:val="ru-RU" w:eastAsia="ru-RU"/>
        </w:rPr>
        <w:t>иапазоне температуры горения</w:t>
      </w:r>
      <w:proofErr w:type="gramStart"/>
      <w:r w:rsidR="0067792E">
        <w:rPr>
          <w:lang w:val="ru-RU" w:eastAsia="ru-RU"/>
        </w:rPr>
        <w:t xml:space="preserve"> Т</w:t>
      </w:r>
      <w:proofErr w:type="gramEnd"/>
      <w:r w:rsidRPr="00BD4B2C">
        <w:rPr>
          <w:lang w:val="ru-RU" w:eastAsia="ru-RU"/>
        </w:rPr>
        <w:t>= 1600-175</w:t>
      </w:r>
      <w:r w:rsidR="0067792E">
        <w:rPr>
          <w:lang w:val="ru-RU" w:eastAsia="ru-RU"/>
        </w:rPr>
        <w:t>0</w:t>
      </w:r>
      <w:r w:rsidRPr="00BD4B2C">
        <w:rPr>
          <w:lang w:val="ru-RU" w:eastAsia="ru-RU"/>
        </w:rPr>
        <w:t xml:space="preserve"> К. Ум</w:t>
      </w:r>
      <w:r w:rsidR="0067792E">
        <w:rPr>
          <w:lang w:val="ru-RU" w:eastAsia="ru-RU"/>
        </w:rPr>
        <w:t>еньшение температуры горения Г ни</w:t>
      </w:r>
      <w:r w:rsidRPr="00BD4B2C">
        <w:rPr>
          <w:lang w:val="ru-RU" w:eastAsia="ru-RU"/>
        </w:rPr>
        <w:t xml:space="preserve">же 1600К может привести к высоким концентрациям СО и ухудшению устойчивости горения. Вторая проблема связана с устойчивостью горения. Трудность решения этой задачи заключается в противоположном характере конструкторских мероприятий по экологии и устойчивости горения. Бедные гомогенные смеси, обеспечивающие высокие экологические показатели, имеют очень узкий диапазон устойчивого горения. Поэтому для устойчивого горения бедной смеси в </w:t>
      </w:r>
      <w:proofErr w:type="spellStart"/>
      <w:r w:rsidRPr="00BD4B2C">
        <w:rPr>
          <w:lang w:val="ru-RU" w:eastAsia="ru-RU"/>
        </w:rPr>
        <w:t>низкоэмиссионных</w:t>
      </w:r>
      <w:proofErr w:type="spellEnd"/>
      <w:r w:rsidRPr="00BD4B2C">
        <w:rPr>
          <w:lang w:val="ru-RU" w:eastAsia="ru-RU"/>
        </w:rPr>
        <w:t xml:space="preserve"> камерах сгорания ГТУ на запуске и переходных режимах при низких давлениях и температурах воздуха необходим диффузионный факел, а на рабочих режимах при высоких параметрах и требуется дежурная (пилотная) зона горения (или горелка), поддерживающая горение бедной предварительно подготовленной </w:t>
      </w:r>
      <w:proofErr w:type="gramStart"/>
      <w:r w:rsidRPr="00BD4B2C">
        <w:rPr>
          <w:lang w:val="ru-RU" w:eastAsia="ru-RU"/>
        </w:rPr>
        <w:t>топливо-воздушной</w:t>
      </w:r>
      <w:proofErr w:type="gramEnd"/>
      <w:r w:rsidRPr="00BD4B2C">
        <w:rPr>
          <w:lang w:val="ru-RU" w:eastAsia="ru-RU"/>
        </w:rPr>
        <w:t xml:space="preserve"> смеси основной зоны горения. Устойчивость горения тесно связана с другой проблемой: условие обеспечения горения без проскока пламени в смесительных устройствах </w:t>
      </w:r>
      <w:proofErr w:type="spellStart"/>
      <w:r w:rsidRPr="00BD4B2C">
        <w:rPr>
          <w:lang w:val="ru-RU" w:eastAsia="ru-RU"/>
        </w:rPr>
        <w:t>низкоэмиссионной</w:t>
      </w:r>
      <w:proofErr w:type="spellEnd"/>
      <w:r w:rsidRPr="00BD4B2C">
        <w:rPr>
          <w:lang w:val="ru-RU" w:eastAsia="ru-RU"/>
        </w:rPr>
        <w:t xml:space="preserve"> камеры сгорания. Для </w:t>
      </w:r>
      <w:r w:rsidRPr="00BD4B2C">
        <w:rPr>
          <w:lang w:val="ru-RU" w:eastAsia="ru-RU"/>
        </w:rPr>
        <w:lastRenderedPageBreak/>
        <w:t xml:space="preserve">горения без проскока пламени необходимо иметь: высокую скорость потока (w&gt;100 м/с), низкую температуру стенок и элементов смесительных устройств, аэродинамическую структуру потока без следов и обратных токов, состав смеси неблагоприятный для проскока пламени. Наиболее сложной проблемой, с которой столкнулись при создании </w:t>
      </w:r>
      <w:proofErr w:type="spellStart"/>
      <w:r w:rsidRPr="00BD4B2C">
        <w:rPr>
          <w:lang w:val="ru-RU" w:eastAsia="ru-RU"/>
        </w:rPr>
        <w:t>низкоэмиссионных</w:t>
      </w:r>
      <w:proofErr w:type="spellEnd"/>
      <w:r w:rsidRPr="00BD4B2C">
        <w:rPr>
          <w:lang w:val="ru-RU" w:eastAsia="ru-RU"/>
        </w:rPr>
        <w:t xml:space="preserve"> камер сгорания ГТУ, является вибрационное горение бедных топливовоздушных смесей. Большое число факторов, влияющих на вибрационное горение, и поиск мероприятий для конкретной камеры сгорания приводят к тому, что каждый разработчик ищет свой путь решения этой сложной задачи. </w:t>
      </w:r>
      <w:proofErr w:type="gramStart"/>
      <w:r w:rsidRPr="00BD4B2C">
        <w:rPr>
          <w:lang w:val="ru-RU" w:eastAsia="ru-RU"/>
        </w:rPr>
        <w:t>Для горения без высоких пульсаций давления воздуха в камере сгорания необходимо выполнить следующие условия:</w:t>
      </w:r>
      <w:r>
        <w:rPr>
          <w:lang w:val="ru-RU" w:eastAsia="ru-RU"/>
        </w:rPr>
        <w:t xml:space="preserve"> </w:t>
      </w:r>
      <w:r w:rsidRPr="00BD4B2C">
        <w:rPr>
          <w:lang w:val="ru-RU" w:eastAsia="ru-RU"/>
        </w:rPr>
        <w:t xml:space="preserve">обеспечить оптимальные скорости и составы смесей по зонам горения, повысить роль диффузионного горения в дежурной (пилотной) зоне, поддерживать оптимальные составы смесей по зонам горения на переходных (нестационарных) режимах работы ГТУ, обеспечить ГТУ современными системами автоматического управления (САУ) и диагностики </w:t>
      </w:r>
      <w:proofErr w:type="spellStart"/>
      <w:r w:rsidRPr="00BD4B2C">
        <w:rPr>
          <w:lang w:val="ru-RU" w:eastAsia="ru-RU"/>
        </w:rPr>
        <w:t>виброгорения</w:t>
      </w:r>
      <w:proofErr w:type="spellEnd"/>
      <w:r w:rsidRPr="00BD4B2C">
        <w:rPr>
          <w:lang w:val="ru-RU" w:eastAsia="ru-RU"/>
        </w:rPr>
        <w:t>.</w:t>
      </w:r>
      <w:proofErr w:type="gramEnd"/>
      <w:r w:rsidRPr="00BD4B2C">
        <w:rPr>
          <w:lang w:val="ru-RU" w:eastAsia="ru-RU"/>
        </w:rPr>
        <w:t xml:space="preserve"> Проскок пламени и вибрационное горение могут привести к нарушению работы камеры сгорания и оказать отрицательное влияние на работоспособность ГТУ. </w:t>
      </w:r>
      <w:proofErr w:type="gramStart"/>
      <w:r w:rsidRPr="00BD4B2C">
        <w:rPr>
          <w:lang w:val="ru-RU" w:eastAsia="ru-RU"/>
        </w:rPr>
        <w:t xml:space="preserve">Кроме рассмотренных проблем, вызывающих наибольшие трудности при разработке </w:t>
      </w:r>
      <w:proofErr w:type="spellStart"/>
      <w:r w:rsidRPr="00BD4B2C">
        <w:rPr>
          <w:lang w:val="ru-RU" w:eastAsia="ru-RU"/>
        </w:rPr>
        <w:t>низкоэмиссионных</w:t>
      </w:r>
      <w:proofErr w:type="spellEnd"/>
      <w:r w:rsidRPr="00BD4B2C">
        <w:rPr>
          <w:lang w:val="ru-RU" w:eastAsia="ru-RU"/>
        </w:rPr>
        <w:t xml:space="preserve"> камер сгорания, остаются и традиционные, связанные с полнотой сгорания топлива, потерями полного давления, запуском ГТУ, полями температур, системой автоматического управления и др. Анализ конструктивных схем экологически чистых камер сгорания современных зарубежных и отечественных ГТУ показал, что наибольшее распространение получили </w:t>
      </w:r>
      <w:proofErr w:type="spellStart"/>
      <w:r w:rsidRPr="00BD4B2C">
        <w:rPr>
          <w:lang w:val="ru-RU" w:eastAsia="ru-RU"/>
        </w:rPr>
        <w:t>двухзонные</w:t>
      </w:r>
      <w:proofErr w:type="spellEnd"/>
      <w:r w:rsidRPr="00BD4B2C">
        <w:rPr>
          <w:lang w:val="ru-RU" w:eastAsia="ru-RU"/>
        </w:rPr>
        <w:t xml:space="preserve"> «выносные» индивидуальные и </w:t>
      </w:r>
      <w:proofErr w:type="spellStart"/>
      <w:r w:rsidRPr="00BD4B2C">
        <w:rPr>
          <w:lang w:val="ru-RU" w:eastAsia="ru-RU"/>
        </w:rPr>
        <w:t>трубчато</w:t>
      </w:r>
      <w:proofErr w:type="spellEnd"/>
      <w:r w:rsidRPr="00BD4B2C">
        <w:rPr>
          <w:lang w:val="ru-RU" w:eastAsia="ru-RU"/>
        </w:rPr>
        <w:t>-кольцевые камеры сгорания, имеющие большие габариты, в особенности</w:t>
      </w:r>
      <w:proofErr w:type="gramEnd"/>
      <w:r w:rsidRPr="00BD4B2C">
        <w:rPr>
          <w:lang w:val="ru-RU" w:eastAsia="ru-RU"/>
        </w:rPr>
        <w:t xml:space="preserve">, длину. Например, камера сгорания DLE RJB-211 фирмы Роллс-Ройс, где для достижения низких выбросов </w:t>
      </w:r>
      <w:proofErr w:type="spellStart"/>
      <w:r w:rsidRPr="00BD4B2C">
        <w:rPr>
          <w:lang w:val="ru-RU" w:eastAsia="ru-RU"/>
        </w:rPr>
        <w:t>NOx</w:t>
      </w:r>
      <w:proofErr w:type="spellEnd"/>
      <w:r w:rsidRPr="00BD4B2C">
        <w:rPr>
          <w:lang w:val="ru-RU" w:eastAsia="ru-RU"/>
        </w:rPr>
        <w:t xml:space="preserve"> и </w:t>
      </w:r>
      <w:proofErr w:type="gramStart"/>
      <w:r w:rsidRPr="00BD4B2C">
        <w:rPr>
          <w:lang w:val="ru-RU" w:eastAsia="ru-RU"/>
        </w:rPr>
        <w:t>СО</w:t>
      </w:r>
      <w:proofErr w:type="gramEnd"/>
      <w:r w:rsidRPr="00BD4B2C">
        <w:rPr>
          <w:lang w:val="ru-RU" w:eastAsia="ru-RU"/>
        </w:rPr>
        <w:t xml:space="preserve"> применяется </w:t>
      </w:r>
      <w:proofErr w:type="gramStart"/>
      <w:r w:rsidRPr="00BD4B2C">
        <w:rPr>
          <w:lang w:val="ru-RU" w:eastAsia="ru-RU"/>
        </w:rPr>
        <w:t>схема</w:t>
      </w:r>
      <w:proofErr w:type="gramEnd"/>
      <w:r w:rsidRPr="00BD4B2C">
        <w:rPr>
          <w:lang w:val="ru-RU" w:eastAsia="ru-RU"/>
        </w:rPr>
        <w:t xml:space="preserve"> с последовательным расположением зон горения</w:t>
      </w:r>
      <w:r>
        <w:rPr>
          <w:lang w:val="ru-RU" w:eastAsia="ru-RU"/>
        </w:rPr>
        <w:t>.</w:t>
      </w:r>
    </w:p>
    <w:p w:rsidR="009E0D0D" w:rsidRDefault="009E0D0D" w:rsidP="002B553B">
      <w:pPr>
        <w:pStyle w:val="af3"/>
        <w:rPr>
          <w:lang w:val="ru-RU" w:eastAsia="ru-RU"/>
        </w:rPr>
      </w:pPr>
    </w:p>
    <w:p w:rsidR="009E0D0D" w:rsidRDefault="009E0D0D" w:rsidP="002B553B">
      <w:pPr>
        <w:pStyle w:val="af3"/>
        <w:rPr>
          <w:lang w:val="ru-RU" w:eastAsia="ru-RU"/>
        </w:rPr>
      </w:pPr>
    </w:p>
    <w:p w:rsidR="009E0D0D" w:rsidRDefault="009E0D0D" w:rsidP="002B553B">
      <w:pPr>
        <w:pStyle w:val="af3"/>
        <w:rPr>
          <w:lang w:val="ru-RU" w:eastAsia="ru-RU"/>
        </w:rPr>
      </w:pPr>
    </w:p>
    <w:p w:rsidR="009E0D0D" w:rsidRPr="00BD4B2C" w:rsidRDefault="009E0D0D" w:rsidP="002B553B">
      <w:pPr>
        <w:pStyle w:val="af3"/>
        <w:rPr>
          <w:lang w:val="ru-RU" w:eastAsia="ru-RU"/>
        </w:rPr>
      </w:pPr>
    </w:p>
    <w:p w:rsidR="004F2A8B" w:rsidRPr="00B72F44" w:rsidRDefault="004F2A8B" w:rsidP="002B553B">
      <w:pPr>
        <w:pStyle w:val="af3"/>
        <w:rPr>
          <w:lang w:val="ru-RU" w:eastAsia="ru-RU"/>
        </w:rPr>
      </w:pPr>
    </w:p>
    <w:p w:rsidR="00A34EA6" w:rsidRDefault="002F6099" w:rsidP="00A34EA6">
      <w:pPr>
        <w:pStyle w:val="32"/>
        <w:rPr>
          <w:lang w:eastAsia="ru-RU"/>
        </w:rPr>
      </w:pPr>
      <w:bookmarkStart w:id="17" w:name="_Toc516706733"/>
      <w:bookmarkStart w:id="18" w:name="_Toc11113212"/>
      <w:r>
        <w:rPr>
          <w:lang w:eastAsia="ru-RU"/>
        </w:rPr>
        <w:t>1.</w:t>
      </w:r>
      <w:r w:rsidR="00273BAE">
        <w:rPr>
          <w:lang w:eastAsia="ru-RU"/>
        </w:rPr>
        <w:t>5</w:t>
      </w:r>
      <w:r w:rsidR="00A34EA6">
        <w:rPr>
          <w:lang w:eastAsia="ru-RU"/>
        </w:rPr>
        <w:t xml:space="preserve"> Расчет осевой турбины</w:t>
      </w:r>
      <w:bookmarkEnd w:id="17"/>
      <w:bookmarkEnd w:id="18"/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Газовой турбиной (ГТ) называется лопаточная машина, преобразующая энергию газового потока в механическую работу, используемую в Г</w:t>
      </w:r>
      <w:r w:rsidR="00723F6A">
        <w:rPr>
          <w:lang w:val="ru-RU" w:eastAsia="ru-RU"/>
        </w:rPr>
        <w:t>ТУ для привода ОК.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ГТ – важнейший узел двигателя, определяющий его ресурс и надежность работы, поэтому к ней предъявляются жесткие требования.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 xml:space="preserve">ГТ должна </w:t>
      </w:r>
      <w:proofErr w:type="gramStart"/>
      <w:r w:rsidRPr="001A3AAF">
        <w:rPr>
          <w:lang w:val="ru-RU" w:eastAsia="ru-RU"/>
        </w:rPr>
        <w:t>иметь</w:t>
      </w:r>
      <w:proofErr w:type="gramEnd"/>
      <w:r w:rsidRPr="001A3AAF">
        <w:rPr>
          <w:lang w:val="ru-RU" w:eastAsia="ru-RU"/>
        </w:rPr>
        <w:t xml:space="preserve"> возможно больший КПД, который для выполненных конструкций составляет 0,85-0,93, что обеспечивается: оптимальным выбором числа ступеней и параметров газа; тщательной профилировкой лопаток СА и РК; уменьшением перетекания газа через радиальные зазоры.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Необходимая мощность ГТ при наименьшей массе и габаритах достигается: увеличением температуры газа перед ГТ до 1400-1600</w:t>
      </w:r>
      <w:proofErr w:type="gramStart"/>
      <w:r w:rsidRPr="001A3AAF">
        <w:rPr>
          <w:lang w:val="ru-RU" w:eastAsia="ru-RU"/>
        </w:rPr>
        <w:t xml:space="preserve"> К</w:t>
      </w:r>
      <w:proofErr w:type="gramEnd"/>
      <w:r w:rsidRPr="001A3AAF">
        <w:rPr>
          <w:lang w:val="ru-RU" w:eastAsia="ru-RU"/>
        </w:rPr>
        <w:t xml:space="preserve">; увеличением </w:t>
      </w:r>
      <w:proofErr w:type="spellStart"/>
      <w:r w:rsidRPr="001A3AAF">
        <w:rPr>
          <w:lang w:val="ru-RU" w:eastAsia="ru-RU"/>
        </w:rPr>
        <w:t>теплоперепада</w:t>
      </w:r>
      <w:proofErr w:type="spellEnd"/>
      <w:r w:rsidRPr="001A3AAF">
        <w:rPr>
          <w:lang w:val="ru-RU" w:eastAsia="ru-RU"/>
        </w:rPr>
        <w:t xml:space="preserve">, </w:t>
      </w:r>
      <w:proofErr w:type="spellStart"/>
      <w:r w:rsidRPr="001A3AAF">
        <w:rPr>
          <w:lang w:val="ru-RU" w:eastAsia="ru-RU"/>
        </w:rPr>
        <w:t>срабатываемого</w:t>
      </w:r>
      <w:proofErr w:type="spellEnd"/>
      <w:r w:rsidRPr="001A3AAF">
        <w:rPr>
          <w:lang w:val="ru-RU" w:eastAsia="ru-RU"/>
        </w:rPr>
        <w:t xml:space="preserve"> на одной ступени ГТ.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Высокая надежность ГТ и большой ресурс обеспечиваются: применением жаропрочных и жаростойких материалов; снижением температуры наиболее нагретых деталей за счет эффективного охлаждения.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ГТ д</w:t>
      </w:r>
      <w:r w:rsidR="00723F6A">
        <w:rPr>
          <w:lang w:val="ru-RU" w:eastAsia="ru-RU"/>
        </w:rPr>
        <w:t xml:space="preserve">олжна быть простой в ремонте. </w:t>
      </w:r>
      <w:r w:rsidRPr="001A3AAF">
        <w:rPr>
          <w:lang w:val="ru-RU" w:eastAsia="ru-RU"/>
        </w:rPr>
        <w:t>Это важно потому, что стоимость ГТ составляет 25-30% от стоимости двигателя.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 xml:space="preserve">Классифицируют ГТ в зависимости от направления движения газового потока, количества ступеней и каскадов, а также способов использования </w:t>
      </w:r>
      <w:proofErr w:type="spellStart"/>
      <w:r w:rsidRPr="001A3AAF">
        <w:rPr>
          <w:lang w:val="ru-RU" w:eastAsia="ru-RU"/>
        </w:rPr>
        <w:t>теплоперепада</w:t>
      </w:r>
      <w:proofErr w:type="spellEnd"/>
      <w:r w:rsidRPr="001A3AAF">
        <w:rPr>
          <w:lang w:val="ru-RU" w:eastAsia="ru-RU"/>
        </w:rPr>
        <w:t xml:space="preserve"> и подвода газа к РК.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 xml:space="preserve">По направлению движения потока различают осевые и радиальные (центростремительные) турбины. В </w:t>
      </w:r>
      <w:proofErr w:type="gramStart"/>
      <w:r w:rsidRPr="001A3AAF">
        <w:rPr>
          <w:lang w:val="ru-RU" w:eastAsia="ru-RU"/>
        </w:rPr>
        <w:t>осевых</w:t>
      </w:r>
      <w:proofErr w:type="gramEnd"/>
      <w:r w:rsidRPr="001A3AAF">
        <w:rPr>
          <w:lang w:val="ru-RU" w:eastAsia="ru-RU"/>
        </w:rPr>
        <w:t xml:space="preserve"> ГТ поток движется в основном вдоль оси ГТ, в радиальных – практически перпендикулярно к ней. </w:t>
      </w:r>
      <w:proofErr w:type="gramStart"/>
      <w:r w:rsidRPr="001A3AAF">
        <w:rPr>
          <w:lang w:val="ru-RU" w:eastAsia="ru-RU"/>
        </w:rPr>
        <w:t>Осевые</w:t>
      </w:r>
      <w:proofErr w:type="gramEnd"/>
      <w:r w:rsidRPr="001A3AAF">
        <w:rPr>
          <w:lang w:val="ru-RU" w:eastAsia="ru-RU"/>
        </w:rPr>
        <w:t xml:space="preserve"> ГТ используются практически во вс</w:t>
      </w:r>
      <w:r w:rsidR="00723F6A">
        <w:rPr>
          <w:lang w:val="ru-RU" w:eastAsia="ru-RU"/>
        </w:rPr>
        <w:t>ех типах ГТУ</w:t>
      </w:r>
      <w:r w:rsidRPr="001A3AAF">
        <w:rPr>
          <w:lang w:val="ru-RU" w:eastAsia="ru-RU"/>
        </w:rPr>
        <w:t xml:space="preserve">. </w:t>
      </w:r>
      <w:proofErr w:type="gramStart"/>
      <w:r w:rsidRPr="001A3AAF">
        <w:rPr>
          <w:lang w:val="ru-RU" w:eastAsia="ru-RU"/>
        </w:rPr>
        <w:t>Радиальные ГТ при</w:t>
      </w:r>
      <w:r w:rsidR="00723F6A">
        <w:rPr>
          <w:lang w:val="ru-RU" w:eastAsia="ru-RU"/>
        </w:rPr>
        <w:t xml:space="preserve">меняют при малых расходах газа </w:t>
      </w:r>
      <w:r w:rsidRPr="001A3AAF">
        <w:rPr>
          <w:lang w:val="ru-RU" w:eastAsia="ru-RU"/>
        </w:rPr>
        <w:t>- в этом случае их КПД может превышать КПД осевых ГТ.</w:t>
      </w:r>
      <w:proofErr w:type="gramEnd"/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lastRenderedPageBreak/>
        <w:t xml:space="preserve">По числу каскадов различают одно-, двух- и </w:t>
      </w:r>
      <w:proofErr w:type="gramStart"/>
      <w:r w:rsidRPr="001A3AAF">
        <w:rPr>
          <w:lang w:val="ru-RU" w:eastAsia="ru-RU"/>
        </w:rPr>
        <w:t>трехкаскадные</w:t>
      </w:r>
      <w:proofErr w:type="gramEnd"/>
      <w:r w:rsidRPr="001A3AAF">
        <w:rPr>
          <w:lang w:val="ru-RU" w:eastAsia="ru-RU"/>
        </w:rPr>
        <w:t xml:space="preserve"> ГТ. Однокаскадными в настоящее время являются в основном турбины ГТД небольшой тяги (мощности), а также ВСУ. Большинство ГТ </w:t>
      </w:r>
      <w:proofErr w:type="gramStart"/>
      <w:r w:rsidRPr="001A3AAF">
        <w:rPr>
          <w:lang w:val="ru-RU" w:eastAsia="ru-RU"/>
        </w:rPr>
        <w:t>современных</w:t>
      </w:r>
      <w:proofErr w:type="gramEnd"/>
      <w:r w:rsidRPr="001A3AAF">
        <w:rPr>
          <w:lang w:val="ru-RU" w:eastAsia="ru-RU"/>
        </w:rPr>
        <w:t xml:space="preserve"> ГТД – двухкаскадные. В некоторых ТРДД применяют трехкаскадные схемы.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В конструктивном отношении осевая ГТ имеет много общего с ОК. Она состоит из ротора и статора. Главными элементами ротора являются рабочие лопатки, воздействуя на которые поток газа заставляет вращаться ротор ГТ и механически связанные с ним узлы двигателя. Главными элементами статора являются лопатки сопловых аппаратов (СА), неподвижно закрепленные в корпусе.</w:t>
      </w:r>
    </w:p>
    <w:p w:rsidR="001A3AAF" w:rsidRPr="001A3AAF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>По схеме преобразования энергии ГТ обратна ОК. Поступающий на ГТ предварительно сжатый и нагретый газ в СА расширяется, его скорость увеличивается. Кинетическая энергия, полученная в СА, преобразуется в РК в механическую работу вращения вала ГТ.</w:t>
      </w:r>
    </w:p>
    <w:p w:rsidR="001A3AAF" w:rsidRPr="004F2A8B" w:rsidRDefault="001A3AAF" w:rsidP="004F2A8B">
      <w:pPr>
        <w:pStyle w:val="af3"/>
        <w:rPr>
          <w:lang w:val="ru-RU" w:eastAsia="ru-RU"/>
        </w:rPr>
      </w:pPr>
      <w:r w:rsidRPr="001A3AAF">
        <w:rPr>
          <w:lang w:val="ru-RU" w:eastAsia="ru-RU"/>
        </w:rPr>
        <w:t xml:space="preserve">Осевые ГТ, как и </w:t>
      </w:r>
      <w:proofErr w:type="gramStart"/>
      <w:r w:rsidRPr="001A3AAF">
        <w:rPr>
          <w:lang w:val="ru-RU" w:eastAsia="ru-RU"/>
        </w:rPr>
        <w:t>ОК</w:t>
      </w:r>
      <w:proofErr w:type="gramEnd"/>
      <w:r w:rsidRPr="001A3AAF">
        <w:rPr>
          <w:lang w:val="ru-RU" w:eastAsia="ru-RU"/>
        </w:rPr>
        <w:t xml:space="preserve">, могут выполняться одно-, двух- и многоступенчатыми. Число ступеней определяется назначением и конструктивной схемой ГТ, величиной </w:t>
      </w:r>
      <w:proofErr w:type="gramStart"/>
      <w:r w:rsidRPr="001A3AAF">
        <w:rPr>
          <w:lang w:val="ru-RU" w:eastAsia="ru-RU"/>
        </w:rPr>
        <w:t>располагаемого</w:t>
      </w:r>
      <w:proofErr w:type="gramEnd"/>
      <w:r w:rsidRPr="001A3AAF">
        <w:rPr>
          <w:lang w:val="ru-RU" w:eastAsia="ru-RU"/>
        </w:rPr>
        <w:t xml:space="preserve"> </w:t>
      </w:r>
      <w:proofErr w:type="spellStart"/>
      <w:r w:rsidRPr="001A3AAF">
        <w:rPr>
          <w:lang w:val="ru-RU" w:eastAsia="ru-RU"/>
        </w:rPr>
        <w:t>теплоперепада</w:t>
      </w:r>
      <w:proofErr w:type="spellEnd"/>
      <w:r w:rsidRPr="001A3AAF">
        <w:rPr>
          <w:lang w:val="ru-RU" w:eastAsia="ru-RU"/>
        </w:rPr>
        <w:t xml:space="preserve"> и нагрузкой на ступень. Различают многоступенчатые ГТ со ступенями давления (реактивные) и со ступенями скорости (активные). В </w:t>
      </w:r>
      <w:proofErr w:type="gramStart"/>
      <w:r w:rsidRPr="001A3AAF">
        <w:rPr>
          <w:lang w:val="ru-RU" w:eastAsia="ru-RU"/>
        </w:rPr>
        <w:t>авиационных</w:t>
      </w:r>
      <w:proofErr w:type="gramEnd"/>
      <w:r w:rsidRPr="001A3AAF">
        <w:rPr>
          <w:lang w:val="ru-RU" w:eastAsia="ru-RU"/>
        </w:rPr>
        <w:t xml:space="preserve"> ГТД нашли применение многоступенчатые ГТ со ступенями давления.</w:t>
      </w:r>
      <w:r w:rsidR="00723F6A">
        <w:rPr>
          <w:lang w:val="ru-RU" w:eastAsia="ru-RU"/>
        </w:rPr>
        <w:t xml:space="preserve"> </w:t>
      </w:r>
      <w:r w:rsidRPr="001A3AAF">
        <w:rPr>
          <w:lang w:val="ru-RU" w:eastAsia="ru-RU"/>
        </w:rPr>
        <w:t>Процессы преобразования энергии потока в каждой ступени многоступенчатой ГТ подобны, поэтому принцип работы ГТ можно рассмотреть на примере отдельно взятой ступени.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Ступень ГТ состоит из СА и </w:t>
      </w:r>
      <w:proofErr w:type="gramStart"/>
      <w:r w:rsidRPr="004F2A8B">
        <w:rPr>
          <w:lang w:val="ru-RU" w:eastAsia="ru-RU"/>
        </w:rPr>
        <w:t>расположенного</w:t>
      </w:r>
      <w:proofErr w:type="gramEnd"/>
      <w:r w:rsidRPr="004F2A8B">
        <w:rPr>
          <w:lang w:val="ru-RU" w:eastAsia="ru-RU"/>
        </w:rPr>
        <w:t xml:space="preserve"> за ним РК</w:t>
      </w:r>
      <w:r w:rsidR="00723F6A">
        <w:rPr>
          <w:lang w:val="ru-RU" w:eastAsia="ru-RU"/>
        </w:rPr>
        <w:t xml:space="preserve">. </w:t>
      </w:r>
      <w:r w:rsidRPr="004F2A8B">
        <w:rPr>
          <w:lang w:val="ru-RU" w:eastAsia="ru-RU"/>
        </w:rPr>
        <w:t xml:space="preserve">Лопатки СА образуют криволинейные сужающиеся каналы (сопла). Это обеспечивает предварительный разгон потока газа перед подачей его на РК. В процессе разгона потенциальная энергия потока частично преобразуется в </w:t>
      </w:r>
      <w:proofErr w:type="gramStart"/>
      <w:r w:rsidRPr="004F2A8B">
        <w:rPr>
          <w:lang w:val="ru-RU" w:eastAsia="ru-RU"/>
        </w:rPr>
        <w:t>кинетическую</w:t>
      </w:r>
      <w:proofErr w:type="gramEnd"/>
      <w:r w:rsidRPr="004F2A8B">
        <w:rPr>
          <w:lang w:val="ru-RU" w:eastAsia="ru-RU"/>
        </w:rPr>
        <w:t>, при этом давление и температура газа снижаются. На выходе из СА абсолютная скорость потока С</w:t>
      </w:r>
      <w:proofErr w:type="gramStart"/>
      <w:r w:rsidR="00522FD3">
        <w:rPr>
          <w:lang w:val="ru-RU" w:eastAsia="ru-RU"/>
        </w:rPr>
        <w:t>1</w:t>
      </w:r>
      <w:proofErr w:type="gramEnd"/>
      <w:r w:rsidRPr="004F2A8B">
        <w:rPr>
          <w:lang w:val="ru-RU" w:eastAsia="ru-RU"/>
        </w:rPr>
        <w:t>&gt;С</w:t>
      </w:r>
      <w:r w:rsidR="00522FD3">
        <w:rPr>
          <w:lang w:val="ru-RU" w:eastAsia="ru-RU"/>
        </w:rPr>
        <w:t>0</w:t>
      </w:r>
      <w:r w:rsidRPr="004F2A8B">
        <w:rPr>
          <w:lang w:val="ru-RU" w:eastAsia="ru-RU"/>
        </w:rPr>
        <w:t>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lastRenderedPageBreak/>
        <w:t>Лопатки РК перемещаются относительно корпуса с окружной скоростью U. Относительная скорость потока на входе в РК </w:t>
      </w:r>
      <w:r w:rsidR="00522FD3">
        <w:rPr>
          <w:lang w:val="ru-RU" w:eastAsia="ru-RU"/>
        </w:rPr>
        <w:t>(</w:t>
      </w:r>
      <w:r w:rsidRPr="004F2A8B">
        <w:rPr>
          <w:lang w:val="ru-RU" w:eastAsia="ru-RU"/>
        </w:rPr>
        <w:t>W</w:t>
      </w:r>
      <w:r w:rsidR="00522FD3">
        <w:rPr>
          <w:lang w:val="ru-RU" w:eastAsia="ru-RU"/>
        </w:rPr>
        <w:t xml:space="preserve">1 = </w:t>
      </w:r>
      <w:r w:rsidRPr="004F2A8B">
        <w:rPr>
          <w:lang w:val="ru-RU" w:eastAsia="ru-RU"/>
        </w:rPr>
        <w:t>C</w:t>
      </w:r>
      <w:r w:rsidR="00522FD3">
        <w:rPr>
          <w:lang w:val="ru-RU" w:eastAsia="ru-RU"/>
        </w:rPr>
        <w:t xml:space="preserve">1 – </w:t>
      </w:r>
      <w:r w:rsidRPr="004F2A8B">
        <w:rPr>
          <w:lang w:val="ru-RU" w:eastAsia="ru-RU"/>
        </w:rPr>
        <w:t>U</w:t>
      </w:r>
      <w:proofErr w:type="gramStart"/>
      <w:r w:rsidR="00522FD3">
        <w:rPr>
          <w:lang w:val="ru-RU" w:eastAsia="ru-RU"/>
        </w:rPr>
        <w:t xml:space="preserve"> )</w:t>
      </w:r>
      <w:proofErr w:type="gramEnd"/>
      <w:r w:rsidR="00522FD3">
        <w:rPr>
          <w:lang w:val="ru-RU" w:eastAsia="ru-RU"/>
        </w:rPr>
        <w:t xml:space="preserve"> </w:t>
      </w:r>
      <w:r w:rsidRPr="004F2A8B">
        <w:rPr>
          <w:lang w:val="ru-RU" w:eastAsia="ru-RU"/>
        </w:rPr>
        <w:t>должна быть направлена по касательной к входному элементу профиля лопатки РК.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Сопла ГТ всегда наклонены под некоторым углом к плоскости вращения РК, и выходные сечения сопловых каналов не перпендикулярны к их осям. Таким </w:t>
      </w:r>
      <w:proofErr w:type="gramStart"/>
      <w:r w:rsidRPr="004F2A8B">
        <w:rPr>
          <w:lang w:val="ru-RU" w:eastAsia="ru-RU"/>
        </w:rPr>
        <w:t>образом</w:t>
      </w:r>
      <w:proofErr w:type="gramEnd"/>
      <w:r w:rsidRPr="004F2A8B">
        <w:rPr>
          <w:lang w:val="ru-RU" w:eastAsia="ru-RU"/>
        </w:rPr>
        <w:t xml:space="preserve"> на выходе каждого соплового канала образуется «косой срез», позволяющий при сверхкритическом перепаде давлений получить скорость истечения из сопловых каналов, превышающую скорость звука.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В зависимости от характера течения газа в межлопаточных каналах РК различают активные и реактивные ступени ГТ. В реактивной ступени каналы РК делают сужающимися. В них продолжается разгон потока, что увеличивает его воздействие (реакцию) на рабочие лопатки. При этом относительная скорость потока в РК увеличивается до W</w:t>
      </w:r>
      <w:r w:rsidR="00522FD3">
        <w:rPr>
          <w:lang w:val="ru-RU" w:eastAsia="ru-RU"/>
        </w:rPr>
        <w:t>2</w:t>
      </w:r>
      <w:r w:rsidRPr="004F2A8B">
        <w:rPr>
          <w:lang w:val="ru-RU" w:eastAsia="ru-RU"/>
        </w:rPr>
        <w:t>&gt;W</w:t>
      </w:r>
      <w:r w:rsidR="00522FD3">
        <w:rPr>
          <w:lang w:val="ru-RU" w:eastAsia="ru-RU"/>
        </w:rPr>
        <w:t>1</w:t>
      </w:r>
      <w:r w:rsidRPr="004F2A8B">
        <w:rPr>
          <w:lang w:val="ru-RU" w:eastAsia="ru-RU"/>
        </w:rPr>
        <w:t>, а температура и давление дополнительно снижаются.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В активной ступени межлопаточные каналы РК имеют постоянную площадь проходного сечения, поэтому температура, давление и относительная скорость потока в них не изменяются, т.е. расширение газа до давления за ступенью осуществляется только в СА. </w:t>
      </w:r>
      <w:proofErr w:type="gramStart"/>
      <w:r w:rsidRPr="004F2A8B">
        <w:rPr>
          <w:lang w:val="ru-RU" w:eastAsia="ru-RU"/>
        </w:rPr>
        <w:t>Активные</w:t>
      </w:r>
      <w:proofErr w:type="gramEnd"/>
      <w:r w:rsidRPr="004F2A8B">
        <w:rPr>
          <w:lang w:val="ru-RU" w:eastAsia="ru-RU"/>
        </w:rPr>
        <w:t xml:space="preserve"> ГТ применяют только для привода маломощных агрегатов.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Рабочие лопатки в активных и реактивных ступенях образуют каналы криволинейной формы. Под воздействием стенок каналов поток изменяет направление своего движения. Стремясь в силу инерции сохранить направление движения, поток оказывает воздействие на лопатки в виде сил давления, больших на </w:t>
      </w:r>
      <w:r w:rsidR="00522FD3" w:rsidRPr="004F2A8B">
        <w:rPr>
          <w:lang w:val="ru-RU" w:eastAsia="ru-RU"/>
        </w:rPr>
        <w:t>вогнутых</w:t>
      </w:r>
      <w:r w:rsidRPr="004F2A8B">
        <w:rPr>
          <w:lang w:val="ru-RU" w:eastAsia="ru-RU"/>
        </w:rPr>
        <w:t xml:space="preserve"> и меньших на выпуклых поверхностях лопаток. Равнодействующая этих сил может быть разложена на две составляющие: окружную </w:t>
      </w:r>
      <w:proofErr w:type="spellStart"/>
      <w:r w:rsidRPr="004F2A8B">
        <w:rPr>
          <w:lang w:val="ru-RU" w:eastAsia="ru-RU"/>
        </w:rPr>
        <w:t>Р</w:t>
      </w:r>
      <w:proofErr w:type="gramStart"/>
      <w:r w:rsidRPr="00522FD3">
        <w:rPr>
          <w:vertAlign w:val="subscript"/>
          <w:lang w:val="ru-RU" w:eastAsia="ru-RU"/>
        </w:rPr>
        <w:t>u</w:t>
      </w:r>
      <w:proofErr w:type="spellEnd"/>
      <w:proofErr w:type="gramEnd"/>
      <w:r w:rsidRPr="004F2A8B">
        <w:rPr>
          <w:lang w:val="ru-RU" w:eastAsia="ru-RU"/>
        </w:rPr>
        <w:t xml:space="preserve"> и осевую Р</w:t>
      </w:r>
      <w:r w:rsidRPr="00522FD3">
        <w:rPr>
          <w:vertAlign w:val="subscript"/>
          <w:lang w:val="ru-RU" w:eastAsia="ru-RU"/>
        </w:rPr>
        <w:t>а</w:t>
      </w:r>
      <w:r w:rsidRPr="004F2A8B">
        <w:rPr>
          <w:lang w:val="ru-RU" w:eastAsia="ru-RU"/>
        </w:rPr>
        <w:t xml:space="preserve">. Окружная составляющая </w:t>
      </w:r>
      <w:proofErr w:type="spellStart"/>
      <w:r w:rsidRPr="004F2A8B">
        <w:rPr>
          <w:lang w:val="ru-RU" w:eastAsia="ru-RU"/>
        </w:rPr>
        <w:t>Р</w:t>
      </w:r>
      <w:proofErr w:type="gramStart"/>
      <w:r w:rsidRPr="00522FD3">
        <w:rPr>
          <w:vertAlign w:val="subscript"/>
          <w:lang w:val="ru-RU" w:eastAsia="ru-RU"/>
        </w:rPr>
        <w:t>u</w:t>
      </w:r>
      <w:proofErr w:type="spellEnd"/>
      <w:proofErr w:type="gramEnd"/>
      <w:r w:rsidRPr="004F2A8B">
        <w:rPr>
          <w:lang w:val="ru-RU" w:eastAsia="ru-RU"/>
        </w:rPr>
        <w:t xml:space="preserve"> всех лопаток (называемая в данном случае активной силой) образует момент относительно оси РК, приводящий РК во вращение. Осевая составляющая Ра воспринимается упорным подшипником опоры ротора двигателя.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proofErr w:type="gramStart"/>
      <w:r w:rsidRPr="004F2A8B">
        <w:rPr>
          <w:lang w:val="ru-RU" w:eastAsia="ru-RU"/>
        </w:rPr>
        <w:lastRenderedPageBreak/>
        <w:t xml:space="preserve">Межлопаточные каналах РК реактивной ступени имеют </w:t>
      </w:r>
      <w:proofErr w:type="spellStart"/>
      <w:r w:rsidRPr="004F2A8B">
        <w:rPr>
          <w:lang w:val="ru-RU" w:eastAsia="ru-RU"/>
        </w:rPr>
        <w:t>конфузорную</w:t>
      </w:r>
      <w:proofErr w:type="spellEnd"/>
      <w:r w:rsidRPr="004F2A8B">
        <w:rPr>
          <w:lang w:val="ru-RU" w:eastAsia="ru-RU"/>
        </w:rPr>
        <w:t xml:space="preserve"> форму.</w:t>
      </w:r>
      <w:proofErr w:type="gramEnd"/>
      <w:r w:rsidRPr="004F2A8B">
        <w:rPr>
          <w:lang w:val="ru-RU" w:eastAsia="ru-RU"/>
        </w:rPr>
        <w:t xml:space="preserve"> </w:t>
      </w:r>
      <w:proofErr w:type="gramStart"/>
      <w:r w:rsidRPr="004F2A8B">
        <w:rPr>
          <w:lang w:val="ru-RU" w:eastAsia="ru-RU"/>
        </w:rPr>
        <w:t>В них происходит дальнейшее расширение газа, преобразование потенциальной энергии потока в кинетическую, вследствие чего возрастает относительная скорость газа W</w:t>
      </w:r>
      <w:r w:rsidR="00522FD3">
        <w:rPr>
          <w:lang w:val="ru-RU" w:eastAsia="ru-RU"/>
        </w:rPr>
        <w:t>2</w:t>
      </w:r>
      <w:r w:rsidRPr="004F2A8B">
        <w:rPr>
          <w:lang w:val="ru-RU" w:eastAsia="ru-RU"/>
        </w:rPr>
        <w:t>&gt;W</w:t>
      </w:r>
      <w:r w:rsidR="00522FD3">
        <w:rPr>
          <w:lang w:val="ru-RU" w:eastAsia="ru-RU"/>
        </w:rPr>
        <w:t>1</w:t>
      </w:r>
      <w:r w:rsidRPr="004F2A8B">
        <w:rPr>
          <w:lang w:val="ru-RU" w:eastAsia="ru-RU"/>
        </w:rPr>
        <w:t>.</w:t>
      </w:r>
      <w:proofErr w:type="gramEnd"/>
      <w:r w:rsidRPr="004F2A8B">
        <w:rPr>
          <w:lang w:val="ru-RU" w:eastAsia="ru-RU"/>
        </w:rPr>
        <w:t xml:space="preserve"> Вследствие ускорения потока возникает сила реакции, направленная в сторону, противоположную движению газа. Так как активная сила и сила реакции струи совершают работу вращения РК, кинетическая энергия потока при этом уменьшается и абсолютная скорость газа на выходе из РК:</w:t>
      </w:r>
      <w:r w:rsidR="00522FD3">
        <w:rPr>
          <w:lang w:val="ru-RU" w:eastAsia="ru-RU"/>
        </w:rPr>
        <w:t xml:space="preserve"> </w:t>
      </w:r>
      <w:r w:rsidRPr="004F2A8B">
        <w:rPr>
          <w:lang w:val="ru-RU" w:eastAsia="ru-RU"/>
        </w:rPr>
        <w:t>С</w:t>
      </w:r>
      <w:proofErr w:type="gramStart"/>
      <w:r w:rsidR="00522FD3">
        <w:rPr>
          <w:lang w:val="ru-RU" w:eastAsia="ru-RU"/>
        </w:rPr>
        <w:t>2</w:t>
      </w:r>
      <w:proofErr w:type="gramEnd"/>
      <w:r w:rsidRPr="004F2A8B">
        <w:rPr>
          <w:lang w:val="ru-RU" w:eastAsia="ru-RU"/>
        </w:rPr>
        <w:t>&lt;С</w:t>
      </w:r>
      <w:r w:rsidR="00522FD3">
        <w:rPr>
          <w:lang w:val="ru-RU" w:eastAsia="ru-RU"/>
        </w:rPr>
        <w:t>1</w:t>
      </w:r>
      <w:r w:rsidRPr="004F2A8B">
        <w:rPr>
          <w:lang w:val="ru-RU" w:eastAsia="ru-RU"/>
        </w:rPr>
        <w:t xml:space="preserve">. Направление скорости С3 стремятся получить </w:t>
      </w:r>
      <w:proofErr w:type="gramStart"/>
      <w:r w:rsidRPr="004F2A8B">
        <w:rPr>
          <w:lang w:val="ru-RU" w:eastAsia="ru-RU"/>
        </w:rPr>
        <w:t>близким</w:t>
      </w:r>
      <w:proofErr w:type="gramEnd"/>
      <w:r w:rsidRPr="004F2A8B">
        <w:rPr>
          <w:lang w:val="ru-RU" w:eastAsia="ru-RU"/>
        </w:rPr>
        <w:t xml:space="preserve"> к осевому.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Конструктивные компоновки ГТ определяются формой проточной части, а также числом ступеней и каскадов.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По мере понижения давления при переходе от ступени к ступе</w:t>
      </w:r>
      <w:r w:rsidRPr="004F2A8B">
        <w:rPr>
          <w:lang w:val="ru-RU" w:eastAsia="ru-RU"/>
        </w:rPr>
        <w:softHyphen/>
        <w:t>ни плотность газа падает. В соответствии с уравнением расхода падение плотности должно быть компенсировано либо увеличением осевой составляющей скорости газа, либо увеличением площади поперечного сечения проточной части (высоты лопаток). Увеличение осевой скорости ведет к росту числа М на выходе из турбины, что приводит к росту потерь за турбиной. Увеличение высоты лопаток приводит к росту габаритов и массы турбины. Поэтому в выполненных конструкциях многосту</w:t>
      </w:r>
      <w:r w:rsidRPr="004F2A8B">
        <w:rPr>
          <w:lang w:val="ru-RU" w:eastAsia="ru-RU"/>
        </w:rPr>
        <w:softHyphen/>
        <w:t>пенчатых турбин обычно реализуется компромиссный вариант: увеличение осевой скорости от ступени к ступени сочетается с одновременным увеличени</w:t>
      </w:r>
      <w:r w:rsidRPr="004F2A8B">
        <w:rPr>
          <w:lang w:val="ru-RU" w:eastAsia="ru-RU"/>
        </w:rPr>
        <w:softHyphen/>
        <w:t>ем высоты лопаток.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Проточная часть многоступенчатой ГТ в соответствии с уравнением неразрывности должна быть расширяющейся и может быть выполнена при постоянных среднем, наружном или внутреннем диаметрах ступеней. Каждая из этих схем проточной части ГТ имеет свои достоинства и недостатки.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В первой схеме работа турбины распределяется между ступенями практически </w:t>
      </w:r>
      <w:proofErr w:type="gramStart"/>
      <w:r w:rsidRPr="004F2A8B">
        <w:rPr>
          <w:lang w:val="ru-RU" w:eastAsia="ru-RU"/>
        </w:rPr>
        <w:t>поровну</w:t>
      </w:r>
      <w:proofErr w:type="gramEnd"/>
      <w:r w:rsidRPr="004F2A8B">
        <w:rPr>
          <w:lang w:val="ru-RU" w:eastAsia="ru-RU"/>
        </w:rPr>
        <w:t xml:space="preserve"> и взаимная компоновка ступеней является наилучшей.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Во второй схеме из-за уменьшения среднего диаметра величина </w:t>
      </w:r>
      <w:proofErr w:type="spellStart"/>
      <w:r w:rsidRPr="004F2A8B">
        <w:rPr>
          <w:lang w:val="ru-RU" w:eastAsia="ru-RU"/>
        </w:rPr>
        <w:t>срабатываемого</w:t>
      </w:r>
      <w:proofErr w:type="spellEnd"/>
      <w:r w:rsidRPr="004F2A8B">
        <w:rPr>
          <w:lang w:val="ru-RU" w:eastAsia="ru-RU"/>
        </w:rPr>
        <w:t xml:space="preserve"> </w:t>
      </w:r>
      <w:proofErr w:type="spellStart"/>
      <w:r w:rsidRPr="004F2A8B">
        <w:rPr>
          <w:lang w:val="ru-RU" w:eastAsia="ru-RU"/>
        </w:rPr>
        <w:t>теплоперепада</w:t>
      </w:r>
      <w:proofErr w:type="spellEnd"/>
      <w:r w:rsidRPr="004F2A8B">
        <w:rPr>
          <w:lang w:val="ru-RU" w:eastAsia="ru-RU"/>
        </w:rPr>
        <w:t xml:space="preserve"> снижается от первой ступени </w:t>
      </w:r>
      <w:proofErr w:type="gramStart"/>
      <w:r w:rsidRPr="004F2A8B">
        <w:rPr>
          <w:lang w:val="ru-RU" w:eastAsia="ru-RU"/>
        </w:rPr>
        <w:t>к</w:t>
      </w:r>
      <w:proofErr w:type="gramEnd"/>
      <w:r w:rsidRPr="004F2A8B">
        <w:rPr>
          <w:lang w:val="ru-RU" w:eastAsia="ru-RU"/>
        </w:rPr>
        <w:t xml:space="preserve"> последней, однако упрощается технология изготовления корпуса ГТ и его компоновка с </w:t>
      </w:r>
      <w:r w:rsidRPr="004F2A8B">
        <w:rPr>
          <w:lang w:val="ru-RU" w:eastAsia="ru-RU"/>
        </w:rPr>
        <w:lastRenderedPageBreak/>
        <w:t>выходным устройством. Применение схемы с постоянным внутренним диаметром позволяет получить минимальное количество ступеней ГТ и наименьшую длину лопаток последних ступеней. В реальных конструкциях учет указанных факторов приводит к применению комбинированных схем проточной части.</w:t>
      </w:r>
    </w:p>
    <w:p w:rsidR="00392D6D" w:rsidRPr="004F2A8B" w:rsidRDefault="00CC4327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О</w:t>
      </w:r>
      <w:r w:rsidR="00392D6D" w:rsidRPr="004F2A8B">
        <w:rPr>
          <w:lang w:val="ru-RU" w:eastAsia="ru-RU"/>
        </w:rPr>
        <w:t xml:space="preserve">сновными элементами конструкции роторов ГТ являются рабочие лопатки, диски и валы. В межлопаточных каналах, образуемых рабочими лопатками, осуществляется преобразование энергии газового потока; диски служат для размещения лопаток и воспринимают нагрузки, возникающие при вращении ротора; валы обеспечивают передачу крутящего момента к </w:t>
      </w:r>
      <w:proofErr w:type="gramStart"/>
      <w:r w:rsidR="00392D6D" w:rsidRPr="004F2A8B">
        <w:rPr>
          <w:lang w:val="ru-RU" w:eastAsia="ru-RU"/>
        </w:rPr>
        <w:t>ОК</w:t>
      </w:r>
      <w:proofErr w:type="gramEnd"/>
      <w:r w:rsidR="00392D6D" w:rsidRPr="004F2A8B">
        <w:rPr>
          <w:lang w:val="ru-RU" w:eastAsia="ru-RU"/>
        </w:rPr>
        <w:t xml:space="preserve"> или редуктору, а также служат для размещения подшипников, через которые производится передача нагрузок на корпус двигателя.</w:t>
      </w:r>
    </w:p>
    <w:p w:rsidR="00392D6D" w:rsidRPr="004F2A8B" w:rsidRDefault="00392D6D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Ввиду больших по сравнению с </w:t>
      </w:r>
      <w:proofErr w:type="gramStart"/>
      <w:r w:rsidRPr="004F2A8B">
        <w:rPr>
          <w:lang w:val="ru-RU" w:eastAsia="ru-RU"/>
        </w:rPr>
        <w:t>ОК</w:t>
      </w:r>
      <w:proofErr w:type="gramEnd"/>
      <w:r w:rsidRPr="004F2A8B">
        <w:rPr>
          <w:lang w:val="ru-RU" w:eastAsia="ru-RU"/>
        </w:rPr>
        <w:t xml:space="preserve"> уровней действующих температур и нагрузок, в конструкции роторов ГТ не применяется барабанная схема. Основные виды силовых схем: дисковая, в </w:t>
      </w:r>
      <w:proofErr w:type="gramStart"/>
      <w:r w:rsidRPr="004F2A8B">
        <w:rPr>
          <w:lang w:val="ru-RU" w:eastAsia="ru-RU"/>
        </w:rPr>
        <w:t>которой</w:t>
      </w:r>
      <w:proofErr w:type="gramEnd"/>
      <w:r w:rsidRPr="004F2A8B">
        <w:rPr>
          <w:lang w:val="ru-RU" w:eastAsia="ru-RU"/>
        </w:rPr>
        <w:t xml:space="preserve"> крутящий момент с каждого диска передается на вал ГТ, и барабанно-дисковая, где передача крутящего момента осуществляется через барабанные участки, выполненные заодно с диском или в виде отдельных деталей.</w:t>
      </w:r>
    </w:p>
    <w:p w:rsidR="00392D6D" w:rsidRPr="004F2A8B" w:rsidRDefault="00CC4327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Рабочая лопатка – одна из наиболее ответственных и напряженных детале</w:t>
      </w:r>
      <w:r w:rsidR="00227311">
        <w:rPr>
          <w:lang w:val="ru-RU" w:eastAsia="ru-RU"/>
        </w:rPr>
        <w:t>й ГТУ</w:t>
      </w:r>
      <w:r w:rsidRPr="004F2A8B">
        <w:rPr>
          <w:lang w:val="ru-RU" w:eastAsia="ru-RU"/>
        </w:rPr>
        <w:t>. Ее основными элементами являются перо (проф</w:t>
      </w:r>
      <w:r w:rsidR="00227311">
        <w:rPr>
          <w:lang w:val="ru-RU" w:eastAsia="ru-RU"/>
        </w:rPr>
        <w:t xml:space="preserve">илированная часть) и хвостовик, обеспечивающий </w:t>
      </w:r>
      <w:r w:rsidRPr="004F2A8B">
        <w:rPr>
          <w:lang w:val="ru-RU" w:eastAsia="ru-RU"/>
        </w:rPr>
        <w:t>крепление рабочей лопатки к диску.</w:t>
      </w:r>
      <w:r w:rsidR="00227311">
        <w:rPr>
          <w:lang w:val="ru-RU" w:eastAsia="ru-RU"/>
        </w:rPr>
        <w:t xml:space="preserve"> </w:t>
      </w:r>
      <w:r w:rsidRPr="004F2A8B">
        <w:rPr>
          <w:lang w:val="ru-RU" w:eastAsia="ru-RU"/>
        </w:rPr>
        <w:t xml:space="preserve">Исключительное распространение в ГТ получил хвостовик елочного типа, что </w:t>
      </w:r>
      <w:proofErr w:type="gramStart"/>
      <w:r w:rsidRPr="004F2A8B">
        <w:rPr>
          <w:lang w:val="ru-RU" w:eastAsia="ru-RU"/>
        </w:rPr>
        <w:t>объясняется</w:t>
      </w:r>
      <w:proofErr w:type="gramEnd"/>
      <w:r w:rsidRPr="004F2A8B">
        <w:rPr>
          <w:lang w:val="ru-RU" w:eastAsia="ru-RU"/>
        </w:rPr>
        <w:t xml:space="preserve"> прежде всего рациональным использованием материала в соединении лопатки и диска. Это дает возможность обеспечить передачу значительных нагрузок при относительно небольших размерах хвостовика и </w:t>
      </w:r>
      <w:proofErr w:type="gramStart"/>
      <w:r w:rsidRPr="004F2A8B">
        <w:rPr>
          <w:lang w:val="ru-RU" w:eastAsia="ru-RU"/>
        </w:rPr>
        <w:t>разместить</w:t>
      </w:r>
      <w:proofErr w:type="gramEnd"/>
      <w:r w:rsidRPr="004F2A8B">
        <w:rPr>
          <w:lang w:val="ru-RU" w:eastAsia="ru-RU"/>
        </w:rPr>
        <w:t xml:space="preserve"> необходимое количество лопаток.</w:t>
      </w:r>
    </w:p>
    <w:p w:rsidR="002266D9" w:rsidRPr="004F2A8B" w:rsidRDefault="002266D9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Основными элементами конструкции статоров ГТ являются сопловые лопатки, корпусы СА, предназначенные для размещения сопловых лопаток, и корпусы опор, обеспечивающие силовую связь между корпусами подшипников </w:t>
      </w:r>
      <w:r w:rsidRPr="004F2A8B">
        <w:rPr>
          <w:lang w:val="ru-RU" w:eastAsia="ru-RU"/>
        </w:rPr>
        <w:lastRenderedPageBreak/>
        <w:t>и наружным корпусом ГТД. В задней части ГТ располагается обтекатель диска турбины (</w:t>
      </w:r>
      <w:proofErr w:type="spellStart"/>
      <w:r w:rsidRPr="004F2A8B">
        <w:rPr>
          <w:lang w:val="ru-RU" w:eastAsia="ru-RU"/>
        </w:rPr>
        <w:t>стекатель</w:t>
      </w:r>
      <w:proofErr w:type="spellEnd"/>
      <w:r w:rsidRPr="004F2A8B">
        <w:rPr>
          <w:lang w:val="ru-RU" w:eastAsia="ru-RU"/>
        </w:rPr>
        <w:t>).</w:t>
      </w:r>
    </w:p>
    <w:p w:rsidR="002266D9" w:rsidRPr="004F2A8B" w:rsidRDefault="002266D9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В зависимости от наличия или отсутствия связи сопловых лопаток между собой различают соответственно рамные и консольные конструкции СА (консольная схема применяется относительно редко).</w:t>
      </w:r>
    </w:p>
    <w:p w:rsidR="002266D9" w:rsidRPr="004F2A8B" w:rsidRDefault="002266D9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Корпусы СА представляют собой тонкостенные оболочки с фланцами в местах монтажных и технологических ра</w:t>
      </w:r>
      <w:r w:rsidR="004C4771" w:rsidRPr="004F2A8B">
        <w:rPr>
          <w:lang w:val="ru-RU" w:eastAsia="ru-RU"/>
        </w:rPr>
        <w:t>з</w:t>
      </w:r>
      <w:r w:rsidRPr="004F2A8B">
        <w:rPr>
          <w:lang w:val="ru-RU" w:eastAsia="ru-RU"/>
        </w:rPr>
        <w:t>ъемов (продольных или поперечных). В большинстве случаев применяют поперечные разъемы с кольцевыми фланцами, существенно повышающими жесткость корпусов.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Между вращающимися и неподвижными элементами ГТ предусматриваются зазоры, исключающие возможность касания ротора о статор на всех режимах работы ГТ</w:t>
      </w:r>
      <w:r w:rsidR="00227311">
        <w:rPr>
          <w:lang w:val="ru-RU" w:eastAsia="ru-RU"/>
        </w:rPr>
        <w:t>У</w:t>
      </w:r>
      <w:r w:rsidRPr="004F2A8B">
        <w:rPr>
          <w:lang w:val="ru-RU" w:eastAsia="ru-RU"/>
        </w:rPr>
        <w:t>. Наибольшую важность для характеристик ГТ имеют радиальные зазоры между рабочими лопатками и корпусом ГТ, а также в межступенчатых лабиринтных уплотнениях. Перетекание в радиальном зазоре между рабочими лопатками и корпусом – одна из основных причин потерь, приводящих к снижению КПД ГТ.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При выборе величины монтажного («холодного») зазора между РК и корпусом ГТ следует учитывать его изменение в зависим</w:t>
      </w:r>
      <w:r w:rsidR="00227311">
        <w:rPr>
          <w:lang w:val="ru-RU" w:eastAsia="ru-RU"/>
        </w:rPr>
        <w:t>ости от режима работы двигателя</w:t>
      </w:r>
      <w:r w:rsidRPr="004F2A8B">
        <w:rPr>
          <w:lang w:val="ru-RU" w:eastAsia="ru-RU"/>
        </w:rPr>
        <w:t>. Для предохранения рабочих лопаток от повреждений при их касании о корпус применяют металлокерамические вставки, которые размещают в трапециевидных пазах корпуса. Обычно вставки выполняются двухслойными: первый слой (</w:t>
      </w:r>
      <w:proofErr w:type="spellStart"/>
      <w:r w:rsidRPr="004F2A8B">
        <w:rPr>
          <w:lang w:val="ru-RU" w:eastAsia="ru-RU"/>
        </w:rPr>
        <w:t>железоникельграфитовый</w:t>
      </w:r>
      <w:proofErr w:type="spellEnd"/>
      <w:r w:rsidRPr="004F2A8B">
        <w:rPr>
          <w:lang w:val="ru-RU" w:eastAsia="ru-RU"/>
        </w:rPr>
        <w:t>) является опорным, второй (</w:t>
      </w:r>
      <w:proofErr w:type="spellStart"/>
      <w:r w:rsidRPr="004F2A8B">
        <w:rPr>
          <w:lang w:val="ru-RU" w:eastAsia="ru-RU"/>
        </w:rPr>
        <w:t>никельграфитовый</w:t>
      </w:r>
      <w:proofErr w:type="spellEnd"/>
      <w:r w:rsidRPr="004F2A8B">
        <w:rPr>
          <w:lang w:val="ru-RU" w:eastAsia="ru-RU"/>
        </w:rPr>
        <w:t>) - рабочим. Он более мягкий и срабатывается лопатками при касании.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 xml:space="preserve">Другим вариантом уменьшения монтажного зазора является применение сотовых уплотнений. Поскольку стенки сот имеют малую толщину, то поверхность контакта резко уменьшается, и это дает возможность производить </w:t>
      </w:r>
      <w:proofErr w:type="spellStart"/>
      <w:r w:rsidRPr="004F2A8B">
        <w:rPr>
          <w:lang w:val="ru-RU" w:eastAsia="ru-RU"/>
        </w:rPr>
        <w:t>беззазорную</w:t>
      </w:r>
      <w:proofErr w:type="spellEnd"/>
      <w:r w:rsidRPr="004F2A8B">
        <w:rPr>
          <w:lang w:val="ru-RU" w:eastAsia="ru-RU"/>
        </w:rPr>
        <w:t xml:space="preserve"> сборку ротора и статора.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lastRenderedPageBreak/>
        <w:t xml:space="preserve">Эффективным способом снижения </w:t>
      </w:r>
      <w:proofErr w:type="spellStart"/>
      <w:r w:rsidRPr="004F2A8B">
        <w:rPr>
          <w:lang w:val="ru-RU" w:eastAsia="ru-RU"/>
        </w:rPr>
        <w:t>перетеканий</w:t>
      </w:r>
      <w:proofErr w:type="spellEnd"/>
      <w:r w:rsidRPr="004F2A8B">
        <w:rPr>
          <w:lang w:val="ru-RU" w:eastAsia="ru-RU"/>
        </w:rPr>
        <w:t xml:space="preserve"> газа через радиальный зазор является </w:t>
      </w:r>
      <w:proofErr w:type="spellStart"/>
      <w:r w:rsidRPr="004F2A8B">
        <w:rPr>
          <w:lang w:val="ru-RU" w:eastAsia="ru-RU"/>
        </w:rPr>
        <w:t>бандажирование</w:t>
      </w:r>
      <w:proofErr w:type="spellEnd"/>
      <w:r w:rsidRPr="004F2A8B">
        <w:rPr>
          <w:lang w:val="ru-RU" w:eastAsia="ru-RU"/>
        </w:rPr>
        <w:t xml:space="preserve"> рабочих лопаток. Гребешки на бандажных полках образуют лабиринтное уплотнение, повышающее КПД турбины.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В охлаждаемых лопатках с выходов воздуха в радиальный зазор эффективность уплотнения повышается настолько, что можно отказаться от использования бандажных полок; применяется на первых ступенях высокотемпературных турбин.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Экономичность ГТ</w:t>
      </w:r>
      <w:r w:rsidR="00227311">
        <w:rPr>
          <w:lang w:val="ru-RU" w:eastAsia="ru-RU"/>
        </w:rPr>
        <w:t>У</w:t>
      </w:r>
      <w:r w:rsidRPr="004F2A8B">
        <w:rPr>
          <w:lang w:val="ru-RU" w:eastAsia="ru-RU"/>
        </w:rPr>
        <w:t xml:space="preserve"> может быть повышена минимизацией радиальных зазоров </w:t>
      </w:r>
      <w:r w:rsidR="00227311">
        <w:rPr>
          <w:lang w:val="ru-RU" w:eastAsia="ru-RU"/>
        </w:rPr>
        <w:t xml:space="preserve">на номинальном режиме работы </w:t>
      </w:r>
      <w:r w:rsidRPr="004F2A8B">
        <w:rPr>
          <w:lang w:val="ru-RU" w:eastAsia="ru-RU"/>
        </w:rPr>
        <w:t>путем активного управления зазорами. Снижение относительного радиального зазора на 1% приводит к повышению КПД турбины на 1,5-2,0%. Активное управление зазорами достигается охлаждением корпуса турбины воздухом, отбираемым от ОК.</w:t>
      </w:r>
    </w:p>
    <w:p w:rsidR="004C4771" w:rsidRPr="004F2A8B" w:rsidRDefault="004C4771" w:rsidP="004F2A8B">
      <w:pPr>
        <w:pStyle w:val="af3"/>
        <w:rPr>
          <w:lang w:val="ru-RU" w:eastAsia="ru-RU"/>
        </w:rPr>
      </w:pPr>
      <w:r w:rsidRPr="004F2A8B">
        <w:rPr>
          <w:lang w:val="ru-RU" w:eastAsia="ru-RU"/>
        </w:rPr>
        <w:t>Уменьшение перетекания газа в радиальных зазорах лабиринтных уплотнений достигается использованием металлокерамических вставок и сотовых конструкций. Эффективность уплотнений повышается при уменьшении их диаметра, поэтому их располагают по возможности ближе к валу ротора.</w:t>
      </w:r>
    </w:p>
    <w:p w:rsidR="004C4771" w:rsidRPr="004C4771" w:rsidRDefault="004C4771" w:rsidP="004F2A8B">
      <w:pPr>
        <w:pStyle w:val="af3"/>
        <w:rPr>
          <w:lang w:val="ru-RU" w:eastAsia="ru-RU"/>
        </w:rPr>
      </w:pPr>
      <w:r w:rsidRPr="004C4771">
        <w:rPr>
          <w:lang w:val="ru-RU" w:eastAsia="ru-RU"/>
        </w:rPr>
        <w:t>При использовании углеводородного топлива может быть получена температура 2500-2800 К. В то же время турбинные лопатки из материалов на основе никеля и кобальта могут работать при температуре не выше 1</w:t>
      </w:r>
      <w:r w:rsidR="00227311">
        <w:rPr>
          <w:lang w:val="ru-RU" w:eastAsia="ru-RU"/>
        </w:rPr>
        <w:t>300</w:t>
      </w:r>
      <w:r w:rsidRPr="004C4771">
        <w:rPr>
          <w:lang w:val="ru-RU" w:eastAsia="ru-RU"/>
        </w:rPr>
        <w:t xml:space="preserve"> К</w:t>
      </w:r>
      <w:r w:rsidR="008F3313">
        <w:rPr>
          <w:lang w:val="ru-RU" w:eastAsia="ru-RU"/>
        </w:rPr>
        <w:t xml:space="preserve"> </w:t>
      </w:r>
      <w:r w:rsidR="008F3313">
        <w:rPr>
          <w:lang w:val="ru-RU"/>
        </w:rPr>
        <w:t>[4</w:t>
      </w:r>
      <w:r w:rsidR="008F3313" w:rsidRPr="00B72F44">
        <w:rPr>
          <w:lang w:val="ru-RU"/>
        </w:rPr>
        <w:t>]</w:t>
      </w:r>
      <w:r w:rsidRPr="004C4771">
        <w:rPr>
          <w:lang w:val="ru-RU" w:eastAsia="ru-RU"/>
        </w:rPr>
        <w:t>. Обеспечить работоспособность деталей турбины при больших температурах можно только с помощью охлаждения.</w:t>
      </w:r>
    </w:p>
    <w:p w:rsidR="004C4771" w:rsidRPr="004C4771" w:rsidRDefault="004C4771" w:rsidP="004F2A8B">
      <w:pPr>
        <w:pStyle w:val="af3"/>
        <w:rPr>
          <w:lang w:val="ru-RU" w:eastAsia="ru-RU"/>
        </w:rPr>
      </w:pPr>
      <w:r w:rsidRPr="004C4771">
        <w:rPr>
          <w:lang w:val="ru-RU" w:eastAsia="ru-RU"/>
        </w:rPr>
        <w:t xml:space="preserve">Охлаждению в различной степени подвергаются практически все детали ГТ. Способы охлаждения могут быть разными. Основной тип системы охлаждения современных турбин – открытая воздушная система: для отвода тепла используется воздух, отбираемый от </w:t>
      </w:r>
      <w:proofErr w:type="gramStart"/>
      <w:r w:rsidRPr="004C4771">
        <w:rPr>
          <w:lang w:val="ru-RU" w:eastAsia="ru-RU"/>
        </w:rPr>
        <w:t>ОК</w:t>
      </w:r>
      <w:proofErr w:type="gramEnd"/>
      <w:r w:rsidRPr="004C4771">
        <w:rPr>
          <w:lang w:val="ru-RU" w:eastAsia="ru-RU"/>
        </w:rPr>
        <w:t xml:space="preserve"> и выпускаемый затем в проточную часть ГТ. Эта система относительно проста и надежна, но следует иметь в виду, что с ростом температуры газа увеличивается потребный расход охлаждающего воздуха и, следовательно, эффективность системы охлаждения снижается.</w:t>
      </w:r>
    </w:p>
    <w:p w:rsidR="004C4771" w:rsidRPr="004C4771" w:rsidRDefault="004C4771" w:rsidP="004F2A8B">
      <w:pPr>
        <w:pStyle w:val="af3"/>
        <w:rPr>
          <w:lang w:val="ru-RU" w:eastAsia="ru-RU"/>
        </w:rPr>
      </w:pPr>
      <w:r w:rsidRPr="004C4771">
        <w:rPr>
          <w:lang w:val="ru-RU" w:eastAsia="ru-RU"/>
        </w:rPr>
        <w:lastRenderedPageBreak/>
        <w:t>Существует два основных способа воздушного охлаждения: внутреннее конвективное и заградительное. Наиболее широко конвективное охлаждение применяется в рабочих и сопловых лопатках ГТ. К ним относятся лопатки с различными вариантами внутренних каналов. Интенсификация охлаждения и повышение его равномерности достигается оптимизацией расположения каналов, организацией направленного движения воздуха в них (с помощью дефлекторов или петлевого движения воз</w:t>
      </w:r>
      <w:r w:rsidR="00227311">
        <w:rPr>
          <w:lang w:val="ru-RU" w:eastAsia="ru-RU"/>
        </w:rPr>
        <w:t>духа</w:t>
      </w:r>
      <w:r w:rsidRPr="004C4771">
        <w:rPr>
          <w:lang w:val="ru-RU" w:eastAsia="ru-RU"/>
        </w:rPr>
        <w:t xml:space="preserve">), увеличением поверхности теплообмена (применением </w:t>
      </w:r>
      <w:proofErr w:type="spellStart"/>
      <w:r w:rsidRPr="004C4771">
        <w:rPr>
          <w:lang w:val="ru-RU" w:eastAsia="ru-RU"/>
        </w:rPr>
        <w:t>оребрения</w:t>
      </w:r>
      <w:proofErr w:type="spellEnd"/>
      <w:r w:rsidRPr="004C4771">
        <w:rPr>
          <w:lang w:val="ru-RU" w:eastAsia="ru-RU"/>
        </w:rPr>
        <w:t xml:space="preserve">), </w:t>
      </w:r>
      <w:proofErr w:type="spellStart"/>
      <w:r w:rsidRPr="004C4771">
        <w:rPr>
          <w:lang w:val="ru-RU" w:eastAsia="ru-RU"/>
        </w:rPr>
        <w:t>турбулизацией</w:t>
      </w:r>
      <w:proofErr w:type="spellEnd"/>
      <w:r w:rsidRPr="004C4771">
        <w:rPr>
          <w:lang w:val="ru-RU" w:eastAsia="ru-RU"/>
        </w:rPr>
        <w:t xml:space="preserve"> потока (в лопатках штырькового типа) и т.д.</w:t>
      </w:r>
    </w:p>
    <w:p w:rsidR="004C4771" w:rsidRPr="004C4771" w:rsidRDefault="004C4771" w:rsidP="004F2A8B">
      <w:pPr>
        <w:pStyle w:val="af3"/>
        <w:rPr>
          <w:lang w:val="ru-RU" w:eastAsia="ru-RU"/>
        </w:rPr>
      </w:pPr>
      <w:r w:rsidRPr="004C4771">
        <w:rPr>
          <w:lang w:val="ru-RU" w:eastAsia="ru-RU"/>
        </w:rPr>
        <w:t>Конвективное охлаждение применяется и в других элементах ГТ. Так, в конструкции ротора вращающиеся дефлекторы образуют с диском каналы для охлаждающего воздуха, а в конструкции статора между корпусом и проточной частью ГТ создаются полости, продуваемые охлаждающим воздухом.</w:t>
      </w:r>
    </w:p>
    <w:p w:rsidR="001A3AAF" w:rsidRDefault="004C4771" w:rsidP="004F2A8B">
      <w:pPr>
        <w:pStyle w:val="af3"/>
        <w:rPr>
          <w:lang w:val="ru-RU" w:eastAsia="ru-RU"/>
        </w:rPr>
      </w:pPr>
      <w:r w:rsidRPr="004C4771">
        <w:rPr>
          <w:lang w:val="ru-RU" w:eastAsia="ru-RU"/>
        </w:rPr>
        <w:t xml:space="preserve">Более эффективным является заградительное воздушное охлаждение, обеспечивающее уменьшение </w:t>
      </w:r>
      <w:proofErr w:type="spellStart"/>
      <w:r w:rsidRPr="004C4771">
        <w:rPr>
          <w:lang w:val="ru-RU" w:eastAsia="ru-RU"/>
        </w:rPr>
        <w:t>теплоподвода</w:t>
      </w:r>
      <w:proofErr w:type="spellEnd"/>
      <w:r w:rsidRPr="004C4771">
        <w:rPr>
          <w:lang w:val="ru-RU" w:eastAsia="ru-RU"/>
        </w:rPr>
        <w:t xml:space="preserve"> к детали от горячего газа. Наиболее распространенным типом заградительного охлаждения является </w:t>
      </w:r>
      <w:proofErr w:type="gramStart"/>
      <w:r w:rsidRPr="004C4771">
        <w:rPr>
          <w:lang w:val="ru-RU" w:eastAsia="ru-RU"/>
        </w:rPr>
        <w:t>пленочное</w:t>
      </w:r>
      <w:proofErr w:type="gramEnd"/>
      <w:r w:rsidRPr="004C4771">
        <w:rPr>
          <w:lang w:val="ru-RU" w:eastAsia="ru-RU"/>
        </w:rPr>
        <w:t>, когда между охлаждаемой деталью и газовым потоком создается пелена охлаждающего воздуха. Применение комбинированного конвективно-пленочного охлаждения позволяет обеспечить работоспособность лопаток ГТ при температуре газа 1550-1</w:t>
      </w:r>
      <w:r w:rsidR="00227311">
        <w:rPr>
          <w:lang w:val="ru-RU" w:eastAsia="ru-RU"/>
        </w:rPr>
        <w:t>800</w:t>
      </w:r>
      <w:r w:rsidRPr="004C4771">
        <w:rPr>
          <w:lang w:val="ru-RU" w:eastAsia="ru-RU"/>
        </w:rPr>
        <w:t xml:space="preserve"> К.</w:t>
      </w:r>
    </w:p>
    <w:p w:rsidR="00A34EA6" w:rsidRPr="00B72F44" w:rsidRDefault="00A34EA6" w:rsidP="00A34EA6">
      <w:pPr>
        <w:pStyle w:val="af3"/>
        <w:rPr>
          <w:rFonts w:eastAsia="Times New Roman"/>
          <w:bCs/>
          <w:lang w:val="ru-RU" w:eastAsia="ru-RU"/>
        </w:rPr>
      </w:pPr>
      <w:r w:rsidRPr="00B72F44">
        <w:rPr>
          <w:lang w:val="ru-RU" w:eastAsia="ru-RU"/>
        </w:rPr>
        <w:t>Расчет произвед</w:t>
      </w:r>
      <w:r w:rsidR="000F3DF0">
        <w:rPr>
          <w:lang w:val="ru-RU" w:eastAsia="ru-RU"/>
        </w:rPr>
        <w:t>ен по методике, приведенной в [5], [6], [7</w:t>
      </w:r>
      <w:r w:rsidRPr="00B72F44">
        <w:rPr>
          <w:lang w:val="ru-RU" w:eastAsia="ru-RU"/>
        </w:rPr>
        <w:t>]</w:t>
      </w:r>
      <w:r w:rsidR="000F3DF0" w:rsidRPr="000F3DF0">
        <w:rPr>
          <w:lang w:val="ru-RU" w:eastAsia="ru-RU"/>
        </w:rPr>
        <w:t xml:space="preserve">, </w:t>
      </w:r>
      <w:r w:rsidR="000F3DF0">
        <w:rPr>
          <w:lang w:val="ru-RU" w:eastAsia="ru-RU"/>
        </w:rPr>
        <w:t>[8</w:t>
      </w:r>
      <w:r w:rsidR="000F3DF0" w:rsidRPr="00B72F44">
        <w:rPr>
          <w:lang w:val="ru-RU" w:eastAsia="ru-RU"/>
        </w:rPr>
        <w:t>]</w:t>
      </w:r>
      <w:r w:rsidRPr="00B72F44">
        <w:rPr>
          <w:lang w:val="ru-RU" w:eastAsia="ru-RU"/>
        </w:rPr>
        <w:t>. В данном разделе приведен расчет подробный расчет первой ступени турбины по средней линии тока. Для остальных ступеней представлены результаты расчета в табличном виде. Теплоемкости определя</w:t>
      </w:r>
      <w:r w:rsidR="000A5EB0">
        <w:rPr>
          <w:lang w:val="ru-RU" w:eastAsia="ru-RU"/>
        </w:rPr>
        <w:t>ю</w:t>
      </w:r>
      <w:r w:rsidRPr="00B72F44">
        <w:rPr>
          <w:lang w:val="ru-RU" w:eastAsia="ru-RU"/>
        </w:rPr>
        <w:t>тся по методике [1].</w:t>
      </w:r>
      <w:r w:rsidR="00B10117">
        <w:rPr>
          <w:lang w:val="ru-RU" w:eastAsia="ru-RU"/>
        </w:rPr>
        <w:t xml:space="preserve"> Закон построения проточной части турбины – средний диаметр постоянен.</w:t>
      </w:r>
      <w:r w:rsidR="001A3AAF">
        <w:rPr>
          <w:lang w:val="ru-RU" w:eastAsia="ru-RU"/>
        </w:rPr>
        <w:t xml:space="preserve"> Результаты расчета турбины представлены в приложении В.</w:t>
      </w:r>
    </w:p>
    <w:p w:rsidR="00272A99" w:rsidRPr="001A3AAF" w:rsidRDefault="00272A99" w:rsidP="00272A99">
      <w:pPr>
        <w:pStyle w:val="afb"/>
        <w:rPr>
          <w:lang w:val="ru-RU"/>
        </w:rPr>
      </w:pPr>
    </w:p>
    <w:p w:rsidR="00A34EA6" w:rsidRPr="001A3AAF" w:rsidRDefault="00272A99" w:rsidP="00272A99">
      <w:pPr>
        <w:rPr>
          <w:color w:val="000000"/>
          <w:lang w:eastAsia="ru-RU"/>
        </w:rPr>
      </w:pPr>
      <w:r>
        <w:br w:type="page"/>
      </w:r>
    </w:p>
    <w:p w:rsidR="00A34EA6" w:rsidRPr="001B3A8E" w:rsidRDefault="00272A99" w:rsidP="00A34EA6">
      <w:pPr>
        <w:pStyle w:val="22"/>
      </w:pPr>
      <w:bookmarkStart w:id="19" w:name="_Toc516706736"/>
      <w:bookmarkStart w:id="20" w:name="_Toc11113213"/>
      <w:r>
        <w:lastRenderedPageBreak/>
        <w:t>2</w:t>
      </w:r>
      <w:r w:rsidR="00885622">
        <w:t>.</w:t>
      </w:r>
      <w:r w:rsidR="00A34EA6" w:rsidRPr="0050397A">
        <w:t xml:space="preserve"> </w:t>
      </w:r>
      <w:bookmarkEnd w:id="19"/>
      <w:r w:rsidR="00CB3083">
        <w:t>Научно-исследовательская часть</w:t>
      </w:r>
      <w:bookmarkEnd w:id="20"/>
    </w:p>
    <w:p w:rsidR="00A34EA6" w:rsidRDefault="00272A99" w:rsidP="00A34EA6">
      <w:pPr>
        <w:pStyle w:val="32"/>
      </w:pPr>
      <w:bookmarkStart w:id="21" w:name="_Toc516706737"/>
      <w:bookmarkStart w:id="22" w:name="_Toc11113214"/>
      <w:r>
        <w:t xml:space="preserve">2.1 </w:t>
      </w:r>
      <w:r w:rsidR="00A34EA6">
        <w:t>Введение</w:t>
      </w:r>
      <w:bookmarkEnd w:id="21"/>
      <w:bookmarkEnd w:id="22"/>
    </w:p>
    <w:p w:rsidR="001E1D7C" w:rsidRPr="001E1D7C" w:rsidRDefault="001E1D7C" w:rsidP="001E1D7C">
      <w:pPr>
        <w:pStyle w:val="af3"/>
        <w:rPr>
          <w:lang w:val="ru-RU"/>
        </w:rPr>
      </w:pPr>
      <w:bookmarkStart w:id="23" w:name="_Toc516706739"/>
      <w:r w:rsidRPr="001E1D7C">
        <w:rPr>
          <w:lang w:val="ru-RU"/>
        </w:rPr>
        <w:t>Целью расчета тепловой схемы ПГУ является определение параметров</w:t>
      </w:r>
    </w:p>
    <w:p w:rsidR="001E1D7C" w:rsidRPr="001E1D7C" w:rsidRDefault="001E1D7C" w:rsidP="001E1D7C">
      <w:pPr>
        <w:pStyle w:val="af3"/>
        <w:ind w:firstLine="0"/>
        <w:rPr>
          <w:lang w:val="ru-RU"/>
        </w:rPr>
      </w:pPr>
      <w:r w:rsidRPr="001E1D7C">
        <w:rPr>
          <w:lang w:val="ru-RU"/>
        </w:rPr>
        <w:t>рабочих тел (продуктов сгорания на входе в поверхности нагрева КУ и выходе</w:t>
      </w:r>
      <w:r>
        <w:rPr>
          <w:lang w:val="ru-RU"/>
        </w:rPr>
        <w:t xml:space="preserve"> </w:t>
      </w:r>
      <w:r w:rsidRPr="001E1D7C">
        <w:rPr>
          <w:lang w:val="ru-RU"/>
        </w:rPr>
        <w:t xml:space="preserve">из них, конденсата и пара в тракте ПТУ, в </w:t>
      </w:r>
      <w:r>
        <w:rPr>
          <w:lang w:val="ru-RU"/>
        </w:rPr>
        <w:t>том числе перед отсеками проточ</w:t>
      </w:r>
      <w:r w:rsidRPr="001E1D7C">
        <w:rPr>
          <w:lang w:val="ru-RU"/>
        </w:rPr>
        <w:t>ной части турбины и за ними) и экономическ</w:t>
      </w:r>
      <w:r>
        <w:rPr>
          <w:lang w:val="ru-RU"/>
        </w:rPr>
        <w:t>их показателей отдельных элемен</w:t>
      </w:r>
      <w:r w:rsidRPr="001E1D7C">
        <w:rPr>
          <w:lang w:val="ru-RU"/>
        </w:rPr>
        <w:t>тов (котла-утилизатора, паровой турбины, ПТУ, ПСУ) и всей ПГУ.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>Различают конструкторские и поверочные расчеты ПГУ.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>При конструкторских расчетах по известным характеристикам ГТУ для расчетного режима определяются все перечисленные выше параметры, которые</w:t>
      </w:r>
    </w:p>
    <w:p w:rsidR="001E1D7C" w:rsidRPr="001E1D7C" w:rsidRDefault="001E1D7C" w:rsidP="001E1D7C">
      <w:pPr>
        <w:pStyle w:val="af3"/>
        <w:ind w:firstLine="0"/>
        <w:rPr>
          <w:lang w:val="ru-RU"/>
        </w:rPr>
      </w:pPr>
      <w:r w:rsidRPr="001E1D7C">
        <w:rPr>
          <w:lang w:val="ru-RU"/>
        </w:rPr>
        <w:t>используются для конструирования основных элементов оборудования: трубных пучков КУ, проточной части ПТ, трубного пучка конденсатора и др. Эти расчеты сравнительно просты, так как они основаны на использовании достаточно</w:t>
      </w:r>
      <w:r>
        <w:rPr>
          <w:lang w:val="ru-RU"/>
        </w:rPr>
        <w:t xml:space="preserve"> </w:t>
      </w:r>
      <w:r w:rsidRPr="001E1D7C">
        <w:rPr>
          <w:lang w:val="ru-RU"/>
        </w:rPr>
        <w:t>очевидных уравнений сохранения массы и теплового баланса.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>Поверочные расчеты на этапе проектирования выполняют для ПГУ, спроектированной для расчетного режима работы. В этом расчете требуется опред</w:t>
      </w:r>
      <w:r>
        <w:rPr>
          <w:lang w:val="ru-RU"/>
        </w:rPr>
        <w:t>е</w:t>
      </w:r>
      <w:r w:rsidRPr="001E1D7C">
        <w:rPr>
          <w:lang w:val="ru-RU"/>
        </w:rPr>
        <w:t>лить параметры рабочих тел в ПГУ при режимах частичной мощности ГТУ, различных температурах наружного воздуха, различном составе оборудования</w:t>
      </w:r>
      <w:r>
        <w:rPr>
          <w:lang w:val="ru-RU"/>
        </w:rPr>
        <w:t xml:space="preserve"> </w:t>
      </w:r>
      <w:r w:rsidRPr="001E1D7C">
        <w:rPr>
          <w:lang w:val="ru-RU"/>
        </w:rPr>
        <w:t>ПГУ, использовании нерасчетного топлива и т.п. Эти расчеты ведутся в первую</w:t>
      </w:r>
      <w:r>
        <w:rPr>
          <w:lang w:val="ru-RU"/>
        </w:rPr>
        <w:t xml:space="preserve"> </w:t>
      </w:r>
      <w:r w:rsidRPr="001E1D7C">
        <w:rPr>
          <w:lang w:val="ru-RU"/>
        </w:rPr>
        <w:t>очередь для выявления опасных режимов, например, недопустимого повышения</w:t>
      </w:r>
      <w:r>
        <w:rPr>
          <w:lang w:val="ru-RU"/>
        </w:rPr>
        <w:t xml:space="preserve"> </w:t>
      </w:r>
      <w:r w:rsidRPr="001E1D7C">
        <w:rPr>
          <w:lang w:val="ru-RU"/>
        </w:rPr>
        <w:t>температуры пара перед ПТ (при значительном повышении температуры наружного воздуха), появления недопустимой влажности на выходе из проточной</w:t>
      </w:r>
      <w:r>
        <w:rPr>
          <w:lang w:val="ru-RU"/>
        </w:rPr>
        <w:t xml:space="preserve"> </w:t>
      </w:r>
      <w:r w:rsidRPr="001E1D7C">
        <w:rPr>
          <w:lang w:val="ru-RU"/>
        </w:rPr>
        <w:t>части ПТ (в результате снижения температуры наружного воздуха и других причин). Используя результаты этих расчетов, которые часто называют балансовыми, получают расчетные энергетические характеристики ПГУ с учетом ограничений, выявляют наиболее рациональные режимы ее эксплуатации, на</w:t>
      </w:r>
      <w:r>
        <w:rPr>
          <w:lang w:val="ru-RU"/>
        </w:rPr>
        <w:t xml:space="preserve"> </w:t>
      </w:r>
      <w:r w:rsidRPr="001E1D7C">
        <w:rPr>
          <w:lang w:val="ru-RU"/>
        </w:rPr>
        <w:t>основании которых проектируется многоуровневая автоматическая система</w:t>
      </w:r>
      <w:r>
        <w:rPr>
          <w:lang w:val="ru-RU"/>
        </w:rPr>
        <w:t xml:space="preserve"> </w:t>
      </w:r>
      <w:r w:rsidRPr="001E1D7C">
        <w:rPr>
          <w:lang w:val="ru-RU"/>
        </w:rPr>
        <w:t>управления и защиты.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 xml:space="preserve">Поверочные расчеты существенно сложнее </w:t>
      </w:r>
      <w:proofErr w:type="gramStart"/>
      <w:r w:rsidRPr="001E1D7C">
        <w:rPr>
          <w:lang w:val="ru-RU"/>
        </w:rPr>
        <w:t>конструкторских</w:t>
      </w:r>
      <w:proofErr w:type="gramEnd"/>
      <w:r w:rsidRPr="001E1D7C">
        <w:rPr>
          <w:lang w:val="ru-RU"/>
        </w:rPr>
        <w:t>, так как они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lastRenderedPageBreak/>
        <w:t xml:space="preserve">требуют многократных итераций для согласования </w:t>
      </w:r>
      <w:proofErr w:type="spellStart"/>
      <w:r w:rsidRPr="001E1D7C">
        <w:rPr>
          <w:lang w:val="ru-RU"/>
        </w:rPr>
        <w:t>парогенерирующей</w:t>
      </w:r>
      <w:proofErr w:type="spellEnd"/>
      <w:r w:rsidRPr="001E1D7C">
        <w:rPr>
          <w:lang w:val="ru-RU"/>
        </w:rPr>
        <w:t xml:space="preserve"> способности КУ, пропускной способности ПТ и конденсирующей способности конденсатора. Вести эти расчеты без использования быстродействующих вычислительных программ немыслимо.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>Конструкторскому тепловому расчету ПГУ предшествует проработка ПГУ-ТЭС</w:t>
      </w:r>
      <w:r>
        <w:rPr>
          <w:lang w:val="ru-RU"/>
        </w:rPr>
        <w:t xml:space="preserve"> </w:t>
      </w:r>
      <w:r w:rsidRPr="001E1D7C">
        <w:rPr>
          <w:lang w:val="ru-RU"/>
        </w:rPr>
        <w:t>в целом, одной из задач которой является определение числа необходимых ПГУ</w:t>
      </w:r>
      <w:r>
        <w:rPr>
          <w:lang w:val="ru-RU"/>
        </w:rPr>
        <w:t xml:space="preserve"> </w:t>
      </w:r>
      <w:r w:rsidRPr="001E1D7C">
        <w:rPr>
          <w:lang w:val="ru-RU"/>
        </w:rPr>
        <w:t>и их единичной мощности. Укрупнение оборудования ТЭС уменьшает число его</w:t>
      </w:r>
      <w:r>
        <w:rPr>
          <w:lang w:val="ru-RU"/>
        </w:rPr>
        <w:t xml:space="preserve"> </w:t>
      </w:r>
      <w:r w:rsidRPr="001E1D7C">
        <w:rPr>
          <w:lang w:val="ru-RU"/>
        </w:rPr>
        <w:t>единиц и капитальные затраты на строительство. В то же время снижение единичной мощности ПГУ приводит к увеличению числа энергоблоков и уменьшает вероятность потери большой мощности в случае выхода из строя ГТУ. По</w:t>
      </w:r>
      <w:r>
        <w:rPr>
          <w:lang w:val="ru-RU"/>
        </w:rPr>
        <w:t xml:space="preserve"> </w:t>
      </w:r>
      <w:r w:rsidRPr="001E1D7C">
        <w:rPr>
          <w:lang w:val="ru-RU"/>
        </w:rPr>
        <w:t>единичной мощности ПГУ оценивается доля ее газотурбинной мощности, которая, как известно, составляет примерно 2/3 мощности ПГУ.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>По полученной необходимой газотурбинной мощности определяются единичная мощность ГТУ и число ГТУ, входящих в ПГУ. При этом выборе действуют такие же факторы, как и при выборе единичной мощности ПГУ: при</w:t>
      </w:r>
      <w:r>
        <w:rPr>
          <w:lang w:val="ru-RU"/>
        </w:rPr>
        <w:t xml:space="preserve"> </w:t>
      </w:r>
      <w:r w:rsidRPr="001E1D7C">
        <w:rPr>
          <w:lang w:val="ru-RU"/>
        </w:rPr>
        <w:t>большем числе ГТУ надежность электро- и теплоснабжения увеличивается, так</w:t>
      </w:r>
      <w:r>
        <w:rPr>
          <w:lang w:val="ru-RU"/>
        </w:rPr>
        <w:t xml:space="preserve"> </w:t>
      </w:r>
      <w:r w:rsidRPr="001E1D7C">
        <w:rPr>
          <w:lang w:val="ru-RU"/>
        </w:rPr>
        <w:t>как ПГУ может продолжать работать при отключении одной или нескольких</w:t>
      </w:r>
      <w:r>
        <w:rPr>
          <w:lang w:val="ru-RU"/>
        </w:rPr>
        <w:t xml:space="preserve"> </w:t>
      </w:r>
      <w:r w:rsidRPr="001E1D7C">
        <w:rPr>
          <w:lang w:val="ru-RU"/>
        </w:rPr>
        <w:t>ГТУ, но капитальные затраты растут.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 xml:space="preserve">Далее по полученной единичной потребной мощности ГТУ с помощью каталога выбирается </w:t>
      </w:r>
      <w:proofErr w:type="gramStart"/>
      <w:r w:rsidRPr="001E1D7C">
        <w:rPr>
          <w:lang w:val="ru-RU"/>
        </w:rPr>
        <w:t>конкретная</w:t>
      </w:r>
      <w:proofErr w:type="gramEnd"/>
      <w:r w:rsidRPr="001E1D7C">
        <w:rPr>
          <w:lang w:val="ru-RU"/>
        </w:rPr>
        <w:t xml:space="preserve"> ГТУ и затем уже для нее проектируется будущая</w:t>
      </w:r>
      <w:r>
        <w:rPr>
          <w:lang w:val="ru-RU"/>
        </w:rPr>
        <w:t xml:space="preserve"> </w:t>
      </w:r>
      <w:r w:rsidRPr="001E1D7C">
        <w:rPr>
          <w:lang w:val="ru-RU"/>
        </w:rPr>
        <w:t>ПГУ. Поскольку все параметры на выходе из ГТУ известны, то</w:t>
      </w:r>
      <w:r>
        <w:rPr>
          <w:lang w:val="ru-RU"/>
        </w:rPr>
        <w:t xml:space="preserve"> </w:t>
      </w:r>
      <w:r w:rsidRPr="001E1D7C">
        <w:rPr>
          <w:lang w:val="ru-RU"/>
        </w:rPr>
        <w:t>можно приступить к формированию профиля КУ. Выбирается число контуров</w:t>
      </w:r>
      <w:r>
        <w:rPr>
          <w:lang w:val="ru-RU"/>
        </w:rPr>
        <w:t xml:space="preserve"> </w:t>
      </w:r>
      <w:r w:rsidRPr="001E1D7C">
        <w:rPr>
          <w:lang w:val="ru-RU"/>
        </w:rPr>
        <w:t>генерации пара и оценивается целесообразность (или необходимость) использования промежуточного перегрева пара.</w:t>
      </w:r>
    </w:p>
    <w:p w:rsidR="001E1D7C" w:rsidRP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t xml:space="preserve">Выбираются источники питания греющим паром </w:t>
      </w:r>
      <w:proofErr w:type="spellStart"/>
      <w:r w:rsidRPr="001E1D7C">
        <w:rPr>
          <w:lang w:val="ru-RU"/>
        </w:rPr>
        <w:t>деаэрационной</w:t>
      </w:r>
      <w:proofErr w:type="spellEnd"/>
      <w:r w:rsidRPr="001E1D7C">
        <w:rPr>
          <w:lang w:val="ru-RU"/>
        </w:rPr>
        <w:t xml:space="preserve"> установки,</w:t>
      </w:r>
      <w:r>
        <w:rPr>
          <w:lang w:val="ru-RU"/>
        </w:rPr>
        <w:t xml:space="preserve"> </w:t>
      </w:r>
      <w:r w:rsidRPr="001E1D7C">
        <w:rPr>
          <w:lang w:val="ru-RU"/>
        </w:rPr>
        <w:t>способ обеспечения требуемой температуры конденсата на входе в КУ, для того</w:t>
      </w:r>
      <w:r>
        <w:rPr>
          <w:lang w:val="ru-RU"/>
        </w:rPr>
        <w:t xml:space="preserve"> </w:t>
      </w:r>
      <w:r w:rsidRPr="001E1D7C">
        <w:rPr>
          <w:lang w:val="ru-RU"/>
        </w:rPr>
        <w:t>чтобы избежать низкотемпературной коррозии его выходных поверхностей,</w:t>
      </w:r>
      <w:r>
        <w:rPr>
          <w:lang w:val="ru-RU"/>
        </w:rPr>
        <w:t xml:space="preserve"> </w:t>
      </w:r>
      <w:r w:rsidRPr="001E1D7C">
        <w:rPr>
          <w:lang w:val="ru-RU"/>
        </w:rPr>
        <w:t>источник нагрева топливного газа перед его подачей в камеру сгорания (или</w:t>
      </w:r>
      <w:r>
        <w:rPr>
          <w:lang w:val="ru-RU"/>
        </w:rPr>
        <w:t xml:space="preserve"> </w:t>
      </w:r>
      <w:r w:rsidRPr="001E1D7C">
        <w:rPr>
          <w:lang w:val="ru-RU"/>
        </w:rPr>
        <w:t>отказ от использования такого нагрева).</w:t>
      </w:r>
    </w:p>
    <w:p w:rsidR="001E1D7C" w:rsidRDefault="001E1D7C" w:rsidP="001E1D7C">
      <w:pPr>
        <w:pStyle w:val="af3"/>
        <w:rPr>
          <w:lang w:val="ru-RU"/>
        </w:rPr>
      </w:pPr>
      <w:r w:rsidRPr="001E1D7C">
        <w:rPr>
          <w:lang w:val="ru-RU"/>
        </w:rPr>
        <w:lastRenderedPageBreak/>
        <w:t>Необходимо подчеркнуть, что все перечисленные этапы взаимосвязаны и их</w:t>
      </w:r>
      <w:r>
        <w:rPr>
          <w:lang w:val="ru-RU"/>
        </w:rPr>
        <w:t xml:space="preserve"> </w:t>
      </w:r>
      <w:r w:rsidRPr="001E1D7C">
        <w:rPr>
          <w:lang w:val="ru-RU"/>
        </w:rPr>
        <w:t>всестороннее рассмотрение позволяет получи</w:t>
      </w:r>
      <w:r>
        <w:rPr>
          <w:lang w:val="ru-RU"/>
        </w:rPr>
        <w:t>ть профиль ПГУ, на основе кото</w:t>
      </w:r>
      <w:r w:rsidRPr="001E1D7C">
        <w:rPr>
          <w:lang w:val="ru-RU"/>
        </w:rPr>
        <w:t>рого формируется тепловая схема, подлежащая расчету.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Для расчета любой утилизационной ПГУ должны быть подготовлены следующие исходные данные.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1. Тепловая схема ПГУ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2. Химический состав топливного газа, который определяет все его теплофизические свойства, в частности плотность и теплоту сгорания.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3. Данные ГТУ для расчетного режима работы при </w:t>
      </w:r>
      <w:proofErr w:type="gramStart"/>
      <w:r w:rsidRPr="00E053A2">
        <w:rPr>
          <w:lang w:val="ru-RU"/>
        </w:rPr>
        <w:t>заданных</w:t>
      </w:r>
      <w:proofErr w:type="gramEnd"/>
      <w:r w:rsidRPr="00E053A2">
        <w:rPr>
          <w:lang w:val="ru-RU"/>
        </w:rPr>
        <w:t xml:space="preserve"> температуре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наружного воздуха </w:t>
      </w:r>
      <w:proofErr w:type="spellStart"/>
      <w:r w:rsidRPr="00E053A2">
        <w:rPr>
          <w:lang w:val="ru-RU"/>
        </w:rPr>
        <w:t>t</w:t>
      </w:r>
      <w:r w:rsidRPr="00E053A2">
        <w:rPr>
          <w:vertAlign w:val="subscript"/>
          <w:lang w:val="ru-RU"/>
        </w:rPr>
        <w:t>н</w:t>
      </w:r>
      <w:proofErr w:type="gramStart"/>
      <w:r w:rsidRPr="00E053A2">
        <w:rPr>
          <w:vertAlign w:val="subscript"/>
          <w:lang w:val="ru-RU"/>
        </w:rPr>
        <w:t>.в</w:t>
      </w:r>
      <w:proofErr w:type="spellEnd"/>
      <w:proofErr w:type="gramEnd"/>
      <w:r w:rsidRPr="00E053A2">
        <w:rPr>
          <w:lang w:val="ru-RU"/>
        </w:rPr>
        <w:t>, атмосферном давлении и влажности: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электрическая мощность </w:t>
      </w:r>
      <w:proofErr w:type="spellStart"/>
      <w:proofErr w:type="gramStart"/>
      <w:r w:rsidRPr="00E053A2">
        <w:rPr>
          <w:lang w:val="ru-RU"/>
        </w:rPr>
        <w:t>N</w:t>
      </w:r>
      <w:proofErr w:type="gramEnd"/>
      <w:r w:rsidRPr="00E053A2">
        <w:rPr>
          <w:vertAlign w:val="subscript"/>
          <w:lang w:val="ru-RU"/>
        </w:rPr>
        <w:t>эГТУ</w:t>
      </w:r>
      <w:proofErr w:type="spellEnd"/>
      <w:r w:rsidRPr="00E053A2">
        <w:rPr>
          <w:lang w:val="ru-RU"/>
        </w:rPr>
        <w:t>;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электрический КПД </w:t>
      </w:r>
      <w:r w:rsidRPr="00E053A2">
        <w:rPr>
          <w:rFonts w:hint="eastAsia"/>
          <w:lang w:val="ru-RU"/>
        </w:rPr>
        <w:t>η</w:t>
      </w:r>
      <w:proofErr w:type="spellStart"/>
      <w:r w:rsidRPr="00E053A2">
        <w:rPr>
          <w:vertAlign w:val="subscript"/>
          <w:lang w:val="ru-RU"/>
        </w:rPr>
        <w:t>эГТУ</w:t>
      </w:r>
      <w:proofErr w:type="spellEnd"/>
      <w:r w:rsidRPr="00E053A2">
        <w:rPr>
          <w:lang w:val="ru-RU"/>
        </w:rPr>
        <w:t>;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расход выхлопных газов </w:t>
      </w:r>
      <w:proofErr w:type="spellStart"/>
      <w:proofErr w:type="gramStart"/>
      <w:r w:rsidRPr="00E053A2">
        <w:rPr>
          <w:lang w:val="ru-RU"/>
        </w:rPr>
        <w:t>G</w:t>
      </w:r>
      <w:proofErr w:type="gramEnd"/>
      <w:r w:rsidRPr="00E053A2">
        <w:rPr>
          <w:vertAlign w:val="subscript"/>
          <w:lang w:val="ru-RU"/>
        </w:rPr>
        <w:t>г</w:t>
      </w:r>
      <w:proofErr w:type="spellEnd"/>
      <w:r w:rsidRPr="00E053A2">
        <w:rPr>
          <w:lang w:val="ru-RU"/>
        </w:rPr>
        <w:t>;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температура выхлопных газов </w:t>
      </w:r>
      <w:r w:rsidRPr="00E053A2">
        <w:rPr>
          <w:rFonts w:hint="eastAsia"/>
          <w:lang w:val="ru-RU"/>
        </w:rPr>
        <w:t>θ</w:t>
      </w:r>
      <w:r w:rsidRPr="00E053A2">
        <w:rPr>
          <w:vertAlign w:val="subscript"/>
          <w:lang w:val="ru-RU"/>
        </w:rPr>
        <w:t>d</w:t>
      </w:r>
      <w:r w:rsidRPr="00E053A2">
        <w:rPr>
          <w:lang w:val="ru-RU"/>
        </w:rPr>
        <w:t>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Необходимо подчеркнуть, что данные, пере</w:t>
      </w:r>
      <w:r>
        <w:rPr>
          <w:lang w:val="ru-RU"/>
        </w:rPr>
        <w:t xml:space="preserve">численные в </w:t>
      </w:r>
      <w:proofErr w:type="spellStart"/>
      <w:r>
        <w:rPr>
          <w:lang w:val="ru-RU"/>
        </w:rPr>
        <w:t>пп</w:t>
      </w:r>
      <w:proofErr w:type="spellEnd"/>
      <w:r>
        <w:rPr>
          <w:lang w:val="ru-RU"/>
        </w:rPr>
        <w:t xml:space="preserve">. 2 и 3, не могут </w:t>
      </w:r>
      <w:r w:rsidRPr="00E053A2">
        <w:rPr>
          <w:lang w:val="ru-RU"/>
        </w:rPr>
        <w:t xml:space="preserve">быть произвольными. Они должны быть сбалансированы на этапе создания </w:t>
      </w:r>
      <w:r>
        <w:rPr>
          <w:lang w:val="ru-RU"/>
        </w:rPr>
        <w:t>ГТУ.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4. </w:t>
      </w:r>
      <w:r>
        <w:rPr>
          <w:lang w:val="ru-RU"/>
        </w:rPr>
        <w:t>Число ГТУ и котлов-утилизаторов</w:t>
      </w:r>
      <w:r w:rsidRPr="00E053A2">
        <w:rPr>
          <w:lang w:val="ru-RU"/>
        </w:rPr>
        <w:t xml:space="preserve"> в составе ПГУ.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5. Температура конденсата на входе в ГПК К</w:t>
      </w:r>
      <w:r>
        <w:rPr>
          <w:lang w:val="ru-RU"/>
        </w:rPr>
        <w:t xml:space="preserve">У. При работе на природном газе </w:t>
      </w:r>
      <w:r w:rsidRPr="00E053A2">
        <w:rPr>
          <w:lang w:val="ru-RU"/>
        </w:rPr>
        <w:t>она выбирается в пределах 60—65</w:t>
      </w:r>
      <w:proofErr w:type="gramStart"/>
      <w:r w:rsidRPr="00E053A2">
        <w:rPr>
          <w:lang w:val="ru-RU"/>
        </w:rPr>
        <w:t xml:space="preserve"> °С</w:t>
      </w:r>
      <w:proofErr w:type="gramEnd"/>
      <w:r w:rsidRPr="00E053A2">
        <w:rPr>
          <w:lang w:val="ru-RU"/>
        </w:rPr>
        <w:t>, на дизельном топливе — в пределах</w:t>
      </w:r>
      <w:r>
        <w:rPr>
          <w:lang w:val="ru-RU"/>
        </w:rPr>
        <w:t xml:space="preserve"> </w:t>
      </w:r>
      <w:r w:rsidRPr="00E053A2">
        <w:rPr>
          <w:lang w:val="ru-RU"/>
        </w:rPr>
        <w:t>110—120 °С.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6. Давление в конденсаторе паровой турбины </w:t>
      </w:r>
      <w:proofErr w:type="spellStart"/>
      <w:proofErr w:type="gramStart"/>
      <w:r w:rsidRPr="00E053A2">
        <w:rPr>
          <w:lang w:val="ru-RU"/>
        </w:rPr>
        <w:t>p</w:t>
      </w:r>
      <w:proofErr w:type="gramEnd"/>
      <w:r w:rsidRPr="00E053A2">
        <w:rPr>
          <w:vertAlign w:val="subscript"/>
          <w:lang w:val="ru-RU"/>
        </w:rPr>
        <w:t>к</w:t>
      </w:r>
      <w:proofErr w:type="spellEnd"/>
      <w:r w:rsidRPr="00E053A2">
        <w:rPr>
          <w:lang w:val="ru-RU"/>
        </w:rPr>
        <w:t>, зависящее в первую</w:t>
      </w:r>
    </w:p>
    <w:p w:rsidR="00E053A2" w:rsidRPr="00E053A2" w:rsidRDefault="00E053A2" w:rsidP="00E053A2">
      <w:pPr>
        <w:pStyle w:val="af3"/>
        <w:ind w:firstLine="0"/>
        <w:rPr>
          <w:lang w:val="ru-RU"/>
        </w:rPr>
      </w:pPr>
      <w:r w:rsidRPr="00E053A2">
        <w:rPr>
          <w:lang w:val="ru-RU"/>
        </w:rPr>
        <w:t>очередь от климатических условий месторасположения ТЭС. Оно определяет,</w:t>
      </w:r>
      <w:r>
        <w:rPr>
          <w:lang w:val="ru-RU"/>
        </w:rPr>
        <w:t xml:space="preserve"> </w:t>
      </w:r>
      <w:r w:rsidRPr="00E053A2">
        <w:rPr>
          <w:lang w:val="ru-RU"/>
        </w:rPr>
        <w:t>с одной стороны, экономичность ПСУ ПГУ, с другой стороны — капитальные</w:t>
      </w:r>
      <w:r>
        <w:rPr>
          <w:lang w:val="ru-RU"/>
        </w:rPr>
        <w:t xml:space="preserve"> </w:t>
      </w:r>
      <w:r w:rsidRPr="00E053A2">
        <w:rPr>
          <w:lang w:val="ru-RU"/>
        </w:rPr>
        <w:t>затраты на сооружение ПТ с соответствующей площадью выхода пара, а с</w:t>
      </w:r>
      <w:r>
        <w:rPr>
          <w:lang w:val="ru-RU"/>
        </w:rPr>
        <w:t xml:space="preserve"> </w:t>
      </w:r>
      <w:r w:rsidRPr="00E053A2">
        <w:rPr>
          <w:lang w:val="ru-RU"/>
        </w:rPr>
        <w:t>третьей — надежность, связанную с эрозионным износом рабочих лопаток</w:t>
      </w:r>
      <w:r>
        <w:rPr>
          <w:lang w:val="ru-RU"/>
        </w:rPr>
        <w:t xml:space="preserve"> </w:t>
      </w:r>
      <w:r w:rsidRPr="00E053A2">
        <w:rPr>
          <w:lang w:val="ru-RU"/>
        </w:rPr>
        <w:t>последних ступеней вследствие возможной высокой влажности.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Перечисленных данных достаточно для</w:t>
      </w:r>
      <w:r>
        <w:rPr>
          <w:lang w:val="ru-RU"/>
        </w:rPr>
        <w:t xml:space="preserve"> начала расчета тепловой схемы, </w:t>
      </w:r>
      <w:r w:rsidRPr="00E053A2">
        <w:rPr>
          <w:lang w:val="ru-RU"/>
        </w:rPr>
        <w:t>а все остальные необходимые параметры выбираются в процессе расчета.</w:t>
      </w:r>
    </w:p>
    <w:p w:rsid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lastRenderedPageBreak/>
        <w:t>Расчет любой тепловой схемы утилизационной ПГУ осуществляется последовательно в следующем порядке</w:t>
      </w:r>
      <w:r>
        <w:rPr>
          <w:lang w:val="ru-RU"/>
        </w:rPr>
        <w:t xml:space="preserve"> </w:t>
      </w:r>
      <w:r w:rsidRPr="00E053A2">
        <w:rPr>
          <w:lang w:val="ru-RU"/>
        </w:rPr>
        <w:t>[9].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 xml:space="preserve">1. Определяются </w:t>
      </w:r>
      <w:proofErr w:type="spellStart"/>
      <w:r w:rsidRPr="00E053A2">
        <w:rPr>
          <w:lang w:val="ru-RU"/>
        </w:rPr>
        <w:t>паропроизводительность</w:t>
      </w:r>
      <w:proofErr w:type="spellEnd"/>
      <w:r w:rsidRPr="00E053A2">
        <w:rPr>
          <w:lang w:val="ru-RU"/>
        </w:rPr>
        <w:t xml:space="preserve"> </w:t>
      </w:r>
      <w:r>
        <w:rPr>
          <w:lang w:val="ru-RU"/>
        </w:rPr>
        <w:t xml:space="preserve">и параметры пара, генерируемого </w:t>
      </w:r>
      <w:r w:rsidRPr="00E053A2">
        <w:rPr>
          <w:lang w:val="ru-RU"/>
        </w:rPr>
        <w:t>контурами КУ, а также тепловые мощности отдельных поверхностей нагрева.</w:t>
      </w:r>
      <w:r>
        <w:rPr>
          <w:lang w:val="ru-RU"/>
        </w:rPr>
        <w:t xml:space="preserve"> </w:t>
      </w:r>
      <w:r w:rsidRPr="00E053A2">
        <w:rPr>
          <w:lang w:val="ru-RU"/>
        </w:rPr>
        <w:t>В дальнейшем эти данные используются для конструирования трубных пучков</w:t>
      </w:r>
      <w:r>
        <w:rPr>
          <w:lang w:val="ru-RU"/>
        </w:rPr>
        <w:t xml:space="preserve"> </w:t>
      </w:r>
      <w:r w:rsidRPr="00E053A2">
        <w:rPr>
          <w:lang w:val="ru-RU"/>
        </w:rPr>
        <w:t>КУ (экономайзеров, испарителей, паропере</w:t>
      </w:r>
      <w:r>
        <w:rPr>
          <w:lang w:val="ru-RU"/>
        </w:rPr>
        <w:t xml:space="preserve">гревателей). </w:t>
      </w:r>
      <w:proofErr w:type="gramStart"/>
      <w:r>
        <w:rPr>
          <w:lang w:val="ru-RU"/>
        </w:rPr>
        <w:t>В относительно про</w:t>
      </w:r>
      <w:r w:rsidRPr="00E053A2">
        <w:rPr>
          <w:lang w:val="ru-RU"/>
        </w:rPr>
        <w:t>стых тепловых схемах (например, при отсутствии промежуточного перегрева</w:t>
      </w:r>
      <w:r>
        <w:rPr>
          <w:lang w:val="ru-RU"/>
        </w:rPr>
        <w:t xml:space="preserve"> </w:t>
      </w:r>
      <w:r w:rsidRPr="00E053A2">
        <w:rPr>
          <w:lang w:val="ru-RU"/>
        </w:rPr>
        <w:t>пара) этот расчет можно выполнить, не прибе</w:t>
      </w:r>
      <w:r>
        <w:rPr>
          <w:lang w:val="ru-RU"/>
        </w:rPr>
        <w:t>гая к расчету ПТ. В сложных схе</w:t>
      </w:r>
      <w:r w:rsidRPr="00E053A2">
        <w:rPr>
          <w:lang w:val="ru-RU"/>
        </w:rPr>
        <w:t>мах (например, в трехконтурных ПГУ с промежуточным перегревом) расчет КУ</w:t>
      </w:r>
      <w:r>
        <w:rPr>
          <w:lang w:val="ru-RU"/>
        </w:rPr>
        <w:t xml:space="preserve"> </w:t>
      </w:r>
      <w:r w:rsidRPr="00E053A2">
        <w:rPr>
          <w:lang w:val="ru-RU"/>
        </w:rPr>
        <w:t>ведется совместно с расчетом ЧВД паровой турбины, из которой пар поступает</w:t>
      </w:r>
      <w:r>
        <w:rPr>
          <w:lang w:val="ru-RU"/>
        </w:rPr>
        <w:t xml:space="preserve"> </w:t>
      </w:r>
      <w:r w:rsidRPr="00E053A2">
        <w:rPr>
          <w:lang w:val="ru-RU"/>
        </w:rPr>
        <w:t>на смешение с паром, производимым контуром СД.</w:t>
      </w:r>
      <w:proofErr w:type="gramEnd"/>
      <w:r w:rsidRPr="00E053A2">
        <w:rPr>
          <w:lang w:val="ru-RU"/>
        </w:rPr>
        <w:t xml:space="preserve"> В заключение расчета КУ</w:t>
      </w:r>
      <w:r>
        <w:rPr>
          <w:lang w:val="ru-RU"/>
        </w:rPr>
        <w:t xml:space="preserve"> </w:t>
      </w:r>
      <w:r w:rsidRPr="00E053A2">
        <w:rPr>
          <w:lang w:val="ru-RU"/>
        </w:rPr>
        <w:t>определяется его КПД.</w:t>
      </w:r>
    </w:p>
    <w:p w:rsidR="00E053A2" w:rsidRPr="00E053A2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2. Осуществляется расчет мощности ПТ п</w:t>
      </w:r>
      <w:r>
        <w:rPr>
          <w:lang w:val="ru-RU"/>
        </w:rPr>
        <w:t>о уже найденным расходам и пара</w:t>
      </w:r>
      <w:r w:rsidRPr="00E053A2">
        <w:rPr>
          <w:lang w:val="ru-RU"/>
        </w:rPr>
        <w:t>метрам пара, поступающего из одного или нескольких КУ, и заданному давлению в конденсаторе. При расчете тепловой схемы достаточно вести расчет ПТ</w:t>
      </w:r>
      <w:r>
        <w:rPr>
          <w:lang w:val="ru-RU"/>
        </w:rPr>
        <w:t xml:space="preserve"> </w:t>
      </w:r>
      <w:r w:rsidRPr="00E053A2">
        <w:rPr>
          <w:lang w:val="ru-RU"/>
        </w:rPr>
        <w:t>по отсекам с определением их внутренних КПД по приближенным соотношениям. В результате расчета получают внутренние мощности отсеков проточной</w:t>
      </w:r>
      <w:r>
        <w:rPr>
          <w:lang w:val="ru-RU"/>
        </w:rPr>
        <w:t xml:space="preserve"> </w:t>
      </w:r>
      <w:r w:rsidRPr="00E053A2">
        <w:rPr>
          <w:lang w:val="ru-RU"/>
        </w:rPr>
        <w:t>части, цилиндров и всей паровой турбины, а также влажность за ней. Если влажность оказывается допустимой, то переходят к этапу 3, если нет, то исходные</w:t>
      </w:r>
      <w:r>
        <w:rPr>
          <w:lang w:val="ru-RU"/>
        </w:rPr>
        <w:t xml:space="preserve"> </w:t>
      </w:r>
      <w:r w:rsidRPr="00E053A2">
        <w:rPr>
          <w:lang w:val="ru-RU"/>
        </w:rPr>
        <w:t>данные или значения величин, принятые в процессе расчета, необходимо пересмотреть и выполнить расчет заново. В дальнейшем полученная разбивка проточной части ПТ на отсеки п</w:t>
      </w:r>
      <w:r w:rsidR="001C740D">
        <w:rPr>
          <w:lang w:val="ru-RU"/>
        </w:rPr>
        <w:t xml:space="preserve">озволяет провести ее уточненный </w:t>
      </w:r>
      <w:proofErr w:type="spellStart"/>
      <w:r w:rsidR="001C740D">
        <w:rPr>
          <w:lang w:val="ru-RU"/>
        </w:rPr>
        <w:t>п</w:t>
      </w:r>
      <w:r w:rsidR="001C740D" w:rsidRPr="00E053A2">
        <w:rPr>
          <w:lang w:val="ru-RU"/>
        </w:rPr>
        <w:t>оступенчатый</w:t>
      </w:r>
      <w:proofErr w:type="spellEnd"/>
      <w:r>
        <w:rPr>
          <w:lang w:val="ru-RU"/>
        </w:rPr>
        <w:t xml:space="preserve"> </w:t>
      </w:r>
      <w:r w:rsidRPr="00E053A2">
        <w:rPr>
          <w:lang w:val="ru-RU"/>
        </w:rPr>
        <w:t>расчет и оптимизировать ее параметры.</w:t>
      </w:r>
    </w:p>
    <w:p w:rsidR="00E053A2" w:rsidRPr="001C740D" w:rsidRDefault="00E053A2" w:rsidP="00E053A2">
      <w:pPr>
        <w:pStyle w:val="af3"/>
        <w:rPr>
          <w:lang w:val="ru-RU"/>
        </w:rPr>
      </w:pPr>
      <w:r w:rsidRPr="00E053A2">
        <w:rPr>
          <w:lang w:val="ru-RU"/>
        </w:rPr>
        <w:t>3. Определяются экономиче</w:t>
      </w:r>
      <w:r>
        <w:rPr>
          <w:lang w:val="ru-RU"/>
        </w:rPr>
        <w:t xml:space="preserve">ские показатели ПТУ, ПСУ и ПГУ. </w:t>
      </w:r>
      <w:proofErr w:type="gramStart"/>
      <w:r w:rsidRPr="00E053A2">
        <w:rPr>
          <w:lang w:val="ru-RU"/>
        </w:rPr>
        <w:t>Подчеркнем, что в отличие от традиционной ПСУ, в которой котельная и</w:t>
      </w:r>
      <w:r>
        <w:rPr>
          <w:lang w:val="ru-RU"/>
        </w:rPr>
        <w:t xml:space="preserve"> </w:t>
      </w:r>
      <w:r w:rsidRPr="00E053A2">
        <w:rPr>
          <w:lang w:val="ru-RU"/>
        </w:rPr>
        <w:t>паротурбинная установки могут рассчитываться по отдельности на основе</w:t>
      </w:r>
      <w:r>
        <w:rPr>
          <w:lang w:val="ru-RU"/>
        </w:rPr>
        <w:t xml:space="preserve"> </w:t>
      </w:r>
      <w:r w:rsidRPr="00E053A2">
        <w:rPr>
          <w:lang w:val="ru-RU"/>
        </w:rPr>
        <w:t>согласованных выходных (для котла) и входны</w:t>
      </w:r>
      <w:r>
        <w:rPr>
          <w:lang w:val="ru-RU"/>
        </w:rPr>
        <w:t>х (для паровой турбины) парамет</w:t>
      </w:r>
      <w:r w:rsidRPr="00E053A2">
        <w:rPr>
          <w:lang w:val="ru-RU"/>
        </w:rPr>
        <w:t>ров, для тепловой схемы ПГУ в общем случае требуется совместный расчет КУ</w:t>
      </w:r>
      <w:r>
        <w:rPr>
          <w:lang w:val="ru-RU"/>
        </w:rPr>
        <w:t xml:space="preserve"> </w:t>
      </w:r>
      <w:r w:rsidRPr="00E053A2">
        <w:rPr>
          <w:lang w:val="ru-RU"/>
        </w:rPr>
        <w:t xml:space="preserve">и ПТ. Наконец, как и в расчете традиционной ПТУ, его нельзя </w:t>
      </w:r>
      <w:r w:rsidRPr="00E053A2">
        <w:rPr>
          <w:lang w:val="ru-RU"/>
        </w:rPr>
        <w:lastRenderedPageBreak/>
        <w:t>выполнить за один</w:t>
      </w:r>
      <w:r>
        <w:rPr>
          <w:lang w:val="ru-RU"/>
        </w:rPr>
        <w:t xml:space="preserve"> </w:t>
      </w:r>
      <w:r w:rsidRPr="00E053A2">
        <w:rPr>
          <w:lang w:val="ru-RU"/>
        </w:rPr>
        <w:t>раз — требуется</w:t>
      </w:r>
      <w:r>
        <w:rPr>
          <w:lang w:val="ru-RU"/>
        </w:rPr>
        <w:t xml:space="preserve"> использование последовательных </w:t>
      </w:r>
      <w:r w:rsidRPr="00E053A2">
        <w:rPr>
          <w:lang w:val="ru-RU"/>
        </w:rPr>
        <w:t>приближений</w:t>
      </w:r>
      <w:r w:rsidR="001C740D" w:rsidRPr="001C740D">
        <w:rPr>
          <w:lang w:val="ru-RU"/>
        </w:rPr>
        <w:t>.</w:t>
      </w:r>
      <w:proofErr w:type="gramEnd"/>
    </w:p>
    <w:p w:rsidR="001C740D" w:rsidRPr="001C740D" w:rsidRDefault="001C740D" w:rsidP="001C740D">
      <w:pPr>
        <w:pStyle w:val="af3"/>
        <w:rPr>
          <w:lang w:val="ru-RU"/>
        </w:rPr>
      </w:pPr>
      <w:r w:rsidRPr="001C740D">
        <w:rPr>
          <w:lang w:val="ru-RU"/>
        </w:rPr>
        <w:t>Независимо от сложности тепловой схемы утилизационной ПГУ, а также используемых котлов-утилизаторов и ГТУ рас</w:t>
      </w:r>
      <w:r>
        <w:rPr>
          <w:lang w:val="ru-RU"/>
        </w:rPr>
        <w:t>чет внутренней мощности ПТ осу</w:t>
      </w:r>
      <w:r w:rsidRPr="001C740D">
        <w:rPr>
          <w:lang w:val="ru-RU"/>
        </w:rPr>
        <w:t>ществляется в соответствии с общими методами, изложенными в учебниках по паровым турбинам.</w:t>
      </w:r>
    </w:p>
    <w:p w:rsidR="00EF4F2B" w:rsidRDefault="001C740D" w:rsidP="00EF4F2B">
      <w:pPr>
        <w:pStyle w:val="af3"/>
        <w:rPr>
          <w:lang w:val="ru-RU"/>
        </w:rPr>
      </w:pPr>
      <w:r w:rsidRPr="001C740D">
        <w:rPr>
          <w:lang w:val="ru-RU"/>
        </w:rPr>
        <w:t>Перед расчетом необходимо хотя бы в об</w:t>
      </w:r>
      <w:r>
        <w:rPr>
          <w:lang w:val="ru-RU"/>
        </w:rPr>
        <w:t>щих чертах представить конструк</w:t>
      </w:r>
      <w:r w:rsidRPr="001C740D">
        <w:rPr>
          <w:lang w:val="ru-RU"/>
        </w:rPr>
        <w:t xml:space="preserve">цию турбины. Прежде </w:t>
      </w:r>
      <w:proofErr w:type="gramStart"/>
      <w:r w:rsidRPr="001C740D">
        <w:rPr>
          <w:lang w:val="ru-RU"/>
        </w:rPr>
        <w:t>всего</w:t>
      </w:r>
      <w:proofErr w:type="gramEnd"/>
      <w:r w:rsidRPr="001C740D">
        <w:rPr>
          <w:lang w:val="ru-RU"/>
        </w:rPr>
        <w:t xml:space="preserve"> необходимо определить число выходных потоков пара. Для этого вычисляется суммарный объемный расход пара, покидающего </w:t>
      </w:r>
      <w:r>
        <w:rPr>
          <w:lang w:val="ru-RU"/>
        </w:rPr>
        <w:t>турбину.</w:t>
      </w:r>
      <w:r w:rsidRPr="001C740D">
        <w:rPr>
          <w:lang w:val="ru-RU"/>
        </w:rPr>
        <w:t xml:space="preserve"> </w:t>
      </w:r>
      <w:r>
        <w:rPr>
          <w:lang w:val="ru-RU"/>
        </w:rPr>
        <w:t>Потом</w:t>
      </w:r>
      <w:r w:rsidRPr="001C740D">
        <w:rPr>
          <w:lang w:val="ru-RU"/>
        </w:rPr>
        <w:t xml:space="preserve"> используются имеющиеся на каждом турбинном заводе харак</w:t>
      </w:r>
      <w:r>
        <w:rPr>
          <w:lang w:val="ru-RU"/>
        </w:rPr>
        <w:t xml:space="preserve">теристики последних ступеней </w:t>
      </w:r>
      <w:r w:rsidRPr="001C740D">
        <w:rPr>
          <w:lang w:val="ru-RU"/>
        </w:rPr>
        <w:t>позволяющие определить оптимальный расход пара через последнюю ступень</w:t>
      </w:r>
      <w:r w:rsidR="00EF4F2B" w:rsidRPr="00EF4F2B">
        <w:rPr>
          <w:lang w:val="ru-RU"/>
        </w:rPr>
        <w:t xml:space="preserve"> при тех или иных размерах рабочих лопаток. Определив для ряда ступеней отношение</w:t>
      </w:r>
      <w:r w:rsidR="00EF4F2B">
        <w:rPr>
          <w:lang w:val="ru-RU"/>
        </w:rPr>
        <w:t xml:space="preserve"> суммарного расхода пара к </w:t>
      </w:r>
      <w:proofErr w:type="gramStart"/>
      <w:r w:rsidR="00EF4F2B">
        <w:rPr>
          <w:lang w:val="ru-RU"/>
        </w:rPr>
        <w:t>оптимальному</w:t>
      </w:r>
      <w:proofErr w:type="gramEnd"/>
      <w:r w:rsidR="00EF4F2B">
        <w:rPr>
          <w:lang w:val="ru-RU"/>
        </w:rPr>
        <w:t xml:space="preserve">, оценивают число выходных потоков. </w:t>
      </w:r>
      <w:r w:rsidR="00EF4F2B" w:rsidRPr="00EF4F2B">
        <w:rPr>
          <w:lang w:val="ru-RU"/>
        </w:rPr>
        <w:t xml:space="preserve">Обычно для паровых турбин ПГУ </w:t>
      </w:r>
      <w:r w:rsidR="00EF4F2B" w:rsidRPr="00EF4F2B">
        <w:t>z</w:t>
      </w:r>
      <w:r w:rsidR="00EF4F2B" w:rsidRPr="00EF4F2B">
        <w:rPr>
          <w:lang w:val="ru-RU"/>
        </w:rPr>
        <w:t xml:space="preserve"> = 1</w:t>
      </w:r>
      <w:r w:rsidR="00EF4F2B">
        <w:rPr>
          <w:lang w:val="ru-RU"/>
        </w:rPr>
        <w:t xml:space="preserve"> </w:t>
      </w:r>
      <w:r w:rsidR="00EF4F2B" w:rsidRPr="00EF4F2B">
        <w:rPr>
          <w:lang w:val="ru-RU"/>
        </w:rPr>
        <w:t xml:space="preserve">или </w:t>
      </w:r>
      <w:r w:rsidR="00EF4F2B" w:rsidRPr="00EF4F2B">
        <w:t>z</w:t>
      </w:r>
      <w:r w:rsidR="00EF4F2B" w:rsidRPr="00EF4F2B">
        <w:rPr>
          <w:lang w:val="ru-RU"/>
        </w:rPr>
        <w:t xml:space="preserve"> = 2, и поэтому паровая турбина выполняется либо </w:t>
      </w:r>
      <w:proofErr w:type="gramStart"/>
      <w:r w:rsidR="00EF4F2B" w:rsidRPr="00EF4F2B">
        <w:rPr>
          <w:lang w:val="ru-RU"/>
        </w:rPr>
        <w:t>одноцилиндровой</w:t>
      </w:r>
      <w:proofErr w:type="gramEnd"/>
      <w:r w:rsidR="00EF4F2B" w:rsidRPr="00EF4F2B">
        <w:rPr>
          <w:lang w:val="ru-RU"/>
        </w:rPr>
        <w:t xml:space="preserve"> однопоточной, либо с отдельным </w:t>
      </w:r>
      <w:proofErr w:type="spellStart"/>
      <w:r w:rsidR="00EF4F2B" w:rsidRPr="00EF4F2B">
        <w:rPr>
          <w:lang w:val="ru-RU"/>
        </w:rPr>
        <w:t>двухпоточным</w:t>
      </w:r>
      <w:proofErr w:type="spellEnd"/>
      <w:r w:rsidR="00EF4F2B" w:rsidRPr="00EF4F2B">
        <w:rPr>
          <w:lang w:val="ru-RU"/>
        </w:rPr>
        <w:t xml:space="preserve"> ЦНД. </w:t>
      </w:r>
      <w:r w:rsidR="00EF4F2B" w:rsidRPr="006873CE">
        <w:rPr>
          <w:lang w:val="ru-RU"/>
        </w:rPr>
        <w:t xml:space="preserve">В исключительных случаях, например для </w:t>
      </w:r>
      <w:proofErr w:type="gramStart"/>
      <w:r w:rsidR="00EF4F2B" w:rsidRPr="006873CE">
        <w:rPr>
          <w:lang w:val="ru-RU"/>
        </w:rPr>
        <w:t>дубль-блоков</w:t>
      </w:r>
      <w:proofErr w:type="gramEnd"/>
      <w:r w:rsidR="00EF4F2B" w:rsidRPr="006873CE">
        <w:rPr>
          <w:lang w:val="ru-RU"/>
        </w:rPr>
        <w:t xml:space="preserve"> с мощными ГТУ (280—300 МВт), паровая </w:t>
      </w:r>
      <w:r w:rsidR="00EF4F2B" w:rsidRPr="00EF4F2B">
        <w:rPr>
          <w:lang w:val="ru-RU"/>
        </w:rPr>
        <w:t xml:space="preserve">турбина может выполняться с двумя ЦНД, т.е. при </w:t>
      </w:r>
      <w:r w:rsidR="00EF4F2B" w:rsidRPr="00EF4F2B">
        <w:t>z</w:t>
      </w:r>
      <w:r w:rsidR="00EF4F2B" w:rsidRPr="00EF4F2B">
        <w:rPr>
          <w:lang w:val="ru-RU"/>
        </w:rPr>
        <w:t xml:space="preserve"> = 4.</w:t>
      </w:r>
    </w:p>
    <w:p w:rsidR="00EF4F2B" w:rsidRDefault="00EF4F2B" w:rsidP="00EF4F2B">
      <w:pPr>
        <w:pStyle w:val="af3"/>
        <w:rPr>
          <w:lang w:val="ru-RU"/>
        </w:rPr>
      </w:pPr>
      <w:r w:rsidRPr="00EF4F2B">
        <w:rPr>
          <w:lang w:val="ru-RU"/>
        </w:rPr>
        <w:t xml:space="preserve">Далее в зависимости от расхода пара на </w:t>
      </w:r>
      <w:r>
        <w:rPr>
          <w:lang w:val="ru-RU"/>
        </w:rPr>
        <w:t xml:space="preserve">турбину, наличия или отсутствия </w:t>
      </w:r>
      <w:r w:rsidRPr="00EF4F2B">
        <w:rPr>
          <w:lang w:val="ru-RU"/>
        </w:rPr>
        <w:t>промежуточного перегрева пара, размещения камеры подвода пара НД из КУ,</w:t>
      </w:r>
      <w:r>
        <w:rPr>
          <w:lang w:val="ru-RU"/>
        </w:rPr>
        <w:t xml:space="preserve"> </w:t>
      </w:r>
      <w:r w:rsidRPr="00EF4F2B">
        <w:rPr>
          <w:lang w:val="ru-RU"/>
        </w:rPr>
        <w:t>технологических традиций завода-изготовите</w:t>
      </w:r>
      <w:r>
        <w:rPr>
          <w:lang w:val="ru-RU"/>
        </w:rPr>
        <w:t>ля и других специфических требо</w:t>
      </w:r>
      <w:r w:rsidRPr="00EF4F2B">
        <w:rPr>
          <w:lang w:val="ru-RU"/>
        </w:rPr>
        <w:t>ваний намечается конструктивная схема остальных цилиндров.</w:t>
      </w:r>
      <w:r>
        <w:rPr>
          <w:lang w:val="ru-RU"/>
        </w:rPr>
        <w:t xml:space="preserve"> </w:t>
      </w:r>
      <w:r w:rsidRPr="00EF4F2B">
        <w:rPr>
          <w:lang w:val="ru-RU"/>
        </w:rPr>
        <w:t>Затем проточная часть паровой турбины разделяется на отсеки, для каждого</w:t>
      </w:r>
      <w:r>
        <w:rPr>
          <w:lang w:val="ru-RU"/>
        </w:rPr>
        <w:t xml:space="preserve"> </w:t>
      </w:r>
      <w:r w:rsidRPr="00EF4F2B">
        <w:rPr>
          <w:lang w:val="ru-RU"/>
        </w:rPr>
        <w:t xml:space="preserve">из которых определяется мощность. </w:t>
      </w:r>
      <w:proofErr w:type="gramStart"/>
      <w:r w:rsidRPr="00EF4F2B">
        <w:rPr>
          <w:lang w:val="ru-RU"/>
        </w:rPr>
        <w:t>Паровые турбины для утилизационных</w:t>
      </w:r>
      <w:r>
        <w:rPr>
          <w:lang w:val="ru-RU"/>
        </w:rPr>
        <w:t xml:space="preserve"> </w:t>
      </w:r>
      <w:r w:rsidRPr="00EF4F2B">
        <w:rPr>
          <w:lang w:val="ru-RU"/>
        </w:rPr>
        <w:t>ПГУ выполняют с дроссельным парораспределением, система регенерации в</w:t>
      </w:r>
      <w:r>
        <w:rPr>
          <w:lang w:val="ru-RU"/>
        </w:rPr>
        <w:t xml:space="preserve"> </w:t>
      </w:r>
      <w:r w:rsidRPr="00EF4F2B">
        <w:rPr>
          <w:lang w:val="ru-RU"/>
        </w:rPr>
        <w:t>них отсутствует, а отборы пара, как правило,</w:t>
      </w:r>
      <w:r>
        <w:rPr>
          <w:lang w:val="ru-RU"/>
        </w:rPr>
        <w:t xml:space="preserve"> имеются только в теплофикацион</w:t>
      </w:r>
      <w:r w:rsidRPr="00EF4F2B">
        <w:rPr>
          <w:lang w:val="ru-RU"/>
        </w:rPr>
        <w:t>ных паровых турбинах.</w:t>
      </w:r>
      <w:proofErr w:type="gramEnd"/>
      <w:r w:rsidRPr="00EF4F2B">
        <w:rPr>
          <w:lang w:val="ru-RU"/>
        </w:rPr>
        <w:t xml:space="preserve"> Поэтому разделение </w:t>
      </w:r>
      <w:r>
        <w:rPr>
          <w:lang w:val="ru-RU"/>
        </w:rPr>
        <w:t>проточной части отдельных цилин</w:t>
      </w:r>
      <w:r w:rsidRPr="00EF4F2B">
        <w:rPr>
          <w:lang w:val="ru-RU"/>
        </w:rPr>
        <w:t>дров на отсеки ведут естественным образом,</w:t>
      </w:r>
      <w:r>
        <w:rPr>
          <w:lang w:val="ru-RU"/>
        </w:rPr>
        <w:t xml:space="preserve"> учитывая скачкообразное измене</w:t>
      </w:r>
      <w:r w:rsidRPr="00EF4F2B">
        <w:rPr>
          <w:lang w:val="ru-RU"/>
        </w:rPr>
        <w:t>ние расхода пара (например, при вводе в цилиндр пара НД из КУ), изменения</w:t>
      </w:r>
      <w:r>
        <w:rPr>
          <w:lang w:val="ru-RU"/>
        </w:rPr>
        <w:t xml:space="preserve"> </w:t>
      </w:r>
      <w:r w:rsidRPr="00EF4F2B">
        <w:rPr>
          <w:lang w:val="ru-RU"/>
        </w:rPr>
        <w:lastRenderedPageBreak/>
        <w:t>направления течения пара (например, при по</w:t>
      </w:r>
      <w:r>
        <w:rPr>
          <w:lang w:val="ru-RU"/>
        </w:rPr>
        <w:t>вороте потока пара внутри цилин</w:t>
      </w:r>
      <w:r w:rsidRPr="00EF4F2B">
        <w:rPr>
          <w:lang w:val="ru-RU"/>
        </w:rPr>
        <w:t>дра), скачкообразное изменение среднего диаметра ступеней.</w:t>
      </w:r>
      <w:r>
        <w:rPr>
          <w:lang w:val="ru-RU"/>
        </w:rPr>
        <w:t xml:space="preserve"> </w:t>
      </w:r>
      <w:r w:rsidRPr="00EF4F2B">
        <w:rPr>
          <w:lang w:val="ru-RU"/>
        </w:rPr>
        <w:t>Для расчета каждого из отсеков проточ</w:t>
      </w:r>
      <w:r>
        <w:rPr>
          <w:lang w:val="ru-RU"/>
        </w:rPr>
        <w:t>ной части необходимо знать пара</w:t>
      </w:r>
      <w:r w:rsidRPr="00EF4F2B">
        <w:rPr>
          <w:lang w:val="ru-RU"/>
        </w:rPr>
        <w:t>метры пара перед отсеком и давление за ним. Для определения относительных</w:t>
      </w:r>
      <w:r>
        <w:rPr>
          <w:lang w:val="ru-RU"/>
        </w:rPr>
        <w:t xml:space="preserve"> </w:t>
      </w:r>
      <w:r w:rsidRPr="00EF4F2B">
        <w:rPr>
          <w:lang w:val="ru-RU"/>
        </w:rPr>
        <w:t>внутренних КПД отсеков удобно использовать приближенные соотношения,</w:t>
      </w:r>
      <w:r>
        <w:rPr>
          <w:lang w:val="ru-RU"/>
        </w:rPr>
        <w:t xml:space="preserve"> </w:t>
      </w:r>
      <w:r w:rsidRPr="00EF4F2B">
        <w:rPr>
          <w:lang w:val="ru-RU"/>
        </w:rPr>
        <w:t xml:space="preserve">приведенные в учебниках по паровым турбинам. </w:t>
      </w:r>
    </w:p>
    <w:p w:rsidR="00EF4F2B" w:rsidRPr="00EF4F2B" w:rsidRDefault="00EF4F2B" w:rsidP="00EF4F2B">
      <w:pPr>
        <w:pStyle w:val="af3"/>
        <w:rPr>
          <w:lang w:val="ru-RU"/>
        </w:rPr>
      </w:pPr>
      <w:r w:rsidRPr="00EF4F2B">
        <w:rPr>
          <w:lang w:val="ru-RU"/>
        </w:rPr>
        <w:t>Знание расходов пара и его параметров п</w:t>
      </w:r>
      <w:r>
        <w:rPr>
          <w:lang w:val="ru-RU"/>
        </w:rPr>
        <w:t xml:space="preserve">еред первым отсеком и выбранные </w:t>
      </w:r>
      <w:r w:rsidRPr="00EF4F2B">
        <w:rPr>
          <w:lang w:val="ru-RU"/>
        </w:rPr>
        <w:t>давления за отсеками позволяют последовательно отсек за отсеком определить</w:t>
      </w:r>
      <w:r>
        <w:rPr>
          <w:lang w:val="ru-RU"/>
        </w:rPr>
        <w:t xml:space="preserve"> </w:t>
      </w:r>
      <w:r w:rsidRPr="00EF4F2B">
        <w:rPr>
          <w:lang w:val="ru-RU"/>
        </w:rPr>
        <w:t xml:space="preserve">их располагаемые </w:t>
      </w:r>
      <w:proofErr w:type="spellStart"/>
      <w:r w:rsidRPr="00EF4F2B">
        <w:rPr>
          <w:lang w:val="ru-RU"/>
        </w:rPr>
        <w:t>теплоперепады</w:t>
      </w:r>
      <w:proofErr w:type="spellEnd"/>
      <w:r w:rsidRPr="00EF4F2B">
        <w:rPr>
          <w:lang w:val="ru-RU"/>
        </w:rPr>
        <w:t>, относит</w:t>
      </w:r>
      <w:r>
        <w:rPr>
          <w:lang w:val="ru-RU"/>
        </w:rPr>
        <w:t>ельные внутренние КПД и внутрен</w:t>
      </w:r>
      <w:r w:rsidRPr="00EF4F2B">
        <w:rPr>
          <w:lang w:val="ru-RU"/>
        </w:rPr>
        <w:t>ние мощности, сумма которых и представляет внутреннюю мощность паровой</w:t>
      </w:r>
      <w:r>
        <w:rPr>
          <w:lang w:val="ru-RU"/>
        </w:rPr>
        <w:t xml:space="preserve"> турбины</w:t>
      </w:r>
      <w:r w:rsidRPr="00EF4F2B">
        <w:rPr>
          <w:lang w:val="ru-RU"/>
        </w:rPr>
        <w:t>.</w:t>
      </w:r>
    </w:p>
    <w:p w:rsidR="001E1D7C" w:rsidRDefault="00EF4F2B" w:rsidP="00F31EFB">
      <w:pPr>
        <w:pStyle w:val="af3"/>
        <w:rPr>
          <w:lang w:val="ru-RU"/>
        </w:rPr>
      </w:pPr>
      <w:r w:rsidRPr="00EF4F2B">
        <w:rPr>
          <w:lang w:val="ru-RU"/>
        </w:rPr>
        <w:t>По результатам расчета ПТ строят процесс расширения пара в h, s</w:t>
      </w:r>
      <w:r>
        <w:rPr>
          <w:lang w:val="ru-RU"/>
        </w:rPr>
        <w:t xml:space="preserve">-диаграмме, </w:t>
      </w:r>
      <w:r w:rsidRPr="00EF4F2B">
        <w:rPr>
          <w:lang w:val="ru-RU"/>
        </w:rPr>
        <w:t>находят влажность за последней ступенью, которая при расчетном режиме не</w:t>
      </w:r>
      <w:r>
        <w:rPr>
          <w:lang w:val="ru-RU"/>
        </w:rPr>
        <w:t xml:space="preserve"> </w:t>
      </w:r>
      <w:r w:rsidRPr="00EF4F2B">
        <w:rPr>
          <w:lang w:val="ru-RU"/>
        </w:rPr>
        <w:t>должна превышать 7—8 %. Это значение учитывает возможность повышения</w:t>
      </w:r>
      <w:r>
        <w:rPr>
          <w:lang w:val="ru-RU"/>
        </w:rPr>
        <w:t xml:space="preserve"> </w:t>
      </w:r>
      <w:r w:rsidRPr="00EF4F2B">
        <w:rPr>
          <w:lang w:val="ru-RU"/>
        </w:rPr>
        <w:t xml:space="preserve">влажности при снижении температуры газов за </w:t>
      </w:r>
      <w:r>
        <w:rPr>
          <w:lang w:val="ru-RU"/>
        </w:rPr>
        <w:t>ГТУ при уменьшении ее электриче</w:t>
      </w:r>
      <w:r w:rsidRPr="00EF4F2B">
        <w:rPr>
          <w:lang w:val="ru-RU"/>
        </w:rPr>
        <w:t>ской нагрузки или при снижении температуры наружного воздуха. Если влажность</w:t>
      </w:r>
      <w:r>
        <w:rPr>
          <w:lang w:val="ru-RU"/>
        </w:rPr>
        <w:t xml:space="preserve"> </w:t>
      </w:r>
      <w:r w:rsidRPr="00EF4F2B">
        <w:rPr>
          <w:lang w:val="ru-RU"/>
        </w:rPr>
        <w:t>оказывается недопустимой, необходимо пере</w:t>
      </w:r>
      <w:r>
        <w:rPr>
          <w:lang w:val="ru-RU"/>
        </w:rPr>
        <w:t>смотреть исходные данные, напри</w:t>
      </w:r>
      <w:r w:rsidRPr="00EF4F2B">
        <w:rPr>
          <w:lang w:val="ru-RU"/>
        </w:rPr>
        <w:t>мер, уменьшить начальное давление или/и увел</w:t>
      </w:r>
      <w:r>
        <w:rPr>
          <w:lang w:val="ru-RU"/>
        </w:rPr>
        <w:t>ичить температуру пара ВД, повы</w:t>
      </w:r>
      <w:r w:rsidRPr="00EF4F2B">
        <w:rPr>
          <w:lang w:val="ru-RU"/>
        </w:rPr>
        <w:t>сить давление в конденсаторе. Затем надо выполнить следующее приближение.</w:t>
      </w:r>
    </w:p>
    <w:p w:rsidR="00F31EFB" w:rsidRPr="00F31EFB" w:rsidRDefault="00F31EFB" w:rsidP="00F31EFB">
      <w:pPr>
        <w:pStyle w:val="af3"/>
        <w:rPr>
          <w:lang w:val="ru-RU"/>
        </w:rPr>
      </w:pPr>
    </w:p>
    <w:p w:rsidR="00F31EFB" w:rsidRDefault="007A5EB0" w:rsidP="00F31EFB">
      <w:pPr>
        <w:pStyle w:val="32"/>
      </w:pPr>
      <w:bookmarkStart w:id="24" w:name="_Toc11113215"/>
      <w:r>
        <w:t>2.2</w:t>
      </w:r>
      <w:r w:rsidR="00272A99">
        <w:t xml:space="preserve"> </w:t>
      </w:r>
      <w:r w:rsidR="00A34EA6">
        <w:t>Расчет тепловой схемы одноконтурной ПГУ</w:t>
      </w:r>
      <w:bookmarkEnd w:id="23"/>
      <w:bookmarkEnd w:id="24"/>
    </w:p>
    <w:p w:rsidR="00D1607E" w:rsidRDefault="00F31EFB" w:rsidP="00D1607E">
      <w:pPr>
        <w:pStyle w:val="af3"/>
        <w:rPr>
          <w:lang w:val="ru-RU"/>
        </w:rPr>
      </w:pPr>
      <w:r>
        <w:rPr>
          <w:lang w:val="ru-RU"/>
        </w:rPr>
        <w:t>В</w:t>
      </w:r>
      <w:r w:rsidRPr="00F31EFB">
        <w:rPr>
          <w:lang w:val="ru-RU"/>
        </w:rPr>
        <w:t xml:space="preserve"> настоя</w:t>
      </w:r>
      <w:r>
        <w:rPr>
          <w:lang w:val="ru-RU"/>
        </w:rPr>
        <w:t>щее время одноконтурные утилизацион</w:t>
      </w:r>
      <w:r w:rsidRPr="00F31EFB">
        <w:rPr>
          <w:lang w:val="ru-RU"/>
        </w:rPr>
        <w:t>ные ПГУ строятся сравнительно редко из-за невозможности достичь</w:t>
      </w:r>
      <w:r>
        <w:rPr>
          <w:lang w:val="ru-RU"/>
        </w:rPr>
        <w:t xml:space="preserve"> </w:t>
      </w:r>
      <w:r w:rsidRPr="00F31EFB">
        <w:rPr>
          <w:lang w:val="ru-RU"/>
        </w:rPr>
        <w:t>высокой степени утилизации тепловой энергии выхлопных газов ГТУ. Тем не</w:t>
      </w:r>
      <w:r>
        <w:rPr>
          <w:lang w:val="ru-RU"/>
        </w:rPr>
        <w:t xml:space="preserve"> </w:t>
      </w:r>
      <w:proofErr w:type="gramStart"/>
      <w:r w:rsidRPr="00F31EFB">
        <w:rPr>
          <w:lang w:val="ru-RU"/>
        </w:rPr>
        <w:t>менее</w:t>
      </w:r>
      <w:proofErr w:type="gramEnd"/>
      <w:r w:rsidRPr="00F31EFB">
        <w:rPr>
          <w:lang w:val="ru-RU"/>
        </w:rPr>
        <w:t xml:space="preserve"> изучение подходов к расчету любой ПГУ целесообразно начинать именно</w:t>
      </w:r>
      <w:r>
        <w:rPr>
          <w:lang w:val="ru-RU"/>
        </w:rPr>
        <w:t xml:space="preserve"> </w:t>
      </w:r>
      <w:r w:rsidRPr="00F31EFB">
        <w:rPr>
          <w:lang w:val="ru-RU"/>
        </w:rPr>
        <w:t>с наиболее простой одноконтурной схемы, тем более что сложная ПГУ состоит</w:t>
      </w:r>
      <w:r>
        <w:rPr>
          <w:lang w:val="ru-RU"/>
        </w:rPr>
        <w:t xml:space="preserve"> </w:t>
      </w:r>
      <w:r w:rsidRPr="00F31EFB">
        <w:rPr>
          <w:lang w:val="ru-RU"/>
        </w:rPr>
        <w:t>из отдельных простых контуров.</w:t>
      </w:r>
      <w:r>
        <w:rPr>
          <w:lang w:val="ru-RU"/>
        </w:rPr>
        <w:t xml:space="preserve"> </w:t>
      </w:r>
      <w:r w:rsidRPr="00F31EFB">
        <w:rPr>
          <w:lang w:val="ru-RU"/>
        </w:rPr>
        <w:t xml:space="preserve">Рассмотрим </w:t>
      </w:r>
      <w:proofErr w:type="gramStart"/>
      <w:r w:rsidRPr="00F31EFB">
        <w:rPr>
          <w:lang w:val="ru-RU"/>
        </w:rPr>
        <w:t>одноконтурную</w:t>
      </w:r>
      <w:proofErr w:type="gramEnd"/>
      <w:r w:rsidRPr="00F31EFB">
        <w:rPr>
          <w:lang w:val="ru-RU"/>
        </w:rPr>
        <w:t xml:space="preserve"> утилизационную ПГУ (рис</w:t>
      </w:r>
      <w:r w:rsidR="00D1607E">
        <w:rPr>
          <w:lang w:val="ru-RU"/>
        </w:rPr>
        <w:t xml:space="preserve">унок </w:t>
      </w:r>
      <w:r w:rsidR="0067792E">
        <w:rPr>
          <w:lang w:val="ru-RU"/>
        </w:rPr>
        <w:t>2</w:t>
      </w:r>
      <w:r w:rsidRPr="00F31EFB">
        <w:rPr>
          <w:lang w:val="ru-RU"/>
        </w:rPr>
        <w:t>), состоящую из</w:t>
      </w:r>
      <w:r>
        <w:rPr>
          <w:lang w:val="ru-RU"/>
        </w:rPr>
        <w:t xml:space="preserve"> </w:t>
      </w:r>
      <w:r w:rsidRPr="00F31EFB">
        <w:rPr>
          <w:lang w:val="ru-RU"/>
        </w:rPr>
        <w:t xml:space="preserve">ГТУ, </w:t>
      </w:r>
      <w:r>
        <w:rPr>
          <w:lang w:val="ru-RU"/>
        </w:rPr>
        <w:t>котла</w:t>
      </w:r>
      <w:r w:rsidRPr="00F31EFB">
        <w:rPr>
          <w:lang w:val="ru-RU"/>
        </w:rPr>
        <w:t xml:space="preserve"> и одной паровой турбины, к</w:t>
      </w:r>
      <w:r>
        <w:rPr>
          <w:lang w:val="ru-RU"/>
        </w:rPr>
        <w:t xml:space="preserve">оторая принимает пар </w:t>
      </w:r>
      <w:r>
        <w:rPr>
          <w:lang w:val="ru-RU"/>
        </w:rPr>
        <w:lastRenderedPageBreak/>
        <w:t xml:space="preserve">от котла. </w:t>
      </w:r>
      <w:r w:rsidRPr="00F31EFB">
        <w:rPr>
          <w:lang w:val="ru-RU"/>
        </w:rPr>
        <w:t xml:space="preserve">Из конденсатора конденсат разводится по </w:t>
      </w:r>
      <w:r>
        <w:rPr>
          <w:lang w:val="ru-RU"/>
        </w:rPr>
        <w:t>котлу</w:t>
      </w:r>
      <w:r w:rsidRPr="00F31EFB">
        <w:rPr>
          <w:lang w:val="ru-RU"/>
        </w:rPr>
        <w:t>. Примем пока</w:t>
      </w:r>
      <w:r>
        <w:rPr>
          <w:lang w:val="ru-RU"/>
        </w:rPr>
        <w:t xml:space="preserve"> </w:t>
      </w:r>
      <w:r w:rsidRPr="00F31EFB">
        <w:rPr>
          <w:lang w:val="ru-RU"/>
        </w:rPr>
        <w:t>некоторые</w:t>
      </w:r>
      <w:r>
        <w:rPr>
          <w:lang w:val="ru-RU"/>
        </w:rPr>
        <w:t xml:space="preserve"> </w:t>
      </w:r>
      <w:r w:rsidRPr="00F31EFB">
        <w:rPr>
          <w:lang w:val="ru-RU"/>
        </w:rPr>
        <w:t>упрощающие, но физически допустимые предположения. Будем считать, что</w:t>
      </w:r>
      <w:r>
        <w:rPr>
          <w:lang w:val="ru-RU"/>
        </w:rPr>
        <w:t xml:space="preserve"> </w:t>
      </w:r>
      <w:r w:rsidRPr="00F31EFB">
        <w:rPr>
          <w:lang w:val="ru-RU"/>
        </w:rPr>
        <w:t xml:space="preserve">деаэрация конденсата происходит в </w:t>
      </w:r>
      <w:proofErr w:type="spellStart"/>
      <w:r w:rsidRPr="00F31EFB">
        <w:rPr>
          <w:lang w:val="ru-RU"/>
        </w:rPr>
        <w:t>конденсатосборнике</w:t>
      </w:r>
      <w:proofErr w:type="spellEnd"/>
      <w:r w:rsidRPr="00F31EFB">
        <w:rPr>
          <w:lang w:val="ru-RU"/>
        </w:rPr>
        <w:t xml:space="preserve"> </w:t>
      </w:r>
      <w:r w:rsidRPr="00B02EAB">
        <w:rPr>
          <w:lang w:val="ru-RU"/>
        </w:rPr>
        <w:t xml:space="preserve">конденсатора, присосы воздуха в вакуумной части питательного тракта </w:t>
      </w:r>
      <w:proofErr w:type="gramStart"/>
      <w:r w:rsidRPr="00B02EAB">
        <w:rPr>
          <w:lang w:val="ru-RU"/>
        </w:rPr>
        <w:t>отсутствуют и поэтому нет</w:t>
      </w:r>
      <w:proofErr w:type="gramEnd"/>
      <w:r w:rsidRPr="00B02EAB">
        <w:rPr>
          <w:lang w:val="ru-RU"/>
        </w:rPr>
        <w:t xml:space="preserve"> необходимости в деаэраторе. Кроме того, </w:t>
      </w:r>
      <w:r w:rsidR="00D1607E" w:rsidRPr="00B02EAB">
        <w:rPr>
          <w:lang w:val="ru-RU"/>
        </w:rPr>
        <w:t>пусть давление</w:t>
      </w:r>
      <w:r w:rsidRPr="00B02EAB">
        <w:rPr>
          <w:lang w:val="ru-RU"/>
        </w:rPr>
        <w:t xml:space="preserve"> в конденсаторе </w:t>
      </w:r>
      <w:proofErr w:type="spellStart"/>
      <w:proofErr w:type="gramStart"/>
      <w:r w:rsidRPr="00B02EAB">
        <w:rPr>
          <w:lang w:val="ru-RU"/>
        </w:rPr>
        <w:t>p</w:t>
      </w:r>
      <w:proofErr w:type="gramEnd"/>
      <w:r w:rsidRPr="00B02EAB">
        <w:rPr>
          <w:lang w:val="ru-RU"/>
        </w:rPr>
        <w:t>к</w:t>
      </w:r>
      <w:proofErr w:type="spellEnd"/>
      <w:r w:rsidRPr="00B02EAB">
        <w:rPr>
          <w:lang w:val="ru-RU"/>
        </w:rPr>
        <w:t xml:space="preserve"> = 20÷25 кПа, что обеспечивает температуру</w:t>
      </w:r>
      <w:r w:rsidR="00D1607E" w:rsidRPr="00B02EAB">
        <w:rPr>
          <w:lang w:val="ru-RU"/>
        </w:rPr>
        <w:t xml:space="preserve"> </w:t>
      </w:r>
      <w:r w:rsidRPr="00B02EAB">
        <w:rPr>
          <w:lang w:val="ru-RU"/>
        </w:rPr>
        <w:t>питательной воды на входе в котел</w:t>
      </w:r>
      <w:r w:rsidR="00D1607E" w:rsidRPr="00B02EAB">
        <w:rPr>
          <w:lang w:val="ru-RU"/>
        </w:rPr>
        <w:t xml:space="preserve"> </w:t>
      </w:r>
      <w:proofErr w:type="spellStart"/>
      <w:r w:rsidRPr="00B02EAB">
        <w:rPr>
          <w:lang w:val="ru-RU"/>
        </w:rPr>
        <w:t>tк</w:t>
      </w:r>
      <w:proofErr w:type="spellEnd"/>
      <w:r w:rsidRPr="00B02EAB">
        <w:rPr>
          <w:lang w:val="ru-RU"/>
        </w:rPr>
        <w:t xml:space="preserve"> = 60÷65 °С. Это исключает необходимость подогрева конденсата перед его подачей в КУ. Наконец, будем считать, что конденсат в деаэратор поступает без </w:t>
      </w:r>
      <w:proofErr w:type="spellStart"/>
      <w:r w:rsidRPr="00B02EAB">
        <w:rPr>
          <w:lang w:val="ru-RU"/>
        </w:rPr>
        <w:t>недогрева</w:t>
      </w:r>
      <w:proofErr w:type="spellEnd"/>
      <w:r w:rsidRPr="00B02EAB">
        <w:rPr>
          <w:lang w:val="ru-RU"/>
        </w:rPr>
        <w:t>,</w:t>
      </w:r>
      <w:r w:rsidRPr="00F31EFB">
        <w:rPr>
          <w:lang w:val="ru-RU"/>
        </w:rPr>
        <w:t xml:space="preserve"> т.е. его нагрев в экономайзере о</w:t>
      </w:r>
      <w:r>
        <w:rPr>
          <w:lang w:val="ru-RU"/>
        </w:rPr>
        <w:t>существляется до состояния насы</w:t>
      </w:r>
      <w:r w:rsidRPr="00F31EFB">
        <w:rPr>
          <w:lang w:val="ru-RU"/>
        </w:rPr>
        <w:t>щения, и что гидравлическим сопротивлен</w:t>
      </w:r>
      <w:r>
        <w:rPr>
          <w:lang w:val="ru-RU"/>
        </w:rPr>
        <w:t>ием пароперегревателя и паропро</w:t>
      </w:r>
      <w:r w:rsidRPr="00F31EFB">
        <w:rPr>
          <w:lang w:val="ru-RU"/>
        </w:rPr>
        <w:t xml:space="preserve">вода свежего пара можно пренебречь, т.е. принять, </w:t>
      </w:r>
      <w:r w:rsidR="00B02EAB" w:rsidRPr="00D1607E">
        <w:rPr>
          <w:noProof/>
          <w:lang w:val="ru-RU" w:eastAsia="ru-RU"/>
        </w:rPr>
        <w:drawing>
          <wp:anchor distT="0" distB="0" distL="114300" distR="114300" simplePos="0" relativeHeight="251657216" behindDoc="0" locked="0" layoutInCell="1" allowOverlap="1" wp14:anchorId="229A6D84" wp14:editId="196817A7">
            <wp:simplePos x="0" y="0"/>
            <wp:positionH relativeFrom="margin">
              <wp:align>left</wp:align>
            </wp:positionH>
            <wp:positionV relativeFrom="paragraph">
              <wp:posOffset>3453280</wp:posOffset>
            </wp:positionV>
            <wp:extent cx="5723890" cy="3669665"/>
            <wp:effectExtent l="0" t="0" r="0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31EFB">
        <w:rPr>
          <w:lang w:val="ru-RU"/>
        </w:rPr>
        <w:t>что давления в барабане</w:t>
      </w:r>
      <w:r w:rsidR="00D1607E">
        <w:rPr>
          <w:lang w:val="ru-RU"/>
        </w:rPr>
        <w:t xml:space="preserve"> </w:t>
      </w:r>
      <w:proofErr w:type="spellStart"/>
      <w:proofErr w:type="gramStart"/>
      <w:r w:rsidRPr="00F31EFB">
        <w:rPr>
          <w:lang w:val="ru-RU"/>
        </w:rPr>
        <w:t>p</w:t>
      </w:r>
      <w:proofErr w:type="gramEnd"/>
      <w:r w:rsidR="00D1607E" w:rsidRPr="00D1607E">
        <w:rPr>
          <w:lang w:val="ru-RU"/>
        </w:rPr>
        <w:t>б</w:t>
      </w:r>
      <w:proofErr w:type="spellEnd"/>
      <w:r w:rsidR="00D1607E">
        <w:rPr>
          <w:lang w:val="ru-RU"/>
        </w:rPr>
        <w:t xml:space="preserve"> </w:t>
      </w:r>
      <w:r w:rsidRPr="00F31EFB">
        <w:rPr>
          <w:lang w:val="ru-RU"/>
        </w:rPr>
        <w:t>и</w:t>
      </w:r>
      <w:r w:rsidR="00D1607E">
        <w:rPr>
          <w:lang w:val="ru-RU"/>
        </w:rPr>
        <w:t xml:space="preserve"> перед турбиной </w:t>
      </w:r>
      <w:r w:rsidRPr="00F31EFB">
        <w:rPr>
          <w:lang w:val="ru-RU"/>
        </w:rPr>
        <w:t>p</w:t>
      </w:r>
      <w:r w:rsidR="00D1607E" w:rsidRPr="00D1607E">
        <w:rPr>
          <w:lang w:val="ru-RU"/>
        </w:rPr>
        <w:t>0</w:t>
      </w:r>
      <w:r w:rsidR="00D1607E">
        <w:rPr>
          <w:lang w:val="ru-RU"/>
        </w:rPr>
        <w:t xml:space="preserve"> </w:t>
      </w:r>
      <w:r w:rsidRPr="00F31EFB">
        <w:rPr>
          <w:lang w:val="ru-RU"/>
        </w:rPr>
        <w:t xml:space="preserve">совпадают.  </w:t>
      </w:r>
    </w:p>
    <w:p w:rsidR="00F31EFB" w:rsidRPr="002B787A" w:rsidRDefault="0067792E" w:rsidP="00B02EAB">
      <w:pPr>
        <w:pStyle w:val="af3"/>
        <w:ind w:firstLine="0"/>
        <w:jc w:val="center"/>
        <w:rPr>
          <w:lang w:val="ru-RU"/>
        </w:rPr>
      </w:pPr>
      <w:r>
        <w:rPr>
          <w:lang w:val="ru-RU"/>
        </w:rPr>
        <w:t>Рисунок 2</w:t>
      </w:r>
      <w:r w:rsidR="00F31EFB">
        <w:rPr>
          <w:lang w:val="ru-RU"/>
        </w:rPr>
        <w:t xml:space="preserve"> – схема </w:t>
      </w:r>
      <w:proofErr w:type="gramStart"/>
      <w:r w:rsidR="00F31EFB">
        <w:rPr>
          <w:lang w:val="ru-RU"/>
        </w:rPr>
        <w:t>одноконтурной</w:t>
      </w:r>
      <w:proofErr w:type="gramEnd"/>
      <w:r w:rsidR="00F31EFB">
        <w:rPr>
          <w:lang w:val="ru-RU"/>
        </w:rPr>
        <w:t xml:space="preserve"> ПГУ</w:t>
      </w:r>
    </w:p>
    <w:p w:rsidR="00B02EAB" w:rsidRDefault="00D1607E" w:rsidP="00B02EAB">
      <w:pPr>
        <w:pStyle w:val="af3"/>
        <w:rPr>
          <w:lang w:val="ru-RU"/>
        </w:rPr>
      </w:pPr>
      <w:r w:rsidRPr="00B02EAB">
        <w:rPr>
          <w:lang w:val="ru-RU"/>
        </w:rPr>
        <w:t xml:space="preserve">Котел-утилизатор — это противоточный теплообменник, эффективность которого, как известно из теории теплообменников, тем выше, чем ближе располагаются одна к другой кривые изменения температур теплоносителей </w:t>
      </w:r>
      <w:r w:rsidRPr="00B02EAB">
        <w:rPr>
          <w:lang w:val="ru-RU"/>
        </w:rPr>
        <w:lastRenderedPageBreak/>
        <w:t xml:space="preserve">газов </w:t>
      </w:r>
      <w:proofErr w:type="spellStart"/>
      <w:r w:rsidRPr="00B02EAB">
        <w:rPr>
          <w:lang w:val="ru-RU"/>
        </w:rPr>
        <w:t>θи</w:t>
      </w:r>
      <w:proofErr w:type="spellEnd"/>
      <w:r w:rsidRPr="00B02EAB">
        <w:rPr>
          <w:lang w:val="ru-RU"/>
        </w:rPr>
        <w:t xml:space="preserve"> рабочего тела t). Но при этом в соответствии со вторым законом термодинамики всегда должно выполняться неравенство θ &gt; t.</w:t>
      </w:r>
    </w:p>
    <w:p w:rsidR="00A34EA6" w:rsidRPr="00B02EAB" w:rsidRDefault="00A34EA6" w:rsidP="00B02EAB">
      <w:pPr>
        <w:pStyle w:val="af3"/>
        <w:rPr>
          <w:lang w:val="ru-RU"/>
        </w:rPr>
      </w:pPr>
      <w:r w:rsidRPr="00F31EFB">
        <w:rPr>
          <w:lang w:val="ru-RU"/>
        </w:rPr>
        <w:t>Проведем расчет тепловой схемы одноконтурной ПГУ (рис</w:t>
      </w:r>
      <w:r w:rsidR="002B787A" w:rsidRPr="00F31EFB">
        <w:rPr>
          <w:lang w:val="ru-RU"/>
        </w:rPr>
        <w:t xml:space="preserve">унок </w:t>
      </w:r>
      <w:r w:rsidR="0067792E">
        <w:rPr>
          <w:lang w:val="ru-RU"/>
        </w:rPr>
        <w:t>2</w:t>
      </w:r>
      <w:r w:rsidRPr="00F31EFB">
        <w:rPr>
          <w:lang w:val="ru-RU"/>
        </w:rPr>
        <w:t>)</w:t>
      </w:r>
      <w:r w:rsidR="003103EB" w:rsidRPr="00F31EFB">
        <w:rPr>
          <w:lang w:val="ru-RU"/>
        </w:rPr>
        <w:t>.</w:t>
      </w:r>
      <w:r w:rsidRPr="00F31EFB">
        <w:rPr>
          <w:lang w:val="ru-RU"/>
        </w:rPr>
        <w:t xml:space="preserve"> </w:t>
      </w:r>
      <w:r w:rsidRPr="006873CE">
        <w:rPr>
          <w:lang w:val="ru-RU"/>
        </w:rPr>
        <w:t xml:space="preserve">В данной схеме выхлопные газы ГТУ поступают в котел-утилизатор. </w:t>
      </w:r>
      <w:proofErr w:type="gramStart"/>
      <w:r w:rsidRPr="006873CE">
        <w:rPr>
          <w:lang w:val="ru-RU"/>
        </w:rPr>
        <w:t>Пар, генерируемый в КУ направляется</w:t>
      </w:r>
      <w:proofErr w:type="gramEnd"/>
      <w:r w:rsidRPr="006873CE">
        <w:rPr>
          <w:lang w:val="ru-RU"/>
        </w:rPr>
        <w:t xml:space="preserve"> паровую турбину. Основной конденсат подогревается в </w:t>
      </w:r>
      <w:proofErr w:type="spellStart"/>
      <w:r w:rsidRPr="006873CE">
        <w:rPr>
          <w:lang w:val="ru-RU"/>
        </w:rPr>
        <w:t>паронагревателе</w:t>
      </w:r>
      <w:proofErr w:type="spellEnd"/>
      <w:r w:rsidRPr="006873CE">
        <w:rPr>
          <w:lang w:val="ru-RU"/>
        </w:rPr>
        <w:t xml:space="preserve"> низкого давления</w:t>
      </w:r>
      <w:r w:rsidR="002B787A" w:rsidRPr="006873CE">
        <w:rPr>
          <w:lang w:val="ru-RU"/>
        </w:rPr>
        <w:t xml:space="preserve"> </w:t>
      </w:r>
      <w:r w:rsidRPr="006873CE">
        <w:rPr>
          <w:lang w:val="ru-RU"/>
        </w:rPr>
        <w:t>(ПНД) и затем направляется в деаэратор, из которого отправляется в котел-утилизатор.</w:t>
      </w:r>
    </w:p>
    <w:p w:rsidR="00CF5ADE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Котел оборудован одним (основным) контуром генерации пара, за которым установлен дополнительный испаритель, уменьшающий температуру уходящих газов котла. Дополнительный испаритель питается из аккумуляторного бака вакуумного деаэратора и генерирует насыщенный пар для деаэрации основного конденсата</w:t>
      </w:r>
      <w:r w:rsidR="002B787A">
        <w:rPr>
          <w:lang w:val="ru-RU"/>
        </w:rPr>
        <w:t xml:space="preserve">. </w:t>
      </w:r>
    </w:p>
    <w:p w:rsidR="00A34EA6" w:rsidRPr="00B72F44" w:rsidRDefault="002B787A" w:rsidP="00A34EA6">
      <w:pPr>
        <w:pStyle w:val="af3"/>
        <w:rPr>
          <w:lang w:val="ru-RU"/>
        </w:rPr>
      </w:pPr>
      <w:r>
        <w:rPr>
          <w:lang w:val="ru-RU"/>
        </w:rPr>
        <w:t xml:space="preserve">Расчет выполнен по методике </w:t>
      </w:r>
      <w:r w:rsidR="008F3313">
        <w:rPr>
          <w:lang w:val="ru-RU"/>
        </w:rPr>
        <w:t>[9</w:t>
      </w:r>
      <w:r w:rsidR="008F3313" w:rsidRPr="00B72F44">
        <w:rPr>
          <w:lang w:val="ru-RU"/>
        </w:rPr>
        <w:t>]</w:t>
      </w:r>
      <w:r w:rsidR="008F3313">
        <w:rPr>
          <w:lang w:val="ru-RU"/>
        </w:rPr>
        <w:t>,</w:t>
      </w:r>
      <w:r w:rsidR="008F3313" w:rsidRPr="008F3313">
        <w:rPr>
          <w:lang w:val="ru-RU"/>
        </w:rPr>
        <w:t xml:space="preserve"> </w:t>
      </w:r>
      <w:r w:rsidR="008F3313">
        <w:rPr>
          <w:lang w:val="ru-RU"/>
        </w:rPr>
        <w:t>[10</w:t>
      </w:r>
      <w:r w:rsidR="008F3313" w:rsidRPr="00B72F44">
        <w:rPr>
          <w:lang w:val="ru-RU"/>
        </w:rPr>
        <w:t>]</w:t>
      </w:r>
      <w:r w:rsidR="008F3313">
        <w:rPr>
          <w:lang w:val="ru-RU"/>
        </w:rPr>
        <w:t>, [11</w:t>
      </w:r>
      <w:r w:rsidR="008F3313" w:rsidRPr="00B72F44">
        <w:rPr>
          <w:lang w:val="ru-RU"/>
        </w:rPr>
        <w:t>]</w:t>
      </w:r>
      <w:r w:rsidR="006B54FF">
        <w:rPr>
          <w:lang w:val="ru-RU"/>
        </w:rPr>
        <w:t xml:space="preserve"> и приведен в приложении Г</w:t>
      </w:r>
      <w:r w:rsidR="00A34EA6" w:rsidRPr="00B72F44">
        <w:rPr>
          <w:lang w:val="ru-RU"/>
        </w:rPr>
        <w:t>.</w:t>
      </w:r>
      <w:r w:rsidR="006B54FF">
        <w:rPr>
          <w:lang w:val="ru-RU"/>
        </w:rPr>
        <w:t xml:space="preserve"> </w:t>
      </w:r>
    </w:p>
    <w:p w:rsidR="00B02EAB" w:rsidRPr="00B02EAB" w:rsidRDefault="00B02EAB" w:rsidP="00B02EAB">
      <w:pPr>
        <w:pStyle w:val="af3"/>
        <w:rPr>
          <w:lang w:val="ru-RU"/>
        </w:rPr>
      </w:pPr>
    </w:p>
    <w:p w:rsidR="00272A99" w:rsidRDefault="002F6099" w:rsidP="00B02EAB">
      <w:pPr>
        <w:pStyle w:val="32"/>
      </w:pPr>
      <w:bookmarkStart w:id="25" w:name="_Toc11113216"/>
      <w:r>
        <w:t>2.</w:t>
      </w:r>
      <w:r w:rsidR="007A5EB0">
        <w:t>3</w:t>
      </w:r>
      <w:r w:rsidR="00272A99">
        <w:t xml:space="preserve"> Расчет тепловой схемы двухконтурной ПГУ</w:t>
      </w:r>
      <w:bookmarkEnd w:id="25"/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Ниже рассматривается методика расчета тепловой схемы двухконтурной</w:t>
      </w:r>
    </w:p>
    <w:p w:rsidR="007F7241" w:rsidRDefault="00012EF7" w:rsidP="00012EF7">
      <w:pPr>
        <w:pStyle w:val="af3"/>
        <w:ind w:firstLine="0"/>
        <w:rPr>
          <w:lang w:val="ru-RU"/>
        </w:rPr>
      </w:pPr>
      <w:r w:rsidRPr="00012EF7">
        <w:rPr>
          <w:lang w:val="ru-RU"/>
        </w:rPr>
        <w:t xml:space="preserve">утилизационной ПГУ с одной </w:t>
      </w:r>
      <w:r>
        <w:rPr>
          <w:lang w:val="ru-RU"/>
        </w:rPr>
        <w:t>газовой турбиной</w:t>
      </w:r>
      <w:r w:rsidRPr="00012EF7">
        <w:rPr>
          <w:lang w:val="ru-RU"/>
        </w:rPr>
        <w:t xml:space="preserve"> без</w:t>
      </w:r>
      <w:r>
        <w:rPr>
          <w:lang w:val="ru-RU"/>
        </w:rPr>
        <w:t xml:space="preserve"> </w:t>
      </w:r>
      <w:r w:rsidRPr="00012EF7">
        <w:rPr>
          <w:lang w:val="ru-RU"/>
        </w:rPr>
        <w:t>промежуточного перегрева пара.</w:t>
      </w:r>
      <w:r>
        <w:rPr>
          <w:lang w:val="ru-RU"/>
        </w:rPr>
        <w:t xml:space="preserve"> </w:t>
      </w:r>
      <w:r w:rsidRPr="00012EF7">
        <w:rPr>
          <w:lang w:val="ru-RU"/>
        </w:rPr>
        <w:t>Перед расчетом тепловой схемы должны быть известны или выбраны те же</w:t>
      </w:r>
      <w:r>
        <w:rPr>
          <w:lang w:val="ru-RU"/>
        </w:rPr>
        <w:t xml:space="preserve"> </w:t>
      </w:r>
      <w:r w:rsidRPr="00012EF7">
        <w:rPr>
          <w:lang w:val="ru-RU"/>
        </w:rPr>
        <w:t>величины, что и для расчета одноконтурной ПГ</w:t>
      </w:r>
      <w:r>
        <w:rPr>
          <w:lang w:val="ru-RU"/>
        </w:rPr>
        <w:t>У, с той лишь разницей, что теп</w:t>
      </w:r>
      <w:r w:rsidRPr="00012EF7">
        <w:rPr>
          <w:lang w:val="ru-RU"/>
        </w:rPr>
        <w:t>ловая схема будет более сложной (рис</w:t>
      </w:r>
      <w:r w:rsidR="0067792E">
        <w:rPr>
          <w:lang w:val="ru-RU"/>
        </w:rPr>
        <w:t>унок 3</w:t>
      </w:r>
      <w:r w:rsidRPr="00012EF7">
        <w:rPr>
          <w:lang w:val="ru-RU"/>
        </w:rPr>
        <w:t>): она вкл</w:t>
      </w:r>
      <w:r>
        <w:rPr>
          <w:lang w:val="ru-RU"/>
        </w:rPr>
        <w:t>ючает в себя два контура генера</w:t>
      </w:r>
      <w:r w:rsidRPr="00012EF7">
        <w:rPr>
          <w:lang w:val="ru-RU"/>
        </w:rPr>
        <w:t>ции пара, которые подают пар в паровую турбину; деаэратор, питающий контуры</w:t>
      </w:r>
      <w:r>
        <w:rPr>
          <w:lang w:val="ru-RU"/>
        </w:rPr>
        <w:t xml:space="preserve"> </w:t>
      </w:r>
      <w:r w:rsidRPr="00012EF7">
        <w:rPr>
          <w:lang w:val="ru-RU"/>
        </w:rPr>
        <w:t xml:space="preserve">котла </w:t>
      </w:r>
      <w:proofErr w:type="spellStart"/>
      <w:r w:rsidRPr="00012EF7">
        <w:rPr>
          <w:lang w:val="ru-RU"/>
        </w:rPr>
        <w:t>деаэрированной</w:t>
      </w:r>
      <w:proofErr w:type="spellEnd"/>
      <w:r w:rsidRPr="00012EF7">
        <w:rPr>
          <w:lang w:val="ru-RU"/>
        </w:rPr>
        <w:t xml:space="preserve"> водой; линию рециркуляции конденсата, необходимую</w:t>
      </w:r>
      <w:r>
        <w:rPr>
          <w:lang w:val="ru-RU"/>
        </w:rPr>
        <w:t xml:space="preserve"> </w:t>
      </w:r>
      <w:r w:rsidRPr="00012EF7">
        <w:rPr>
          <w:lang w:val="ru-RU"/>
        </w:rPr>
        <w:t>для обеспечения требуемой температуры питательной воды на входе в котлы, и</w:t>
      </w:r>
      <w:r>
        <w:rPr>
          <w:lang w:val="ru-RU"/>
        </w:rPr>
        <w:t xml:space="preserve"> д</w:t>
      </w:r>
      <w:r w:rsidRPr="00012EF7">
        <w:rPr>
          <w:lang w:val="ru-RU"/>
        </w:rPr>
        <w:t>р. Кроме того, при рассмотрении двухконтурной ПГУ покажем, как можно</w:t>
      </w:r>
      <w:r>
        <w:rPr>
          <w:lang w:val="ru-RU"/>
        </w:rPr>
        <w:t xml:space="preserve"> </w:t>
      </w:r>
      <w:r w:rsidRPr="00012EF7">
        <w:rPr>
          <w:lang w:val="ru-RU"/>
        </w:rPr>
        <w:t>учесть потерю давления пара в пароперегревателях, паропроводах и арматуре</w:t>
      </w:r>
      <w:r>
        <w:rPr>
          <w:lang w:val="ru-RU"/>
        </w:rPr>
        <w:t xml:space="preserve"> </w:t>
      </w:r>
      <w:r w:rsidRPr="00012EF7">
        <w:rPr>
          <w:lang w:val="ru-RU"/>
        </w:rPr>
        <w:t>вследствие</w:t>
      </w:r>
      <w:r>
        <w:rPr>
          <w:lang w:val="ru-RU"/>
        </w:rPr>
        <w:t xml:space="preserve"> </w:t>
      </w:r>
      <w:r w:rsidRPr="00012EF7">
        <w:rPr>
          <w:lang w:val="ru-RU"/>
        </w:rPr>
        <w:t>гидравлических</w:t>
      </w:r>
      <w:r>
        <w:rPr>
          <w:lang w:val="ru-RU"/>
        </w:rPr>
        <w:t xml:space="preserve"> </w:t>
      </w:r>
      <w:r w:rsidRPr="00012EF7">
        <w:rPr>
          <w:lang w:val="ru-RU"/>
        </w:rPr>
        <w:t>сопротивлений.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Непосредственно перед расчетом необходимо задаться давлениями пара</w:t>
      </w:r>
    </w:p>
    <w:p w:rsidR="00012EF7" w:rsidRPr="00012EF7" w:rsidRDefault="00012EF7" w:rsidP="00A12CCA">
      <w:pPr>
        <w:pStyle w:val="af3"/>
        <w:ind w:firstLine="0"/>
        <w:rPr>
          <w:lang w:val="ru-RU"/>
        </w:rPr>
      </w:pPr>
      <w:r w:rsidRPr="00012EF7">
        <w:rPr>
          <w:lang w:val="ru-RU"/>
        </w:rPr>
        <w:lastRenderedPageBreak/>
        <w:t>перед стопорными клапанами высокого и низкого давления паровой</w:t>
      </w:r>
      <w:r>
        <w:rPr>
          <w:lang w:val="ru-RU"/>
        </w:rPr>
        <w:t xml:space="preserve"> </w:t>
      </w:r>
      <w:r w:rsidRPr="00012EF7">
        <w:rPr>
          <w:lang w:val="ru-RU"/>
        </w:rPr>
        <w:t>турбины. Строго говоря, эти давления можно окончательно выбрать только</w:t>
      </w:r>
      <w:r>
        <w:rPr>
          <w:lang w:val="ru-RU"/>
        </w:rPr>
        <w:t xml:space="preserve"> </w:t>
      </w:r>
      <w:r w:rsidRPr="00012EF7">
        <w:rPr>
          <w:lang w:val="ru-RU"/>
        </w:rPr>
        <w:t>после расчета процесса расширения пара в паровой турбине, определения</w:t>
      </w:r>
      <w:r>
        <w:rPr>
          <w:lang w:val="ru-RU"/>
        </w:rPr>
        <w:t xml:space="preserve"> </w:t>
      </w:r>
      <w:r w:rsidRPr="00012EF7">
        <w:rPr>
          <w:lang w:val="ru-RU"/>
        </w:rPr>
        <w:t>конечной влажности</w:t>
      </w:r>
      <w:r>
        <w:rPr>
          <w:lang w:val="ru-RU"/>
        </w:rPr>
        <w:t xml:space="preserve"> </w:t>
      </w:r>
      <w:r w:rsidRPr="00012EF7">
        <w:rPr>
          <w:lang w:val="ru-RU"/>
        </w:rPr>
        <w:t>и оптимизации всех параметров тепловой схемы ПГУ. Для</w:t>
      </w:r>
      <w:r>
        <w:rPr>
          <w:lang w:val="ru-RU"/>
        </w:rPr>
        <w:t xml:space="preserve"> </w:t>
      </w:r>
      <w:r w:rsidRPr="00012EF7">
        <w:rPr>
          <w:lang w:val="ru-RU"/>
        </w:rPr>
        <w:t>двухконтурных ПГУ обычно принимают: для контура ВД = 5</w:t>
      </w:r>
      <w:r w:rsidRPr="00012EF7">
        <w:rPr>
          <w:rFonts w:hint="eastAsia"/>
          <w:lang w:val="ru-RU"/>
        </w:rPr>
        <w:t>÷</w:t>
      </w:r>
      <w:r w:rsidRPr="00012EF7">
        <w:rPr>
          <w:lang w:val="ru-RU"/>
        </w:rPr>
        <w:t>8 МПа, для</w:t>
      </w:r>
      <w:r w:rsidR="00A12CCA">
        <w:rPr>
          <w:lang w:val="ru-RU"/>
        </w:rPr>
        <w:t xml:space="preserve"> </w:t>
      </w:r>
      <w:r w:rsidRPr="00012EF7">
        <w:rPr>
          <w:lang w:val="ru-RU"/>
        </w:rPr>
        <w:t>контура НД = 0,5</w:t>
      </w:r>
      <w:r w:rsidRPr="00012EF7">
        <w:rPr>
          <w:rFonts w:hint="eastAsia"/>
          <w:lang w:val="ru-RU"/>
        </w:rPr>
        <w:t>÷</w:t>
      </w:r>
      <w:r w:rsidRPr="00012EF7">
        <w:rPr>
          <w:lang w:val="ru-RU"/>
        </w:rPr>
        <w:t>0,7 МПа (с учетом источника питания деаэратора). При</w:t>
      </w:r>
      <w:r w:rsidR="00A12CCA">
        <w:rPr>
          <w:lang w:val="ru-RU"/>
        </w:rPr>
        <w:t xml:space="preserve"> </w:t>
      </w:r>
      <w:r w:rsidRPr="00012EF7">
        <w:rPr>
          <w:lang w:val="ru-RU"/>
        </w:rPr>
        <w:t>реальных температурах за ГТУ такие параметры обеспечивают приемлемую</w:t>
      </w:r>
      <w:r w:rsidR="00A12CCA">
        <w:rPr>
          <w:lang w:val="ru-RU"/>
        </w:rPr>
        <w:t xml:space="preserve"> </w:t>
      </w:r>
      <w:r w:rsidRPr="00012EF7">
        <w:rPr>
          <w:lang w:val="ru-RU"/>
        </w:rPr>
        <w:t xml:space="preserve">конечную влажность и экономические показатели ПГУ, близкие к </w:t>
      </w:r>
      <w:proofErr w:type="gramStart"/>
      <w:r w:rsidRPr="00012EF7">
        <w:rPr>
          <w:lang w:val="ru-RU"/>
        </w:rPr>
        <w:t>оптимальным</w:t>
      </w:r>
      <w:proofErr w:type="gramEnd"/>
      <w:r w:rsidRPr="00012EF7">
        <w:rPr>
          <w:lang w:val="ru-RU"/>
        </w:rPr>
        <w:t>.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В результате расчета тепловой схемы должны быть получены: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параметры пара и воды по всему тракту (давления, температуры, влажность,</w:t>
      </w:r>
      <w:r w:rsidR="00A12CCA">
        <w:rPr>
          <w:lang w:val="ru-RU"/>
        </w:rPr>
        <w:t xml:space="preserve"> </w:t>
      </w:r>
      <w:r w:rsidRPr="00012EF7">
        <w:rPr>
          <w:lang w:val="ru-RU"/>
        </w:rPr>
        <w:t>энтальпии и расходы);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тепловые мощности всех теплообменных поверхностей, осуществляющих</w:t>
      </w:r>
    </w:p>
    <w:p w:rsidR="00012EF7" w:rsidRPr="00012EF7" w:rsidRDefault="00012EF7" w:rsidP="00A12CCA">
      <w:pPr>
        <w:pStyle w:val="af3"/>
        <w:ind w:firstLine="0"/>
        <w:rPr>
          <w:lang w:val="ru-RU"/>
        </w:rPr>
      </w:pPr>
      <w:r w:rsidRPr="00012EF7">
        <w:rPr>
          <w:lang w:val="ru-RU"/>
        </w:rPr>
        <w:t>передачу теплоты от греющих газов к рабочему телу (пару или воде);</w:t>
      </w:r>
    </w:p>
    <w:p w:rsidR="00012EF7" w:rsidRPr="00012EF7" w:rsidRDefault="00012EF7" w:rsidP="00A12CCA">
      <w:pPr>
        <w:pStyle w:val="af3"/>
        <w:rPr>
          <w:lang w:val="ru-RU"/>
        </w:rPr>
      </w:pPr>
      <w:r w:rsidRPr="00012EF7">
        <w:rPr>
          <w:lang w:val="ru-RU"/>
        </w:rPr>
        <w:t>диаграмма процесса расширения пара в</w:t>
      </w:r>
      <w:r w:rsidR="00A12CCA">
        <w:rPr>
          <w:lang w:val="ru-RU"/>
        </w:rPr>
        <w:t xml:space="preserve"> турбине, КПД и внутренние мощ</w:t>
      </w:r>
      <w:r w:rsidRPr="00012EF7">
        <w:rPr>
          <w:lang w:val="ru-RU"/>
        </w:rPr>
        <w:t>ности отсеков паровой турбины;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электрическая мощность на зажимах генератора паровой турбины;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электрическая мощность ПГУ;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КПД котла-утилизатора;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КПД паросиловой установки;</w:t>
      </w:r>
    </w:p>
    <w:p w:rsidR="00012EF7" w:rsidRP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абсолютный электрический КПД паротурбинной установки;</w:t>
      </w:r>
    </w:p>
    <w:p w:rsidR="00012EF7" w:rsidRDefault="00012EF7" w:rsidP="00012EF7">
      <w:pPr>
        <w:pStyle w:val="af3"/>
        <w:rPr>
          <w:lang w:val="ru-RU"/>
        </w:rPr>
      </w:pPr>
      <w:r w:rsidRPr="00012EF7">
        <w:rPr>
          <w:lang w:val="ru-RU"/>
        </w:rPr>
        <w:t>КПД парогазовой установки.</w:t>
      </w:r>
    </w:p>
    <w:p w:rsidR="00A12CCA" w:rsidRPr="00A12CCA" w:rsidRDefault="00A12CCA" w:rsidP="00A12CCA">
      <w:pPr>
        <w:pStyle w:val="af3"/>
        <w:rPr>
          <w:lang w:val="ru-RU"/>
        </w:rPr>
      </w:pPr>
      <w:r w:rsidRPr="00A12CCA">
        <w:rPr>
          <w:lang w:val="ru-RU"/>
        </w:rPr>
        <w:t>Газотурбинная установка вырабаты</w:t>
      </w:r>
      <w:r>
        <w:rPr>
          <w:lang w:val="ru-RU"/>
        </w:rPr>
        <w:t xml:space="preserve">вает электрическую мощность, </w:t>
      </w:r>
      <w:r w:rsidRPr="00A12CCA">
        <w:rPr>
          <w:lang w:val="ru-RU"/>
        </w:rPr>
        <w:t>а ее выхлопные газы направляются в котел-утилизатор, имеющий два контура</w:t>
      </w:r>
      <w:r>
        <w:rPr>
          <w:lang w:val="ru-RU"/>
        </w:rPr>
        <w:t xml:space="preserve"> </w:t>
      </w:r>
      <w:r w:rsidRPr="00A12CCA">
        <w:rPr>
          <w:lang w:val="ru-RU"/>
        </w:rPr>
        <w:t>генерации пара. Контур ВД</w:t>
      </w:r>
      <w:r>
        <w:rPr>
          <w:lang w:val="ru-RU"/>
        </w:rPr>
        <w:t xml:space="preserve"> генерирует пар ВД</w:t>
      </w:r>
      <w:r w:rsidRPr="00A12CCA">
        <w:rPr>
          <w:lang w:val="ru-RU"/>
        </w:rPr>
        <w:t>, который</w:t>
      </w:r>
      <w:r>
        <w:rPr>
          <w:lang w:val="ru-RU"/>
        </w:rPr>
        <w:t xml:space="preserve"> </w:t>
      </w:r>
      <w:r w:rsidRPr="00A12CCA">
        <w:rPr>
          <w:lang w:val="ru-RU"/>
        </w:rPr>
        <w:t>поступает в паровую турбину. Расширившись в части высокого давления турбины, этот пар смешивается с паром, генерируемым контуром НД. Суммарный</w:t>
      </w:r>
      <w:r>
        <w:rPr>
          <w:lang w:val="ru-RU"/>
        </w:rPr>
        <w:t xml:space="preserve"> </w:t>
      </w:r>
      <w:r w:rsidRPr="00A12CCA">
        <w:rPr>
          <w:lang w:val="ru-RU"/>
        </w:rPr>
        <w:t>поток пара расширяется в части низкого давления и поступает в конденсатор.</w:t>
      </w:r>
    </w:p>
    <w:p w:rsidR="00A12CCA" w:rsidRPr="00A12CCA" w:rsidRDefault="00A12CCA" w:rsidP="00A12CCA">
      <w:pPr>
        <w:pStyle w:val="af3"/>
        <w:rPr>
          <w:lang w:val="ru-RU"/>
        </w:rPr>
      </w:pPr>
      <w:r w:rsidRPr="00A12CCA">
        <w:rPr>
          <w:lang w:val="ru-RU"/>
        </w:rPr>
        <w:t>В результате парова</w:t>
      </w:r>
      <w:r>
        <w:rPr>
          <w:lang w:val="ru-RU"/>
        </w:rPr>
        <w:t>я турбина вырабатывает мощность</w:t>
      </w:r>
      <w:r w:rsidRPr="00A12CCA">
        <w:rPr>
          <w:lang w:val="ru-RU"/>
        </w:rPr>
        <w:t>.</w:t>
      </w:r>
    </w:p>
    <w:p w:rsidR="00A12CCA" w:rsidRPr="00A12CCA" w:rsidRDefault="00A12CCA" w:rsidP="00A12CCA">
      <w:pPr>
        <w:pStyle w:val="af3"/>
        <w:rPr>
          <w:lang w:val="ru-RU"/>
        </w:rPr>
      </w:pPr>
      <w:r w:rsidRPr="00A12CCA">
        <w:rPr>
          <w:lang w:val="ru-RU"/>
        </w:rPr>
        <w:t xml:space="preserve">Из конденсатора конденсат отработавшего в турбине пара </w:t>
      </w:r>
      <w:proofErr w:type="gramStart"/>
      <w:r w:rsidRPr="00A12CCA">
        <w:rPr>
          <w:lang w:val="ru-RU"/>
        </w:rPr>
        <w:t>конденсатным</w:t>
      </w:r>
      <w:proofErr w:type="gramEnd"/>
    </w:p>
    <w:p w:rsidR="00A12CCA" w:rsidRPr="00A12CCA" w:rsidRDefault="00A12CCA" w:rsidP="00A12CCA">
      <w:pPr>
        <w:pStyle w:val="af3"/>
        <w:ind w:firstLine="0"/>
        <w:rPr>
          <w:lang w:val="ru-RU"/>
        </w:rPr>
      </w:pPr>
      <w:r w:rsidRPr="00A12CCA">
        <w:rPr>
          <w:lang w:val="ru-RU"/>
        </w:rPr>
        <w:lastRenderedPageBreak/>
        <w:t>электронасосом направляется в газовый подо</w:t>
      </w:r>
      <w:r>
        <w:rPr>
          <w:lang w:val="ru-RU"/>
        </w:rPr>
        <w:t>греватель конденсата. Перед вхо</w:t>
      </w:r>
      <w:r w:rsidRPr="00A12CCA">
        <w:rPr>
          <w:lang w:val="ru-RU"/>
        </w:rPr>
        <w:t>дом в КУ к конденсату подмешивается часть к</w:t>
      </w:r>
      <w:r>
        <w:rPr>
          <w:lang w:val="ru-RU"/>
        </w:rPr>
        <w:t>онденсата, нагретого в ГПК (расход рециркуляции конденсата</w:t>
      </w:r>
      <w:r w:rsidRPr="00A12CCA">
        <w:rPr>
          <w:lang w:val="ru-RU"/>
        </w:rPr>
        <w:t>), и на входе в КУ обеспечивается</w:t>
      </w:r>
      <w:r>
        <w:rPr>
          <w:lang w:val="ru-RU"/>
        </w:rPr>
        <w:t xml:space="preserve"> т</w:t>
      </w:r>
      <w:r w:rsidRPr="00A12CCA">
        <w:rPr>
          <w:lang w:val="ru-RU"/>
        </w:rPr>
        <w:t>емпература</w:t>
      </w:r>
      <w:r>
        <w:rPr>
          <w:lang w:val="ru-RU"/>
        </w:rPr>
        <w:t xml:space="preserve"> конденсата</w:t>
      </w:r>
      <w:r w:rsidRPr="00A12CCA">
        <w:rPr>
          <w:lang w:val="ru-RU"/>
        </w:rPr>
        <w:t>, исключающая коррозию выходных поверхностей нагрева КУ.</w:t>
      </w:r>
    </w:p>
    <w:p w:rsidR="00A12CCA" w:rsidRPr="00A12CCA" w:rsidRDefault="00A12CCA" w:rsidP="00A12CCA">
      <w:pPr>
        <w:pStyle w:val="af3"/>
        <w:rPr>
          <w:lang w:val="ru-RU"/>
        </w:rPr>
      </w:pPr>
      <w:r w:rsidRPr="00A12CCA">
        <w:rPr>
          <w:lang w:val="ru-RU"/>
        </w:rPr>
        <w:t xml:space="preserve">Расходы конденсата направляются из ГПК в деаэратор </w:t>
      </w:r>
      <w:proofErr w:type="gramStart"/>
      <w:r w:rsidRPr="00A12CCA">
        <w:rPr>
          <w:lang w:val="ru-RU"/>
        </w:rPr>
        <w:t>для</w:t>
      </w:r>
      <w:proofErr w:type="gramEnd"/>
    </w:p>
    <w:p w:rsidR="00A12CCA" w:rsidRPr="00A12CCA" w:rsidRDefault="00A12CCA" w:rsidP="00A12CCA">
      <w:pPr>
        <w:pStyle w:val="af3"/>
        <w:ind w:firstLine="0"/>
        <w:rPr>
          <w:lang w:val="ru-RU"/>
        </w:rPr>
      </w:pPr>
      <w:r w:rsidRPr="00A12CCA">
        <w:rPr>
          <w:lang w:val="ru-RU"/>
        </w:rPr>
        <w:t>термической деаэрации, осуществляемой нагревом конденсата паром из контура</w:t>
      </w:r>
    </w:p>
    <w:p w:rsidR="003103EB" w:rsidRDefault="00A12CCA" w:rsidP="00A12CCA">
      <w:pPr>
        <w:pStyle w:val="af3"/>
        <w:ind w:firstLine="0"/>
        <w:rPr>
          <w:lang w:val="ru-RU"/>
        </w:rPr>
      </w:pPr>
      <w:r w:rsidRPr="00A12CCA"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 wp14:anchorId="49602C12" wp14:editId="0987968B">
            <wp:simplePos x="0" y="0"/>
            <wp:positionH relativeFrom="margin">
              <wp:posOffset>42470</wp:posOffset>
            </wp:positionH>
            <wp:positionV relativeFrom="paragraph">
              <wp:posOffset>1993900</wp:posOffset>
            </wp:positionV>
            <wp:extent cx="5700395" cy="3402965"/>
            <wp:effectExtent l="0" t="0" r="0" b="698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CCA">
        <w:rPr>
          <w:lang w:val="ru-RU"/>
        </w:rPr>
        <w:t>НД.</w:t>
      </w:r>
      <w:r>
        <w:rPr>
          <w:lang w:val="ru-RU"/>
        </w:rPr>
        <w:t xml:space="preserve"> </w:t>
      </w:r>
      <w:r w:rsidR="003103EB">
        <w:rPr>
          <w:lang w:val="ru-RU"/>
        </w:rPr>
        <w:t xml:space="preserve">В данной схеме выхлопные газы из ГТУ направляются в котел-утилизатор, имеющий два контура генерации пара. Контур высокого давления (ВД) генерирует пар высокого давления, который поступает в паровую турбину. </w:t>
      </w:r>
      <w:r w:rsidR="003103EB" w:rsidRPr="003103EB">
        <w:rPr>
          <w:lang w:val="ru-RU"/>
        </w:rPr>
        <w:t xml:space="preserve">Расширившись в части </w:t>
      </w:r>
      <w:r w:rsidR="003103EB">
        <w:rPr>
          <w:lang w:val="ru-RU"/>
        </w:rPr>
        <w:t>высокого давления тур</w:t>
      </w:r>
      <w:r w:rsidR="003103EB" w:rsidRPr="003103EB">
        <w:rPr>
          <w:lang w:val="ru-RU"/>
        </w:rPr>
        <w:t>бины, этот пар смешивается с паром, генерируемым контуром</w:t>
      </w:r>
      <w:r w:rsidR="003103EB">
        <w:rPr>
          <w:lang w:val="ru-RU"/>
        </w:rPr>
        <w:t xml:space="preserve"> низкого давления</w:t>
      </w:r>
      <w:r w:rsidR="003103EB" w:rsidRPr="003103EB">
        <w:rPr>
          <w:lang w:val="ru-RU"/>
        </w:rPr>
        <w:t xml:space="preserve"> </w:t>
      </w:r>
      <w:r w:rsidR="003103EB">
        <w:rPr>
          <w:lang w:val="ru-RU"/>
        </w:rPr>
        <w:t>(</w:t>
      </w:r>
      <w:r w:rsidR="003103EB" w:rsidRPr="003103EB">
        <w:rPr>
          <w:lang w:val="ru-RU"/>
        </w:rPr>
        <w:t>НД</w:t>
      </w:r>
      <w:r w:rsidR="003103EB">
        <w:rPr>
          <w:lang w:val="ru-RU"/>
        </w:rPr>
        <w:t>)</w:t>
      </w:r>
      <w:r w:rsidR="003103EB" w:rsidRPr="003103EB">
        <w:rPr>
          <w:lang w:val="ru-RU"/>
        </w:rPr>
        <w:t>. Суммарный поток пара расширяется в части низкого давления и поступает в конденсатор</w:t>
      </w:r>
      <w:r w:rsidR="003103EB">
        <w:rPr>
          <w:lang w:val="ru-RU"/>
        </w:rPr>
        <w:t>.</w:t>
      </w:r>
    </w:p>
    <w:p w:rsidR="00012EF7" w:rsidRDefault="0067792E" w:rsidP="00012EF7">
      <w:pPr>
        <w:pStyle w:val="af2"/>
        <w:rPr>
          <w:lang w:val="ru-RU"/>
        </w:rPr>
      </w:pPr>
      <w:r>
        <w:rPr>
          <w:lang w:val="ru-RU"/>
        </w:rPr>
        <w:t>Рисунок 3</w:t>
      </w:r>
      <w:r w:rsidR="00012EF7">
        <w:rPr>
          <w:lang w:val="ru-RU"/>
        </w:rPr>
        <w:t xml:space="preserve"> – схема </w:t>
      </w:r>
      <w:proofErr w:type="gramStart"/>
      <w:r w:rsidR="00012EF7">
        <w:rPr>
          <w:lang w:val="ru-RU"/>
        </w:rPr>
        <w:t>двухконтурной</w:t>
      </w:r>
      <w:proofErr w:type="gramEnd"/>
      <w:r w:rsidR="00012EF7">
        <w:rPr>
          <w:lang w:val="ru-RU"/>
        </w:rPr>
        <w:t xml:space="preserve"> ПГУ</w:t>
      </w:r>
    </w:p>
    <w:p w:rsidR="003103EB" w:rsidRPr="00012EF7" w:rsidRDefault="003103EB" w:rsidP="00012EF7">
      <w:pPr>
        <w:pStyle w:val="af2"/>
        <w:spacing w:after="0"/>
        <w:jc w:val="both"/>
        <w:rPr>
          <w:lang w:val="ru-RU"/>
        </w:rPr>
      </w:pPr>
      <w:r w:rsidRPr="00012EF7">
        <w:rPr>
          <w:iCs w:val="0"/>
          <w:lang w:val="ru-RU"/>
        </w:rPr>
        <w:t xml:space="preserve">Из аккумуляторного бака деаэратора питательная вода разводится по контурам ВД и НД. Питательными электронасосами НД питательная вода подается в барабан НД. Образующийся насыщенный пар поступает в </w:t>
      </w:r>
      <w:r w:rsidRPr="00012EF7">
        <w:rPr>
          <w:iCs w:val="0"/>
          <w:lang w:val="ru-RU"/>
        </w:rPr>
        <w:lastRenderedPageBreak/>
        <w:t>пароперегреватель НД (ППНД), перегревается и направляется в деаэратор для нагрева конденсата; остальной пар НД направляется в камеру смешения паровой турбины.</w:t>
      </w:r>
    </w:p>
    <w:p w:rsidR="003103EB" w:rsidRDefault="003103EB" w:rsidP="003103EB">
      <w:pPr>
        <w:pStyle w:val="af3"/>
        <w:rPr>
          <w:lang w:val="ru-RU"/>
        </w:rPr>
      </w:pPr>
      <w:r>
        <w:rPr>
          <w:lang w:val="ru-RU"/>
        </w:rPr>
        <w:t xml:space="preserve">Питательные электронасосы ВД подают расход питательной воды из деаэратора в экономайзер ВД (ЭВД), из которого она поступает в барабан ВД, а из него уже в виде насыщенного пара </w:t>
      </w:r>
      <w:r w:rsidRPr="003103EB">
        <w:rPr>
          <w:lang w:val="ru-RU"/>
        </w:rPr>
        <w:t>— в пароперегреватель ВД. Из ППВД перегретый пар направляется в паровую турбину</w:t>
      </w:r>
      <w:r>
        <w:rPr>
          <w:lang w:val="ru-RU"/>
        </w:rPr>
        <w:t>.</w:t>
      </w:r>
    </w:p>
    <w:p w:rsidR="00A12CCA" w:rsidRDefault="00A12CCA" w:rsidP="00A12CCA">
      <w:pPr>
        <w:pStyle w:val="af3"/>
        <w:rPr>
          <w:lang w:val="ru-RU"/>
        </w:rPr>
      </w:pPr>
      <w:r>
        <w:rPr>
          <w:lang w:val="ru-RU"/>
        </w:rPr>
        <w:t>Расчет выполнен по методике [9</w:t>
      </w:r>
      <w:r w:rsidRPr="00B72F44">
        <w:rPr>
          <w:lang w:val="ru-RU"/>
        </w:rPr>
        <w:t>]</w:t>
      </w:r>
      <w:r w:rsidR="008F3313">
        <w:rPr>
          <w:lang w:val="ru-RU"/>
        </w:rPr>
        <w:t>,</w:t>
      </w:r>
      <w:r w:rsidR="008F3313" w:rsidRPr="008F3313">
        <w:rPr>
          <w:lang w:val="ru-RU"/>
        </w:rPr>
        <w:t xml:space="preserve"> </w:t>
      </w:r>
      <w:r w:rsidR="008F3313">
        <w:rPr>
          <w:lang w:val="ru-RU"/>
        </w:rPr>
        <w:t>[10</w:t>
      </w:r>
      <w:r w:rsidR="008F3313" w:rsidRPr="00B72F44">
        <w:rPr>
          <w:lang w:val="ru-RU"/>
        </w:rPr>
        <w:t>]</w:t>
      </w:r>
      <w:r w:rsidR="008F3313">
        <w:rPr>
          <w:lang w:val="ru-RU"/>
        </w:rPr>
        <w:t>, [11</w:t>
      </w:r>
      <w:r w:rsidR="008F3313" w:rsidRPr="00B72F44">
        <w:rPr>
          <w:lang w:val="ru-RU"/>
        </w:rPr>
        <w:t>]</w:t>
      </w:r>
      <w:r w:rsidR="008F3313">
        <w:rPr>
          <w:lang w:val="ru-RU"/>
        </w:rPr>
        <w:t xml:space="preserve"> </w:t>
      </w:r>
      <w:r>
        <w:rPr>
          <w:lang w:val="ru-RU"/>
        </w:rPr>
        <w:t>и приведен в приложении Г</w:t>
      </w:r>
      <w:r w:rsidRPr="00B72F44">
        <w:rPr>
          <w:lang w:val="ru-RU"/>
        </w:rPr>
        <w:t>.</w:t>
      </w:r>
      <w:r>
        <w:rPr>
          <w:lang w:val="ru-RU"/>
        </w:rPr>
        <w:t xml:space="preserve"> </w:t>
      </w:r>
    </w:p>
    <w:p w:rsidR="00337367" w:rsidRPr="00B72F44" w:rsidRDefault="00337367" w:rsidP="00A12CCA">
      <w:pPr>
        <w:pStyle w:val="af3"/>
        <w:rPr>
          <w:lang w:val="ru-RU"/>
        </w:rPr>
      </w:pPr>
    </w:p>
    <w:p w:rsidR="00272A99" w:rsidRDefault="002F6099" w:rsidP="00272A99">
      <w:pPr>
        <w:pStyle w:val="32"/>
      </w:pPr>
      <w:bookmarkStart w:id="26" w:name="_Toc11113217"/>
      <w:r>
        <w:t>2.</w:t>
      </w:r>
      <w:r w:rsidR="007A5EB0">
        <w:t>4</w:t>
      </w:r>
      <w:r w:rsidR="00272A99">
        <w:t xml:space="preserve"> Расчет тепловой схемы трехконтурной ПГУ</w:t>
      </w:r>
      <w:bookmarkEnd w:id="26"/>
    </w:p>
    <w:p w:rsidR="005F28BB" w:rsidRPr="005F28BB" w:rsidRDefault="005F28BB" w:rsidP="005F28BB">
      <w:pPr>
        <w:pStyle w:val="af3"/>
        <w:rPr>
          <w:lang w:val="ru-RU"/>
        </w:rPr>
      </w:pPr>
      <w:r w:rsidRPr="005F28BB">
        <w:rPr>
          <w:lang w:val="ru-RU"/>
        </w:rPr>
        <w:t>На рис</w:t>
      </w:r>
      <w:r w:rsidR="0067792E">
        <w:rPr>
          <w:lang w:val="ru-RU"/>
        </w:rPr>
        <w:t>унке 4</w:t>
      </w:r>
      <w:r>
        <w:rPr>
          <w:lang w:val="ru-RU"/>
        </w:rPr>
        <w:t xml:space="preserve"> </w:t>
      </w:r>
      <w:r w:rsidRPr="005F28BB">
        <w:rPr>
          <w:lang w:val="ru-RU"/>
        </w:rPr>
        <w:t xml:space="preserve">показана упрощенная тепловая схема </w:t>
      </w:r>
      <w:proofErr w:type="gramStart"/>
      <w:r w:rsidRPr="005F28BB">
        <w:rPr>
          <w:lang w:val="ru-RU"/>
        </w:rPr>
        <w:t>трехконтурной</w:t>
      </w:r>
      <w:proofErr w:type="gramEnd"/>
      <w:r w:rsidRPr="005F28BB">
        <w:rPr>
          <w:lang w:val="ru-RU"/>
        </w:rPr>
        <w:t xml:space="preserve"> ПГУ с</w:t>
      </w:r>
    </w:p>
    <w:p w:rsidR="005F28BB" w:rsidRPr="005F28BB" w:rsidRDefault="005F28BB" w:rsidP="00EE6368">
      <w:pPr>
        <w:pStyle w:val="af3"/>
        <w:ind w:firstLine="0"/>
        <w:rPr>
          <w:lang w:val="ru-RU"/>
        </w:rPr>
      </w:pPr>
      <w:r w:rsidRPr="005F28BB">
        <w:rPr>
          <w:lang w:val="ru-RU"/>
        </w:rPr>
        <w:t>промежуточным перегревом пара. Ее котел-ут</w:t>
      </w:r>
      <w:r>
        <w:rPr>
          <w:lang w:val="ru-RU"/>
        </w:rPr>
        <w:t>илизатор имеет три контура гене</w:t>
      </w:r>
      <w:r w:rsidRPr="005F28BB">
        <w:rPr>
          <w:lang w:val="ru-RU"/>
        </w:rPr>
        <w:t>рации пара: ВД, СД и НД. Из конденсатора паровой турбины конденсат подается</w:t>
      </w:r>
      <w:r>
        <w:rPr>
          <w:lang w:val="ru-RU"/>
        </w:rPr>
        <w:t xml:space="preserve"> </w:t>
      </w:r>
      <w:r w:rsidRPr="005F28BB">
        <w:rPr>
          <w:lang w:val="ru-RU"/>
        </w:rPr>
        <w:t xml:space="preserve">в ГПК, перед которым в точке </w:t>
      </w:r>
      <w:proofErr w:type="gramStart"/>
      <w:r w:rsidRPr="005F28BB">
        <w:rPr>
          <w:lang w:val="ru-RU"/>
        </w:rPr>
        <w:t>Р</w:t>
      </w:r>
      <w:proofErr w:type="gramEnd"/>
      <w:r w:rsidRPr="005F28BB">
        <w:rPr>
          <w:lang w:val="ru-RU"/>
        </w:rPr>
        <w:t xml:space="preserve"> вводится расход рециркуляции </w:t>
      </w:r>
      <w:proofErr w:type="spellStart"/>
      <w:r w:rsidRPr="005F28BB">
        <w:rPr>
          <w:lang w:val="ru-RU"/>
        </w:rPr>
        <w:t>D</w:t>
      </w:r>
      <w:r w:rsidRPr="005F28BB">
        <w:rPr>
          <w:vertAlign w:val="subscript"/>
          <w:lang w:val="ru-RU"/>
        </w:rPr>
        <w:t>р</w:t>
      </w:r>
      <w:proofErr w:type="spellEnd"/>
      <w:r w:rsidRPr="005F28BB">
        <w:rPr>
          <w:lang w:val="ru-RU"/>
        </w:rPr>
        <w:t xml:space="preserve"> </w:t>
      </w:r>
      <w:r>
        <w:rPr>
          <w:lang w:val="ru-RU"/>
        </w:rPr>
        <w:t>для обеспече</w:t>
      </w:r>
      <w:r w:rsidRPr="005F28BB">
        <w:rPr>
          <w:lang w:val="ru-RU"/>
        </w:rPr>
        <w:t>ния тре</w:t>
      </w:r>
      <w:r>
        <w:rPr>
          <w:lang w:val="ru-RU"/>
        </w:rPr>
        <w:t xml:space="preserve">буемой температуры перед котлом. </w:t>
      </w:r>
      <w:r w:rsidRPr="005F28BB">
        <w:rPr>
          <w:lang w:val="ru-RU"/>
        </w:rPr>
        <w:t>В ГПК конденсат нагревается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 xml:space="preserve">до температуры </w:t>
      </w:r>
      <w:proofErr w:type="gramStart"/>
      <w:r w:rsidR="00EE6368">
        <w:t>t</w:t>
      </w:r>
      <w:proofErr w:type="gramEnd"/>
      <w:r w:rsidR="00EE6368" w:rsidRPr="00EE6368">
        <w:rPr>
          <w:vertAlign w:val="subscript"/>
          <w:lang w:val="ru-RU"/>
        </w:rPr>
        <w:t>к</w:t>
      </w:r>
      <w:r w:rsidR="00EE6368" w:rsidRPr="00EE6368">
        <w:rPr>
          <w:vertAlign w:val="superscript"/>
          <w:lang w:val="ru-RU"/>
        </w:rPr>
        <w:t>д</w:t>
      </w:r>
      <w:r w:rsidRPr="005F28BB">
        <w:rPr>
          <w:lang w:val="ru-RU"/>
        </w:rPr>
        <w:t xml:space="preserve">, несколько меньшей </w:t>
      </w:r>
      <w:r w:rsidR="00EE6368">
        <w:rPr>
          <w:lang w:val="ru-RU"/>
        </w:rPr>
        <w:t xml:space="preserve">температуры насыщения </w:t>
      </w:r>
      <w:proofErr w:type="spellStart"/>
      <w:r w:rsidR="00EE6368">
        <w:t>t</w:t>
      </w:r>
      <w:r w:rsidR="00EE6368" w:rsidRPr="00EE6368">
        <w:rPr>
          <w:vertAlign w:val="subscript"/>
        </w:rPr>
        <w:t>s</w:t>
      </w:r>
      <w:proofErr w:type="spellEnd"/>
      <w:r w:rsidR="00EE6368" w:rsidRPr="00EE6368">
        <w:rPr>
          <w:vertAlign w:val="superscript"/>
          <w:lang w:val="ru-RU"/>
        </w:rPr>
        <w:t>д</w:t>
      </w:r>
      <w:r w:rsidR="00EE6368">
        <w:rPr>
          <w:lang w:val="ru-RU"/>
        </w:rPr>
        <w:t>, соответ</w:t>
      </w:r>
      <w:r w:rsidRPr="005F28BB">
        <w:rPr>
          <w:lang w:val="ru-RU"/>
        </w:rPr>
        <w:t xml:space="preserve">ствующей давлению в деаэраторе </w:t>
      </w:r>
      <w:proofErr w:type="spellStart"/>
      <w:r w:rsidRPr="005F28BB">
        <w:rPr>
          <w:lang w:val="ru-RU"/>
        </w:rPr>
        <w:t>p</w:t>
      </w:r>
      <w:r w:rsidRPr="00EE6368">
        <w:rPr>
          <w:vertAlign w:val="subscript"/>
          <w:lang w:val="ru-RU"/>
        </w:rPr>
        <w:t>д</w:t>
      </w:r>
      <w:proofErr w:type="spellEnd"/>
      <w:r w:rsidRPr="005F28BB">
        <w:rPr>
          <w:lang w:val="ru-RU"/>
        </w:rPr>
        <w:t>. Для нагрева конденсата, поступающего в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>деаэратор, до состояния насыщения в него вводится пар из контура НД точно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>так же, как это показано для двухконтурной схемы на рис</w:t>
      </w:r>
      <w:r w:rsidR="00EE6368">
        <w:rPr>
          <w:lang w:val="ru-RU"/>
        </w:rPr>
        <w:t xml:space="preserve">унке </w:t>
      </w:r>
      <w:r w:rsidR="0067792E">
        <w:rPr>
          <w:lang w:val="ru-RU"/>
        </w:rPr>
        <w:t>3</w:t>
      </w:r>
      <w:r w:rsidRPr="005F28BB">
        <w:rPr>
          <w:lang w:val="ru-RU"/>
        </w:rPr>
        <w:t>.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>Из деаэратора питательными электронасосами ВД, СД и НД питательная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 xml:space="preserve">вода разводится по соответствующим </w:t>
      </w:r>
      <w:r w:rsidR="00EE6368">
        <w:rPr>
          <w:lang w:val="ru-RU"/>
        </w:rPr>
        <w:t>контурам. Расход пара с парамет</w:t>
      </w:r>
      <w:r w:rsidRPr="005F28BB">
        <w:rPr>
          <w:lang w:val="ru-RU"/>
        </w:rPr>
        <w:t>рами</w:t>
      </w:r>
      <w:r w:rsidR="00EE6368">
        <w:rPr>
          <w:lang w:val="ru-RU"/>
        </w:rPr>
        <w:t xml:space="preserve"> р</w:t>
      </w:r>
      <w:r w:rsidR="00EE6368" w:rsidRPr="00EE6368">
        <w:rPr>
          <w:vertAlign w:val="subscript"/>
          <w:lang w:val="ru-RU"/>
        </w:rPr>
        <w:t>0</w:t>
      </w:r>
      <w:r w:rsidR="00EE6368" w:rsidRPr="00EE6368">
        <w:rPr>
          <w:vertAlign w:val="superscript"/>
          <w:lang w:val="ru-RU"/>
        </w:rPr>
        <w:t>ВД</w:t>
      </w:r>
      <w:r w:rsidRPr="005F28BB">
        <w:rPr>
          <w:lang w:val="ru-RU"/>
        </w:rPr>
        <w:t>,</w:t>
      </w:r>
      <w:r w:rsidR="00EE6368">
        <w:rPr>
          <w:lang w:val="ru-RU"/>
        </w:rPr>
        <w:t xml:space="preserve"> </w:t>
      </w:r>
      <w:r w:rsidR="00EE6368">
        <w:t>t</w:t>
      </w:r>
      <w:r w:rsidR="00EE6368" w:rsidRPr="00EE6368">
        <w:rPr>
          <w:vertAlign w:val="subscript"/>
          <w:lang w:val="ru-RU"/>
        </w:rPr>
        <w:t>0</w:t>
      </w:r>
      <w:r w:rsidR="00EE6368" w:rsidRPr="00EE6368">
        <w:rPr>
          <w:vertAlign w:val="superscript"/>
          <w:lang w:val="ru-RU"/>
        </w:rPr>
        <w:t>ВД</w:t>
      </w:r>
      <w:r w:rsidR="00EE6368">
        <w:rPr>
          <w:lang w:val="ru-RU"/>
        </w:rPr>
        <w:t xml:space="preserve">, </w:t>
      </w:r>
      <w:r w:rsidR="00EE6368">
        <w:t>h</w:t>
      </w:r>
      <w:r w:rsidR="00EE6368" w:rsidRPr="00EE6368">
        <w:rPr>
          <w:vertAlign w:val="subscript"/>
          <w:lang w:val="ru-RU"/>
        </w:rPr>
        <w:t>0</w:t>
      </w:r>
      <w:r w:rsidR="00EE6368" w:rsidRPr="00EE6368">
        <w:rPr>
          <w:vertAlign w:val="superscript"/>
          <w:lang w:val="ru-RU"/>
        </w:rPr>
        <w:t>ВД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 xml:space="preserve">поступает в ЦВД, расширяется в нем до давления </w:t>
      </w:r>
      <w:r w:rsidR="00EE6368">
        <w:rPr>
          <w:lang w:val="ru-RU"/>
        </w:rPr>
        <w:t>р</w:t>
      </w:r>
      <w:proofErr w:type="gramStart"/>
      <w:r w:rsidR="00EE6368" w:rsidRPr="00EE6368">
        <w:rPr>
          <w:vertAlign w:val="subscript"/>
        </w:rPr>
        <w:t>z</w:t>
      </w:r>
      <w:proofErr w:type="gramEnd"/>
      <w:r w:rsidR="00EE6368" w:rsidRPr="00EE6368">
        <w:rPr>
          <w:vertAlign w:val="superscript"/>
          <w:lang w:val="ru-RU"/>
        </w:rPr>
        <w:t>ВД</w:t>
      </w:r>
      <w:r w:rsidRPr="005F28BB">
        <w:rPr>
          <w:lang w:val="ru-RU"/>
        </w:rPr>
        <w:t>,</w:t>
      </w:r>
      <w:r w:rsidR="00EE6368">
        <w:rPr>
          <w:lang w:val="ru-RU"/>
        </w:rPr>
        <w:t xml:space="preserve"> </w:t>
      </w:r>
      <w:r w:rsidRPr="005F28BB">
        <w:rPr>
          <w:lang w:val="ru-RU"/>
        </w:rPr>
        <w:t>равного давлению за контуром СД, и покидает его с параметрами</w:t>
      </w:r>
      <w:r w:rsidR="00EE6368">
        <w:rPr>
          <w:lang w:val="ru-RU"/>
        </w:rPr>
        <w:t xml:space="preserve"> р</w:t>
      </w:r>
      <w:r w:rsidR="00EE6368" w:rsidRPr="00EE6368">
        <w:rPr>
          <w:vertAlign w:val="subscript"/>
          <w:lang w:val="ru-RU"/>
        </w:rPr>
        <w:t>0</w:t>
      </w:r>
      <w:r w:rsidR="00EE6368">
        <w:rPr>
          <w:vertAlign w:val="superscript"/>
          <w:lang w:val="ru-RU"/>
        </w:rPr>
        <w:t>С</w:t>
      </w:r>
      <w:r w:rsidR="00EE6368" w:rsidRPr="00EE6368">
        <w:rPr>
          <w:vertAlign w:val="superscript"/>
          <w:lang w:val="ru-RU"/>
        </w:rPr>
        <w:t>Д</w:t>
      </w:r>
      <w:r w:rsidR="00EE6368">
        <w:rPr>
          <w:lang w:val="ru-RU"/>
        </w:rPr>
        <w:t xml:space="preserve">, </w:t>
      </w:r>
      <w:proofErr w:type="spellStart"/>
      <w:r w:rsidR="00EE6368">
        <w:t>h</w:t>
      </w:r>
      <w:r w:rsidR="00EE6368">
        <w:rPr>
          <w:vertAlign w:val="subscript"/>
        </w:rPr>
        <w:t>z</w:t>
      </w:r>
      <w:proofErr w:type="spellEnd"/>
      <w:r w:rsidR="00EE6368">
        <w:rPr>
          <w:vertAlign w:val="superscript"/>
          <w:lang w:val="ru-RU"/>
        </w:rPr>
        <w:t>С</w:t>
      </w:r>
      <w:r w:rsidR="00EE6368" w:rsidRPr="00EE6368">
        <w:rPr>
          <w:vertAlign w:val="superscript"/>
          <w:lang w:val="ru-RU"/>
        </w:rPr>
        <w:t>Д</w:t>
      </w:r>
      <w:r w:rsidR="00EE6368">
        <w:rPr>
          <w:lang w:val="ru-RU"/>
        </w:rPr>
        <w:t>.</w:t>
      </w:r>
    </w:p>
    <w:p w:rsidR="005F28BB" w:rsidRDefault="005F28BB" w:rsidP="00EE6368">
      <w:pPr>
        <w:pStyle w:val="af3"/>
        <w:rPr>
          <w:rFonts w:ascii="TTB6o00" w:eastAsiaTheme="minorHAnsi" w:hAnsi="TTB6o00" w:cs="TTB6o00"/>
          <w:sz w:val="22"/>
          <w:szCs w:val="22"/>
          <w:lang w:val="ru-RU"/>
        </w:rPr>
      </w:pPr>
      <w:r w:rsidRPr="005F28BB">
        <w:rPr>
          <w:lang w:val="ru-RU"/>
        </w:rPr>
        <w:t>Контур СД расположен в зоне меньших температу</w:t>
      </w:r>
      <w:r w:rsidR="00EE6368">
        <w:rPr>
          <w:lang w:val="ru-RU"/>
        </w:rPr>
        <w:t xml:space="preserve">р газов, чем контур ВД. Поэтому </w:t>
      </w:r>
      <w:r w:rsidRPr="005F28BB">
        <w:rPr>
          <w:lang w:val="ru-RU"/>
        </w:rPr>
        <w:t>в нем генерируется пар с параметрами</w:t>
      </w:r>
      <w:r w:rsidR="00EE6368" w:rsidRPr="00EE6368">
        <w:rPr>
          <w:lang w:val="ru-RU"/>
        </w:rPr>
        <w:t xml:space="preserve"> </w:t>
      </w:r>
      <w:r w:rsidR="00EE6368">
        <w:rPr>
          <w:lang w:val="ru-RU"/>
        </w:rPr>
        <w:t>р</w:t>
      </w:r>
      <w:r w:rsidR="00EE6368" w:rsidRPr="00EE6368">
        <w:rPr>
          <w:vertAlign w:val="subscript"/>
          <w:lang w:val="ru-RU"/>
        </w:rPr>
        <w:t>0</w:t>
      </w:r>
      <w:r w:rsidR="00EE6368">
        <w:rPr>
          <w:vertAlign w:val="superscript"/>
          <w:lang w:val="ru-RU"/>
        </w:rPr>
        <w:t>C</w:t>
      </w:r>
      <w:r w:rsidR="00EE6368" w:rsidRPr="00EE6368">
        <w:rPr>
          <w:vertAlign w:val="superscript"/>
          <w:lang w:val="ru-RU"/>
        </w:rPr>
        <w:t>Д</w:t>
      </w:r>
      <w:r w:rsidR="00EE6368" w:rsidRPr="005F28BB">
        <w:rPr>
          <w:lang w:val="ru-RU"/>
        </w:rPr>
        <w:t>,</w:t>
      </w:r>
      <w:r w:rsidR="00EE6368">
        <w:rPr>
          <w:lang w:val="ru-RU"/>
        </w:rPr>
        <w:t xml:space="preserve"> </w:t>
      </w:r>
      <w:r w:rsidR="00EE6368">
        <w:t>t</w:t>
      </w:r>
      <w:r w:rsidR="00EE6368" w:rsidRPr="00EE6368">
        <w:rPr>
          <w:vertAlign w:val="subscript"/>
          <w:lang w:val="ru-RU"/>
        </w:rPr>
        <w:t>0</w:t>
      </w:r>
      <w:r w:rsidR="00EE6368">
        <w:rPr>
          <w:vertAlign w:val="superscript"/>
          <w:lang w:val="ru-RU"/>
        </w:rPr>
        <w:t>C</w:t>
      </w:r>
      <w:r w:rsidR="00EE6368" w:rsidRPr="00EE6368">
        <w:rPr>
          <w:vertAlign w:val="superscript"/>
          <w:lang w:val="ru-RU"/>
        </w:rPr>
        <w:t>Д</w:t>
      </w:r>
      <w:r w:rsidR="00EE6368">
        <w:rPr>
          <w:lang w:val="ru-RU"/>
        </w:rPr>
        <w:t xml:space="preserve">, </w:t>
      </w:r>
      <w:r w:rsidR="00EE6368">
        <w:t>h</w:t>
      </w:r>
      <w:r w:rsidR="00EE6368" w:rsidRPr="00EE6368">
        <w:rPr>
          <w:vertAlign w:val="subscript"/>
          <w:lang w:val="ru-RU"/>
        </w:rPr>
        <w:t>0</w:t>
      </w:r>
      <w:r w:rsidR="00EE6368">
        <w:rPr>
          <w:vertAlign w:val="superscript"/>
          <w:lang w:val="ru-RU"/>
        </w:rPr>
        <w:t>C</w:t>
      </w:r>
      <w:r w:rsidR="00EE6368" w:rsidRPr="00EE6368">
        <w:rPr>
          <w:vertAlign w:val="superscript"/>
          <w:lang w:val="ru-RU"/>
        </w:rPr>
        <w:t>Д</w:t>
      </w:r>
      <w:r w:rsidRPr="005F28BB">
        <w:rPr>
          <w:lang w:val="ru-RU"/>
        </w:rPr>
        <w:t>. В точке</w:t>
      </w:r>
      <w:proofErr w:type="gramStart"/>
      <w:r w:rsidRPr="005F28BB">
        <w:rPr>
          <w:lang w:val="ru-RU"/>
        </w:rPr>
        <w:t xml:space="preserve"> А</w:t>
      </w:r>
      <w:proofErr w:type="gramEnd"/>
      <w:r w:rsidRPr="005F28BB">
        <w:rPr>
          <w:lang w:val="ru-RU"/>
        </w:rPr>
        <w:t xml:space="preserve"> </w:t>
      </w:r>
      <w:r w:rsidR="00EE6368">
        <w:rPr>
          <w:lang w:val="ru-RU"/>
        </w:rPr>
        <w:t>потоки пара сме</w:t>
      </w:r>
      <w:r w:rsidRPr="005F28BB">
        <w:rPr>
          <w:lang w:val="ru-RU"/>
        </w:rPr>
        <w:t>шиваются, и расход пара с параметрами</w:t>
      </w:r>
      <w:r w:rsidR="00EE6368" w:rsidRPr="00EE6368">
        <w:rPr>
          <w:lang w:val="ru-RU"/>
        </w:rPr>
        <w:t xml:space="preserve"> </w:t>
      </w:r>
      <w:r w:rsidR="00EE6368">
        <w:rPr>
          <w:lang w:val="ru-RU"/>
        </w:rPr>
        <w:t>р</w:t>
      </w:r>
      <w:r w:rsidR="00EE6368" w:rsidRPr="00EE6368">
        <w:rPr>
          <w:vertAlign w:val="subscript"/>
          <w:lang w:val="ru-RU"/>
        </w:rPr>
        <w:t>0</w:t>
      </w:r>
      <w:r w:rsidR="00EE6368">
        <w:rPr>
          <w:vertAlign w:val="superscript"/>
          <w:lang w:val="ru-RU"/>
        </w:rPr>
        <w:t>C</w:t>
      </w:r>
      <w:r w:rsidR="00EE6368" w:rsidRPr="00EE6368">
        <w:rPr>
          <w:vertAlign w:val="superscript"/>
          <w:lang w:val="ru-RU"/>
        </w:rPr>
        <w:t>Д</w:t>
      </w:r>
      <w:r w:rsidRPr="005F28BB">
        <w:rPr>
          <w:lang w:val="ru-RU"/>
        </w:rPr>
        <w:t xml:space="preserve">, </w:t>
      </w:r>
      <w:proofErr w:type="spellStart"/>
      <w:r w:rsidRPr="005F28BB">
        <w:rPr>
          <w:lang w:val="ru-RU"/>
        </w:rPr>
        <w:t>t</w:t>
      </w:r>
      <w:r w:rsidRPr="00EE6368">
        <w:rPr>
          <w:vertAlign w:val="subscript"/>
          <w:lang w:val="ru-RU"/>
        </w:rPr>
        <w:t>см</w:t>
      </w:r>
      <w:proofErr w:type="spellEnd"/>
      <w:r w:rsidRPr="005F28BB">
        <w:rPr>
          <w:lang w:val="ru-RU"/>
        </w:rPr>
        <w:t xml:space="preserve">, </w:t>
      </w:r>
      <w:proofErr w:type="spellStart"/>
      <w:r w:rsidRPr="005F28BB">
        <w:rPr>
          <w:lang w:val="ru-RU"/>
        </w:rPr>
        <w:t>h</w:t>
      </w:r>
      <w:r w:rsidRPr="00EE6368">
        <w:rPr>
          <w:vertAlign w:val="subscript"/>
          <w:lang w:val="ru-RU"/>
        </w:rPr>
        <w:t>см</w:t>
      </w:r>
      <w:proofErr w:type="spellEnd"/>
      <w:r w:rsidRPr="005F28BB">
        <w:rPr>
          <w:lang w:val="ru-RU"/>
        </w:rPr>
        <w:t xml:space="preserve"> </w:t>
      </w:r>
      <w:r w:rsidR="00EE6368">
        <w:rPr>
          <w:lang w:val="ru-RU"/>
        </w:rPr>
        <w:t>направля</w:t>
      </w:r>
      <w:r w:rsidRPr="005F28BB">
        <w:rPr>
          <w:lang w:val="ru-RU"/>
        </w:rPr>
        <w:t xml:space="preserve">ется в </w:t>
      </w:r>
      <w:r w:rsidR="00EE6368">
        <w:rPr>
          <w:lang w:val="ru-RU"/>
        </w:rPr>
        <w:t>промежуточный пароперегреватель</w:t>
      </w:r>
      <w:r w:rsidRPr="005F28BB">
        <w:rPr>
          <w:lang w:val="ru-RU"/>
        </w:rPr>
        <w:t>. Его располагают в шахте</w:t>
      </w:r>
      <w:r w:rsidR="00EE6368" w:rsidRPr="00EE6368">
        <w:rPr>
          <w:lang w:val="ru-RU"/>
        </w:rPr>
        <w:t xml:space="preserve"> котла-утилизатора примерно в том же сечении</w:t>
      </w:r>
      <w:r w:rsidR="00EE6368">
        <w:rPr>
          <w:lang w:val="ru-RU"/>
        </w:rPr>
        <w:t xml:space="preserve">, что и основной </w:t>
      </w:r>
      <w:r w:rsidR="00EE6368">
        <w:rPr>
          <w:lang w:val="ru-RU"/>
        </w:rPr>
        <w:lastRenderedPageBreak/>
        <w:t>пароперегрева</w:t>
      </w:r>
      <w:r w:rsidR="00EE6368" w:rsidRPr="00EE6368">
        <w:rPr>
          <w:lang w:val="ru-RU"/>
        </w:rPr>
        <w:t xml:space="preserve">тель ВД, с </w:t>
      </w:r>
      <w:proofErr w:type="gramStart"/>
      <w:r w:rsidR="00EE6368" w:rsidRPr="00EE6368">
        <w:rPr>
          <w:lang w:val="ru-RU"/>
        </w:rPr>
        <w:t>тем</w:t>
      </w:r>
      <w:proofErr w:type="gramEnd"/>
      <w:r w:rsidR="00EE6368" w:rsidRPr="00EE6368">
        <w:rPr>
          <w:lang w:val="ru-RU"/>
        </w:rPr>
        <w:t xml:space="preserve"> чтобы на выходе из него п</w:t>
      </w:r>
      <w:r w:rsidR="00EE6368">
        <w:rPr>
          <w:lang w:val="ru-RU"/>
        </w:rPr>
        <w:t>олучить температуру пара</w:t>
      </w:r>
      <w:r w:rsidR="00EE6368" w:rsidRPr="00EE6368">
        <w:rPr>
          <w:lang w:val="ru-RU"/>
        </w:rPr>
        <w:t xml:space="preserve"> </w:t>
      </w:r>
      <w:r w:rsidR="00EE6368">
        <w:t>t</w:t>
      </w:r>
      <w:r w:rsidR="00EE6368" w:rsidRPr="00EE6368">
        <w:rPr>
          <w:vertAlign w:val="subscript"/>
          <w:lang w:val="ru-RU"/>
        </w:rPr>
        <w:t>0</w:t>
      </w:r>
      <w:r w:rsidR="00EE6368" w:rsidRPr="00EE6368">
        <w:rPr>
          <w:vertAlign w:val="superscript"/>
          <w:lang w:val="ru-RU"/>
        </w:rPr>
        <w:t>ЦСД</w:t>
      </w:r>
      <w:r w:rsidR="00EE6368">
        <w:rPr>
          <w:lang w:val="ru-RU"/>
        </w:rPr>
        <w:t>, боль</w:t>
      </w:r>
      <w:r w:rsidR="00EE6368" w:rsidRPr="00EE6368">
        <w:rPr>
          <w:lang w:val="ru-RU"/>
        </w:rPr>
        <w:t>шую или равную</w:t>
      </w:r>
      <w:r w:rsidR="00EE6368">
        <w:rPr>
          <w:lang w:val="ru-RU"/>
        </w:rPr>
        <w:t xml:space="preserve"> </w:t>
      </w:r>
      <w:r w:rsidR="00EE6368">
        <w:t>t</w:t>
      </w:r>
      <w:r w:rsidR="00EE6368" w:rsidRPr="00EE6368">
        <w:rPr>
          <w:vertAlign w:val="subscript"/>
          <w:lang w:val="ru-RU"/>
        </w:rPr>
        <w:t>0</w:t>
      </w:r>
      <w:r w:rsidR="00EE6368" w:rsidRPr="00EE6368">
        <w:rPr>
          <w:vertAlign w:val="superscript"/>
          <w:lang w:val="ru-RU"/>
        </w:rPr>
        <w:t>ВД</w:t>
      </w:r>
      <w:r w:rsidR="00EE6368" w:rsidRPr="00EE6368">
        <w:rPr>
          <w:rFonts w:ascii="TTB6o00" w:eastAsiaTheme="minorHAnsi" w:hAnsi="TTB6o00" w:cs="TTB6o00"/>
          <w:sz w:val="22"/>
          <w:szCs w:val="22"/>
          <w:lang w:val="ru-RU"/>
        </w:rPr>
        <w:t>.</w:t>
      </w:r>
    </w:p>
    <w:p w:rsidR="00EE6368" w:rsidRPr="00EE6368" w:rsidRDefault="00EE6368" w:rsidP="00104F88">
      <w:pPr>
        <w:pStyle w:val="af2"/>
        <w:spacing w:after="0"/>
        <w:jc w:val="both"/>
        <w:rPr>
          <w:iCs w:val="0"/>
          <w:lang w:val="ru-RU"/>
        </w:rPr>
      </w:pPr>
      <w:r w:rsidRPr="00EE6368">
        <w:rPr>
          <w:iCs w:val="0"/>
          <w:lang w:val="ru-RU"/>
        </w:rPr>
        <w:t>Расход пара D</w:t>
      </w:r>
      <w:r w:rsidRPr="00104F88">
        <w:rPr>
          <w:iCs w:val="0"/>
          <w:vertAlign w:val="subscript"/>
          <w:lang w:val="ru-RU"/>
        </w:rPr>
        <w:t>0</w:t>
      </w:r>
      <w:r w:rsidRPr="00104F88">
        <w:rPr>
          <w:iCs w:val="0"/>
          <w:vertAlign w:val="superscript"/>
          <w:lang w:val="ru-RU"/>
        </w:rPr>
        <w:t>ЦСД</w:t>
      </w:r>
      <w:r w:rsidRPr="00EE6368">
        <w:rPr>
          <w:iCs w:val="0"/>
          <w:lang w:val="ru-RU"/>
        </w:rPr>
        <w:t xml:space="preserve"> =</w:t>
      </w:r>
      <w:r w:rsidR="00104F88">
        <w:rPr>
          <w:iCs w:val="0"/>
          <w:lang w:val="ru-RU"/>
        </w:rPr>
        <w:t xml:space="preserve"> (</w:t>
      </w:r>
      <w:r w:rsidR="00104F88" w:rsidRPr="00EE6368">
        <w:rPr>
          <w:iCs w:val="0"/>
          <w:lang w:val="ru-RU"/>
        </w:rPr>
        <w:t>D</w:t>
      </w:r>
      <w:r w:rsidR="00104F88" w:rsidRPr="00104F88">
        <w:rPr>
          <w:iCs w:val="0"/>
          <w:vertAlign w:val="subscript"/>
          <w:lang w:val="ru-RU"/>
        </w:rPr>
        <w:t>0</w:t>
      </w:r>
      <w:r w:rsidR="00104F88">
        <w:rPr>
          <w:iCs w:val="0"/>
          <w:vertAlign w:val="superscript"/>
          <w:lang w:val="ru-RU"/>
        </w:rPr>
        <w:t>В</w:t>
      </w:r>
      <w:r w:rsidR="00104F88" w:rsidRPr="00104F88">
        <w:rPr>
          <w:iCs w:val="0"/>
          <w:vertAlign w:val="superscript"/>
          <w:lang w:val="ru-RU"/>
        </w:rPr>
        <w:t>Д</w:t>
      </w:r>
      <w:r w:rsidR="00104F88">
        <w:rPr>
          <w:iCs w:val="0"/>
          <w:vertAlign w:val="superscript"/>
          <w:lang w:val="ru-RU"/>
        </w:rPr>
        <w:t xml:space="preserve"> </w:t>
      </w:r>
      <w:r w:rsidR="00104F88">
        <w:rPr>
          <w:iCs w:val="0"/>
          <w:lang w:val="ru-RU"/>
        </w:rPr>
        <w:t>+</w:t>
      </w:r>
      <w:r w:rsidR="00104F88" w:rsidRPr="00104F88">
        <w:rPr>
          <w:iCs w:val="0"/>
          <w:lang w:val="ru-RU"/>
        </w:rPr>
        <w:t xml:space="preserve"> </w:t>
      </w:r>
      <w:r w:rsidR="00104F88" w:rsidRPr="00EE6368">
        <w:rPr>
          <w:iCs w:val="0"/>
          <w:lang w:val="ru-RU"/>
        </w:rPr>
        <w:t>D</w:t>
      </w:r>
      <w:r w:rsidR="00104F88" w:rsidRPr="00104F88">
        <w:rPr>
          <w:iCs w:val="0"/>
          <w:vertAlign w:val="subscript"/>
          <w:lang w:val="ru-RU"/>
        </w:rPr>
        <w:t>0</w:t>
      </w:r>
      <w:r w:rsidR="00104F88">
        <w:rPr>
          <w:iCs w:val="0"/>
          <w:vertAlign w:val="superscript"/>
          <w:lang w:val="ru-RU"/>
        </w:rPr>
        <w:t>С</w:t>
      </w:r>
      <w:r w:rsidR="00104F88" w:rsidRPr="00104F88">
        <w:rPr>
          <w:iCs w:val="0"/>
          <w:vertAlign w:val="superscript"/>
          <w:lang w:val="ru-RU"/>
        </w:rPr>
        <w:t>Д</w:t>
      </w:r>
      <w:r w:rsidR="00104F88">
        <w:rPr>
          <w:iCs w:val="0"/>
          <w:lang w:val="ru-RU"/>
        </w:rPr>
        <w:t>)</w:t>
      </w:r>
      <w:r w:rsidRPr="00EE6368">
        <w:rPr>
          <w:iCs w:val="0"/>
          <w:lang w:val="ru-RU"/>
        </w:rPr>
        <w:t xml:space="preserve"> с параметрами</w:t>
      </w:r>
      <w:r w:rsidR="00104F88">
        <w:rPr>
          <w:iCs w:val="0"/>
          <w:lang w:val="ru-RU"/>
        </w:rPr>
        <w:t xml:space="preserve"> </w:t>
      </w:r>
      <w:r w:rsidR="00104F88">
        <w:rPr>
          <w:lang w:val="ru-RU"/>
        </w:rPr>
        <w:t>р</w:t>
      </w:r>
      <w:r w:rsidR="00104F88" w:rsidRPr="00EE6368">
        <w:rPr>
          <w:vertAlign w:val="subscript"/>
          <w:lang w:val="ru-RU"/>
        </w:rPr>
        <w:t>0</w:t>
      </w:r>
      <w:r w:rsidR="00104F88">
        <w:rPr>
          <w:vertAlign w:val="superscript"/>
          <w:lang w:val="ru-RU"/>
        </w:rPr>
        <w:t>ЦС</w:t>
      </w:r>
      <w:r w:rsidR="00104F88" w:rsidRPr="00EE6368">
        <w:rPr>
          <w:vertAlign w:val="superscript"/>
          <w:lang w:val="ru-RU"/>
        </w:rPr>
        <w:t>Д</w:t>
      </w:r>
      <w:r w:rsidR="00104F88" w:rsidRPr="005F28BB">
        <w:rPr>
          <w:rFonts w:eastAsia="Calibri" w:cs="Times New Roman"/>
          <w:szCs w:val="28"/>
          <w:lang w:val="ru-RU"/>
        </w:rPr>
        <w:t>,</w:t>
      </w:r>
      <w:r w:rsidR="00104F88">
        <w:rPr>
          <w:lang w:val="ru-RU"/>
        </w:rPr>
        <w:t xml:space="preserve"> </w:t>
      </w:r>
      <w:r w:rsidR="00104F88">
        <w:t>t</w:t>
      </w:r>
      <w:r w:rsidR="00104F88" w:rsidRPr="00EE6368">
        <w:rPr>
          <w:vertAlign w:val="subscript"/>
          <w:lang w:val="ru-RU"/>
        </w:rPr>
        <w:t>0</w:t>
      </w:r>
      <w:r w:rsidR="00104F88">
        <w:rPr>
          <w:vertAlign w:val="superscript"/>
          <w:lang w:val="ru-RU"/>
        </w:rPr>
        <w:t>ЦС</w:t>
      </w:r>
      <w:r w:rsidR="00104F88" w:rsidRPr="00EE6368">
        <w:rPr>
          <w:vertAlign w:val="superscript"/>
          <w:lang w:val="ru-RU"/>
        </w:rPr>
        <w:t>Д</w:t>
      </w:r>
      <w:r w:rsidR="00104F88">
        <w:rPr>
          <w:lang w:val="ru-RU"/>
        </w:rPr>
        <w:t xml:space="preserve">, </w:t>
      </w:r>
      <w:r w:rsidR="00104F88">
        <w:t>h</w:t>
      </w:r>
      <w:r w:rsidR="00104F88" w:rsidRPr="00EE6368">
        <w:rPr>
          <w:vertAlign w:val="subscript"/>
          <w:lang w:val="ru-RU"/>
        </w:rPr>
        <w:t>0</w:t>
      </w:r>
      <w:r w:rsidR="00104F88">
        <w:rPr>
          <w:vertAlign w:val="superscript"/>
          <w:lang w:val="ru-RU"/>
        </w:rPr>
        <w:t>ЦС</w:t>
      </w:r>
      <w:r w:rsidR="00104F88" w:rsidRPr="00EE6368">
        <w:rPr>
          <w:vertAlign w:val="superscript"/>
          <w:lang w:val="ru-RU"/>
        </w:rPr>
        <w:t>Д</w:t>
      </w:r>
      <w:r w:rsidR="00104F88">
        <w:rPr>
          <w:iCs w:val="0"/>
          <w:lang w:val="ru-RU"/>
        </w:rPr>
        <w:t xml:space="preserve"> посту</w:t>
      </w:r>
      <w:r w:rsidRPr="00EE6368">
        <w:rPr>
          <w:iCs w:val="0"/>
          <w:lang w:val="ru-RU"/>
        </w:rPr>
        <w:t>пает в ЦСД.</w:t>
      </w:r>
    </w:p>
    <w:p w:rsidR="00EE6368" w:rsidRPr="00EE6368" w:rsidRDefault="00EE6368" w:rsidP="00EE6368">
      <w:pPr>
        <w:pStyle w:val="af2"/>
        <w:spacing w:after="0"/>
        <w:jc w:val="both"/>
        <w:rPr>
          <w:iCs w:val="0"/>
          <w:lang w:val="ru-RU"/>
        </w:rPr>
      </w:pPr>
      <w:r w:rsidRPr="00EE6368">
        <w:rPr>
          <w:iCs w:val="0"/>
          <w:lang w:val="ru-RU"/>
        </w:rPr>
        <w:t>В контуре НД обычным образом генерируется расход пара</w:t>
      </w:r>
      <w:r w:rsidR="00104F88">
        <w:rPr>
          <w:iCs w:val="0"/>
          <w:lang w:val="ru-RU"/>
        </w:rPr>
        <w:t xml:space="preserve"> </w:t>
      </w:r>
      <w:r w:rsidR="00104F88" w:rsidRPr="00EE6368">
        <w:rPr>
          <w:iCs w:val="0"/>
          <w:lang w:val="ru-RU"/>
        </w:rPr>
        <w:t>D</w:t>
      </w:r>
      <w:r w:rsidR="00104F88" w:rsidRPr="00104F88">
        <w:rPr>
          <w:iCs w:val="0"/>
          <w:vertAlign w:val="subscript"/>
          <w:lang w:val="ru-RU"/>
        </w:rPr>
        <w:t>0</w:t>
      </w:r>
      <w:r w:rsidR="00104F88">
        <w:rPr>
          <w:iCs w:val="0"/>
          <w:vertAlign w:val="superscript"/>
          <w:lang w:val="ru-RU"/>
        </w:rPr>
        <w:t>Н</w:t>
      </w:r>
      <w:r w:rsidR="00104F88" w:rsidRPr="00104F88">
        <w:rPr>
          <w:iCs w:val="0"/>
          <w:vertAlign w:val="superscript"/>
          <w:lang w:val="ru-RU"/>
        </w:rPr>
        <w:t>Д</w:t>
      </w:r>
      <w:r w:rsidR="00104F88" w:rsidRPr="00EE6368">
        <w:rPr>
          <w:iCs w:val="0"/>
          <w:lang w:val="ru-RU"/>
        </w:rPr>
        <w:t xml:space="preserve"> =</w:t>
      </w:r>
      <w:r w:rsidR="00104F88">
        <w:rPr>
          <w:iCs w:val="0"/>
          <w:lang w:val="ru-RU"/>
        </w:rPr>
        <w:t xml:space="preserve"> с пара</w:t>
      </w:r>
      <w:r w:rsidRPr="00EE6368">
        <w:rPr>
          <w:iCs w:val="0"/>
          <w:lang w:val="ru-RU"/>
        </w:rPr>
        <w:t xml:space="preserve">метрами </w:t>
      </w:r>
      <w:r w:rsidR="00104F88">
        <w:rPr>
          <w:lang w:val="ru-RU"/>
        </w:rPr>
        <w:t>р</w:t>
      </w:r>
      <w:r w:rsidR="00104F88" w:rsidRPr="00EE6368">
        <w:rPr>
          <w:vertAlign w:val="subscript"/>
          <w:lang w:val="ru-RU"/>
        </w:rPr>
        <w:t>0</w:t>
      </w:r>
      <w:r w:rsidR="00104F88">
        <w:rPr>
          <w:vertAlign w:val="superscript"/>
          <w:lang w:val="ru-RU"/>
        </w:rPr>
        <w:t>Н</w:t>
      </w:r>
      <w:r w:rsidR="00104F88" w:rsidRPr="00EE6368">
        <w:rPr>
          <w:vertAlign w:val="superscript"/>
          <w:lang w:val="ru-RU"/>
        </w:rPr>
        <w:t>Д</w:t>
      </w:r>
      <w:r w:rsidR="00104F88" w:rsidRPr="005F28BB">
        <w:rPr>
          <w:rFonts w:eastAsia="Calibri" w:cs="Times New Roman"/>
          <w:szCs w:val="28"/>
          <w:lang w:val="ru-RU"/>
        </w:rPr>
        <w:t>,</w:t>
      </w:r>
      <w:r w:rsidR="00104F88">
        <w:rPr>
          <w:lang w:val="ru-RU"/>
        </w:rPr>
        <w:t xml:space="preserve"> </w:t>
      </w:r>
      <w:r w:rsidR="00104F88">
        <w:t>t</w:t>
      </w:r>
      <w:r w:rsidR="00104F88" w:rsidRPr="00EE6368">
        <w:rPr>
          <w:vertAlign w:val="subscript"/>
          <w:lang w:val="ru-RU"/>
        </w:rPr>
        <w:t>0</w:t>
      </w:r>
      <w:r w:rsidR="00104F88">
        <w:rPr>
          <w:vertAlign w:val="superscript"/>
          <w:lang w:val="ru-RU"/>
        </w:rPr>
        <w:t>Н</w:t>
      </w:r>
      <w:r w:rsidR="00104F88" w:rsidRPr="00EE6368">
        <w:rPr>
          <w:vertAlign w:val="superscript"/>
          <w:lang w:val="ru-RU"/>
        </w:rPr>
        <w:t>Д</w:t>
      </w:r>
      <w:r w:rsidR="00104F88">
        <w:rPr>
          <w:lang w:val="ru-RU"/>
        </w:rPr>
        <w:t xml:space="preserve">, </w:t>
      </w:r>
      <w:r w:rsidR="00104F88">
        <w:t>h</w:t>
      </w:r>
      <w:r w:rsidR="00104F88" w:rsidRPr="00EE6368">
        <w:rPr>
          <w:vertAlign w:val="subscript"/>
          <w:lang w:val="ru-RU"/>
        </w:rPr>
        <w:t>0</w:t>
      </w:r>
      <w:r w:rsidR="00104F88">
        <w:rPr>
          <w:vertAlign w:val="superscript"/>
          <w:lang w:val="ru-RU"/>
        </w:rPr>
        <w:t>Н</w:t>
      </w:r>
      <w:r w:rsidR="00104F88" w:rsidRPr="00EE6368">
        <w:rPr>
          <w:vertAlign w:val="superscript"/>
          <w:lang w:val="ru-RU"/>
        </w:rPr>
        <w:t>Д</w:t>
      </w:r>
      <w:r w:rsidRPr="00EE6368">
        <w:rPr>
          <w:iCs w:val="0"/>
          <w:lang w:val="ru-RU"/>
        </w:rPr>
        <w:t>. Часть этого пара (</w:t>
      </w:r>
      <w:proofErr w:type="spellStart"/>
      <w:proofErr w:type="gramStart"/>
      <w:r w:rsidRPr="00EE6368">
        <w:rPr>
          <w:iCs w:val="0"/>
          <w:lang w:val="ru-RU"/>
        </w:rPr>
        <w:t>D</w:t>
      </w:r>
      <w:proofErr w:type="gramEnd"/>
      <w:r w:rsidRPr="00104F88">
        <w:rPr>
          <w:iCs w:val="0"/>
          <w:vertAlign w:val="subscript"/>
          <w:lang w:val="ru-RU"/>
        </w:rPr>
        <w:t>д</w:t>
      </w:r>
      <w:proofErr w:type="spellEnd"/>
      <w:r w:rsidRPr="00EE6368">
        <w:rPr>
          <w:iCs w:val="0"/>
          <w:lang w:val="ru-RU"/>
        </w:rPr>
        <w:t>) направляется в деаэратор для</w:t>
      </w:r>
      <w:r w:rsidR="00104F88">
        <w:rPr>
          <w:iCs w:val="0"/>
          <w:lang w:val="ru-RU"/>
        </w:rPr>
        <w:t xml:space="preserve"> </w:t>
      </w:r>
      <w:r w:rsidRPr="00EE6368">
        <w:rPr>
          <w:iCs w:val="0"/>
          <w:lang w:val="ru-RU"/>
        </w:rPr>
        <w:t>нагрева питательной воды до состояния насыщения. Остальная часть</w:t>
      </w:r>
      <w:r w:rsidR="00104F88">
        <w:rPr>
          <w:iCs w:val="0"/>
          <w:lang w:val="ru-RU"/>
        </w:rPr>
        <w:t xml:space="preserve"> </w:t>
      </w:r>
      <w:r w:rsidRPr="00EE6368">
        <w:rPr>
          <w:iCs w:val="0"/>
          <w:lang w:val="ru-RU"/>
        </w:rPr>
        <w:t>поступает в камеру смешения, расположенную между ступенями</w:t>
      </w:r>
      <w:r w:rsidR="00104F88">
        <w:rPr>
          <w:iCs w:val="0"/>
          <w:lang w:val="ru-RU"/>
        </w:rPr>
        <w:t xml:space="preserve"> </w:t>
      </w:r>
      <w:r w:rsidRPr="00EE6368">
        <w:rPr>
          <w:iCs w:val="0"/>
          <w:lang w:val="ru-RU"/>
        </w:rPr>
        <w:t>ЦСД, или в ресивер ЦНД.</w:t>
      </w:r>
    </w:p>
    <w:p w:rsidR="00EE6368" w:rsidRDefault="00EE6368" w:rsidP="00104F88">
      <w:pPr>
        <w:pStyle w:val="af3"/>
        <w:rPr>
          <w:lang w:val="ru-RU"/>
        </w:rPr>
      </w:pPr>
      <w:r w:rsidRPr="00104F88">
        <w:rPr>
          <w:lang w:val="ru-RU"/>
        </w:rPr>
        <w:t xml:space="preserve">Расширившись в выходной части ЦСД, </w:t>
      </w:r>
      <w:r w:rsidR="00104F88" w:rsidRPr="00104F88">
        <w:rPr>
          <w:lang w:val="ru-RU"/>
        </w:rPr>
        <w:t>пар направляется в ЦНД, расширя</w:t>
      </w:r>
      <w:r w:rsidRPr="00104F88">
        <w:rPr>
          <w:lang w:val="ru-RU"/>
        </w:rPr>
        <w:t xml:space="preserve">ется </w:t>
      </w:r>
      <w:r w:rsidR="00104F88" w:rsidRPr="00104F88">
        <w:rPr>
          <w:lang w:val="ru-RU"/>
        </w:rPr>
        <w:t>в нем и поступает в конденсатор. Ниже рассмотрим методику расчета трех</w:t>
      </w:r>
      <w:r w:rsidR="00104F88">
        <w:rPr>
          <w:lang w:val="ru-RU"/>
        </w:rPr>
        <w:t xml:space="preserve">контурной ПГУ с </w:t>
      </w:r>
      <w:proofErr w:type="spellStart"/>
      <w:r w:rsidR="00104F88">
        <w:rPr>
          <w:lang w:val="ru-RU"/>
        </w:rPr>
        <w:t>промперегревом</w:t>
      </w:r>
      <w:proofErr w:type="spellEnd"/>
      <w:r w:rsidR="00104F88">
        <w:rPr>
          <w:lang w:val="ru-RU"/>
        </w:rPr>
        <w:t xml:space="preserve">, </w:t>
      </w:r>
      <w:r w:rsidR="00104F88" w:rsidRPr="00104F88">
        <w:rPr>
          <w:lang w:val="ru-RU"/>
        </w:rPr>
        <w:t>приняв некоторые предположения, которые не являются принципиальными для</w:t>
      </w:r>
      <w:r w:rsidR="00104F88">
        <w:rPr>
          <w:lang w:val="ru-RU"/>
        </w:rPr>
        <w:t xml:space="preserve"> </w:t>
      </w:r>
      <w:r w:rsidR="00104F88" w:rsidRPr="00104F88">
        <w:rPr>
          <w:lang w:val="ru-RU"/>
        </w:rPr>
        <w:t>методики, но упрощают математические выкладки и понимание ее существа.</w:t>
      </w:r>
      <w:r w:rsidR="00104F88">
        <w:rPr>
          <w:lang w:val="ru-RU"/>
        </w:rPr>
        <w:t xml:space="preserve"> </w:t>
      </w:r>
      <w:r w:rsidR="00104F88" w:rsidRPr="00104F88">
        <w:rPr>
          <w:lang w:val="ru-RU"/>
        </w:rPr>
        <w:t>В частности, примем допущение о том, что да</w:t>
      </w:r>
      <w:r w:rsidR="00104F88">
        <w:rPr>
          <w:lang w:val="ru-RU"/>
        </w:rPr>
        <w:t>вления в барабанах котлов совпа</w:t>
      </w:r>
      <w:r w:rsidR="00104F88" w:rsidRPr="00104F88">
        <w:rPr>
          <w:lang w:val="ru-RU"/>
        </w:rPr>
        <w:t>дают с давлениями перед турбиной, т.е. будем пренебрегать гидравлическими</w:t>
      </w:r>
      <w:r w:rsidR="00104F88">
        <w:rPr>
          <w:lang w:val="ru-RU"/>
        </w:rPr>
        <w:t xml:space="preserve"> </w:t>
      </w:r>
      <w:r w:rsidR="00104F88" w:rsidRPr="00104F88">
        <w:rPr>
          <w:lang w:val="ru-RU"/>
        </w:rPr>
        <w:t>сопротивлениями пароперегревателей контуров и паропроводов между котлом</w:t>
      </w:r>
      <w:r w:rsidR="00104F88">
        <w:rPr>
          <w:lang w:val="ru-RU"/>
        </w:rPr>
        <w:t xml:space="preserve"> </w:t>
      </w:r>
      <w:r w:rsidR="00104F88" w:rsidRPr="00104F88">
        <w:rPr>
          <w:lang w:val="ru-RU"/>
        </w:rPr>
        <w:t>и паровой турбиной.</w:t>
      </w:r>
    </w:p>
    <w:p w:rsidR="00FE6DB3" w:rsidRDefault="00FE6DB3" w:rsidP="00FE6DB3">
      <w:pPr>
        <w:pStyle w:val="af3"/>
        <w:rPr>
          <w:lang w:val="ru-RU"/>
        </w:rPr>
      </w:pPr>
      <w:r w:rsidRPr="00893C11">
        <w:rPr>
          <w:lang w:val="ru-RU"/>
        </w:rPr>
        <w:t xml:space="preserve">В выходной части котла (по ходу движения рабочего тела) установлены два пароперегревателя: основной, состоящий из теплообменных поверхностей ПП-1 и ПП-2, и промежуточный, состоящий из теплообменных поверхностей ППП-1 и ППП-2. Поверхность ППП-1 помещается </w:t>
      </w:r>
      <w:r>
        <w:rPr>
          <w:lang w:val="ru-RU"/>
        </w:rPr>
        <w:t>в «рассечку» основного паропере</w:t>
      </w:r>
      <w:r w:rsidRPr="00893C11">
        <w:rPr>
          <w:lang w:val="ru-RU"/>
        </w:rPr>
        <w:t>гревателя, но выходные поверхности обоих пароперегревателей (ПП-2 и ППП-2) находятся в зоне одинаковых входных температур газов, поступающих из ГТУ,</w:t>
      </w:r>
      <w:r>
        <w:rPr>
          <w:lang w:val="ru-RU"/>
        </w:rPr>
        <w:t xml:space="preserve"> </w:t>
      </w:r>
      <w:r w:rsidRPr="002C0CB1">
        <w:rPr>
          <w:lang w:val="ru-RU"/>
        </w:rPr>
        <w:t>чем и обеспечиваются равные температуры свежего пара</w:t>
      </w:r>
      <w:r>
        <w:rPr>
          <w:lang w:val="ru-RU"/>
        </w:rPr>
        <w:t xml:space="preserve"> и пара после промежуточного перегрева.</w:t>
      </w:r>
    </w:p>
    <w:p w:rsidR="00EE6368" w:rsidRDefault="00FE6DB3" w:rsidP="002066F1">
      <w:pPr>
        <w:pStyle w:val="af2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A70A78" wp14:editId="70496B5E">
            <wp:extent cx="5029163" cy="3007785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01" cy="301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DB3">
        <w:rPr>
          <w:lang w:val="ru-RU"/>
        </w:rPr>
        <w:t xml:space="preserve"> </w:t>
      </w:r>
      <w:r>
        <w:rPr>
          <w:lang w:val="ru-RU"/>
        </w:rPr>
        <w:t>Рису</w:t>
      </w:r>
      <w:r w:rsidR="0067792E">
        <w:rPr>
          <w:lang w:val="ru-RU"/>
        </w:rPr>
        <w:t>нок 4</w:t>
      </w:r>
      <w:r>
        <w:rPr>
          <w:lang w:val="ru-RU"/>
        </w:rPr>
        <w:t xml:space="preserve"> – схема </w:t>
      </w:r>
      <w:proofErr w:type="gramStart"/>
      <w:r>
        <w:rPr>
          <w:lang w:val="ru-RU"/>
        </w:rPr>
        <w:t>трехконтурной</w:t>
      </w:r>
      <w:proofErr w:type="gramEnd"/>
      <w:r>
        <w:rPr>
          <w:lang w:val="ru-RU"/>
        </w:rPr>
        <w:t xml:space="preserve"> ПГУ</w:t>
      </w:r>
    </w:p>
    <w:p w:rsidR="002066F1" w:rsidRDefault="002066F1" w:rsidP="002066F1">
      <w:pPr>
        <w:pStyle w:val="af3"/>
        <w:rPr>
          <w:lang w:val="ru-RU"/>
        </w:rPr>
      </w:pPr>
      <w:r>
        <w:rPr>
          <w:lang w:val="ru-RU"/>
        </w:rPr>
        <w:t xml:space="preserve">Расчет выполнен по методике </w:t>
      </w:r>
      <w:r w:rsidR="008F3313">
        <w:rPr>
          <w:lang w:val="ru-RU"/>
        </w:rPr>
        <w:t>[9</w:t>
      </w:r>
      <w:r w:rsidR="008F3313" w:rsidRPr="00B72F44">
        <w:rPr>
          <w:lang w:val="ru-RU"/>
        </w:rPr>
        <w:t>]</w:t>
      </w:r>
      <w:r w:rsidR="008F3313">
        <w:rPr>
          <w:lang w:val="ru-RU"/>
        </w:rPr>
        <w:t>,</w:t>
      </w:r>
      <w:r w:rsidR="008F3313" w:rsidRPr="008F3313">
        <w:rPr>
          <w:lang w:val="ru-RU"/>
        </w:rPr>
        <w:t xml:space="preserve"> </w:t>
      </w:r>
      <w:r w:rsidR="008F3313">
        <w:rPr>
          <w:lang w:val="ru-RU"/>
        </w:rPr>
        <w:t>[10</w:t>
      </w:r>
      <w:r w:rsidR="008F3313" w:rsidRPr="00B72F44">
        <w:rPr>
          <w:lang w:val="ru-RU"/>
        </w:rPr>
        <w:t>]</w:t>
      </w:r>
      <w:r w:rsidR="008F3313">
        <w:rPr>
          <w:lang w:val="ru-RU"/>
        </w:rPr>
        <w:t>, [11</w:t>
      </w:r>
      <w:r w:rsidR="008F3313" w:rsidRPr="00B72F44">
        <w:rPr>
          <w:lang w:val="ru-RU"/>
        </w:rPr>
        <w:t>]</w:t>
      </w:r>
      <w:r>
        <w:rPr>
          <w:lang w:val="ru-RU"/>
        </w:rPr>
        <w:t xml:space="preserve"> и приведен в приложении Г</w:t>
      </w:r>
      <w:r w:rsidRPr="00B72F44">
        <w:rPr>
          <w:lang w:val="ru-RU"/>
        </w:rPr>
        <w:t>.</w:t>
      </w:r>
      <w:r>
        <w:rPr>
          <w:lang w:val="ru-RU"/>
        </w:rPr>
        <w:t xml:space="preserve"> </w:t>
      </w:r>
    </w:p>
    <w:p w:rsidR="002066F1" w:rsidRPr="002066F1" w:rsidRDefault="002066F1" w:rsidP="002066F1"/>
    <w:p w:rsidR="00272A99" w:rsidRDefault="002F6099" w:rsidP="00272A99">
      <w:pPr>
        <w:pStyle w:val="32"/>
      </w:pPr>
      <w:bookmarkStart w:id="27" w:name="_Toc11113218"/>
      <w:r>
        <w:t>2.</w:t>
      </w:r>
      <w:r w:rsidR="007A5EB0">
        <w:t>5</w:t>
      </w:r>
      <w:r w:rsidR="00272A99">
        <w:t xml:space="preserve"> Анализ результатов</w:t>
      </w:r>
      <w:bookmarkEnd w:id="27"/>
    </w:p>
    <w:p w:rsidR="007D5B4C" w:rsidRDefault="007D5B4C" w:rsidP="007D5B4C">
      <w:pPr>
        <w:pStyle w:val="af3"/>
        <w:rPr>
          <w:lang w:val="ru-RU"/>
        </w:rPr>
      </w:pPr>
      <w:proofErr w:type="gramStart"/>
      <w:r>
        <w:rPr>
          <w:lang w:val="ru-RU"/>
        </w:rPr>
        <w:t>По результатам расчета можно заключить, что о</w:t>
      </w:r>
      <w:r w:rsidRPr="007D5B4C">
        <w:rPr>
          <w:lang w:val="ru-RU"/>
        </w:rPr>
        <w:t xml:space="preserve">дноконтурные ПГУ наименее экономичны, так как не могут обеспечить полноценную утилизацию тепловой энергии </w:t>
      </w:r>
      <w:r w:rsidR="00E01BEC">
        <w:rPr>
          <w:lang w:val="ru-RU"/>
        </w:rPr>
        <w:t>выхлопных газов ГТУ.</w:t>
      </w:r>
      <w:proofErr w:type="gramEnd"/>
      <w:r w:rsidR="00E01BEC">
        <w:rPr>
          <w:lang w:val="ru-RU"/>
        </w:rPr>
        <w:t xml:space="preserve"> П</w:t>
      </w:r>
      <w:r w:rsidRPr="007D5B4C">
        <w:rPr>
          <w:lang w:val="ru-RU"/>
        </w:rPr>
        <w:t>оэтому КПД котла</w:t>
      </w:r>
      <w:r w:rsidR="00E01BEC">
        <w:rPr>
          <w:lang w:val="ru-RU"/>
        </w:rPr>
        <w:t xml:space="preserve"> для одноконтурной схемы получился </w:t>
      </w:r>
      <w:r w:rsidR="00F67C5F">
        <w:rPr>
          <w:lang w:val="ru-RU"/>
        </w:rPr>
        <w:t xml:space="preserve">всего </w:t>
      </w:r>
      <w:r w:rsidR="00E432EF">
        <w:rPr>
          <w:lang w:val="ru-RU"/>
        </w:rPr>
        <w:t>78,8</w:t>
      </w:r>
      <w:r w:rsidRPr="007D5B4C">
        <w:rPr>
          <w:lang w:val="ru-RU"/>
        </w:rPr>
        <w:t xml:space="preserve"> %, а экономичность ПГУ в целом — </w:t>
      </w:r>
      <w:r w:rsidR="00AC64B5">
        <w:rPr>
          <w:lang w:val="ru-RU"/>
        </w:rPr>
        <w:t>5</w:t>
      </w:r>
      <w:r w:rsidR="00CA2D32">
        <w:rPr>
          <w:lang w:val="ru-RU"/>
        </w:rPr>
        <w:t>0</w:t>
      </w:r>
      <w:r w:rsidR="00E01BEC">
        <w:rPr>
          <w:lang w:val="ru-RU"/>
        </w:rPr>
        <w:t xml:space="preserve"> %.</w:t>
      </w:r>
    </w:p>
    <w:p w:rsidR="00E01BEC" w:rsidRDefault="00E01BEC" w:rsidP="007D5B4C">
      <w:pPr>
        <w:pStyle w:val="af3"/>
        <w:rPr>
          <w:lang w:val="ru-RU"/>
        </w:rPr>
      </w:pPr>
      <w:proofErr w:type="gramStart"/>
      <w:r w:rsidRPr="00E01BEC">
        <w:rPr>
          <w:lang w:val="ru-RU"/>
        </w:rPr>
        <w:t>Двухконтурные</w:t>
      </w:r>
      <w:proofErr w:type="gramEnd"/>
      <w:r w:rsidRPr="00E01BEC">
        <w:rPr>
          <w:lang w:val="ru-RU"/>
        </w:rPr>
        <w:t xml:space="preserve"> ПГУ </w:t>
      </w:r>
      <w:r>
        <w:rPr>
          <w:lang w:val="ru-RU"/>
        </w:rPr>
        <w:t>более экономичны по сравнению с одноконтурными</w:t>
      </w:r>
      <w:r w:rsidRPr="00E01BEC">
        <w:rPr>
          <w:lang w:val="ru-RU"/>
        </w:rPr>
        <w:t xml:space="preserve">. Установка контура </w:t>
      </w:r>
      <w:r>
        <w:rPr>
          <w:lang w:val="ru-RU"/>
        </w:rPr>
        <w:t>низкого давления вслед за контуром высокого давления</w:t>
      </w:r>
      <w:r w:rsidRPr="00E01BEC">
        <w:rPr>
          <w:lang w:val="ru-RU"/>
        </w:rPr>
        <w:t xml:space="preserve"> позволяет снизить температуру уходящих газов за котлом до </w:t>
      </w:r>
      <w:r w:rsidR="00E432EF">
        <w:rPr>
          <w:lang w:val="ru-RU"/>
        </w:rPr>
        <w:t>91,3</w:t>
      </w:r>
      <w:proofErr w:type="gramStart"/>
      <w:r w:rsidRPr="00E01BEC">
        <w:rPr>
          <w:lang w:val="ru-RU"/>
        </w:rPr>
        <w:t xml:space="preserve"> °С</w:t>
      </w:r>
      <w:proofErr w:type="gramEnd"/>
      <w:r w:rsidRPr="00E01BEC">
        <w:rPr>
          <w:lang w:val="ru-RU"/>
        </w:rPr>
        <w:t xml:space="preserve">, что при позволяет получить КПД ПГУ </w:t>
      </w:r>
      <w:r>
        <w:rPr>
          <w:lang w:val="ru-RU"/>
        </w:rPr>
        <w:t>56</w:t>
      </w:r>
      <w:r w:rsidR="00E432EF">
        <w:rPr>
          <w:lang w:val="ru-RU"/>
        </w:rPr>
        <w:t>,4</w:t>
      </w:r>
      <w:r w:rsidRPr="00E01BEC">
        <w:rPr>
          <w:lang w:val="ru-RU"/>
        </w:rPr>
        <w:t xml:space="preserve"> %.</w:t>
      </w:r>
    </w:p>
    <w:p w:rsidR="00A34EA6" w:rsidRPr="0085553C" w:rsidRDefault="00E01BEC" w:rsidP="0085553C">
      <w:pPr>
        <w:pStyle w:val="af3"/>
        <w:rPr>
          <w:lang w:val="ru-RU"/>
        </w:rPr>
      </w:pPr>
      <w:proofErr w:type="gramStart"/>
      <w:r>
        <w:rPr>
          <w:lang w:val="ru-RU"/>
        </w:rPr>
        <w:t>Трехконтурная</w:t>
      </w:r>
      <w:proofErr w:type="gramEnd"/>
      <w:r>
        <w:rPr>
          <w:lang w:val="ru-RU"/>
        </w:rPr>
        <w:t xml:space="preserve"> ПГУ обеспечивает максимальную утилизацию теплоты выхлопных газов ГТУ. В данной схеме используется промежуточный перегрев пара, который позволяет снизить влажность в конце паровой турбины. Данный фактор позволяет увеличить давление свежего пара контура высокого давления и экономичность ПГУ в целом. В результате на выходе получаем ПГУ с КПД 58</w:t>
      </w:r>
      <w:r w:rsidR="00E432EF">
        <w:rPr>
          <w:lang w:val="ru-RU"/>
        </w:rPr>
        <w:t>,4</w:t>
      </w:r>
      <w:r w:rsidR="00F67C5F">
        <w:rPr>
          <w:lang w:val="ru-RU"/>
        </w:rPr>
        <w:t>%.</w:t>
      </w:r>
    </w:p>
    <w:p w:rsidR="00A34EA6" w:rsidRPr="00E82C4D" w:rsidRDefault="00A34EA6" w:rsidP="00A34EA6">
      <w:pPr>
        <w:pStyle w:val="22"/>
      </w:pPr>
      <w:bookmarkStart w:id="28" w:name="_Toc516706742"/>
      <w:bookmarkStart w:id="29" w:name="_Toc11113219"/>
      <w:r w:rsidRPr="00E82C4D">
        <w:lastRenderedPageBreak/>
        <w:t>3</w:t>
      </w:r>
      <w:r w:rsidR="00CB3083">
        <w:t>.</w:t>
      </w:r>
      <w:r w:rsidRPr="00E82C4D">
        <w:t xml:space="preserve"> </w:t>
      </w:r>
      <w:bookmarkEnd w:id="28"/>
      <w:r w:rsidR="00CB3083">
        <w:t>Технологическая часть</w:t>
      </w:r>
      <w:bookmarkEnd w:id="29"/>
    </w:p>
    <w:p w:rsidR="00A34EA6" w:rsidRPr="00340CFC" w:rsidRDefault="00272A99" w:rsidP="00A34EA6">
      <w:pPr>
        <w:pStyle w:val="32"/>
      </w:pPr>
      <w:bookmarkStart w:id="30" w:name="_Toc516706743"/>
      <w:bookmarkStart w:id="31" w:name="_Toc11113220"/>
      <w:r>
        <w:t xml:space="preserve">3.1 </w:t>
      </w:r>
      <w:bookmarkEnd w:id="30"/>
      <w:r w:rsidR="00DF58A1">
        <w:t>Введение</w:t>
      </w:r>
      <w:bookmarkEnd w:id="31"/>
    </w:p>
    <w:p w:rsidR="00A34EA6" w:rsidRPr="00B72F44" w:rsidRDefault="00A34EA6" w:rsidP="00A34EA6">
      <w:pPr>
        <w:pStyle w:val="af3"/>
        <w:rPr>
          <w:lang w:val="ru-RU"/>
        </w:rPr>
      </w:pPr>
      <w:bookmarkStart w:id="32" w:name="_Toc483172751"/>
      <w:r w:rsidRPr="00B72F44">
        <w:rPr>
          <w:lang w:val="ru-RU"/>
        </w:rPr>
        <w:t xml:space="preserve">Лопатка </w:t>
      </w:r>
      <w:r w:rsidR="00A12DFF">
        <w:rPr>
          <w:lang w:val="ru-RU"/>
        </w:rPr>
        <w:t>десятой</w:t>
      </w:r>
      <w:r w:rsidRPr="00B72F44">
        <w:rPr>
          <w:lang w:val="ru-RU"/>
        </w:rPr>
        <w:t xml:space="preserve"> ступени компрессора предназначена для преобразования механической энергии вращения ротора компрессора в </w:t>
      </w:r>
      <w:r w:rsidR="00BD457E">
        <w:rPr>
          <w:lang w:val="ru-RU"/>
        </w:rPr>
        <w:t>потенциальную</w:t>
      </w:r>
      <w:r w:rsidRPr="00B72F44">
        <w:rPr>
          <w:lang w:val="ru-RU"/>
        </w:rPr>
        <w:t xml:space="preserve"> энергию потока воздуха, вследствие чего увеличивается давление</w:t>
      </w:r>
      <w:r w:rsidR="00AA2F7B">
        <w:rPr>
          <w:lang w:val="ru-RU"/>
        </w:rPr>
        <w:t xml:space="preserve"> и температура</w:t>
      </w:r>
      <w:r w:rsidRPr="00B72F44">
        <w:rPr>
          <w:lang w:val="ru-RU"/>
        </w:rPr>
        <w:t xml:space="preserve"> воздуха.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Поверхности профиля замка являются основными конструкторскими поверхностями и выполняются с высокими показателями качества.</w:t>
      </w:r>
      <w:r w:rsidR="00241EB5" w:rsidRPr="00241EB5">
        <w:rPr>
          <w:lang w:val="ru-RU"/>
        </w:rPr>
        <w:t xml:space="preserve"> Лопатки имеют специально рассчитанный аэродинамический профиль, точное исполнение которого является залогом эффективной работы всей ступени.  Лопатку условно можно разделить на две части: перо и хвостовик. Назначение пера компрессорной лопатки - взаимодействие с потоком воздуха для увеличения его энергии.  Перо лопатки – тонкостенный элемент детали, который имеет сложную пространственную форму с переменным сечением по высоте. Помимо изменения профиля сечения по высоте лопатки выполнена закрутка сечений относительно их центров масс. Хвостовик же служит для фик</w:t>
      </w:r>
      <w:r w:rsidR="00241EB5">
        <w:rPr>
          <w:lang w:val="ru-RU"/>
        </w:rPr>
        <w:t>сации лопатки в диске ротора</w:t>
      </w:r>
      <w:r w:rsidR="00241EB5" w:rsidRPr="00241EB5">
        <w:rPr>
          <w:lang w:val="ru-RU"/>
        </w:rPr>
        <w:t>. Хвостовик представляет собой часть детали постоянного сечения, выполненного в форме «ласточкин хвост». Такая форма хвостовика характ</w:t>
      </w:r>
      <w:r w:rsidR="00241EB5">
        <w:rPr>
          <w:lang w:val="ru-RU"/>
        </w:rPr>
        <w:t xml:space="preserve">ерна для компрессорных лопаток. </w:t>
      </w:r>
      <w:r w:rsidR="00241EB5" w:rsidRPr="00241EB5">
        <w:rPr>
          <w:lang w:val="ru-RU"/>
        </w:rPr>
        <w:t>Она обеспечивает надежную фиксацию лопатки в диске и равномерное распределение напряжений, вызываемых центробежными нагрузками. Т.к. лопатка используется в компрессоре, она не подвержена значительным термическим напряжением, что так же позволяет использовать более простую форму хвостовика.</w:t>
      </w:r>
      <w:r w:rsidRPr="00B72F44">
        <w:rPr>
          <w:lang w:val="ru-RU"/>
        </w:rPr>
        <w:t xml:space="preserve"> Перо лопатки имеет протяженную сложную пространственную форму. Длина рабочей части пера составляет </w:t>
      </w:r>
      <w:r w:rsidR="00A12DFF">
        <w:rPr>
          <w:lang w:val="ru-RU"/>
        </w:rPr>
        <w:t>115</w:t>
      </w:r>
      <w:r w:rsidRPr="00B72F44">
        <w:rPr>
          <w:lang w:val="ru-RU"/>
        </w:rPr>
        <w:t xml:space="preserve"> мм с переменным профилем в поперечных сечениях по высоте лопатки. Эти сечения строго ориентированы относительно базовой расчетной плоскости и профиля замка. В поперечных сечениях заданы расчетные значения точек, определяющих профиль спинки и корыта лопатки в координатной системе. Значения этих координат задаются </w:t>
      </w:r>
      <w:r w:rsidRPr="00B72F44">
        <w:rPr>
          <w:lang w:val="ru-RU"/>
        </w:rPr>
        <w:lastRenderedPageBreak/>
        <w:t>табличным способом. Поперечные сечения повернуты относительно друг друга и создают закрутку пера лопатки.</w:t>
      </w:r>
      <w:r w:rsidR="00BD457E">
        <w:rPr>
          <w:lang w:val="ru-RU"/>
        </w:rPr>
        <w:t xml:space="preserve"> Переходы между поперечными сечениями образованы плавным переходом профиля.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Условия работы лопатки: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Полное давление воздуха на входе в рабочее колесо 0,</w:t>
      </w:r>
      <w:r w:rsidR="00A53B3F">
        <w:rPr>
          <w:lang w:val="ru-RU"/>
        </w:rPr>
        <w:t>63</w:t>
      </w:r>
      <w:r w:rsidRPr="00B72F44">
        <w:rPr>
          <w:lang w:val="ru-RU"/>
        </w:rPr>
        <w:t xml:space="preserve"> Мпа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Полное давление воздуха на выходе из рабочего колеса 0,</w:t>
      </w:r>
      <w:r w:rsidR="00A53B3F">
        <w:rPr>
          <w:lang w:val="ru-RU"/>
        </w:rPr>
        <w:t>75</w:t>
      </w:r>
      <w:r w:rsidRPr="00B72F44">
        <w:rPr>
          <w:lang w:val="ru-RU"/>
        </w:rPr>
        <w:t xml:space="preserve"> Мпа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Полная температура </w:t>
      </w:r>
      <w:r w:rsidR="00D526D7">
        <w:rPr>
          <w:lang w:val="ru-RU"/>
        </w:rPr>
        <w:t>воздуха</w:t>
      </w:r>
      <w:r w:rsidRPr="00B72F44">
        <w:rPr>
          <w:lang w:val="ru-RU"/>
        </w:rPr>
        <w:t xml:space="preserve"> на входе в рабочее колесо </w:t>
      </w:r>
      <w:r w:rsidR="00D526D7">
        <w:rPr>
          <w:lang w:val="ru-RU"/>
        </w:rPr>
        <w:t>516</w:t>
      </w:r>
      <w:proofErr w:type="gramStart"/>
      <w:r w:rsidRPr="00B72F44">
        <w:rPr>
          <w:lang w:val="ru-RU"/>
        </w:rPr>
        <w:t xml:space="preserve"> К</w:t>
      </w:r>
      <w:proofErr w:type="gramEnd"/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Полная температура </w:t>
      </w:r>
      <w:r w:rsidR="00D526D7">
        <w:rPr>
          <w:lang w:val="ru-RU"/>
        </w:rPr>
        <w:t>воздуха</w:t>
      </w:r>
      <w:r w:rsidR="00D526D7" w:rsidRPr="00B72F44">
        <w:rPr>
          <w:lang w:val="ru-RU"/>
        </w:rPr>
        <w:t xml:space="preserve"> </w:t>
      </w:r>
      <w:r w:rsidRPr="00B72F44">
        <w:rPr>
          <w:lang w:val="ru-RU"/>
        </w:rPr>
        <w:t xml:space="preserve">на выходе из рабочего колеса </w:t>
      </w:r>
      <w:r w:rsidR="00D526D7">
        <w:rPr>
          <w:lang w:val="ru-RU"/>
        </w:rPr>
        <w:t>544</w:t>
      </w:r>
      <w:proofErr w:type="gramStart"/>
      <w:r w:rsidR="00D526D7">
        <w:rPr>
          <w:lang w:val="ru-RU"/>
        </w:rPr>
        <w:t xml:space="preserve"> </w:t>
      </w:r>
      <w:r w:rsidR="00D526D7">
        <w:rPr>
          <w:lang w:val="ru-RU"/>
        </w:rPr>
        <w:tab/>
      </w:r>
      <w:r w:rsidRPr="00B72F44">
        <w:rPr>
          <w:lang w:val="ru-RU"/>
        </w:rPr>
        <w:t xml:space="preserve"> К</w:t>
      </w:r>
      <w:proofErr w:type="gramEnd"/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Частота вращения ротора 3000 </w:t>
      </w:r>
      <w:proofErr w:type="gramStart"/>
      <w:r w:rsidRPr="00B72F44">
        <w:rPr>
          <w:lang w:val="ru-RU"/>
        </w:rPr>
        <w:t>об</w:t>
      </w:r>
      <w:proofErr w:type="gramEnd"/>
      <w:r w:rsidRPr="00B72F44">
        <w:rPr>
          <w:lang w:val="ru-RU"/>
        </w:rPr>
        <w:t>/мин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Материал детали: 13</w:t>
      </w:r>
      <w:r>
        <w:t>X</w:t>
      </w:r>
      <w:r w:rsidRPr="00B72F44">
        <w:rPr>
          <w:lang w:val="ru-RU"/>
        </w:rPr>
        <w:t>11Н2В2</w:t>
      </w:r>
    </w:p>
    <w:p w:rsidR="00A34EA6" w:rsidRDefault="00272A99" w:rsidP="00A34EA6">
      <w:pPr>
        <w:pStyle w:val="32"/>
      </w:pPr>
      <w:bookmarkStart w:id="33" w:name="_Toc483172758"/>
      <w:bookmarkStart w:id="34" w:name="_Toc516706744"/>
      <w:bookmarkStart w:id="35" w:name="_Toc11113221"/>
      <w:bookmarkEnd w:id="32"/>
      <w:r>
        <w:t xml:space="preserve">3.2 </w:t>
      </w:r>
      <w:r w:rsidR="00A34EA6">
        <w:t>А</w:t>
      </w:r>
      <w:r w:rsidR="00A34EA6" w:rsidRPr="00340CFC">
        <w:t>нализ технических требований, выявление технологических задач, возникающих при изготовлении и разработка схем проверки по заданным требованиям</w:t>
      </w:r>
      <w:bookmarkEnd w:id="33"/>
      <w:bookmarkEnd w:id="34"/>
      <w:bookmarkEnd w:id="35"/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Исходя из условий эксплуатации детали, к ней предъявлены следующие технические требования:</w:t>
      </w:r>
    </w:p>
    <w:p w:rsidR="00A34EA6" w:rsidRPr="00A35E07" w:rsidRDefault="00A34EA6" w:rsidP="00A34EA6">
      <w:pPr>
        <w:pStyle w:val="af3"/>
        <w:rPr>
          <w:b/>
          <w:lang w:val="ru-RU"/>
        </w:rPr>
      </w:pPr>
      <w:r w:rsidRPr="00A35E07">
        <w:rPr>
          <w:b/>
          <w:lang w:val="ru-RU"/>
        </w:rPr>
        <w:t>Отклонение профиля спинки и корыта пера в расчетных сечениях от заданной формы не более 0,25 мм.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Требование назначено для обеспечения точности</w:t>
      </w:r>
      <w:r w:rsidR="00BD457E">
        <w:rPr>
          <w:lang w:val="ru-RU"/>
        </w:rPr>
        <w:t xml:space="preserve"> расчетных</w:t>
      </w:r>
      <w:r w:rsidRPr="00B72F44">
        <w:rPr>
          <w:lang w:val="ru-RU"/>
        </w:rPr>
        <w:t xml:space="preserve"> геометрических параметров профиля пера. </w:t>
      </w:r>
      <w:r w:rsidR="00BD457E">
        <w:rPr>
          <w:lang w:val="ru-RU"/>
        </w:rPr>
        <w:t>Расчет аэродинамического профиля пера выполняется при соблюдении достижения максимального КПД ступени и уменьшения потерь на профиле лопатки.</w:t>
      </w:r>
    </w:p>
    <w:p w:rsidR="00A34EA6" w:rsidRPr="000227B0" w:rsidRDefault="00A34EA6" w:rsidP="007E71A7">
      <w:pPr>
        <w:pStyle w:val="af3"/>
        <w:rPr>
          <w:lang w:val="ru-RU"/>
        </w:rPr>
      </w:pPr>
      <w:r w:rsidRPr="000227B0">
        <w:rPr>
          <w:lang w:val="ru-RU"/>
        </w:rPr>
        <w:t xml:space="preserve">При несоблюдении данного требования произойдет нарушение течения </w:t>
      </w:r>
      <w:r w:rsidR="00D526D7">
        <w:rPr>
          <w:lang w:val="ru-RU"/>
        </w:rPr>
        <w:t>воздуха</w:t>
      </w:r>
      <w:r w:rsidRPr="000227B0">
        <w:rPr>
          <w:lang w:val="ru-RU"/>
        </w:rPr>
        <w:t xml:space="preserve"> через решетку профилей вплоть до срыва потока, что неизбежно приведет к </w:t>
      </w:r>
      <w:r w:rsidR="00B82A7F">
        <w:rPr>
          <w:lang w:val="ru-RU"/>
        </w:rPr>
        <w:t xml:space="preserve">вращающемуся срыву и дальнейшему </w:t>
      </w:r>
      <w:proofErr w:type="spellStart"/>
      <w:r w:rsidR="00B82A7F">
        <w:rPr>
          <w:lang w:val="ru-RU"/>
        </w:rPr>
        <w:t>помпажу</w:t>
      </w:r>
      <w:proofErr w:type="spellEnd"/>
      <w:r w:rsidR="00B82A7F">
        <w:rPr>
          <w:lang w:val="ru-RU"/>
        </w:rPr>
        <w:t xml:space="preserve"> двигателя. </w:t>
      </w:r>
      <w:r w:rsidRPr="000227B0">
        <w:rPr>
          <w:lang w:val="ru-RU"/>
        </w:rPr>
        <w:t>Также несоблюдение данного требования отрицательно скажется на прочностных характеристиках детали, что приведет к снижению ресурса работы узла.</w:t>
      </w:r>
    </w:p>
    <w:p w:rsidR="007E71A7" w:rsidRPr="000227B0" w:rsidRDefault="00A34EA6" w:rsidP="007E71A7">
      <w:pPr>
        <w:pStyle w:val="af3"/>
        <w:rPr>
          <w:lang w:val="ru-RU"/>
        </w:rPr>
      </w:pPr>
      <w:r w:rsidRPr="000227B0">
        <w:rPr>
          <w:lang w:val="ru-RU"/>
        </w:rPr>
        <w:t xml:space="preserve">Контроль требования производится с помощью прибора ПОМКЛ-4. Схема контроля </w:t>
      </w:r>
      <w:r w:rsidR="0067792E">
        <w:rPr>
          <w:lang w:val="ru-RU"/>
        </w:rPr>
        <w:t>требования показана на рисунке 5</w:t>
      </w:r>
      <w:r w:rsidRPr="000227B0">
        <w:rPr>
          <w:lang w:val="ru-RU"/>
        </w:rPr>
        <w:t>.</w:t>
      </w:r>
    </w:p>
    <w:p w:rsidR="007E71A7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lastRenderedPageBreak/>
        <w:t>Требование обеспечивают при окончательной обработке поверхности пера с базированием обрабатываемой заготовки по поверхности хвостовика и использованием елочных тисков.</w:t>
      </w:r>
    </w:p>
    <w:p w:rsidR="00A34EA6" w:rsidRDefault="007E71A7" w:rsidP="007E71A7">
      <w:pPr>
        <w:pStyle w:val="aff"/>
      </w:pPr>
      <w:r w:rsidRPr="007E71A7">
        <w:drawing>
          <wp:inline distT="0" distB="0" distL="0" distR="0" wp14:anchorId="4BA8E3D1" wp14:editId="2938ADB5">
            <wp:extent cx="3347725" cy="3216165"/>
            <wp:effectExtent l="0" t="0" r="5080" b="3810"/>
            <wp:docPr id="16" name="Рисунок 16" descr="D:\Program Files\GoogleDisk\Бауманка\части_рпз_диплом\Картинки\тех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\GoogleDisk\Бауманка\части_рпз_диплом\Картинки\тех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724" cy="321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1A7" w:rsidRPr="00B72F44" w:rsidRDefault="007E71A7" w:rsidP="007E71A7">
      <w:pPr>
        <w:pStyle w:val="aff"/>
      </w:pPr>
      <w:r>
        <w:t>Рисунок</w:t>
      </w:r>
      <w:r w:rsidRPr="00B72F44">
        <w:t xml:space="preserve"> </w:t>
      </w:r>
      <w:r w:rsidR="0067792E">
        <w:t>5</w:t>
      </w:r>
      <w:r w:rsidR="00885622">
        <w:t xml:space="preserve"> - Схема контроля пера лопатки</w:t>
      </w:r>
    </w:p>
    <w:p w:rsidR="00A34EA6" w:rsidRPr="00A35E07" w:rsidRDefault="00A34EA6" w:rsidP="00A34EA6">
      <w:pPr>
        <w:pStyle w:val="af3"/>
        <w:rPr>
          <w:b/>
          <w:lang w:val="ru-RU"/>
        </w:rPr>
      </w:pPr>
      <w:r w:rsidRPr="00A35E07">
        <w:rPr>
          <w:b/>
          <w:lang w:val="ru-RU"/>
        </w:rPr>
        <w:t>Отклонение положения сечений профиля по высоте лопатки не более 0,15мм.</w:t>
      </w:r>
    </w:p>
    <w:p w:rsidR="007E71A7" w:rsidRDefault="00A34EA6" w:rsidP="00451042">
      <w:pPr>
        <w:pStyle w:val="af3"/>
        <w:rPr>
          <w:lang w:val="ru-RU"/>
        </w:rPr>
      </w:pPr>
      <w:r w:rsidRPr="00B72F44">
        <w:rPr>
          <w:lang w:val="ru-RU"/>
        </w:rPr>
        <w:t>Данные требования необходимы для обеспечения необходимой точности геометрии пера лопатки.</w:t>
      </w:r>
      <w:r w:rsidR="00451042" w:rsidRPr="00451042">
        <w:rPr>
          <w:rFonts w:eastAsiaTheme="minorEastAsia"/>
          <w:lang w:val="ru-RU"/>
        </w:rPr>
        <w:t xml:space="preserve"> Если данное требование не будет </w:t>
      </w:r>
      <w:proofErr w:type="gramStart"/>
      <w:r w:rsidR="00451042" w:rsidRPr="00451042">
        <w:rPr>
          <w:rFonts w:eastAsiaTheme="minorEastAsia"/>
          <w:lang w:val="ru-RU"/>
        </w:rPr>
        <w:t>выполнятся</w:t>
      </w:r>
      <w:proofErr w:type="gramEnd"/>
      <w:r w:rsidR="00451042" w:rsidRPr="00451042">
        <w:rPr>
          <w:rFonts w:eastAsiaTheme="minorEastAsia"/>
          <w:lang w:val="ru-RU"/>
        </w:rPr>
        <w:t xml:space="preserve">, то на поверхности спинки и корыта возможно появление срывов потока воздуха, что неизбежно приведет к вращающемуся срыву и дальнейшему </w:t>
      </w:r>
      <w:proofErr w:type="spellStart"/>
      <w:r w:rsidR="00451042" w:rsidRPr="00451042">
        <w:rPr>
          <w:rFonts w:eastAsiaTheme="minorEastAsia"/>
          <w:lang w:val="ru-RU"/>
        </w:rPr>
        <w:t>помпажу</w:t>
      </w:r>
      <w:proofErr w:type="spellEnd"/>
      <w:r w:rsidR="00451042" w:rsidRPr="00451042">
        <w:rPr>
          <w:rFonts w:eastAsiaTheme="minorEastAsia"/>
          <w:lang w:val="ru-RU"/>
        </w:rPr>
        <w:t xml:space="preserve"> двигателя</w:t>
      </w:r>
      <w:r w:rsidR="00451042">
        <w:rPr>
          <w:rFonts w:eastAsiaTheme="minorEastAsia"/>
          <w:lang w:val="ru-RU"/>
        </w:rPr>
        <w:t>.</w:t>
      </w:r>
      <w:r w:rsidR="00451042">
        <w:rPr>
          <w:lang w:val="ru-RU"/>
        </w:rPr>
        <w:tab/>
      </w:r>
      <w:r w:rsidRPr="00B72F44">
        <w:rPr>
          <w:lang w:val="ru-RU"/>
        </w:rPr>
        <w:t>Контроль требования прои</w:t>
      </w:r>
      <w:r w:rsidR="007E71A7">
        <w:rPr>
          <w:lang w:val="ru-RU"/>
        </w:rPr>
        <w:t>зводится при помощи контрольно-</w:t>
      </w:r>
      <w:r w:rsidRPr="00B72F44">
        <w:rPr>
          <w:lang w:val="ru-RU"/>
        </w:rPr>
        <w:t xml:space="preserve">измерительного комплекса с ЧПУ. Схема контроля </w:t>
      </w:r>
      <w:r w:rsidR="0067792E">
        <w:rPr>
          <w:lang w:val="ru-RU"/>
        </w:rPr>
        <w:t>требования показана на рисунке 6</w:t>
      </w:r>
      <w:r w:rsidR="00451042">
        <w:rPr>
          <w:lang w:val="ru-RU"/>
        </w:rPr>
        <w:t>.</w:t>
      </w:r>
    </w:p>
    <w:p w:rsidR="00A34EA6" w:rsidRPr="00B72F44" w:rsidRDefault="007E71A7" w:rsidP="007E71A7">
      <w:pPr>
        <w:pStyle w:val="aff"/>
      </w:pPr>
      <w:r w:rsidRPr="004D468D">
        <w:lastRenderedPageBreak/>
        <w:drawing>
          <wp:inline distT="0" distB="0" distL="0" distR="0" wp14:anchorId="7E6CB7FD" wp14:editId="2BDB70CE">
            <wp:extent cx="4419045" cy="2838450"/>
            <wp:effectExtent l="0" t="0" r="635" b="0"/>
            <wp:docPr id="15" name="Рисунок 15" descr="D:\Program Files\GoogleDisk\Бауманка\части_рпз_диплом\Картинки\тех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\GoogleDisk\Бауманка\части_рпз_диплом\Картинки\тех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4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EA6" w:rsidRDefault="00A34EA6" w:rsidP="007E71A7">
      <w:pPr>
        <w:pStyle w:val="aff"/>
      </w:pPr>
      <w:r w:rsidRPr="002F6099">
        <w:t>Рис</w:t>
      </w:r>
      <w:r w:rsidR="00F67C5F">
        <w:t xml:space="preserve">унок </w:t>
      </w:r>
      <w:r w:rsidR="0067792E">
        <w:t>6</w:t>
      </w:r>
      <w:r w:rsidR="00885622">
        <w:t xml:space="preserve"> - Схема контроля пера лопатки</w:t>
      </w:r>
    </w:p>
    <w:p w:rsidR="00451042" w:rsidRPr="00451042" w:rsidRDefault="00451042" w:rsidP="00451042">
      <w:pPr>
        <w:pStyle w:val="af3"/>
        <w:rPr>
          <w:b/>
          <w:lang w:val="ru-RU"/>
        </w:rPr>
      </w:pPr>
      <w:proofErr w:type="spellStart"/>
      <w:r w:rsidRPr="00451042">
        <w:rPr>
          <w:b/>
          <w:lang w:val="ru-RU"/>
        </w:rPr>
        <w:t>Ϭв</w:t>
      </w:r>
      <w:proofErr w:type="spellEnd"/>
      <w:r w:rsidRPr="00451042">
        <w:rPr>
          <w:b/>
          <w:lang w:val="ru-RU"/>
        </w:rPr>
        <w:t xml:space="preserve"> &gt; 1100 Мпа, δ &gt; 4%. Группа контроля 2а по ОСТ 1 00021-78.</w:t>
      </w:r>
    </w:p>
    <w:p w:rsidR="00451042" w:rsidRDefault="00451042" w:rsidP="00451042">
      <w:pPr>
        <w:pStyle w:val="af3"/>
        <w:rPr>
          <w:lang w:val="ru-RU"/>
        </w:rPr>
      </w:pPr>
      <w:r w:rsidRPr="00451042">
        <w:rPr>
          <w:lang w:val="ru-RU"/>
        </w:rPr>
        <w:t xml:space="preserve">Требование предела прочности обеспечивает заданную прочность детали при эксплуатации в рабочих условиях заданный ресурс времени. Относительное растяжение больше 4% необходимо для того, чтобы во время работы лопатки выдержали растяжение, которое возникает из-за больших центробежных сил. При группе контроля 2а твердость деталей не проверяют, но делают выборочный контроль механических свойств одной или нескольких деталей из партии. </w:t>
      </w:r>
      <w:proofErr w:type="gramStart"/>
      <w:r w:rsidRPr="00451042">
        <w:rPr>
          <w:lang w:val="ru-RU"/>
        </w:rPr>
        <w:t>Испытания механических свойств проводят на образцах, вырезанных из деталей или заготовок, или из заготовок под образцы-свидетели, изготовленных из того же материала, что и детали.</w:t>
      </w:r>
      <w:proofErr w:type="gramEnd"/>
      <w:r w:rsidRPr="00451042">
        <w:rPr>
          <w:lang w:val="ru-RU"/>
        </w:rPr>
        <w:t xml:space="preserve"> Толщина заготовок, как правило, должна соответствовать максимальной толщине детали.</w:t>
      </w:r>
    </w:p>
    <w:p w:rsidR="00241EB5" w:rsidRDefault="00241EB5" w:rsidP="00451042">
      <w:pPr>
        <w:pStyle w:val="af3"/>
        <w:rPr>
          <w:b/>
          <w:szCs w:val="24"/>
          <w:lang w:val="ru-RU"/>
        </w:rPr>
      </w:pPr>
      <w:r w:rsidRPr="00241EB5">
        <w:rPr>
          <w:b/>
          <w:szCs w:val="24"/>
          <w:lang w:val="ru-RU"/>
        </w:rPr>
        <w:t xml:space="preserve">Контроль на </w:t>
      </w:r>
      <w:proofErr w:type="spellStart"/>
      <w:r w:rsidRPr="00241EB5">
        <w:rPr>
          <w:b/>
          <w:szCs w:val="24"/>
          <w:lang w:val="ru-RU"/>
        </w:rPr>
        <w:t>прижоги</w:t>
      </w:r>
      <w:proofErr w:type="spellEnd"/>
      <w:r w:rsidRPr="00241EB5">
        <w:rPr>
          <w:b/>
          <w:szCs w:val="24"/>
          <w:lang w:val="ru-RU"/>
        </w:rPr>
        <w:t xml:space="preserve">, </w:t>
      </w:r>
      <w:proofErr w:type="spellStart"/>
      <w:r w:rsidRPr="00241EB5">
        <w:rPr>
          <w:b/>
          <w:szCs w:val="24"/>
          <w:lang w:val="ru-RU"/>
        </w:rPr>
        <w:t>разнозернистость</w:t>
      </w:r>
      <w:proofErr w:type="spellEnd"/>
      <w:r w:rsidRPr="00241EB5">
        <w:rPr>
          <w:b/>
          <w:szCs w:val="24"/>
          <w:lang w:val="ru-RU"/>
        </w:rPr>
        <w:t>, металлургические дефекты по технологической документации. Следы травления на поверхности пера, радиусе перехода пера в хвостовик не допускаются.</w:t>
      </w:r>
    </w:p>
    <w:p w:rsidR="00241EB5" w:rsidRPr="00241EB5" w:rsidRDefault="00241EB5" w:rsidP="00241EB5">
      <w:pPr>
        <w:pStyle w:val="af3"/>
        <w:rPr>
          <w:lang w:val="ru-RU"/>
        </w:rPr>
      </w:pPr>
      <w:r w:rsidRPr="00241EB5">
        <w:rPr>
          <w:lang w:val="ru-RU"/>
        </w:rPr>
        <w:t xml:space="preserve">Рабочая лопатка компрессора высокого давления – деталь крайне </w:t>
      </w:r>
      <w:proofErr w:type="spellStart"/>
      <w:r w:rsidRPr="00241EB5">
        <w:rPr>
          <w:lang w:val="ru-RU"/>
        </w:rPr>
        <w:t>высокоответсвенная</w:t>
      </w:r>
      <w:proofErr w:type="spellEnd"/>
      <w:r w:rsidRPr="00241EB5">
        <w:rPr>
          <w:lang w:val="ru-RU"/>
        </w:rPr>
        <w:t xml:space="preserve">. Учитывая характер её </w:t>
      </w:r>
      <w:proofErr w:type="spellStart"/>
      <w:r w:rsidRPr="00241EB5">
        <w:rPr>
          <w:lang w:val="ru-RU"/>
        </w:rPr>
        <w:t>нагружения</w:t>
      </w:r>
      <w:proofErr w:type="spellEnd"/>
      <w:r w:rsidRPr="00241EB5">
        <w:rPr>
          <w:lang w:val="ru-RU"/>
        </w:rPr>
        <w:t xml:space="preserve"> и режим работы, любые структурные и поверхностные дефекты могут привести к её разрушению, что недопустимо. Для выполнения этого требования необходим тщательный отбор заготовок для изготовления лопаток. Контроль можно осуществлять </w:t>
      </w:r>
      <w:r w:rsidRPr="00241EB5">
        <w:rPr>
          <w:lang w:val="ru-RU"/>
        </w:rPr>
        <w:lastRenderedPageBreak/>
        <w:t xml:space="preserve">несколькими способами. Выделяют люминесцентный метод контроля (ЛЮМ) и ультразвуковой метод. </w:t>
      </w:r>
      <w:proofErr w:type="gramStart"/>
      <w:r w:rsidRPr="00241EB5">
        <w:rPr>
          <w:lang w:val="ru-RU"/>
        </w:rPr>
        <w:t>Люминесцентный</w:t>
      </w:r>
      <w:proofErr w:type="gramEnd"/>
      <w:r w:rsidRPr="00241EB5">
        <w:rPr>
          <w:lang w:val="ru-RU"/>
        </w:rPr>
        <w:t xml:space="preserve"> основан на способности специальной жидкости светиться под действием УФ излучения. Деталь тщательно очищают, моют, обезжиривают, а затем погружают в раствор специальной жидкости (</w:t>
      </w:r>
      <w:proofErr w:type="spellStart"/>
      <w:r w:rsidRPr="00241EB5">
        <w:rPr>
          <w:lang w:val="ru-RU"/>
        </w:rPr>
        <w:t>пенетранта</w:t>
      </w:r>
      <w:proofErr w:type="spellEnd"/>
      <w:r w:rsidRPr="00241EB5">
        <w:rPr>
          <w:lang w:val="ru-RU"/>
        </w:rPr>
        <w:t xml:space="preserve">), которая обладает высокой проникающей способностью. После погружения лопатки её моют, сушат, затем покрывают индикаторной жидкостью (нитроэмалью). Затем воздействуют УФ светом. Места, в которых остался </w:t>
      </w:r>
      <w:proofErr w:type="spellStart"/>
      <w:r w:rsidRPr="00241EB5">
        <w:rPr>
          <w:lang w:val="ru-RU"/>
        </w:rPr>
        <w:t>пенетрант</w:t>
      </w:r>
      <w:proofErr w:type="spellEnd"/>
      <w:r w:rsidRPr="00241EB5">
        <w:rPr>
          <w:lang w:val="ru-RU"/>
        </w:rPr>
        <w:t xml:space="preserve"> начинают светиться, это говорит о дефекте в этом месте. Ультразвуковой же метод основан на эффекте отражения ультразвука от преград. Этот метод служит для обнаружения нарушения </w:t>
      </w:r>
      <w:proofErr w:type="spellStart"/>
      <w:r w:rsidRPr="00241EB5">
        <w:rPr>
          <w:lang w:val="ru-RU"/>
        </w:rPr>
        <w:t>сплошности</w:t>
      </w:r>
      <w:proofErr w:type="spellEnd"/>
      <w:r w:rsidRPr="00241EB5">
        <w:rPr>
          <w:lang w:val="ru-RU"/>
        </w:rPr>
        <w:t xml:space="preserve"> материала.</w:t>
      </w:r>
    </w:p>
    <w:p w:rsidR="00451042" w:rsidRPr="002F6099" w:rsidRDefault="00451042" w:rsidP="00451042">
      <w:pPr>
        <w:pStyle w:val="aff"/>
        <w:jc w:val="left"/>
      </w:pPr>
    </w:p>
    <w:p w:rsidR="00A34EA6" w:rsidRDefault="00A35E07" w:rsidP="00A34EA6">
      <w:pPr>
        <w:pStyle w:val="32"/>
      </w:pPr>
      <w:bookmarkStart w:id="36" w:name="_Toc516706745"/>
      <w:bookmarkStart w:id="37" w:name="_Toc11113222"/>
      <w:r>
        <w:t xml:space="preserve">3.3 </w:t>
      </w:r>
      <w:r w:rsidR="00A34EA6">
        <w:t>Тип производства и метод работы</w:t>
      </w:r>
      <w:bookmarkEnd w:id="36"/>
      <w:bookmarkEnd w:id="37"/>
    </w:p>
    <w:p w:rsidR="00A34EA6" w:rsidRPr="007E71A7" w:rsidRDefault="00A34EA6" w:rsidP="007E71A7">
      <w:pPr>
        <w:pStyle w:val="af3"/>
        <w:rPr>
          <w:lang w:val="ru-RU"/>
        </w:rPr>
      </w:pPr>
      <w:r w:rsidRPr="000227B0">
        <w:rPr>
          <w:lang w:val="ru-RU"/>
        </w:rPr>
        <w:t>Проектирование технологических процессов обработки детали осуществляется для условий мелкосерийного производства. В условиях производства данного типа наиболее целесообразным методом работы при обработке д</w:t>
      </w:r>
      <w:r w:rsidR="00D54DE8">
        <w:rPr>
          <w:lang w:val="ru-RU"/>
        </w:rPr>
        <w:t>анной детали является переменно-</w:t>
      </w:r>
      <w:r w:rsidRPr="000227B0">
        <w:rPr>
          <w:lang w:val="ru-RU"/>
        </w:rPr>
        <w:t xml:space="preserve">поточный метод. </w:t>
      </w:r>
      <w:bookmarkStart w:id="38" w:name="_Toc483172761"/>
      <w:r w:rsidRPr="000227B0">
        <w:rPr>
          <w:lang w:val="ru-RU"/>
        </w:rPr>
        <w:t>Такой выбор метода объясняе</w:t>
      </w:r>
      <w:r w:rsidR="00451042">
        <w:rPr>
          <w:lang w:val="ru-RU"/>
        </w:rPr>
        <w:t>тся тем, что ГТУ производи</w:t>
      </w:r>
      <w:r w:rsidRPr="000227B0">
        <w:rPr>
          <w:lang w:val="ru-RU"/>
        </w:rPr>
        <w:t>тся в штучном экземпляре в рамках проведения проекта НИОК</w:t>
      </w:r>
      <w:r w:rsidR="00451042">
        <w:rPr>
          <w:lang w:val="ru-RU"/>
        </w:rPr>
        <w:t>Р, а далее происходит доводка ее</w:t>
      </w:r>
      <w:r w:rsidRPr="000227B0">
        <w:rPr>
          <w:lang w:val="ru-RU"/>
        </w:rPr>
        <w:t xml:space="preserve"> узлов. </w:t>
      </w:r>
      <w:r w:rsidRPr="007E71A7">
        <w:rPr>
          <w:lang w:val="ru-RU"/>
        </w:rPr>
        <w:t>Поточный метод не подходит для такого проекта, поскольку при его реализации применяется высокопроизводительное узкоспециализированное оборудование, которое не может быть полностью загружено серией из нескол</w:t>
      </w:r>
      <w:r w:rsidR="007E71A7" w:rsidRPr="007E71A7">
        <w:rPr>
          <w:lang w:val="ru-RU"/>
        </w:rPr>
        <w:t>ьких опытных образцов двигателя.</w:t>
      </w:r>
    </w:p>
    <w:p w:rsidR="00A34EA6" w:rsidRDefault="00A35E07" w:rsidP="00A34EA6">
      <w:pPr>
        <w:pStyle w:val="32"/>
      </w:pPr>
      <w:bookmarkStart w:id="39" w:name="_Toc516706746"/>
      <w:bookmarkStart w:id="40" w:name="_Toc11113223"/>
      <w:r>
        <w:t xml:space="preserve">3.4 </w:t>
      </w:r>
      <w:r w:rsidR="00A34EA6">
        <w:t>Технологический анализ конструкции</w:t>
      </w:r>
      <w:bookmarkEnd w:id="39"/>
      <w:bookmarkEnd w:id="40"/>
    </w:p>
    <w:p w:rsidR="00A34EA6" w:rsidRPr="00BF3BA6" w:rsidRDefault="00A34EA6" w:rsidP="00F67C5F">
      <w:pPr>
        <w:pStyle w:val="afd"/>
        <w:rPr>
          <w:lang w:val="ru-RU"/>
        </w:rPr>
      </w:pPr>
      <w:r w:rsidRPr="00BF3BA6">
        <w:rPr>
          <w:lang w:val="ru-RU"/>
        </w:rPr>
        <w:t>Качественная оценка</w:t>
      </w:r>
    </w:p>
    <w:bookmarkEnd w:id="38"/>
    <w:p w:rsidR="00241EB5" w:rsidRPr="00241EB5" w:rsidRDefault="00241EB5" w:rsidP="00241EB5">
      <w:pPr>
        <w:pStyle w:val="af3"/>
        <w:rPr>
          <w:lang w:val="ru-RU"/>
        </w:rPr>
      </w:pPr>
      <w:r w:rsidRPr="00241EB5">
        <w:rPr>
          <w:lang w:val="ru-RU"/>
        </w:rPr>
        <w:t xml:space="preserve">Геометрия детали сложная, перо лопатки не имеет ни одной оси и плоскости симметрии, у хвостовика и полки есть одна плоскость симметрии. Форма пера лопатки снаружи ограничена плавными фасонными поверхностями, форма хвостовика ограничена плоскими и цилиндрическими </w:t>
      </w:r>
      <w:r w:rsidRPr="00241EB5">
        <w:rPr>
          <w:lang w:val="ru-RU"/>
        </w:rPr>
        <w:lastRenderedPageBreak/>
        <w:t>поверхностями с плавными переходами. Деталь не имеет внутренних полостей и сквозных отверстий. Обработка пера лопатки требует использования специального режущего инструмента и оборудования. Геометрия хвостовика воспроизводима без использования специального оборудования, но для его контроля такое оборудование требуется. Геометрия хвостовика воспроизводится с использованием стандартного, унифицированного режущего инструмента. Повышенные требования к шероховатости поверхности, а также высокая точность расположения поверхностей детали приводит к усложнению технологического процесса и увеличению трудоёмкости изготовления, но такие жёсткие требования диктуются условиями эксплуатации (характер выполняемых функций и действующих нагрузок) и степенью ответственности детали.</w:t>
      </w:r>
    </w:p>
    <w:p w:rsidR="00241EB5" w:rsidRPr="00241EB5" w:rsidRDefault="00241EB5" w:rsidP="00241EB5">
      <w:pPr>
        <w:pStyle w:val="af3"/>
        <w:rPr>
          <w:lang w:val="ru-RU"/>
        </w:rPr>
      </w:pPr>
      <w:r w:rsidRPr="00241EB5">
        <w:rPr>
          <w:lang w:val="ru-RU"/>
        </w:rPr>
        <w:t>Форма и размерные соотношения детали обеспечивают её достаточную жёсткость и возможность применения жёсткого и высокопроизводительного инструмента. Заготовка данной детали имеет вспомогательную технологическую базу (технологический прилив), располагающаяся на периферии пера, при использовании которой жёсткость заготовки увеличивается, а также обеспечивается возможность её базирования при обработке детали резанием. Форма замковой части детали – “ласточкин хвост” – удобная технологическая база для механической обработки заготовки. При базировании заготовки за поверхности хвостовика выполняется принцип совмещения технологической, измерительной и конструкторской баз, что повышает технологичность детали. При таком базировании изготовление пера лопатки можно осуществлять с минимальным числом переустановок, без смены базы.</w:t>
      </w:r>
    </w:p>
    <w:p w:rsidR="00241EB5" w:rsidRPr="00241EB5" w:rsidRDefault="00241EB5" w:rsidP="00241EB5">
      <w:pPr>
        <w:pStyle w:val="af3"/>
        <w:rPr>
          <w:lang w:val="ru-RU"/>
        </w:rPr>
      </w:pPr>
      <w:r w:rsidRPr="00241EB5">
        <w:rPr>
          <w:lang w:val="ru-RU"/>
        </w:rPr>
        <w:t xml:space="preserve">Нетехнологичной особенностью конструкции данной детали является то, что она требует для обработки хвостовика лопатки крепление заготовки за поверхность пера и торцевые поверхности хвостовика, что приводит к увеличению припуска материала на перо, необходимого для получения заданного качества будущей детали. Отличительной особенностью хвостовика </w:t>
      </w:r>
      <w:r w:rsidRPr="00241EB5">
        <w:rPr>
          <w:lang w:val="ru-RU"/>
        </w:rPr>
        <w:lastRenderedPageBreak/>
        <w:t>лопатки является то, что его впадины, выступы, полки являются сегментами тел вращения, что объясняется расположением данной детали в сборочной единице. Поэтому есть возможность сократить трудоёмкость и увеличить производительность изготовления хвостовика данной детали, применяя многоместную обработку. В этом случае получается набор деталей с одинаковыми действительными размерами.</w:t>
      </w:r>
    </w:p>
    <w:p w:rsidR="00241EB5" w:rsidRDefault="00241EB5" w:rsidP="00241EB5">
      <w:pPr>
        <w:pStyle w:val="af3"/>
        <w:rPr>
          <w:lang w:val="ru-RU"/>
        </w:rPr>
      </w:pPr>
      <w:r w:rsidRPr="00241EB5">
        <w:rPr>
          <w:lang w:val="ru-RU"/>
        </w:rPr>
        <w:t xml:space="preserve">На одну ступень ротора изготавливаются лопатки с одинаковыми хвостовиками, а т.к. положение лопатки в узле </w:t>
      </w:r>
      <w:proofErr w:type="gramStart"/>
      <w:r w:rsidRPr="00241EB5">
        <w:rPr>
          <w:lang w:val="ru-RU"/>
        </w:rPr>
        <w:t>определяется базовыми поверхностями хвостовика то появляется</w:t>
      </w:r>
      <w:proofErr w:type="gramEnd"/>
      <w:r w:rsidRPr="00241EB5">
        <w:rPr>
          <w:lang w:val="ru-RU"/>
        </w:rPr>
        <w:t xml:space="preserve"> возможность получения во время сборки одинакового радиального зазора в окружном направлении между корпусом и периферией лопаток. Отпадает необходимость подбирать лопатки на одну ступень по требованию обеспечения заданного радиального зазора. Базирование заготовки за уже изготовленный хвостовик даёт возможность получить готовую деталь за меньшее число </w:t>
      </w:r>
      <w:proofErr w:type="spellStart"/>
      <w:r w:rsidRPr="00241EB5">
        <w:rPr>
          <w:lang w:val="ru-RU"/>
        </w:rPr>
        <w:t>установов</w:t>
      </w:r>
      <w:proofErr w:type="spellEnd"/>
      <w:r w:rsidRPr="00241EB5">
        <w:rPr>
          <w:lang w:val="ru-RU"/>
        </w:rPr>
        <w:t xml:space="preserve"> с наиболее точной геометрией пера лопатки</w:t>
      </w:r>
      <w:r>
        <w:rPr>
          <w:lang w:val="ru-RU"/>
        </w:rPr>
        <w:t>.</w:t>
      </w:r>
    </w:p>
    <w:p w:rsidR="00A34EA6" w:rsidRPr="00241EB5" w:rsidRDefault="00A34EA6" w:rsidP="00241EB5">
      <w:pPr>
        <w:pStyle w:val="af3"/>
        <w:rPr>
          <w:b/>
          <w:lang w:val="ru-RU"/>
        </w:rPr>
      </w:pPr>
      <w:r w:rsidRPr="00241EB5">
        <w:rPr>
          <w:b/>
          <w:lang w:val="ru-RU"/>
        </w:rPr>
        <w:t>Количественная оценка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Средний квалитет точности размеров поверхностей детали:</w:t>
      </w:r>
    </w:p>
    <w:p w:rsidR="00A34EA6" w:rsidRPr="00F27021" w:rsidRDefault="00586208" w:rsidP="007E71A7">
      <w:pPr>
        <w:pStyle w:val="afb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IT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IT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12*11+11*2+10*2+9*1+8*1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11+2+2+1+1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≈11</m:t>
          </m:r>
        </m:oMath>
      </m:oMathPara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Определим значение коэффициента точности изготовления </w:t>
      </w:r>
      <w:r w:rsidR="007E71A7" w:rsidRPr="00B72F44">
        <w:rPr>
          <w:lang w:val="ru-RU"/>
        </w:rPr>
        <w:t>детали</w:t>
      </w:r>
      <w:proofErr w:type="gramStart"/>
      <w:r w:rsidR="007E71A7" w:rsidRPr="00B72F44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:</m:t>
        </m:r>
      </m:oMath>
      <w:proofErr w:type="gramEnd"/>
    </w:p>
    <w:p w:rsidR="00A34EA6" w:rsidRPr="00AF4040" w:rsidRDefault="00586208" w:rsidP="007E71A7">
      <w:pPr>
        <w:pStyle w:val="afb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тид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IT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=0,91</m:t>
          </m:r>
        </m:oMath>
      </m:oMathPara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Согласно [1</w:t>
      </w:r>
      <w:r w:rsidR="00F67C5F">
        <w:rPr>
          <w:lang w:val="ru-RU"/>
        </w:rPr>
        <w:t>2</w:t>
      </w:r>
      <w:r w:rsidRPr="00B72F44">
        <w:rPr>
          <w:lang w:val="ru-RU"/>
        </w:rPr>
        <w:t xml:space="preserve">], граничное значение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тид</m:t>
            </m:r>
          </m:sub>
        </m:sSub>
        <m:r>
          <w:rPr>
            <w:rFonts w:ascii="Cambria Math" w:hAnsi="Cambria Math"/>
            <w:lang w:val="ru-RU"/>
          </w:rPr>
          <m:t>&gt;0.86</m:t>
        </m:r>
      </m:oMath>
      <w:r w:rsidRPr="00B72F44">
        <w:rPr>
          <w:lang w:val="ru-RU"/>
        </w:rPr>
        <w:t xml:space="preserve"> </w:t>
      </w:r>
    </w:p>
    <w:p w:rsidR="00A34EA6" w:rsidRPr="00B72F44" w:rsidRDefault="00A34EA6" w:rsidP="00A34EA6">
      <w:pPr>
        <w:pStyle w:val="af3"/>
        <w:rPr>
          <w:i/>
          <w:lang w:val="ru-RU"/>
        </w:rPr>
      </w:pPr>
      <w:r w:rsidRPr="00B72F44">
        <w:rPr>
          <w:lang w:val="ru-RU"/>
        </w:rPr>
        <w:t>Следовательно, полученное знач</w:t>
      </w:r>
      <w:r w:rsidR="007E71A7">
        <w:rPr>
          <w:lang w:val="ru-RU"/>
        </w:rPr>
        <w:t xml:space="preserve">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тид</m:t>
            </m:r>
          </m:sub>
        </m:sSub>
        <m:r>
          <w:rPr>
            <w:rFonts w:ascii="Cambria Math" w:hAnsi="Cambria Math"/>
            <w:lang w:val="ru-RU"/>
          </w:rPr>
          <m:t>=0.91&gt;0.86</m:t>
        </m:r>
      </m:oMath>
      <w:r w:rsidR="007E71A7">
        <w:rPr>
          <w:lang w:val="ru-RU"/>
        </w:rPr>
        <w:t xml:space="preserve"> </w:t>
      </w:r>
      <w:r w:rsidRPr="00B72F44">
        <w:rPr>
          <w:lang w:val="ru-RU"/>
        </w:rPr>
        <w:t>превосходит граничное значение, что свидетельствует о технологичности конструкции детали.</w:t>
      </w:r>
    </w:p>
    <w:p w:rsidR="00A34EA6" w:rsidRPr="00AF4040" w:rsidRDefault="00A34EA6" w:rsidP="00A34EA6">
      <w:pPr>
        <w:pStyle w:val="af3"/>
      </w:pPr>
      <w:r w:rsidRPr="00B72F44">
        <w:rPr>
          <w:lang w:val="ru-RU"/>
        </w:rPr>
        <w:t xml:space="preserve">  </w:t>
      </w:r>
      <w:proofErr w:type="spellStart"/>
      <w:r w:rsidRPr="00AF4040">
        <w:t>Средняя</w:t>
      </w:r>
      <w:proofErr w:type="spellEnd"/>
      <w:r w:rsidRPr="00AF4040">
        <w:t xml:space="preserve"> </w:t>
      </w:r>
      <w:proofErr w:type="spellStart"/>
      <w:r w:rsidRPr="00AF4040">
        <w:t>шероховатость</w:t>
      </w:r>
      <w:proofErr w:type="spellEnd"/>
      <w:r w:rsidRPr="00AF4040">
        <w:t xml:space="preserve"> </w:t>
      </w:r>
      <w:proofErr w:type="spellStart"/>
      <w:r w:rsidRPr="00AF4040">
        <w:t>детали</w:t>
      </w:r>
      <w:proofErr w:type="spellEnd"/>
      <w:r w:rsidRPr="00AF4040">
        <w:t>:</w:t>
      </w:r>
    </w:p>
    <w:p w:rsidR="00A34EA6" w:rsidRPr="001848FC" w:rsidRDefault="00586208" w:rsidP="007E71A7">
      <w:pPr>
        <w:pStyle w:val="afb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Rz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Rz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12.5*2+3.2*4+1.6*7+0.8*4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2+4+7+4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≈3.07</m:t>
          </m:r>
        </m:oMath>
      </m:oMathPara>
    </w:p>
    <w:p w:rsidR="00A34EA6" w:rsidRPr="00B72F44" w:rsidRDefault="00A34EA6" w:rsidP="00A34EA6">
      <w:pPr>
        <w:pStyle w:val="af3"/>
        <w:rPr>
          <w:rFonts w:eastAsiaTheme="minorEastAsia"/>
          <w:lang w:val="ru-RU"/>
        </w:rPr>
      </w:pPr>
      <w:r w:rsidRPr="00B72F44">
        <w:rPr>
          <w:lang w:val="ru-RU"/>
        </w:rPr>
        <w:t xml:space="preserve">Определим значение коэффициента шероховатости детали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ш</m:t>
            </m:r>
          </m:sub>
        </m:sSub>
      </m:oMath>
      <w:proofErr w:type="gramStart"/>
      <w:r w:rsidRPr="00B72F44">
        <w:rPr>
          <w:lang w:val="ru-RU"/>
        </w:rPr>
        <w:t xml:space="preserve"> :</w:t>
      </w:r>
      <w:proofErr w:type="gramEnd"/>
    </w:p>
    <w:p w:rsidR="00A34EA6" w:rsidRPr="00AF4040" w:rsidRDefault="00586208" w:rsidP="007E71A7">
      <w:pPr>
        <w:pStyle w:val="afb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Rz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3.07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=0,67</m:t>
          </m:r>
        </m:oMath>
      </m:oMathPara>
    </w:p>
    <w:p w:rsidR="00A34EA6" w:rsidRPr="00B72F44" w:rsidRDefault="00A34EA6" w:rsidP="007E71A7">
      <w:pPr>
        <w:pStyle w:val="af3"/>
        <w:rPr>
          <w:lang w:val="ru-RU"/>
        </w:rPr>
      </w:pPr>
      <w:r w:rsidRPr="007E71A7">
        <w:rPr>
          <w:lang w:val="ru-RU"/>
        </w:rPr>
        <w:t>Согласно</w:t>
      </w:r>
      <w:r w:rsidRPr="00B72F44">
        <w:rPr>
          <w:lang w:val="ru-RU"/>
        </w:rPr>
        <w:t xml:space="preserve"> [1</w:t>
      </w:r>
      <w:r w:rsidR="00F67C5F">
        <w:rPr>
          <w:lang w:val="ru-RU"/>
        </w:rPr>
        <w:t>2</w:t>
      </w:r>
      <w:r w:rsidRPr="00B72F44">
        <w:rPr>
          <w:lang w:val="ru-RU"/>
        </w:rPr>
        <w:t xml:space="preserve">], граничное значение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ш</m:t>
            </m:r>
          </m:sub>
        </m:sSub>
        <m:r>
          <w:rPr>
            <w:rFonts w:ascii="Cambria Math" w:hAnsi="Cambria Math"/>
            <w:lang w:val="ru-RU"/>
          </w:rPr>
          <m:t>&gt;0.8</m:t>
        </m:r>
      </m:oMath>
      <w:r w:rsidRPr="00B72F44">
        <w:rPr>
          <w:lang w:val="ru-RU"/>
        </w:rPr>
        <w:t xml:space="preserve"> 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Следовательно, полученное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ш</m:t>
            </m:r>
          </m:sub>
        </m:sSub>
        <m:r>
          <w:rPr>
            <w:rFonts w:ascii="Cambria Math" w:hAnsi="Cambria Math"/>
            <w:lang w:val="ru-RU"/>
          </w:rPr>
          <m:t>=0.67&lt;0.8</m:t>
        </m:r>
      </m:oMath>
      <w:r w:rsidRPr="00B72F44">
        <w:rPr>
          <w:lang w:val="ru-RU"/>
        </w:rPr>
        <w:t xml:space="preserve"> , </w:t>
      </w:r>
      <w:r w:rsidR="00A65412">
        <w:rPr>
          <w:lang w:val="ru-RU"/>
        </w:rPr>
        <w:t xml:space="preserve">не </w:t>
      </w:r>
      <w:r w:rsidRPr="00B72F44">
        <w:rPr>
          <w:lang w:val="ru-RU"/>
        </w:rPr>
        <w:t xml:space="preserve">превосходит граничное значение, что свидетельствует о </w:t>
      </w:r>
      <w:proofErr w:type="spellStart"/>
      <w:r w:rsidR="00A65412">
        <w:rPr>
          <w:lang w:val="ru-RU"/>
        </w:rPr>
        <w:t>не</w:t>
      </w:r>
      <w:r w:rsidRPr="00B72F44">
        <w:rPr>
          <w:lang w:val="ru-RU"/>
        </w:rPr>
        <w:t>технологичности</w:t>
      </w:r>
      <w:proofErr w:type="spellEnd"/>
      <w:r w:rsidRPr="00B72F44">
        <w:rPr>
          <w:lang w:val="ru-RU"/>
        </w:rPr>
        <w:t xml:space="preserve"> конструкции детали.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b/>
          <w:lang w:val="ru-RU"/>
        </w:rPr>
        <w:t>Вывод.</w:t>
      </w:r>
      <w:r w:rsidRPr="00B72F44">
        <w:rPr>
          <w:lang w:val="ru-RU"/>
        </w:rPr>
        <w:t xml:space="preserve"> Учитывая все факторы, конструкцию детали стоит признать нетехнологичной для условий мелкосерийного производства. Но нельзя вносить изменения в конструкцию лопатки с целью улучшения технологичности без ухудшения ее эксплуатационных свойств. Лопатка рабочего колеса компрессора является одной из самых нагруженных и ответственных деталей двигателя, поэтому </w:t>
      </w:r>
      <w:proofErr w:type="spellStart"/>
      <w:r w:rsidRPr="00B72F44">
        <w:rPr>
          <w:lang w:val="ru-RU"/>
        </w:rPr>
        <w:t>нетехнологичность</w:t>
      </w:r>
      <w:proofErr w:type="spellEnd"/>
      <w:r w:rsidRPr="00B72F44">
        <w:rPr>
          <w:lang w:val="ru-RU"/>
        </w:rPr>
        <w:t xml:space="preserve"> ее конструкции не является определяющей.</w:t>
      </w:r>
      <w:r w:rsidRPr="00B72F44">
        <w:rPr>
          <w:lang w:val="ru-RU"/>
        </w:rPr>
        <w:br w:type="page"/>
      </w:r>
    </w:p>
    <w:p w:rsidR="00A34EA6" w:rsidRPr="00F26E2F" w:rsidRDefault="00A35E07" w:rsidP="00A34EA6">
      <w:pPr>
        <w:pStyle w:val="32"/>
      </w:pPr>
      <w:bookmarkStart w:id="41" w:name="_Toc516706747"/>
      <w:bookmarkStart w:id="42" w:name="_Toc11113224"/>
      <w:r>
        <w:lastRenderedPageBreak/>
        <w:t xml:space="preserve">3.5 </w:t>
      </w:r>
      <w:r w:rsidR="00A34EA6" w:rsidRPr="00F26E2F">
        <w:t>Выбор метода изготовления заготовки и составление эскиза, технико-экономическое обоснование при выборе заготовки</w:t>
      </w:r>
      <w:bookmarkEnd w:id="41"/>
      <w:bookmarkEnd w:id="42"/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b/>
          <w:lang w:val="ru-RU"/>
        </w:rPr>
        <w:t>Материал:</w:t>
      </w:r>
      <w:r w:rsidRPr="00B72F44">
        <w:rPr>
          <w:lang w:val="ru-RU"/>
        </w:rPr>
        <w:t xml:space="preserve"> сталь 13</w:t>
      </w:r>
      <w:r>
        <w:t>X</w:t>
      </w:r>
      <w:r w:rsidRPr="00B72F44">
        <w:rPr>
          <w:lang w:val="ru-RU"/>
        </w:rPr>
        <w:t>11Н2В2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Тип производства: </w:t>
      </w:r>
      <w:proofErr w:type="gramStart"/>
      <w:r w:rsidRPr="00B72F44">
        <w:rPr>
          <w:lang w:val="ru-RU"/>
        </w:rPr>
        <w:t>мелкосерийное</w:t>
      </w:r>
      <w:proofErr w:type="gramEnd"/>
      <w:r w:rsidRPr="00B72F44">
        <w:rPr>
          <w:lang w:val="ru-RU"/>
        </w:rPr>
        <w:t>.</w:t>
      </w:r>
    </w:p>
    <w:p w:rsidR="00A34EA6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Результаты анализа по основным признакам, используемым при выборе метода заготовок, представлены в т</w:t>
      </w:r>
      <w:r w:rsidR="0067792E">
        <w:rPr>
          <w:lang w:val="ru-RU"/>
        </w:rPr>
        <w:t>аблице 2</w:t>
      </w:r>
      <w:r w:rsidRPr="00B72F44">
        <w:rPr>
          <w:lang w:val="ru-RU"/>
        </w:rPr>
        <w:t>.</w:t>
      </w:r>
    </w:p>
    <w:p w:rsidR="007E71A7" w:rsidRPr="007E71A7" w:rsidRDefault="007E71A7" w:rsidP="00885622">
      <w:pPr>
        <w:pStyle w:val="af3"/>
        <w:ind w:firstLine="0"/>
      </w:pPr>
      <w:r>
        <w:rPr>
          <w:lang w:val="ru-RU"/>
        </w:rPr>
        <w:t xml:space="preserve">Таблица </w:t>
      </w:r>
      <w:r w:rsidR="0067792E">
        <w:rPr>
          <w:lang w:val="ru-RU"/>
        </w:rPr>
        <w:t>2</w:t>
      </w:r>
      <w:r w:rsidR="00F67C5F" w:rsidRPr="00B72F44">
        <w:rPr>
          <w:lang w:val="ru-RU"/>
        </w:rPr>
        <w:t xml:space="preserve"> – </w:t>
      </w:r>
      <w:r w:rsidR="00F67C5F">
        <w:rPr>
          <w:lang w:val="ru-RU"/>
        </w:rPr>
        <w:t>Р</w:t>
      </w:r>
      <w:r>
        <w:rPr>
          <w:lang w:val="ru-RU"/>
        </w:rPr>
        <w:t>езультаты анализа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3301"/>
        <w:gridCol w:w="3374"/>
        <w:gridCol w:w="3179"/>
      </w:tblGrid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Признак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Значение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Приоритетный ряд видов заготовок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Форма детали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>
              <w:t>Сложная</w:t>
            </w:r>
          </w:p>
        </w:tc>
        <w:tc>
          <w:tcPr>
            <w:tcW w:w="1613" w:type="pct"/>
            <w:vAlign w:val="center"/>
          </w:tcPr>
          <w:p w:rsidR="00A34EA6" w:rsidRPr="00323435" w:rsidRDefault="00A34EA6" w:rsidP="00A35E07">
            <w:pPr>
              <w:pStyle w:val="af9"/>
            </w:pPr>
            <w:r>
              <w:t>О</w:t>
            </w:r>
            <w:proofErr w:type="gramStart"/>
            <w:r>
              <w:t>,С</w:t>
            </w:r>
            <w:proofErr w:type="gramEnd"/>
            <w:r>
              <w:t>К,ОД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Заготовительные свойства материала: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proofErr w:type="spellStart"/>
            <w:r w:rsidRPr="00AF4040">
              <w:t>Жидкотекучесть</w:t>
            </w:r>
            <w:proofErr w:type="spellEnd"/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Неудовлетворительная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(О)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Пластичность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Удовлетворительная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 xml:space="preserve">ОД, </w:t>
            </w:r>
            <w:proofErr w:type="gramStart"/>
            <w:r w:rsidRPr="00AF4040">
              <w:t>П</w:t>
            </w:r>
            <w:proofErr w:type="gramEnd"/>
            <w:r w:rsidRPr="00AF4040">
              <w:t>, ПМ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Свариваемость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Удовлетворительная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СК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Обрабатываемость резанием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Удовлетворительная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proofErr w:type="gramStart"/>
            <w:r w:rsidRPr="00AF4040">
              <w:t>П</w:t>
            </w:r>
            <w:proofErr w:type="gramEnd"/>
            <w:r w:rsidRPr="00AF4040">
              <w:t>, ПМ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Плотность материала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Обычная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*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Ориентированность структуры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Нет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*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Удельная стоимость материала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Высокая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Л, ОД, ПМ</w:t>
            </w:r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Ответственность детали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>
              <w:t>Высокая</w:t>
            </w:r>
          </w:p>
        </w:tc>
        <w:tc>
          <w:tcPr>
            <w:tcW w:w="1613" w:type="pct"/>
            <w:vAlign w:val="center"/>
          </w:tcPr>
          <w:p w:rsidR="00A34EA6" w:rsidRPr="00323435" w:rsidRDefault="00F67C5F" w:rsidP="00A35E07">
            <w:pPr>
              <w:pStyle w:val="af9"/>
            </w:pPr>
            <w:r>
              <w:t xml:space="preserve">ОД, </w:t>
            </w:r>
            <w:proofErr w:type="gramStart"/>
            <w:r>
              <w:t>П</w:t>
            </w:r>
            <w:proofErr w:type="gramEnd"/>
          </w:p>
        </w:tc>
      </w:tr>
      <w:tr w:rsidR="00A34EA6" w:rsidRPr="00AF4040" w:rsidTr="00885622">
        <w:trPr>
          <w:jc w:val="center"/>
        </w:trPr>
        <w:tc>
          <w:tcPr>
            <w:tcW w:w="1675" w:type="pct"/>
            <w:vAlign w:val="center"/>
          </w:tcPr>
          <w:p w:rsidR="00A34EA6" w:rsidRPr="00AF4040" w:rsidRDefault="00A34EA6" w:rsidP="00A35E07">
            <w:pPr>
              <w:pStyle w:val="af9"/>
            </w:pPr>
            <w:r w:rsidRPr="00AF4040">
              <w:t>Тип производства</w:t>
            </w:r>
          </w:p>
        </w:tc>
        <w:tc>
          <w:tcPr>
            <w:tcW w:w="1712" w:type="pct"/>
            <w:vAlign w:val="center"/>
          </w:tcPr>
          <w:p w:rsidR="00A34EA6" w:rsidRPr="00AF4040" w:rsidRDefault="00A34EA6" w:rsidP="00A35E07">
            <w:pPr>
              <w:pStyle w:val="af9"/>
            </w:pPr>
            <w:r>
              <w:t>Мелкос</w:t>
            </w:r>
            <w:r w:rsidRPr="00AF4040">
              <w:t>ерийное</w:t>
            </w:r>
          </w:p>
        </w:tc>
        <w:tc>
          <w:tcPr>
            <w:tcW w:w="1613" w:type="pct"/>
            <w:vAlign w:val="center"/>
          </w:tcPr>
          <w:p w:rsidR="00A34EA6" w:rsidRPr="00AF4040" w:rsidRDefault="00A34EA6" w:rsidP="00A35E07">
            <w:pPr>
              <w:pStyle w:val="af9"/>
            </w:pPr>
            <w:proofErr w:type="gramStart"/>
            <w:r w:rsidRPr="00AF4040">
              <w:t>П</w:t>
            </w:r>
            <w:proofErr w:type="gramEnd"/>
            <w:r w:rsidRPr="00AF4040">
              <w:t>, ОД, ПМ</w:t>
            </w:r>
          </w:p>
        </w:tc>
      </w:tr>
    </w:tbl>
    <w:p w:rsidR="00A34EA6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О – отливка; ОД – получение обработкой давлением; </w:t>
      </w:r>
      <w:proofErr w:type="gramStart"/>
      <w:r w:rsidRPr="00B72F44">
        <w:rPr>
          <w:lang w:val="ru-RU"/>
        </w:rPr>
        <w:t>П</w:t>
      </w:r>
      <w:proofErr w:type="gramEnd"/>
      <w:r w:rsidRPr="00B72F44">
        <w:rPr>
          <w:lang w:val="ru-RU"/>
        </w:rPr>
        <w:t xml:space="preserve"> – прокат; СК – сварная или комбинированная; ПМ – полученная методами порошковой металлургии; () – исключение; * - любая (</w:t>
      </w:r>
      <w:proofErr w:type="spellStart"/>
      <w:r w:rsidRPr="00B72F44">
        <w:rPr>
          <w:lang w:val="ru-RU"/>
        </w:rPr>
        <w:t>равноприоритетность</w:t>
      </w:r>
      <w:proofErr w:type="spellEnd"/>
      <w:r w:rsidRPr="00B72F44">
        <w:rPr>
          <w:lang w:val="ru-RU"/>
        </w:rPr>
        <w:t xml:space="preserve"> видов).</w:t>
      </w:r>
    </w:p>
    <w:p w:rsidR="00885622" w:rsidRDefault="00885622" w:rsidP="00A34EA6">
      <w:pPr>
        <w:pStyle w:val="af3"/>
        <w:rPr>
          <w:lang w:val="ru-RU"/>
        </w:rPr>
      </w:pPr>
    </w:p>
    <w:p w:rsidR="00885622" w:rsidRPr="00B72F44" w:rsidRDefault="00885622" w:rsidP="00A34EA6">
      <w:pPr>
        <w:pStyle w:val="af3"/>
        <w:rPr>
          <w:lang w:val="ru-RU"/>
        </w:rPr>
      </w:pP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lastRenderedPageBreak/>
        <w:t>На основании анализа выделим приоритетные виды заготовок.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Прокат 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Обработка давлением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Лопатка рабочего колеса</w:t>
      </w:r>
      <w:r w:rsidR="00F67C5F" w:rsidRPr="00B72F44">
        <w:rPr>
          <w:lang w:val="ru-RU"/>
        </w:rPr>
        <w:t xml:space="preserve"> – </w:t>
      </w:r>
      <w:r w:rsidRPr="00B72F44">
        <w:rPr>
          <w:lang w:val="ru-RU"/>
        </w:rPr>
        <w:t xml:space="preserve">ответственная деталь, поэтому недопустимо образование трещин, пор и </w:t>
      </w:r>
      <w:proofErr w:type="gramStart"/>
      <w:r w:rsidRPr="00B72F44">
        <w:rPr>
          <w:lang w:val="ru-RU"/>
        </w:rPr>
        <w:t>полостей</w:t>
      </w:r>
      <w:proofErr w:type="gramEnd"/>
      <w:r w:rsidRPr="00B72F44">
        <w:rPr>
          <w:lang w:val="ru-RU"/>
        </w:rPr>
        <w:t xml:space="preserve"> как на внешней, так и на внутренней поверхности лопатки. Сплав сталь 13</w:t>
      </w:r>
      <w:r>
        <w:t>X</w:t>
      </w:r>
      <w:r w:rsidRPr="00B72F44">
        <w:rPr>
          <w:lang w:val="ru-RU"/>
        </w:rPr>
        <w:t>11Н2В2 обладает высокой стоимостью из-за большого количества легирующих элементов. Поэтому необходимо выбирать заготовку, поверхности которой максимально приближены к конечной заготовке и подвергаются минимальной механической обработке.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На основании </w:t>
      </w:r>
      <w:proofErr w:type="gramStart"/>
      <w:r w:rsidRPr="00B72F44">
        <w:rPr>
          <w:lang w:val="ru-RU"/>
        </w:rPr>
        <w:t>вышеизложенного</w:t>
      </w:r>
      <w:proofErr w:type="gramEnd"/>
      <w:r w:rsidRPr="00B72F44">
        <w:rPr>
          <w:lang w:val="ru-RU"/>
        </w:rPr>
        <w:t xml:space="preserve"> делаем вывод: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b/>
          <w:lang w:val="ru-RU"/>
        </w:rPr>
        <w:t>Вид заготовки:</w:t>
      </w:r>
      <w:r w:rsidRPr="00B72F44">
        <w:rPr>
          <w:lang w:val="ru-RU"/>
        </w:rPr>
        <w:t xml:space="preserve"> </w:t>
      </w:r>
      <w:r w:rsidR="00EA30BB">
        <w:rPr>
          <w:lang w:val="ru-RU"/>
        </w:rPr>
        <w:t>прокат</w:t>
      </w:r>
    </w:p>
    <w:p w:rsidR="00A34EA6" w:rsidRDefault="00A34EA6" w:rsidP="00A34EA6">
      <w:pPr>
        <w:pStyle w:val="af3"/>
        <w:rPr>
          <w:lang w:val="ru-RU"/>
        </w:rPr>
      </w:pPr>
    </w:p>
    <w:p w:rsidR="00F67C5F" w:rsidRPr="003A431D" w:rsidRDefault="00F67C5F" w:rsidP="00F67C5F">
      <w:pPr>
        <w:pStyle w:val="32"/>
      </w:pPr>
      <w:bookmarkStart w:id="43" w:name="_Toc11113225"/>
      <w:r>
        <w:t xml:space="preserve">3.6 </w:t>
      </w:r>
      <w:r w:rsidRPr="00F26E2F">
        <w:t xml:space="preserve">Выбор </w:t>
      </w:r>
      <w:r>
        <w:t>баз, составление маршрута обработки</w:t>
      </w:r>
      <w:bookmarkEnd w:id="43"/>
    </w:p>
    <w:p w:rsidR="00F67C5F" w:rsidRDefault="00F67C5F" w:rsidP="000E3533">
      <w:pPr>
        <w:pStyle w:val="af3"/>
        <w:rPr>
          <w:lang w:val="ru-RU"/>
        </w:rPr>
      </w:pPr>
      <w:r w:rsidRPr="00B72F44">
        <w:rPr>
          <w:lang w:val="ru-RU"/>
        </w:rPr>
        <w:t xml:space="preserve">Хвостовик лопатки служит для закрепления и правильного расположения </w:t>
      </w:r>
      <w:proofErr w:type="gramStart"/>
      <w:r w:rsidRPr="00B72F44">
        <w:rPr>
          <w:lang w:val="ru-RU"/>
        </w:rPr>
        <w:t>лопатки</w:t>
      </w:r>
      <w:proofErr w:type="gramEnd"/>
      <w:r w:rsidRPr="00B72F44">
        <w:rPr>
          <w:lang w:val="ru-RU"/>
        </w:rPr>
        <w:t xml:space="preserve"> как в диске компрессора, так и в проточной части двигателя, поэтому необходимо изначально обработать именно поверхности хвостовика, а в дальнейшем использовать их для базирования при обработке других поверхностей. </w:t>
      </w:r>
    </w:p>
    <w:p w:rsidR="000E3533" w:rsidRDefault="000E3533" w:rsidP="000E3533">
      <w:pPr>
        <w:pStyle w:val="af3"/>
        <w:rPr>
          <w:lang w:val="ru-RU"/>
        </w:rPr>
      </w:pPr>
      <w:r>
        <w:rPr>
          <w:lang w:val="ru-RU"/>
        </w:rPr>
        <w:t>В исследуемой детали основными поверхностями являются</w:t>
      </w:r>
      <w:r w:rsidR="00B4563F">
        <w:rPr>
          <w:lang w:val="ru-RU"/>
        </w:rPr>
        <w:t>:</w:t>
      </w:r>
    </w:p>
    <w:p w:rsidR="00B4563F" w:rsidRDefault="00B4563F" w:rsidP="00B4563F">
      <w:pPr>
        <w:pStyle w:val="af3"/>
        <w:numPr>
          <w:ilvl w:val="0"/>
          <w:numId w:val="34"/>
        </w:numPr>
        <w:ind w:firstLine="66"/>
        <w:rPr>
          <w:lang w:val="ru-RU"/>
        </w:rPr>
      </w:pPr>
      <w:r>
        <w:rPr>
          <w:lang w:val="ru-RU"/>
        </w:rPr>
        <w:t>Профиль пера с шероховатостью</w:t>
      </w:r>
      <w:r w:rsidRPr="00B4563F">
        <w:rPr>
          <w:lang w:val="ru-RU"/>
        </w:rPr>
        <w:t xml:space="preserve"> </w:t>
      </w:r>
      <w:r>
        <w:t>Ra</w:t>
      </w:r>
      <w:r>
        <w:rPr>
          <w:lang w:val="ru-RU"/>
        </w:rPr>
        <w:t xml:space="preserve"> 0</w:t>
      </w:r>
      <w:r w:rsidRPr="00B4563F">
        <w:rPr>
          <w:lang w:val="ru-RU"/>
        </w:rPr>
        <w:t xml:space="preserve">,2 </w:t>
      </w:r>
      <w:r>
        <w:rPr>
          <w:lang w:val="ru-RU"/>
        </w:rPr>
        <w:t>мкм</w:t>
      </w:r>
    </w:p>
    <w:p w:rsidR="00B4563F" w:rsidRDefault="00B4563F" w:rsidP="00B4563F">
      <w:pPr>
        <w:pStyle w:val="af3"/>
        <w:numPr>
          <w:ilvl w:val="0"/>
          <w:numId w:val="34"/>
        </w:numPr>
        <w:ind w:firstLine="66"/>
        <w:rPr>
          <w:lang w:val="ru-RU"/>
        </w:rPr>
      </w:pPr>
      <w:r>
        <w:rPr>
          <w:lang w:val="ru-RU"/>
        </w:rPr>
        <w:t xml:space="preserve">Сложная поверхность хвостовика с шероховатостью </w:t>
      </w:r>
      <w:r>
        <w:t>Ra</w:t>
      </w:r>
      <w:r>
        <w:rPr>
          <w:lang w:val="ru-RU"/>
        </w:rPr>
        <w:t xml:space="preserve"> 1,6</w:t>
      </w:r>
    </w:p>
    <w:p w:rsidR="00B4563F" w:rsidRDefault="00B4563F" w:rsidP="00B4563F">
      <w:pPr>
        <w:pStyle w:val="af3"/>
        <w:ind w:left="708" w:firstLine="0"/>
        <w:rPr>
          <w:lang w:val="ru-RU"/>
        </w:rPr>
      </w:pPr>
      <w:r>
        <w:rPr>
          <w:lang w:val="ru-RU"/>
        </w:rPr>
        <w:t>Маршрут обработки профиля пера:</w:t>
      </w:r>
    </w:p>
    <w:p w:rsidR="00B4563F" w:rsidRDefault="00B4563F" w:rsidP="00B4563F">
      <w:pPr>
        <w:pStyle w:val="af3"/>
        <w:numPr>
          <w:ilvl w:val="0"/>
          <w:numId w:val="38"/>
        </w:numPr>
        <w:tabs>
          <w:tab w:val="left" w:pos="2954"/>
        </w:tabs>
        <w:rPr>
          <w:lang w:val="ru-RU"/>
        </w:rPr>
      </w:pPr>
      <w:r>
        <w:rPr>
          <w:lang w:val="ru-RU"/>
        </w:rPr>
        <w:t>Исходная заготовка</w:t>
      </w:r>
      <w:r w:rsidR="007C76A0">
        <w:rPr>
          <w:lang w:val="ru-RU"/>
        </w:rPr>
        <w:t xml:space="preserve">                              </w:t>
      </w:r>
      <w:r w:rsidR="007C76A0">
        <w:t>IT</w:t>
      </w:r>
      <w:r w:rsidR="007C76A0">
        <w:rPr>
          <w:lang w:val="ru-RU"/>
        </w:rPr>
        <w:t>1</w:t>
      </w:r>
      <w:r w:rsidR="007C76A0" w:rsidRPr="007C76A0">
        <w:rPr>
          <w:lang w:val="ru-RU"/>
        </w:rPr>
        <w:t>5</w:t>
      </w:r>
      <w:r w:rsidR="007C76A0">
        <w:rPr>
          <w:lang w:val="ru-RU"/>
        </w:rPr>
        <w:t xml:space="preserve">            </w:t>
      </w:r>
      <w:proofErr w:type="spellStart"/>
      <w:r w:rsidR="007C76A0">
        <w:t>Rz</w:t>
      </w:r>
      <w:proofErr w:type="spellEnd"/>
      <w:r w:rsidR="007C76A0">
        <w:rPr>
          <w:lang w:val="ru-RU"/>
        </w:rPr>
        <w:t xml:space="preserve"> 160 мкм</w:t>
      </w:r>
    </w:p>
    <w:p w:rsidR="00B4563F" w:rsidRDefault="00B4563F" w:rsidP="00B4563F">
      <w:pPr>
        <w:pStyle w:val="af3"/>
        <w:numPr>
          <w:ilvl w:val="0"/>
          <w:numId w:val="38"/>
        </w:numPr>
        <w:tabs>
          <w:tab w:val="left" w:pos="2954"/>
        </w:tabs>
        <w:rPr>
          <w:lang w:val="ru-RU"/>
        </w:rPr>
      </w:pPr>
      <w:r>
        <w:rPr>
          <w:lang w:val="ru-RU"/>
        </w:rPr>
        <w:t>Фрезерование черновое</w:t>
      </w:r>
      <w:r w:rsidR="007C76A0" w:rsidRPr="007C76A0">
        <w:rPr>
          <w:lang w:val="ru-RU"/>
        </w:rPr>
        <w:t xml:space="preserve">                       </w:t>
      </w:r>
      <w:r w:rsidR="007C76A0">
        <w:t>IT</w:t>
      </w:r>
      <w:r w:rsidR="007C76A0">
        <w:rPr>
          <w:lang w:val="ru-RU"/>
        </w:rPr>
        <w:t xml:space="preserve">12            </w:t>
      </w:r>
      <w:r w:rsidR="007C76A0">
        <w:t>Ra</w:t>
      </w:r>
      <w:r w:rsidR="007C76A0">
        <w:rPr>
          <w:lang w:val="ru-RU"/>
        </w:rPr>
        <w:t xml:space="preserve"> </w:t>
      </w:r>
      <w:r w:rsidR="007C76A0" w:rsidRPr="007C76A0">
        <w:rPr>
          <w:lang w:val="ru-RU"/>
        </w:rPr>
        <w:t>16</w:t>
      </w:r>
      <w:r w:rsidR="007C76A0">
        <w:rPr>
          <w:lang w:val="ru-RU"/>
        </w:rPr>
        <w:t xml:space="preserve"> мкм</w:t>
      </w:r>
    </w:p>
    <w:p w:rsidR="00B4563F" w:rsidRDefault="00B4563F" w:rsidP="00B4563F">
      <w:pPr>
        <w:pStyle w:val="af3"/>
        <w:numPr>
          <w:ilvl w:val="0"/>
          <w:numId w:val="38"/>
        </w:numPr>
        <w:tabs>
          <w:tab w:val="left" w:pos="2954"/>
        </w:tabs>
        <w:rPr>
          <w:lang w:val="ru-RU"/>
        </w:rPr>
      </w:pPr>
      <w:r>
        <w:rPr>
          <w:lang w:val="ru-RU"/>
        </w:rPr>
        <w:t>Фрезерование чистовое</w:t>
      </w:r>
      <w:r w:rsidR="007C76A0" w:rsidRPr="007C76A0">
        <w:rPr>
          <w:lang w:val="ru-RU"/>
        </w:rPr>
        <w:t xml:space="preserve">                       </w:t>
      </w:r>
      <w:r w:rsidR="007C76A0">
        <w:t>IT</w:t>
      </w:r>
      <w:r w:rsidR="007C76A0">
        <w:rPr>
          <w:lang w:val="ru-RU"/>
        </w:rPr>
        <w:t>1</w:t>
      </w:r>
      <w:r w:rsidR="007C76A0" w:rsidRPr="007C76A0">
        <w:rPr>
          <w:lang w:val="ru-RU"/>
        </w:rPr>
        <w:t>0</w:t>
      </w:r>
      <w:r w:rsidR="007C76A0">
        <w:rPr>
          <w:lang w:val="ru-RU"/>
        </w:rPr>
        <w:t xml:space="preserve">            </w:t>
      </w:r>
      <w:r w:rsidR="007C76A0">
        <w:t>Ra</w:t>
      </w:r>
      <w:r w:rsidR="007C76A0">
        <w:rPr>
          <w:lang w:val="ru-RU"/>
        </w:rPr>
        <w:t xml:space="preserve"> </w:t>
      </w:r>
      <w:r w:rsidR="007C76A0" w:rsidRPr="007C76A0">
        <w:rPr>
          <w:lang w:val="ru-RU"/>
        </w:rPr>
        <w:t>5</w:t>
      </w:r>
      <w:r w:rsidR="007C76A0">
        <w:rPr>
          <w:lang w:val="ru-RU"/>
        </w:rPr>
        <w:tab/>
      </w:r>
      <w:r w:rsidR="007C76A0">
        <w:t xml:space="preserve"> </w:t>
      </w:r>
      <w:r w:rsidR="007C76A0">
        <w:rPr>
          <w:lang w:val="ru-RU"/>
        </w:rPr>
        <w:t>мкм</w:t>
      </w:r>
    </w:p>
    <w:p w:rsidR="007C76A0" w:rsidRDefault="00B4563F" w:rsidP="00B4563F">
      <w:pPr>
        <w:pStyle w:val="af3"/>
        <w:numPr>
          <w:ilvl w:val="0"/>
          <w:numId w:val="38"/>
        </w:numPr>
        <w:tabs>
          <w:tab w:val="left" w:pos="2954"/>
        </w:tabs>
        <w:rPr>
          <w:lang w:val="ru-RU"/>
        </w:rPr>
      </w:pPr>
      <w:proofErr w:type="spellStart"/>
      <w:r>
        <w:rPr>
          <w:lang w:val="ru-RU"/>
        </w:rPr>
        <w:t>Вибро</w:t>
      </w:r>
      <w:r w:rsidR="007C76A0">
        <w:rPr>
          <w:lang w:val="ru-RU"/>
        </w:rPr>
        <w:t>полирование</w:t>
      </w:r>
      <w:proofErr w:type="spellEnd"/>
      <w:r w:rsidR="007C76A0" w:rsidRPr="007C76A0">
        <w:rPr>
          <w:lang w:val="ru-RU"/>
        </w:rPr>
        <w:t xml:space="preserve">                               </w:t>
      </w:r>
      <w:r w:rsidR="004841DD">
        <w:rPr>
          <w:lang w:val="ru-RU"/>
        </w:rPr>
        <w:t>-</w:t>
      </w:r>
      <w:r w:rsidR="007C76A0">
        <w:rPr>
          <w:lang w:val="ru-RU"/>
        </w:rPr>
        <w:t xml:space="preserve">            </w:t>
      </w:r>
      <w:r w:rsidR="004841DD">
        <w:rPr>
          <w:lang w:val="ru-RU"/>
        </w:rPr>
        <w:t xml:space="preserve">      </w:t>
      </w:r>
      <w:proofErr w:type="gramStart"/>
      <w:r w:rsidR="007C76A0">
        <w:t>R</w:t>
      </w:r>
      <w:proofErr w:type="gramEnd"/>
      <w:r w:rsidR="004841DD">
        <w:rPr>
          <w:lang w:val="ru-RU"/>
        </w:rPr>
        <w:t>а</w:t>
      </w:r>
      <w:r w:rsidR="007C76A0">
        <w:rPr>
          <w:lang w:val="ru-RU"/>
        </w:rPr>
        <w:t xml:space="preserve"> </w:t>
      </w:r>
      <w:r w:rsidR="004841DD">
        <w:rPr>
          <w:lang w:val="ru-RU"/>
        </w:rPr>
        <w:t>0,8</w:t>
      </w:r>
      <w:r w:rsidR="007C76A0">
        <w:rPr>
          <w:lang w:val="ru-RU"/>
        </w:rPr>
        <w:t xml:space="preserve"> мкм</w:t>
      </w:r>
    </w:p>
    <w:p w:rsidR="000E3533" w:rsidRDefault="007C76A0" w:rsidP="00B4563F">
      <w:pPr>
        <w:pStyle w:val="af3"/>
        <w:numPr>
          <w:ilvl w:val="0"/>
          <w:numId w:val="38"/>
        </w:numPr>
        <w:tabs>
          <w:tab w:val="left" w:pos="2954"/>
        </w:tabs>
        <w:rPr>
          <w:lang w:val="ru-RU"/>
        </w:rPr>
      </w:pPr>
      <w:r>
        <w:rPr>
          <w:lang w:val="ru-RU"/>
        </w:rPr>
        <w:t>Полирование</w:t>
      </w:r>
      <w:r w:rsidRPr="007C76A0">
        <w:rPr>
          <w:lang w:val="ru-RU"/>
        </w:rPr>
        <w:t xml:space="preserve"> </w:t>
      </w:r>
      <w:r w:rsidR="004841DD">
        <w:rPr>
          <w:lang w:val="ru-RU"/>
        </w:rPr>
        <w:t xml:space="preserve">обычное   </w:t>
      </w:r>
      <w:r w:rsidRPr="007C76A0">
        <w:rPr>
          <w:lang w:val="ru-RU"/>
        </w:rPr>
        <w:t xml:space="preserve"> </w:t>
      </w:r>
      <w:r w:rsidR="004841DD">
        <w:rPr>
          <w:lang w:val="ru-RU"/>
        </w:rPr>
        <w:t xml:space="preserve">            </w:t>
      </w:r>
      <w:r w:rsidRPr="007C76A0">
        <w:rPr>
          <w:lang w:val="ru-RU"/>
        </w:rPr>
        <w:t xml:space="preserve">         </w:t>
      </w:r>
      <w:r>
        <w:t>IT</w:t>
      </w:r>
      <w:r w:rsidR="004841DD">
        <w:rPr>
          <w:lang w:val="ru-RU"/>
        </w:rPr>
        <w:t>6</w:t>
      </w:r>
      <w:r>
        <w:rPr>
          <w:lang w:val="ru-RU"/>
        </w:rPr>
        <w:t xml:space="preserve">          </w:t>
      </w:r>
      <w:r w:rsidR="004841DD">
        <w:rPr>
          <w:lang w:val="ru-RU"/>
        </w:rPr>
        <w:t xml:space="preserve">  </w:t>
      </w:r>
      <w:r>
        <w:rPr>
          <w:lang w:val="ru-RU"/>
        </w:rPr>
        <w:t xml:space="preserve">  </w:t>
      </w:r>
      <w:proofErr w:type="gramStart"/>
      <w:r>
        <w:t>R</w:t>
      </w:r>
      <w:proofErr w:type="gramEnd"/>
      <w:r w:rsidR="004841DD">
        <w:rPr>
          <w:lang w:val="ru-RU"/>
        </w:rPr>
        <w:t>а</w:t>
      </w:r>
      <w:r>
        <w:rPr>
          <w:lang w:val="ru-RU"/>
        </w:rPr>
        <w:t xml:space="preserve"> </w:t>
      </w:r>
      <w:r w:rsidR="004841DD">
        <w:rPr>
          <w:lang w:val="ru-RU"/>
        </w:rPr>
        <w:t>0,2</w:t>
      </w:r>
      <w:r>
        <w:rPr>
          <w:lang w:val="ru-RU"/>
        </w:rPr>
        <w:t xml:space="preserve"> мкм</w:t>
      </w:r>
    </w:p>
    <w:p w:rsidR="007C76A0" w:rsidRDefault="00E6473A" w:rsidP="007C76A0">
      <w:pPr>
        <w:pStyle w:val="af3"/>
        <w:tabs>
          <w:tab w:val="left" w:pos="2954"/>
        </w:tabs>
        <w:ind w:left="720" w:firstLine="0"/>
        <w:rPr>
          <w:lang w:val="ru-RU"/>
        </w:rPr>
      </w:pPr>
      <w:r>
        <w:rPr>
          <w:lang w:val="ru-RU"/>
        </w:rPr>
        <w:t>Маршрут обработки поверхностей хвостовика:</w:t>
      </w:r>
    </w:p>
    <w:p w:rsidR="00E6473A" w:rsidRDefault="00E6473A" w:rsidP="00E6473A">
      <w:pPr>
        <w:pStyle w:val="af3"/>
        <w:numPr>
          <w:ilvl w:val="0"/>
          <w:numId w:val="40"/>
        </w:numPr>
        <w:tabs>
          <w:tab w:val="left" w:pos="2954"/>
        </w:tabs>
        <w:ind w:left="851"/>
        <w:rPr>
          <w:lang w:val="ru-RU"/>
        </w:rPr>
      </w:pPr>
      <w:r>
        <w:rPr>
          <w:lang w:val="ru-RU"/>
        </w:rPr>
        <w:t xml:space="preserve">Исходная заготовка </w:t>
      </w:r>
      <w:r w:rsidR="008D2C21" w:rsidRPr="008D2C21">
        <w:rPr>
          <w:lang w:val="ru-RU"/>
        </w:rPr>
        <w:t xml:space="preserve">                             </w:t>
      </w:r>
      <w:r w:rsidR="008D2C21">
        <w:t>IT</w:t>
      </w:r>
      <w:r w:rsidR="008D2C21" w:rsidRPr="008D2C21">
        <w:rPr>
          <w:lang w:val="ru-RU"/>
        </w:rPr>
        <w:t xml:space="preserve">15            </w:t>
      </w:r>
      <w:r w:rsidR="008D2C21">
        <w:t>Ra</w:t>
      </w:r>
      <w:r w:rsidR="008D2C21" w:rsidRPr="008D2C21">
        <w:rPr>
          <w:lang w:val="ru-RU"/>
        </w:rPr>
        <w:t xml:space="preserve"> 160 </w:t>
      </w:r>
      <w:r w:rsidR="008D2C21">
        <w:rPr>
          <w:lang w:val="ru-RU"/>
        </w:rPr>
        <w:t>мкм</w:t>
      </w:r>
    </w:p>
    <w:p w:rsidR="00E6473A" w:rsidRDefault="00E6473A" w:rsidP="00E6473A">
      <w:pPr>
        <w:pStyle w:val="af3"/>
        <w:numPr>
          <w:ilvl w:val="0"/>
          <w:numId w:val="40"/>
        </w:numPr>
        <w:tabs>
          <w:tab w:val="left" w:pos="2954"/>
        </w:tabs>
        <w:ind w:left="851"/>
        <w:rPr>
          <w:lang w:val="ru-RU"/>
        </w:rPr>
      </w:pPr>
      <w:r>
        <w:rPr>
          <w:lang w:val="ru-RU"/>
        </w:rPr>
        <w:lastRenderedPageBreak/>
        <w:t>Фрезерование черновое</w:t>
      </w:r>
      <w:r w:rsidRPr="007C76A0">
        <w:rPr>
          <w:lang w:val="ru-RU"/>
        </w:rPr>
        <w:t xml:space="preserve">                       </w:t>
      </w:r>
      <w:r>
        <w:t>IT</w:t>
      </w:r>
      <w:r>
        <w:rPr>
          <w:lang w:val="ru-RU"/>
        </w:rPr>
        <w:t xml:space="preserve">12            </w:t>
      </w:r>
      <w:r>
        <w:t>Ra</w:t>
      </w:r>
      <w:r>
        <w:rPr>
          <w:lang w:val="ru-RU"/>
        </w:rPr>
        <w:t xml:space="preserve"> </w:t>
      </w:r>
      <w:r w:rsidRPr="007C76A0">
        <w:rPr>
          <w:lang w:val="ru-RU"/>
        </w:rPr>
        <w:t>16</w:t>
      </w:r>
      <w:r>
        <w:rPr>
          <w:lang w:val="ru-RU"/>
        </w:rPr>
        <w:t xml:space="preserve"> мкм</w:t>
      </w:r>
    </w:p>
    <w:p w:rsidR="00E6473A" w:rsidRDefault="00E6473A" w:rsidP="00E6473A">
      <w:pPr>
        <w:pStyle w:val="af3"/>
        <w:numPr>
          <w:ilvl w:val="0"/>
          <w:numId w:val="40"/>
        </w:numPr>
        <w:tabs>
          <w:tab w:val="left" w:pos="2954"/>
        </w:tabs>
        <w:ind w:left="851"/>
        <w:rPr>
          <w:lang w:val="ru-RU"/>
        </w:rPr>
      </w:pPr>
      <w:r>
        <w:rPr>
          <w:lang w:val="ru-RU"/>
        </w:rPr>
        <w:t>Фрезерование чистовое</w:t>
      </w:r>
      <w:r w:rsidRPr="007C76A0">
        <w:rPr>
          <w:lang w:val="ru-RU"/>
        </w:rPr>
        <w:t xml:space="preserve">                       </w:t>
      </w:r>
      <w:r>
        <w:t>IT</w:t>
      </w:r>
      <w:r>
        <w:rPr>
          <w:lang w:val="ru-RU"/>
        </w:rPr>
        <w:t>1</w:t>
      </w:r>
      <w:r w:rsidRPr="007C76A0">
        <w:rPr>
          <w:lang w:val="ru-RU"/>
        </w:rPr>
        <w:t>0</w:t>
      </w:r>
      <w:r>
        <w:rPr>
          <w:lang w:val="ru-RU"/>
        </w:rPr>
        <w:t xml:space="preserve">            </w:t>
      </w:r>
      <w:r>
        <w:t>Ra</w:t>
      </w:r>
      <w:r>
        <w:rPr>
          <w:lang w:val="ru-RU"/>
        </w:rPr>
        <w:t xml:space="preserve"> </w:t>
      </w:r>
      <w:r w:rsidR="008D2C21">
        <w:rPr>
          <w:lang w:val="ru-RU"/>
        </w:rPr>
        <w:t>3,2</w:t>
      </w:r>
      <w:r>
        <w:rPr>
          <w:lang w:val="ru-RU"/>
        </w:rPr>
        <w:t xml:space="preserve"> мкм</w:t>
      </w:r>
    </w:p>
    <w:p w:rsidR="00E6473A" w:rsidRDefault="00E6473A" w:rsidP="00E6473A">
      <w:pPr>
        <w:pStyle w:val="af3"/>
        <w:numPr>
          <w:ilvl w:val="0"/>
          <w:numId w:val="40"/>
        </w:numPr>
        <w:tabs>
          <w:tab w:val="left" w:pos="2954"/>
        </w:tabs>
        <w:ind w:left="851"/>
        <w:rPr>
          <w:lang w:val="ru-RU"/>
        </w:rPr>
      </w:pPr>
      <w:r>
        <w:rPr>
          <w:lang w:val="ru-RU"/>
        </w:rPr>
        <w:t xml:space="preserve">Протягивание черновое                       </w:t>
      </w:r>
      <w:r>
        <w:t>IT</w:t>
      </w:r>
      <w:r w:rsidRPr="00E6473A">
        <w:rPr>
          <w:lang w:val="ru-RU"/>
        </w:rPr>
        <w:t xml:space="preserve">8           </w:t>
      </w:r>
      <w:r>
        <w:rPr>
          <w:lang w:val="ru-RU"/>
        </w:rPr>
        <w:t xml:space="preserve">   </w:t>
      </w:r>
      <w:r>
        <w:t>Ra</w:t>
      </w:r>
      <w:r>
        <w:rPr>
          <w:lang w:val="ru-RU"/>
        </w:rPr>
        <w:t xml:space="preserve"> </w:t>
      </w:r>
      <w:r w:rsidR="008D2C21">
        <w:rPr>
          <w:lang w:val="ru-RU"/>
        </w:rPr>
        <w:t>1,6</w:t>
      </w:r>
      <w:r>
        <w:rPr>
          <w:lang w:val="ru-RU"/>
        </w:rPr>
        <w:t xml:space="preserve"> мкм</w:t>
      </w:r>
    </w:p>
    <w:p w:rsidR="008D2C21" w:rsidRDefault="008D2C21" w:rsidP="00E6473A">
      <w:pPr>
        <w:pStyle w:val="af3"/>
        <w:numPr>
          <w:ilvl w:val="0"/>
          <w:numId w:val="40"/>
        </w:numPr>
        <w:tabs>
          <w:tab w:val="left" w:pos="2954"/>
        </w:tabs>
        <w:ind w:left="851"/>
        <w:rPr>
          <w:lang w:val="ru-RU"/>
        </w:rPr>
      </w:pPr>
      <w:r>
        <w:rPr>
          <w:lang w:val="ru-RU"/>
        </w:rPr>
        <w:t xml:space="preserve">Шлифование чистовое                         </w:t>
      </w:r>
      <w:r>
        <w:t xml:space="preserve">IT7              Ra </w:t>
      </w:r>
      <w:r>
        <w:rPr>
          <w:lang w:val="ru-RU"/>
        </w:rPr>
        <w:t>0,8 мкм</w:t>
      </w:r>
    </w:p>
    <w:p w:rsidR="00A34EA6" w:rsidRDefault="00A34EA6" w:rsidP="00885622">
      <w:pPr>
        <w:pStyle w:val="aff"/>
      </w:pPr>
    </w:p>
    <w:p w:rsidR="000E6880" w:rsidRPr="000E6880" w:rsidRDefault="000E6880" w:rsidP="000E6880">
      <w:pPr>
        <w:pStyle w:val="af3"/>
        <w:rPr>
          <w:lang w:val="ru-RU"/>
        </w:rPr>
      </w:pPr>
      <w:r>
        <w:rPr>
          <w:lang w:val="ru-RU"/>
        </w:rPr>
        <w:t>Маршрутно-технологическая карта приведена в приложении</w:t>
      </w:r>
      <w:proofErr w:type="gramStart"/>
      <w:r>
        <w:rPr>
          <w:lang w:val="ru-RU"/>
        </w:rPr>
        <w:t xml:space="preserve"> А</w:t>
      </w:r>
      <w:proofErr w:type="gramEnd"/>
    </w:p>
    <w:p w:rsidR="00F67C5F" w:rsidRDefault="00F67C5F">
      <w:pPr>
        <w:rPr>
          <w:noProof/>
          <w:color w:val="000000"/>
          <w:lang w:eastAsia="ru-RU"/>
        </w:rPr>
      </w:pPr>
      <w:r>
        <w:br w:type="page"/>
      </w:r>
    </w:p>
    <w:p w:rsidR="008610FE" w:rsidRPr="00B72F44" w:rsidRDefault="008610FE" w:rsidP="00F67C5F">
      <w:pPr>
        <w:pStyle w:val="aff"/>
        <w:jc w:val="left"/>
      </w:pPr>
    </w:p>
    <w:p w:rsidR="00A34EA6" w:rsidRDefault="00A34EA6" w:rsidP="00A34EA6">
      <w:pPr>
        <w:pStyle w:val="22"/>
      </w:pPr>
      <w:bookmarkStart w:id="44" w:name="_Toc516706749"/>
      <w:bookmarkStart w:id="45" w:name="_Toc11113226"/>
      <w:r w:rsidRPr="00E60B99">
        <w:t>4</w:t>
      </w:r>
      <w:r w:rsidR="00CB3083">
        <w:t>.</w:t>
      </w:r>
      <w:r w:rsidRPr="00E60B99">
        <w:t xml:space="preserve"> </w:t>
      </w:r>
      <w:bookmarkEnd w:id="44"/>
      <w:r w:rsidR="00CB3083">
        <w:t>Организационно-экономическая часть</w:t>
      </w:r>
      <w:bookmarkEnd w:id="45"/>
    </w:p>
    <w:p w:rsidR="00A34EA6" w:rsidRPr="00E204CF" w:rsidRDefault="00A34EA6" w:rsidP="00A34EA6">
      <w:pPr>
        <w:pStyle w:val="32"/>
      </w:pPr>
      <w:bookmarkStart w:id="46" w:name="_Toc484607670"/>
      <w:bookmarkStart w:id="47" w:name="_Toc516706750"/>
      <w:bookmarkStart w:id="48" w:name="_Toc11113227"/>
      <w:r>
        <w:t>4</w:t>
      </w:r>
      <w:r w:rsidRPr="00E204CF">
        <w:t>.1 Технико-экономическое обоснование проекта</w:t>
      </w:r>
      <w:bookmarkEnd w:id="46"/>
      <w:bookmarkEnd w:id="47"/>
      <w:bookmarkEnd w:id="48"/>
    </w:p>
    <w:p w:rsidR="002066F1" w:rsidRPr="002066F1" w:rsidRDefault="002066F1" w:rsidP="002066F1">
      <w:pPr>
        <w:pStyle w:val="af3"/>
        <w:rPr>
          <w:lang w:val="ru-RU"/>
        </w:rPr>
      </w:pPr>
      <w:r w:rsidRPr="002066F1">
        <w:rPr>
          <w:lang w:val="ru-RU"/>
        </w:rPr>
        <w:t xml:space="preserve">В настоящее время наиболее перспективной с точки зрения экономичности и возможности практической реализации является парогазовая установка (ПГУ), работающая по комбинированному циклу Брайтона (ГТУ) – </w:t>
      </w:r>
      <w:proofErr w:type="spellStart"/>
      <w:r w:rsidRPr="002066F1">
        <w:rPr>
          <w:lang w:val="ru-RU"/>
        </w:rPr>
        <w:t>Ренкина</w:t>
      </w:r>
      <w:proofErr w:type="spellEnd"/>
      <w:r w:rsidRPr="002066F1">
        <w:rPr>
          <w:lang w:val="ru-RU"/>
        </w:rPr>
        <w:t xml:space="preserve"> (ПТУ). Во-первых, в этой установке наиболее высока температура рабочего тела перед процессом расширения (до 1500ºС) и наиболее низка температура рабочего тела в конце процесса расширения (30</w:t>
      </w:r>
      <w:proofErr w:type="gramStart"/>
      <w:r w:rsidRPr="002066F1">
        <w:rPr>
          <w:lang w:val="ru-RU"/>
        </w:rPr>
        <w:t>ºС</w:t>
      </w:r>
      <w:proofErr w:type="gramEnd"/>
      <w:r w:rsidRPr="002066F1">
        <w:rPr>
          <w:lang w:val="ru-RU"/>
        </w:rPr>
        <w:t xml:space="preserve"> и ниже); во-вторых, накоплен большой опыт практического создания каждой из установок (ПТУ и ГТУ), входящих в состав ПГУ, в широком диапазоне изменения параметров.</w:t>
      </w:r>
    </w:p>
    <w:p w:rsidR="002066F1" w:rsidRPr="002066F1" w:rsidRDefault="002066F1" w:rsidP="002066F1">
      <w:pPr>
        <w:pStyle w:val="af3"/>
        <w:rPr>
          <w:lang w:val="ru-RU"/>
        </w:rPr>
      </w:pPr>
      <w:r w:rsidRPr="002066F1">
        <w:rPr>
          <w:lang w:val="ru-RU"/>
        </w:rPr>
        <w:t>В последнее десятилетие во всем мире наблюдается экспоненциальный рост числа и общей установленной мощности парогазовых установок (ПГУ) с ожидаемой перспективой дальнейшего развития этого процесса. Считается, что в настоящее время на долю ПГУ приходится примерно 35% общего объема новых мощностей, вводимых на тепловых электростанциях во всем мире.</w:t>
      </w:r>
    </w:p>
    <w:p w:rsidR="002066F1" w:rsidRPr="002066F1" w:rsidRDefault="002066F1" w:rsidP="002066F1">
      <w:pPr>
        <w:pStyle w:val="af3"/>
        <w:rPr>
          <w:lang w:val="ru-RU"/>
        </w:rPr>
      </w:pPr>
      <w:proofErr w:type="gramStart"/>
      <w:r w:rsidRPr="002066F1">
        <w:rPr>
          <w:lang w:val="ru-RU"/>
        </w:rPr>
        <w:t>Современные</w:t>
      </w:r>
      <w:proofErr w:type="gramEnd"/>
      <w:r w:rsidRPr="002066F1">
        <w:rPr>
          <w:lang w:val="ru-RU"/>
        </w:rPr>
        <w:t xml:space="preserve"> ПГУ характеризуются низким уровнем вредных выбросов в атмосферу. Выработка значительной доли мощности газотурбинной установкой обеспечивает меньшие потребности ПГУ в охлаждающей воде и меньшее тепловое загрязнение окружающей среды по сравнению с паротурбинными энергоблоками равной мощности.</w:t>
      </w:r>
    </w:p>
    <w:p w:rsidR="002066F1" w:rsidRPr="002066F1" w:rsidRDefault="002066F1" w:rsidP="002066F1">
      <w:pPr>
        <w:pStyle w:val="af3"/>
        <w:rPr>
          <w:lang w:val="ru-RU"/>
        </w:rPr>
      </w:pPr>
      <w:r w:rsidRPr="002066F1">
        <w:rPr>
          <w:lang w:val="ru-RU"/>
        </w:rPr>
        <w:t xml:space="preserve">Существенным достоинством ПГУ являются меньшие удельные капитальные затраты. Так, удельные капиталовложения для ПГУ мощностью 350 МВт составляют примерно 300 долл. США на 1 кВт. Для ПГУ малой мощности (от 3 до 100 МВт) эта цифра возрастает до 600...1200 долл./кВт. Сравнительно малые габариты ГТУ делают не только привлекательным, но и реальным преобразование существующих паротурбинных энергоблоков в процессе их реконструкции в ПГУ путем их надстройки ГТУ в пределах </w:t>
      </w:r>
      <w:r w:rsidRPr="002066F1">
        <w:rPr>
          <w:lang w:val="ru-RU"/>
        </w:rPr>
        <w:lastRenderedPageBreak/>
        <w:t>существующих строительных конструкций. При довольно большой единичной мощности и высокой экономичности ПГУ также обладают высокой маневренностью, что позволяет использовать их в равной мере для покрытия как базовой, так и переменной частей графиков нагрузки.</w:t>
      </w:r>
    </w:p>
    <w:p w:rsidR="002066F1" w:rsidRPr="002066F1" w:rsidRDefault="002066F1" w:rsidP="002066F1">
      <w:pPr>
        <w:pStyle w:val="af3"/>
        <w:rPr>
          <w:lang w:val="ru-RU"/>
        </w:rPr>
      </w:pPr>
      <w:r w:rsidRPr="002066F1">
        <w:rPr>
          <w:lang w:val="ru-RU"/>
        </w:rPr>
        <w:t xml:space="preserve">В настоящее время </w:t>
      </w:r>
      <w:proofErr w:type="gramStart"/>
      <w:r w:rsidRPr="002066F1">
        <w:rPr>
          <w:lang w:val="ru-RU"/>
        </w:rPr>
        <w:t>мощные</w:t>
      </w:r>
      <w:proofErr w:type="gramEnd"/>
      <w:r w:rsidRPr="002066F1">
        <w:rPr>
          <w:lang w:val="ru-RU"/>
        </w:rPr>
        <w:t xml:space="preserve"> ПГУ работают главным образом на природном газе, который резервируется жидким топливом. Наряду с этим разрабатываются проекты и существуют опытные ПГУ на базе различных технологий газификации угля.</w:t>
      </w:r>
    </w:p>
    <w:p w:rsidR="002066F1" w:rsidRPr="002066F1" w:rsidRDefault="002066F1" w:rsidP="002066F1">
      <w:pPr>
        <w:pStyle w:val="af3"/>
        <w:rPr>
          <w:lang w:val="ru-RU"/>
        </w:rPr>
      </w:pPr>
      <w:r w:rsidRPr="002066F1">
        <w:rPr>
          <w:lang w:val="ru-RU"/>
        </w:rPr>
        <w:t>Уже на сегодняшний день КПД современных ГТУ при их работе по простому циклу достигает 38...38,5% при единичной мощности до 280 МВт. Это позволяет получить КПД ПГУ на уровне 58%. С ростом температуры газов на входе до 1427</w:t>
      </w:r>
      <w:proofErr w:type="gramStart"/>
      <w:r w:rsidRPr="002066F1">
        <w:rPr>
          <w:lang w:val="ru-RU"/>
        </w:rPr>
        <w:t>°С</w:t>
      </w:r>
      <w:proofErr w:type="gramEnd"/>
      <w:r w:rsidRPr="002066F1">
        <w:rPr>
          <w:lang w:val="ru-RU"/>
        </w:rPr>
        <w:t xml:space="preserve"> становится реальным достижение КПД ПГУ 60%, а при повышении температуры газов до 1500°С – и 62%. Естественно, что при этом предполагается также и совершенствование ПТУ с повышением ее экономичности путем увеличения параметров пара (вплоть до использования сверхкритического давления), совершенствования проточной части, сокращения протечек пара через уплотнения и т.д.</w:t>
      </w:r>
    </w:p>
    <w:p w:rsidR="002066F1" w:rsidRDefault="002066F1" w:rsidP="002066F1">
      <w:pPr>
        <w:pStyle w:val="af3"/>
        <w:rPr>
          <w:lang w:val="ru-RU"/>
        </w:rPr>
      </w:pPr>
      <w:r w:rsidRPr="002066F1">
        <w:rPr>
          <w:lang w:val="ru-RU"/>
        </w:rPr>
        <w:t>Прогнозируется, что рост энергетических мощностей в развитых странах (США, Японии, Германии и России) в ближайшие десятилетия будет достигаться в основном за счет ввода ПГУ. Первым этапом будет являться строительство на ПГ ТЭС ГТУ, которые быстро устанавливаются и служат для покрытия пиков нагрузки. В дальнейшем они достраиваются паровой частью для преобразования в ПГУ.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В рамках данной работы проведен сравнительный анализ трех вариантов ПГУ с точки зрения экономической эффективности. Принципиальное отличие рассматриваемых компоновок ПГУ заключается в конструкции котла-утилизатора: </w:t>
      </w:r>
      <w:proofErr w:type="gramStart"/>
      <w:r w:rsidRPr="00B72F44">
        <w:rPr>
          <w:lang w:val="ru-RU"/>
        </w:rPr>
        <w:t>одноконтурный</w:t>
      </w:r>
      <w:proofErr w:type="gramEnd"/>
      <w:r w:rsidRPr="00B72F44">
        <w:rPr>
          <w:lang w:val="ru-RU"/>
        </w:rPr>
        <w:t>, двухконтурный и трехконтурный.</w:t>
      </w:r>
    </w:p>
    <w:p w:rsidR="00A34EA6" w:rsidRPr="00B72F44" w:rsidRDefault="00A34EA6" w:rsidP="00A34EA6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 xml:space="preserve">Параметры </w:t>
      </w:r>
      <w:proofErr w:type="gramStart"/>
      <w:r w:rsidRPr="00B72F44">
        <w:rPr>
          <w:lang w:val="ru-RU" w:eastAsia="ru-RU"/>
        </w:rPr>
        <w:t>проектируемых</w:t>
      </w:r>
      <w:proofErr w:type="gramEnd"/>
      <w:r w:rsidRPr="00B72F44">
        <w:rPr>
          <w:lang w:val="ru-RU" w:eastAsia="ru-RU"/>
        </w:rPr>
        <w:t xml:space="preserve"> ПГУ представлены в таблице </w:t>
      </w:r>
      <w:r w:rsidR="00E71055">
        <w:rPr>
          <w:lang w:val="ru-RU" w:eastAsia="ru-RU"/>
        </w:rPr>
        <w:t>3.</w:t>
      </w:r>
    </w:p>
    <w:p w:rsidR="00A34EA6" w:rsidRPr="00B72F44" w:rsidRDefault="00A34EA6" w:rsidP="00A34EA6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>Введем следующие обозначения:</w:t>
      </w:r>
    </w:p>
    <w:p w:rsidR="00A34EA6" w:rsidRPr="00B72F44" w:rsidRDefault="00A34EA6" w:rsidP="00A34EA6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>ПГУ</w:t>
      </w:r>
      <w:proofErr w:type="gramStart"/>
      <w:r w:rsidRPr="00B72F44">
        <w:rPr>
          <w:lang w:val="ru-RU" w:eastAsia="ru-RU"/>
        </w:rPr>
        <w:t>1</w:t>
      </w:r>
      <w:proofErr w:type="gramEnd"/>
      <w:r w:rsidRPr="00B72F44">
        <w:rPr>
          <w:lang w:val="ru-RU" w:eastAsia="ru-RU"/>
        </w:rPr>
        <w:t xml:space="preserve"> – парогазовая установка с одноконтурным котлом – утилизатором</w:t>
      </w:r>
    </w:p>
    <w:p w:rsidR="00A34EA6" w:rsidRPr="00B72F44" w:rsidRDefault="00A34EA6" w:rsidP="00A34EA6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lastRenderedPageBreak/>
        <w:t>ПГУ</w:t>
      </w:r>
      <w:proofErr w:type="gramStart"/>
      <w:r w:rsidRPr="00B72F44">
        <w:rPr>
          <w:lang w:val="ru-RU" w:eastAsia="ru-RU"/>
        </w:rPr>
        <w:t>2</w:t>
      </w:r>
      <w:proofErr w:type="gramEnd"/>
      <w:r w:rsidRPr="00B72F44">
        <w:rPr>
          <w:lang w:val="ru-RU" w:eastAsia="ru-RU"/>
        </w:rPr>
        <w:t xml:space="preserve"> – парогазовая установка с двухконтурным котлом – утилизатором</w:t>
      </w:r>
    </w:p>
    <w:p w:rsidR="00A34EA6" w:rsidRPr="00B72F44" w:rsidRDefault="00A34EA6" w:rsidP="00A34EA6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>ПГУ3 – парогазовая установка с трехконтурным котлом – утилизатором</w:t>
      </w:r>
    </w:p>
    <w:p w:rsidR="00A34EA6" w:rsidRPr="008610FE" w:rsidRDefault="00A34EA6" w:rsidP="008610FE">
      <w:pPr>
        <w:pStyle w:val="af3"/>
        <w:ind w:firstLine="0"/>
        <w:rPr>
          <w:lang w:val="ru-RU" w:eastAsia="ru-RU"/>
        </w:rPr>
      </w:pPr>
      <w:r w:rsidRPr="008610FE">
        <w:rPr>
          <w:lang w:val="ru-RU" w:eastAsia="ru-RU"/>
        </w:rPr>
        <w:t xml:space="preserve">Таблица </w:t>
      </w:r>
      <w:r w:rsidR="00E71055">
        <w:rPr>
          <w:lang w:val="ru-RU" w:eastAsia="ru-RU"/>
        </w:rPr>
        <w:t>3</w:t>
      </w:r>
      <w:r w:rsidRPr="008610FE">
        <w:rPr>
          <w:lang w:val="ru-RU" w:eastAsia="ru-RU"/>
        </w:rPr>
        <w:t xml:space="preserve"> – Параметры установок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692"/>
        <w:gridCol w:w="1921"/>
        <w:gridCol w:w="2006"/>
        <w:gridCol w:w="1726"/>
      </w:tblGrid>
      <w:tr w:rsidR="00A34EA6" w:rsidRPr="00E204CF" w:rsidTr="00A35E07">
        <w:trPr>
          <w:tblHeader/>
        </w:trPr>
        <w:tc>
          <w:tcPr>
            <w:tcW w:w="3692" w:type="dxa"/>
          </w:tcPr>
          <w:p w:rsidR="00A34EA6" w:rsidRPr="00E204CF" w:rsidRDefault="00A34EA6" w:rsidP="008610FE">
            <w:pPr>
              <w:pStyle w:val="af9"/>
            </w:pPr>
            <w:r w:rsidRPr="00E204CF">
              <w:t>Показатели</w:t>
            </w:r>
          </w:p>
        </w:tc>
        <w:tc>
          <w:tcPr>
            <w:tcW w:w="1921" w:type="dxa"/>
          </w:tcPr>
          <w:p w:rsidR="00A34EA6" w:rsidRPr="00E204CF" w:rsidRDefault="00A34EA6" w:rsidP="008610FE">
            <w:pPr>
              <w:pStyle w:val="af9"/>
            </w:pPr>
            <w:r>
              <w:t>ПГУ</w:t>
            </w:r>
            <w:proofErr w:type="gramStart"/>
            <w:r>
              <w:t>1</w:t>
            </w:r>
            <w:proofErr w:type="gramEnd"/>
          </w:p>
        </w:tc>
        <w:tc>
          <w:tcPr>
            <w:tcW w:w="2006" w:type="dxa"/>
          </w:tcPr>
          <w:p w:rsidR="00A34EA6" w:rsidRPr="00670EF8" w:rsidRDefault="00A34EA6" w:rsidP="008610FE">
            <w:pPr>
              <w:pStyle w:val="af9"/>
            </w:pPr>
            <w:r>
              <w:t>ПГУ</w:t>
            </w:r>
            <w:proofErr w:type="gramStart"/>
            <w:r>
              <w:t>2</w:t>
            </w:r>
            <w:proofErr w:type="gramEnd"/>
          </w:p>
        </w:tc>
        <w:tc>
          <w:tcPr>
            <w:tcW w:w="1726" w:type="dxa"/>
          </w:tcPr>
          <w:p w:rsidR="00A34EA6" w:rsidRDefault="00A34EA6" w:rsidP="008610FE">
            <w:pPr>
              <w:pStyle w:val="af9"/>
            </w:pPr>
            <w:r>
              <w:t>ПГУ3</w:t>
            </w:r>
          </w:p>
        </w:tc>
      </w:tr>
      <w:tr w:rsidR="00A34EA6" w:rsidRPr="00E204CF" w:rsidTr="00231223">
        <w:tc>
          <w:tcPr>
            <w:tcW w:w="3692" w:type="dxa"/>
          </w:tcPr>
          <w:p w:rsidR="00A34EA6" w:rsidRPr="00E204CF" w:rsidRDefault="00A34EA6" w:rsidP="008610FE">
            <w:pPr>
              <w:pStyle w:val="af9"/>
            </w:pPr>
            <w:r>
              <w:t>Мощность, М</w:t>
            </w:r>
            <w:r w:rsidRPr="00E204CF">
              <w:t>Вт</w:t>
            </w:r>
          </w:p>
        </w:tc>
        <w:tc>
          <w:tcPr>
            <w:tcW w:w="1921" w:type="dxa"/>
          </w:tcPr>
          <w:p w:rsidR="00A34EA6" w:rsidRPr="00E204CF" w:rsidRDefault="00CA2D32" w:rsidP="008610FE">
            <w:pPr>
              <w:pStyle w:val="af9"/>
            </w:pPr>
            <w:r>
              <w:t>238,</w:t>
            </w:r>
            <w:r w:rsidR="00562197">
              <w:t>2</w:t>
            </w:r>
          </w:p>
        </w:tc>
        <w:tc>
          <w:tcPr>
            <w:tcW w:w="2006" w:type="dxa"/>
          </w:tcPr>
          <w:p w:rsidR="00A34EA6" w:rsidRPr="00E204CF" w:rsidRDefault="00CA2D32" w:rsidP="008610FE">
            <w:pPr>
              <w:pStyle w:val="af9"/>
            </w:pPr>
            <w:r>
              <w:t>268,9</w:t>
            </w:r>
          </w:p>
        </w:tc>
        <w:tc>
          <w:tcPr>
            <w:tcW w:w="1726" w:type="dxa"/>
          </w:tcPr>
          <w:p w:rsidR="00A34EA6" w:rsidRPr="00E204CF" w:rsidRDefault="00CA2D32" w:rsidP="008610FE">
            <w:pPr>
              <w:pStyle w:val="af9"/>
            </w:pPr>
            <w:r>
              <w:t>278,2</w:t>
            </w:r>
          </w:p>
        </w:tc>
      </w:tr>
      <w:tr w:rsidR="00A34EA6" w:rsidRPr="00E204CF" w:rsidTr="00231223">
        <w:tc>
          <w:tcPr>
            <w:tcW w:w="3692" w:type="dxa"/>
          </w:tcPr>
          <w:p w:rsidR="00A34EA6" w:rsidRPr="00E204CF" w:rsidRDefault="00A34EA6" w:rsidP="008610FE">
            <w:pPr>
              <w:pStyle w:val="af9"/>
            </w:pPr>
            <w:r w:rsidRPr="00E204CF">
              <w:t>КПД установки, %</w:t>
            </w:r>
          </w:p>
        </w:tc>
        <w:tc>
          <w:tcPr>
            <w:tcW w:w="1921" w:type="dxa"/>
          </w:tcPr>
          <w:p w:rsidR="00A34EA6" w:rsidRPr="00E204CF" w:rsidRDefault="00A34EA6" w:rsidP="008610FE">
            <w:pPr>
              <w:pStyle w:val="af9"/>
            </w:pPr>
            <w:r>
              <w:t>50</w:t>
            </w:r>
          </w:p>
        </w:tc>
        <w:tc>
          <w:tcPr>
            <w:tcW w:w="2006" w:type="dxa"/>
          </w:tcPr>
          <w:p w:rsidR="00A34EA6" w:rsidRPr="00E204CF" w:rsidRDefault="00A34EA6" w:rsidP="008610FE">
            <w:pPr>
              <w:pStyle w:val="af9"/>
            </w:pPr>
            <w:r>
              <w:t>56</w:t>
            </w:r>
            <w:r w:rsidR="00CA2D32">
              <w:t>,4</w:t>
            </w:r>
          </w:p>
        </w:tc>
        <w:tc>
          <w:tcPr>
            <w:tcW w:w="1726" w:type="dxa"/>
          </w:tcPr>
          <w:p w:rsidR="00A34EA6" w:rsidRPr="00E204CF" w:rsidRDefault="00A34EA6" w:rsidP="008610FE">
            <w:pPr>
              <w:pStyle w:val="af9"/>
            </w:pPr>
            <w:r>
              <w:t>58</w:t>
            </w:r>
            <w:r w:rsidR="00CA2D32">
              <w:t>,4</w:t>
            </w:r>
          </w:p>
        </w:tc>
      </w:tr>
      <w:tr w:rsidR="00A34EA6" w:rsidRPr="00E204CF" w:rsidTr="00231223">
        <w:tc>
          <w:tcPr>
            <w:tcW w:w="3692" w:type="dxa"/>
          </w:tcPr>
          <w:p w:rsidR="00A34EA6" w:rsidRPr="00B72F44" w:rsidRDefault="00A34EA6" w:rsidP="008610FE">
            <w:pPr>
              <w:pStyle w:val="af9"/>
            </w:pPr>
            <w:r w:rsidRPr="00B72F44">
              <w:t xml:space="preserve">Удельный расход топлива, </w:t>
            </w:r>
            <w:proofErr w:type="gramStart"/>
            <w:r w:rsidRPr="00B72F44">
              <w:t>г</w:t>
            </w:r>
            <w:proofErr w:type="gramEnd"/>
            <w:r w:rsidRPr="00B72F44">
              <w:t>/кВт*ч</w:t>
            </w:r>
          </w:p>
        </w:tc>
        <w:tc>
          <w:tcPr>
            <w:tcW w:w="1921" w:type="dxa"/>
          </w:tcPr>
          <w:p w:rsidR="00A34EA6" w:rsidRPr="00E204CF" w:rsidRDefault="00CA2D32" w:rsidP="008610FE">
            <w:pPr>
              <w:pStyle w:val="af9"/>
            </w:pPr>
            <w:r>
              <w:t>199</w:t>
            </w:r>
          </w:p>
        </w:tc>
        <w:tc>
          <w:tcPr>
            <w:tcW w:w="2006" w:type="dxa"/>
          </w:tcPr>
          <w:p w:rsidR="00A34EA6" w:rsidRPr="00E204CF" w:rsidRDefault="00CA2D32" w:rsidP="008610FE">
            <w:pPr>
              <w:pStyle w:val="af9"/>
            </w:pPr>
            <w:r>
              <w:t>199</w:t>
            </w:r>
          </w:p>
        </w:tc>
        <w:tc>
          <w:tcPr>
            <w:tcW w:w="1726" w:type="dxa"/>
          </w:tcPr>
          <w:p w:rsidR="00A34EA6" w:rsidRPr="00E204CF" w:rsidRDefault="00CA2D32" w:rsidP="008610FE">
            <w:pPr>
              <w:pStyle w:val="af9"/>
            </w:pPr>
            <w:r>
              <w:t>199</w:t>
            </w:r>
          </w:p>
        </w:tc>
      </w:tr>
      <w:tr w:rsidR="00A34EA6" w:rsidRPr="00E204CF" w:rsidTr="00231223">
        <w:tc>
          <w:tcPr>
            <w:tcW w:w="3692" w:type="dxa"/>
          </w:tcPr>
          <w:p w:rsidR="00A34EA6" w:rsidRPr="00B72F44" w:rsidRDefault="00A34EA6" w:rsidP="008610FE">
            <w:pPr>
              <w:pStyle w:val="af9"/>
            </w:pPr>
            <w:r w:rsidRPr="00B72F44">
              <w:t>Расход газа на выходе из газовой турбины, кг/</w:t>
            </w:r>
            <w:proofErr w:type="gramStart"/>
            <w:r w:rsidRPr="00B72F44">
              <w:t>с</w:t>
            </w:r>
            <w:proofErr w:type="gramEnd"/>
          </w:p>
        </w:tc>
        <w:tc>
          <w:tcPr>
            <w:tcW w:w="1921" w:type="dxa"/>
          </w:tcPr>
          <w:p w:rsidR="00A34EA6" w:rsidRPr="00E204CF" w:rsidRDefault="00CA2D32" w:rsidP="008610FE">
            <w:pPr>
              <w:pStyle w:val="af9"/>
            </w:pPr>
            <w:r>
              <w:t>463</w:t>
            </w:r>
          </w:p>
        </w:tc>
        <w:tc>
          <w:tcPr>
            <w:tcW w:w="2006" w:type="dxa"/>
          </w:tcPr>
          <w:p w:rsidR="00A34EA6" w:rsidRPr="00E204CF" w:rsidRDefault="00CA2D32" w:rsidP="008610FE">
            <w:pPr>
              <w:pStyle w:val="af9"/>
            </w:pPr>
            <w:r>
              <w:t>463</w:t>
            </w:r>
          </w:p>
        </w:tc>
        <w:tc>
          <w:tcPr>
            <w:tcW w:w="1726" w:type="dxa"/>
          </w:tcPr>
          <w:p w:rsidR="00A34EA6" w:rsidRPr="00E204CF" w:rsidRDefault="00CA2D32" w:rsidP="008610FE">
            <w:pPr>
              <w:pStyle w:val="af9"/>
            </w:pPr>
            <w:r>
              <w:t>463</w:t>
            </w:r>
          </w:p>
        </w:tc>
      </w:tr>
      <w:tr w:rsidR="00A34EA6" w:rsidRPr="00E204CF" w:rsidTr="00231223">
        <w:tc>
          <w:tcPr>
            <w:tcW w:w="3692" w:type="dxa"/>
          </w:tcPr>
          <w:p w:rsidR="00A34EA6" w:rsidRPr="00DA6465" w:rsidRDefault="00A34EA6" w:rsidP="008610FE">
            <w:pPr>
              <w:pStyle w:val="af9"/>
            </w:pPr>
            <w:r>
              <w:t xml:space="preserve">Межремонтный ресурс, </w:t>
            </w:r>
            <w:proofErr w:type="gramStart"/>
            <w:r>
              <w:t>ч</w:t>
            </w:r>
            <w:proofErr w:type="gramEnd"/>
          </w:p>
        </w:tc>
        <w:tc>
          <w:tcPr>
            <w:tcW w:w="1921" w:type="dxa"/>
          </w:tcPr>
          <w:p w:rsidR="00A34EA6" w:rsidRPr="00E204CF" w:rsidRDefault="004B02BF" w:rsidP="008610FE">
            <w:pPr>
              <w:pStyle w:val="af9"/>
            </w:pPr>
            <w:r>
              <w:t>25000</w:t>
            </w:r>
          </w:p>
        </w:tc>
        <w:tc>
          <w:tcPr>
            <w:tcW w:w="2006" w:type="dxa"/>
          </w:tcPr>
          <w:p w:rsidR="00A34EA6" w:rsidRPr="00E204CF" w:rsidRDefault="004B02BF" w:rsidP="008610FE">
            <w:pPr>
              <w:pStyle w:val="af9"/>
            </w:pPr>
            <w:r>
              <w:t>25000</w:t>
            </w:r>
          </w:p>
        </w:tc>
        <w:tc>
          <w:tcPr>
            <w:tcW w:w="1726" w:type="dxa"/>
          </w:tcPr>
          <w:p w:rsidR="00A34EA6" w:rsidRPr="00E204CF" w:rsidRDefault="004B02BF" w:rsidP="008610FE">
            <w:pPr>
              <w:pStyle w:val="af9"/>
            </w:pPr>
            <w:r>
              <w:t>25000</w:t>
            </w:r>
          </w:p>
        </w:tc>
      </w:tr>
      <w:tr w:rsidR="00A34EA6" w:rsidRPr="00E204CF" w:rsidTr="00231223">
        <w:tc>
          <w:tcPr>
            <w:tcW w:w="3692" w:type="dxa"/>
          </w:tcPr>
          <w:p w:rsidR="00A34EA6" w:rsidRPr="00DA6465" w:rsidRDefault="00A34EA6" w:rsidP="008610FE">
            <w:pPr>
              <w:pStyle w:val="af9"/>
            </w:pPr>
            <w:r>
              <w:t xml:space="preserve">Полный ресурс, </w:t>
            </w:r>
            <w:proofErr w:type="gramStart"/>
            <w:r>
              <w:t>ч</w:t>
            </w:r>
            <w:proofErr w:type="gramEnd"/>
          </w:p>
        </w:tc>
        <w:tc>
          <w:tcPr>
            <w:tcW w:w="1921" w:type="dxa"/>
          </w:tcPr>
          <w:p w:rsidR="00A34EA6" w:rsidRDefault="004B02BF" w:rsidP="008610FE">
            <w:pPr>
              <w:pStyle w:val="af9"/>
            </w:pPr>
            <w:r>
              <w:t>100000</w:t>
            </w:r>
          </w:p>
        </w:tc>
        <w:tc>
          <w:tcPr>
            <w:tcW w:w="2006" w:type="dxa"/>
          </w:tcPr>
          <w:p w:rsidR="00A34EA6" w:rsidRDefault="004B02BF" w:rsidP="008610FE">
            <w:pPr>
              <w:pStyle w:val="af9"/>
            </w:pPr>
            <w:r>
              <w:t>100000</w:t>
            </w:r>
          </w:p>
        </w:tc>
        <w:tc>
          <w:tcPr>
            <w:tcW w:w="1726" w:type="dxa"/>
          </w:tcPr>
          <w:p w:rsidR="00A34EA6" w:rsidRDefault="004B02BF" w:rsidP="008610FE">
            <w:pPr>
              <w:pStyle w:val="af9"/>
            </w:pPr>
            <w:r>
              <w:t>100000</w:t>
            </w:r>
          </w:p>
        </w:tc>
      </w:tr>
    </w:tbl>
    <w:p w:rsidR="008610FE" w:rsidRDefault="008610FE" w:rsidP="00A35E07">
      <w:pPr>
        <w:pStyle w:val="32"/>
      </w:pPr>
      <w:bookmarkStart w:id="49" w:name="_Toc484607671"/>
    </w:p>
    <w:p w:rsidR="00A34EA6" w:rsidRPr="00E204CF" w:rsidRDefault="00A34EA6" w:rsidP="00A35E07">
      <w:pPr>
        <w:pStyle w:val="32"/>
      </w:pPr>
      <w:bookmarkStart w:id="50" w:name="_Toc11113228"/>
      <w:r>
        <w:t>4</w:t>
      </w:r>
      <w:r w:rsidRPr="00E204CF">
        <w:t>.2 Капитальные затраты</w:t>
      </w:r>
      <w:bookmarkEnd w:id="49"/>
      <w:bookmarkEnd w:id="50"/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В капитальные затраты входят затраты на закупку, монтаж оборудования, а также строительство сооружения.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Оборудование подразделяется на основное и дополнительное. Основное оборудование состоит из нескольких блоков: газотурбинный, котельный, паротурбинный, блок электрооборудования. Дополнительное оборудование представляет собой следующие элементы: муфты, редукторы, насосы и т. д.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В дальнейшем для удобства расчета под совокупностью основного оборудования будем подразумевать ПГУ. Также для удобства анализа электрогенератор закреплен как самостоятельный блок.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Стоимость оборудования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Удельная стоимость ПГУ (основного обору</w:t>
      </w:r>
      <w:r w:rsidR="005671ED">
        <w:rPr>
          <w:lang w:val="ru-RU"/>
        </w:rPr>
        <w:t>дования) составляет 600-700 $ [13</w:t>
      </w:r>
      <w:r w:rsidRPr="00B72F44">
        <w:rPr>
          <w:lang w:val="ru-RU"/>
        </w:rPr>
        <w:t>] за 1 кВт установленн</w:t>
      </w:r>
      <w:r w:rsidR="005671ED">
        <w:rPr>
          <w:lang w:val="ru-RU"/>
        </w:rPr>
        <w:t>ой мощности. Причем, согласно [13</w:t>
      </w:r>
      <w:r w:rsidRPr="00B72F44">
        <w:rPr>
          <w:lang w:val="ru-RU"/>
        </w:rPr>
        <w:t>], удельная стоимость обратно-пропорциональна установленной мощности ПГУ. Тогда принимаем:</w:t>
      </w:r>
      <m:oMath>
        <m:r>
          <m:rPr>
            <m:sty m:val="p"/>
          </m:rPr>
          <w:rPr>
            <w:rFonts w:ascii="Cambria Math" w:hAnsi="Cambria Math"/>
            <w:lang w:val="ru-RU"/>
          </w:rPr>
          <w:br/>
        </m:r>
      </m:oMath>
    </w:p>
    <w:p w:rsidR="00A34EA6" w:rsidRPr="00F67C5F" w:rsidRDefault="00586208" w:rsidP="00F67C5F">
      <w:pPr>
        <w:pStyle w:val="afb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-удельная стоимость ПГУ 1</m:t>
          </m:r>
        </m:oMath>
      </m:oMathPara>
    </w:p>
    <w:p w:rsidR="00A34EA6" w:rsidRPr="00F67C5F" w:rsidRDefault="00586208" w:rsidP="00F67C5F">
      <w:pPr>
        <w:pStyle w:val="afb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-удельная стоимость ПГУ 2</m:t>
          </m:r>
        </m:oMath>
      </m:oMathPara>
    </w:p>
    <w:p w:rsidR="00A34EA6" w:rsidRPr="00F67C5F" w:rsidRDefault="00586208" w:rsidP="00F67C5F">
      <w:pPr>
        <w:pStyle w:val="afb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-удельная стоимость ПГУ 3</m:t>
          </m:r>
        </m:oMath>
      </m:oMathPara>
    </w:p>
    <w:p w:rsidR="00A34EA6" w:rsidRPr="00DF58A1" w:rsidRDefault="00586208" w:rsidP="00DF58A1">
      <w:pPr>
        <w:pStyle w:val="afb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=700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$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=700×65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руб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=45500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руб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</m:t>
              </m:r>
            </m:den>
          </m:f>
        </m:oMath>
      </m:oMathPara>
    </w:p>
    <w:p w:rsidR="00A34EA6" w:rsidRPr="00DF58A1" w:rsidRDefault="00586208" w:rsidP="00DF58A1">
      <w:pPr>
        <w:pStyle w:val="afb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=650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$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=650×65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руб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=42250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руб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кВт</m:t>
              </m:r>
            </m:den>
          </m:f>
        </m:oMath>
      </m:oMathPara>
    </w:p>
    <w:p w:rsidR="00A34EA6" w:rsidRPr="005671ED" w:rsidRDefault="00586208" w:rsidP="00DF58A1">
      <w:pPr>
        <w:pStyle w:val="afb"/>
        <w:rPr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уПГУ3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=635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$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=635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65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руб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=41275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руб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кВт</m:t>
              </m: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ru-RU"/>
            </w:rPr>
            <m:t>- стоимость ПГУ 1</m:t>
          </m:r>
        </m:oMath>
      </m:oMathPara>
    </w:p>
    <w:p w:rsidR="00A34EA6" w:rsidRPr="005671ED" w:rsidRDefault="00586208" w:rsidP="00A34EA6">
      <w:pPr>
        <w:pStyle w:val="af3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 стоимость ПГУ 2</m:t>
          </m:r>
        </m:oMath>
      </m:oMathPara>
    </w:p>
    <w:p w:rsidR="00A34EA6" w:rsidRPr="005671ED" w:rsidRDefault="00586208" w:rsidP="00A34EA6">
      <w:pPr>
        <w:pStyle w:val="af3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 стоимость ПГУ 3</m:t>
          </m:r>
        </m:oMath>
      </m:oMathPara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=45500*</m:t>
          </m:r>
          <m:r>
            <m:rPr>
              <m:sty m:val="p"/>
            </m:rPr>
            <w:rPr>
              <w:rFonts w:ascii="Cambria Math" w:eastAsia="Times New Roman" w:hAnsi="Cambria Math"/>
            </w:rPr>
            <m:t>238,2*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=10842 млн. руб</m:t>
          </m:r>
        </m:oMath>
      </m:oMathPara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=42250*</m:t>
          </m:r>
          <m:r>
            <m:rPr>
              <m:sty m:val="p"/>
            </m:rPr>
            <w:rPr>
              <w:rFonts w:ascii="Cambria Math" w:eastAsia="Times New Roman" w:hAnsi="Cambria Math"/>
            </w:rPr>
            <m:t>268,9*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=11361 млн. руб</m:t>
          </m:r>
        </m:oMath>
      </m:oMathPara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уПГУ1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=41275*</m:t>
          </m:r>
          <m:r>
            <m:rPr>
              <m:sty m:val="p"/>
            </m:rPr>
            <w:rPr>
              <w:rFonts w:ascii="Cambria Math" w:eastAsia="Times New Roman" w:hAnsi="Cambria Math"/>
            </w:rPr>
            <m:t>278,2*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=11482 млн. руб</m:t>
          </m:r>
        </m:oMath>
      </m:oMathPara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Стоимость дополнительного оборудования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w:proofErr w:type="gramStart"/>
            <m:r>
              <w:rPr>
                <w:rFonts w:ascii="Cambria Math" w:hAnsi="Cambria Math"/>
                <w:lang w:val="ru-RU"/>
              </w:rPr>
              <m:t>доп</m:t>
            </m:r>
            <w:proofErr w:type="gramEnd"/>
          </m:sub>
        </m:sSub>
      </m:oMath>
      <w:r w:rsidR="005671ED">
        <w:rPr>
          <w:lang w:val="ru-RU"/>
        </w:rPr>
        <w:t xml:space="preserve"> согласно [13</w:t>
      </w:r>
      <w:r w:rsidRPr="00B72F44">
        <w:rPr>
          <w:lang w:val="ru-RU"/>
        </w:rPr>
        <w:t xml:space="preserve">] принимаем в размере 15% от стоимости ПГУ. </w:t>
      </w:r>
    </w:p>
    <w:p w:rsidR="00A34EA6" w:rsidRPr="00AA0A2B" w:rsidRDefault="00586208" w:rsidP="00A34EA6">
      <w:pPr>
        <w:pStyle w:val="af3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=0.15*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=1626,3 млн.руб </m:t>
          </m:r>
        </m:oMath>
      </m:oMathPara>
    </w:p>
    <w:p w:rsidR="00A34EA6" w:rsidRPr="00AA0A2B" w:rsidRDefault="00586208" w:rsidP="00A34EA6">
      <w:pPr>
        <w:pStyle w:val="af3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=0.15*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=1704,2 млн.руб</m:t>
          </m:r>
        </m:oMath>
      </m:oMathPara>
    </w:p>
    <w:p w:rsidR="00A34EA6" w:rsidRPr="00AA0A2B" w:rsidRDefault="00586208" w:rsidP="00A34EA6">
      <w:pPr>
        <w:pStyle w:val="af3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доп3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=0.15*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=1722,3 млн.руб</m:t>
          </m:r>
        </m:oMath>
      </m:oMathPara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Стоимост</w:t>
      </w:r>
      <w:r w:rsidR="006E35C2">
        <w:rPr>
          <w:lang w:val="ru-RU"/>
        </w:rPr>
        <w:t>ь электрогенератора составляет 4</w:t>
      </w:r>
      <w:r w:rsidRPr="00B72F44">
        <w:rPr>
          <w:lang w:val="ru-RU"/>
        </w:rPr>
        <w:t xml:space="preserve">0 </w:t>
      </w:r>
      <w:proofErr w:type="spellStart"/>
      <w:r w:rsidRPr="00B72F44">
        <w:rPr>
          <w:lang w:val="ru-RU"/>
        </w:rPr>
        <w:t>млн</w:t>
      </w:r>
      <w:proofErr w:type="gramStart"/>
      <w:r w:rsidRPr="00B72F44">
        <w:rPr>
          <w:lang w:val="ru-RU"/>
        </w:rPr>
        <w:t>.р</w:t>
      </w:r>
      <w:proofErr w:type="gramEnd"/>
      <w:r w:rsidRPr="00B72F44">
        <w:rPr>
          <w:lang w:val="ru-RU"/>
        </w:rPr>
        <w:t>уб</w:t>
      </w:r>
      <w:proofErr w:type="spellEnd"/>
      <w:r w:rsidRPr="00B72F44">
        <w:rPr>
          <w:lang w:val="ru-RU"/>
        </w:rPr>
        <w:t>. [</w:t>
      </w:r>
      <w:r w:rsidR="005671ED">
        <w:rPr>
          <w:lang w:val="ru-RU"/>
        </w:rPr>
        <w:t>1</w:t>
      </w:r>
      <w:r w:rsidRPr="00B72F44">
        <w:rPr>
          <w:lang w:val="ru-RU"/>
        </w:rPr>
        <w:t>3].</w:t>
      </w: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 xml:space="preserve">     Затраты на подготовку, газопровод, подведение коммуникаций,</w:t>
      </w:r>
      <w:r w:rsidRPr="00B72F44">
        <w:rPr>
          <w:b/>
          <w:bCs/>
          <w:lang w:val="ru-RU"/>
        </w:rPr>
        <w:t xml:space="preserve"> </w:t>
      </w:r>
      <w:r w:rsidRPr="00B72F44">
        <w:rPr>
          <w:lang w:val="ru-RU"/>
        </w:rPr>
        <w:t>монтаж установки, строительство сооружения 50% от стоимости блока основного оборудования.</w:t>
      </w:r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мПГУ1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*0.5=0.5*10842=5421 млн. руб</m:t>
          </m:r>
        </m:oMath>
      </m:oMathPara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мПГУ2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=0.5*11361=5680,5 млн. руб</m:t>
          </m:r>
        </m:oMath>
      </m:oMathPara>
    </w:p>
    <w:p w:rsidR="00A34EA6" w:rsidRPr="00AA0A2B" w:rsidRDefault="00586208" w:rsidP="00A35E07">
      <w:pPr>
        <w:pStyle w:val="a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мПГУ3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=0.5*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=0.5*11482=5741 млн. руб</m:t>
          </m:r>
        </m:oMath>
      </m:oMathPara>
    </w:p>
    <w:p w:rsidR="008610FE" w:rsidRDefault="00A34EA6" w:rsidP="008610FE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 xml:space="preserve">Капитальные затраты </w:t>
      </w:r>
      <w:proofErr w:type="gramStart"/>
      <w:r w:rsidRPr="00B72F44">
        <w:rPr>
          <w:lang w:val="ru-RU" w:eastAsia="ru-RU"/>
        </w:rPr>
        <w:t>проектируемых</w:t>
      </w:r>
      <w:proofErr w:type="gramEnd"/>
      <w:r w:rsidRPr="00B72F44">
        <w:rPr>
          <w:lang w:val="ru-RU" w:eastAsia="ru-RU"/>
        </w:rPr>
        <w:t xml:space="preserve"> ПГУ представлены в табл</w:t>
      </w:r>
      <w:r w:rsidR="00620217">
        <w:rPr>
          <w:lang w:val="ru-RU" w:eastAsia="ru-RU"/>
        </w:rPr>
        <w:t xml:space="preserve">ице </w:t>
      </w:r>
      <w:r w:rsidR="00E71055">
        <w:rPr>
          <w:lang w:val="ru-RU" w:eastAsia="ru-RU"/>
        </w:rPr>
        <w:t>4.</w:t>
      </w:r>
    </w:p>
    <w:p w:rsidR="002066F1" w:rsidRPr="00E71055" w:rsidRDefault="002066F1" w:rsidP="008610FE">
      <w:pPr>
        <w:pStyle w:val="af3"/>
        <w:ind w:firstLine="0"/>
        <w:rPr>
          <w:lang w:val="ru-RU"/>
        </w:rPr>
      </w:pPr>
    </w:p>
    <w:p w:rsidR="002066F1" w:rsidRPr="00E71055" w:rsidRDefault="002066F1" w:rsidP="008610FE">
      <w:pPr>
        <w:pStyle w:val="af3"/>
        <w:ind w:firstLine="0"/>
        <w:rPr>
          <w:lang w:val="ru-RU"/>
        </w:rPr>
      </w:pPr>
    </w:p>
    <w:p w:rsidR="002066F1" w:rsidRPr="00E71055" w:rsidRDefault="002066F1" w:rsidP="008610FE">
      <w:pPr>
        <w:pStyle w:val="af3"/>
        <w:ind w:firstLine="0"/>
        <w:rPr>
          <w:lang w:val="ru-RU"/>
        </w:rPr>
      </w:pPr>
    </w:p>
    <w:p w:rsidR="00A34EA6" w:rsidRPr="008610FE" w:rsidRDefault="00A34EA6" w:rsidP="008610FE">
      <w:pPr>
        <w:pStyle w:val="af3"/>
        <w:ind w:firstLine="0"/>
        <w:rPr>
          <w:lang w:val="ru-RU" w:eastAsia="ru-RU"/>
        </w:rPr>
      </w:pPr>
      <w:proofErr w:type="spellStart"/>
      <w:r w:rsidRPr="00E204CF">
        <w:t>Таблица</w:t>
      </w:r>
      <w:proofErr w:type="spellEnd"/>
      <w:r w:rsidRPr="00E204CF">
        <w:t xml:space="preserve"> </w:t>
      </w:r>
      <w:r w:rsidR="00E71055">
        <w:rPr>
          <w:lang w:val="ru-RU"/>
        </w:rPr>
        <w:t>4</w:t>
      </w:r>
      <w:r w:rsidR="005671ED">
        <w:rPr>
          <w:lang w:val="ru-RU"/>
        </w:rPr>
        <w:t xml:space="preserve"> </w:t>
      </w:r>
      <w:r w:rsidR="005671ED">
        <w:t xml:space="preserve">– </w:t>
      </w:r>
      <w:proofErr w:type="spellStart"/>
      <w:r w:rsidRPr="00E204CF">
        <w:t>Капитальные</w:t>
      </w:r>
      <w:proofErr w:type="spellEnd"/>
      <w:r w:rsidRPr="00E204CF">
        <w:t xml:space="preserve"> </w:t>
      </w:r>
      <w:proofErr w:type="spellStart"/>
      <w:r w:rsidRPr="00E204CF">
        <w:t>затраты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5"/>
        <w:gridCol w:w="4530"/>
        <w:gridCol w:w="1516"/>
        <w:gridCol w:w="1516"/>
        <w:gridCol w:w="1298"/>
      </w:tblGrid>
      <w:tr w:rsidR="00A34EA6" w:rsidRPr="00E204CF" w:rsidTr="00A35E07">
        <w:trPr>
          <w:trHeight w:val="536"/>
          <w:tblHeader/>
        </w:trPr>
        <w:tc>
          <w:tcPr>
            <w:tcW w:w="485" w:type="dxa"/>
            <w:vMerge w:val="restart"/>
          </w:tcPr>
          <w:p w:rsidR="00A34EA6" w:rsidRPr="00E204CF" w:rsidRDefault="00A34EA6" w:rsidP="00A35E07">
            <w:pPr>
              <w:pStyle w:val="af9"/>
            </w:pPr>
            <w:r w:rsidRPr="00E204CF">
              <w:t>№</w:t>
            </w:r>
          </w:p>
        </w:tc>
        <w:tc>
          <w:tcPr>
            <w:tcW w:w="4530" w:type="dxa"/>
            <w:vMerge w:val="restart"/>
          </w:tcPr>
          <w:p w:rsidR="00A34EA6" w:rsidRPr="00E204CF" w:rsidRDefault="00A34EA6" w:rsidP="00A35E07">
            <w:pPr>
              <w:pStyle w:val="af9"/>
            </w:pPr>
            <w:r>
              <w:t>Расходы</w:t>
            </w:r>
          </w:p>
          <w:p w:rsidR="00A34EA6" w:rsidRPr="00E204CF" w:rsidRDefault="00A34EA6" w:rsidP="00A35E07">
            <w:pPr>
              <w:pStyle w:val="af9"/>
            </w:pPr>
          </w:p>
        </w:tc>
        <w:tc>
          <w:tcPr>
            <w:tcW w:w="4330" w:type="dxa"/>
            <w:gridSpan w:val="3"/>
          </w:tcPr>
          <w:p w:rsidR="00A34EA6" w:rsidRPr="00E204CF" w:rsidRDefault="00A34EA6" w:rsidP="00A35E07">
            <w:pPr>
              <w:pStyle w:val="af9"/>
            </w:pPr>
            <w:r w:rsidRPr="00E204CF">
              <w:t xml:space="preserve">Затраты, </w:t>
            </w:r>
            <w:r>
              <w:t>млн</w:t>
            </w:r>
            <w:r w:rsidRPr="00E204CF">
              <w:t>. руб.</w:t>
            </w:r>
          </w:p>
        </w:tc>
      </w:tr>
      <w:tr w:rsidR="00A34EA6" w:rsidRPr="00E204CF" w:rsidTr="00A35E07">
        <w:trPr>
          <w:trHeight w:val="536"/>
          <w:tblHeader/>
        </w:trPr>
        <w:tc>
          <w:tcPr>
            <w:tcW w:w="485" w:type="dxa"/>
            <w:vMerge/>
          </w:tcPr>
          <w:p w:rsidR="00A34EA6" w:rsidRPr="00E204CF" w:rsidRDefault="00A34EA6" w:rsidP="00A35E07">
            <w:pPr>
              <w:pStyle w:val="af9"/>
            </w:pPr>
          </w:p>
        </w:tc>
        <w:tc>
          <w:tcPr>
            <w:tcW w:w="4530" w:type="dxa"/>
            <w:vMerge/>
          </w:tcPr>
          <w:p w:rsidR="00A34EA6" w:rsidRPr="00E204CF" w:rsidRDefault="00A34EA6" w:rsidP="00A35E07">
            <w:pPr>
              <w:pStyle w:val="af9"/>
            </w:pPr>
          </w:p>
        </w:tc>
        <w:tc>
          <w:tcPr>
            <w:tcW w:w="1516" w:type="dxa"/>
          </w:tcPr>
          <w:p w:rsidR="00A34EA6" w:rsidRPr="00E204CF" w:rsidRDefault="00A34EA6" w:rsidP="00A35E07">
            <w:pPr>
              <w:pStyle w:val="af9"/>
            </w:pPr>
            <w:r>
              <w:t>ПГУ</w:t>
            </w:r>
            <w:proofErr w:type="gramStart"/>
            <w:r>
              <w:t>1</w:t>
            </w:r>
            <w:proofErr w:type="gramEnd"/>
          </w:p>
        </w:tc>
        <w:tc>
          <w:tcPr>
            <w:tcW w:w="1516" w:type="dxa"/>
          </w:tcPr>
          <w:p w:rsidR="00A34EA6" w:rsidRPr="00E204CF" w:rsidRDefault="00A34EA6" w:rsidP="00A35E07">
            <w:pPr>
              <w:pStyle w:val="af9"/>
            </w:pPr>
            <w:r>
              <w:t>ПГУ</w:t>
            </w:r>
            <w:proofErr w:type="gramStart"/>
            <w:r>
              <w:t>2</w:t>
            </w:r>
            <w:proofErr w:type="gramEnd"/>
          </w:p>
        </w:tc>
        <w:tc>
          <w:tcPr>
            <w:tcW w:w="1298" w:type="dxa"/>
          </w:tcPr>
          <w:p w:rsidR="00A34EA6" w:rsidRDefault="00A34EA6" w:rsidP="00A35E07">
            <w:pPr>
              <w:pStyle w:val="af9"/>
            </w:pPr>
            <w:r>
              <w:t>ПГУ3</w:t>
            </w:r>
          </w:p>
        </w:tc>
      </w:tr>
      <w:tr w:rsidR="00A34EA6" w:rsidRPr="00E204CF" w:rsidTr="00231223">
        <w:tc>
          <w:tcPr>
            <w:tcW w:w="485" w:type="dxa"/>
          </w:tcPr>
          <w:p w:rsidR="00A34EA6" w:rsidRPr="00E204CF" w:rsidRDefault="00A34EA6" w:rsidP="00A35E07">
            <w:pPr>
              <w:pStyle w:val="af9"/>
            </w:pPr>
            <w:r w:rsidRPr="00E204CF">
              <w:t>1</w:t>
            </w:r>
          </w:p>
        </w:tc>
        <w:tc>
          <w:tcPr>
            <w:tcW w:w="4530" w:type="dxa"/>
          </w:tcPr>
          <w:p w:rsidR="00A34EA6" w:rsidRPr="00E204CF" w:rsidRDefault="00A34EA6" w:rsidP="00A35E07">
            <w:pPr>
              <w:pStyle w:val="af9"/>
            </w:pPr>
            <w:r>
              <w:t>ПГУ</w:t>
            </w:r>
          </w:p>
        </w:tc>
        <w:tc>
          <w:tcPr>
            <w:tcW w:w="1516" w:type="dxa"/>
            <w:vAlign w:val="center"/>
          </w:tcPr>
          <w:p w:rsidR="00A34EA6" w:rsidRPr="00E204CF" w:rsidRDefault="00EE15B2" w:rsidP="00A35E07">
            <w:pPr>
              <w:pStyle w:val="af9"/>
            </w:pPr>
            <w:r>
              <w:t>10842</w:t>
            </w:r>
          </w:p>
        </w:tc>
        <w:tc>
          <w:tcPr>
            <w:tcW w:w="1516" w:type="dxa"/>
            <w:vAlign w:val="center"/>
          </w:tcPr>
          <w:p w:rsidR="00A34EA6" w:rsidRPr="00E204CF" w:rsidRDefault="00EE15B2" w:rsidP="00A35E07">
            <w:pPr>
              <w:pStyle w:val="af9"/>
            </w:pPr>
            <w:r>
              <w:t>11361</w:t>
            </w:r>
          </w:p>
        </w:tc>
        <w:tc>
          <w:tcPr>
            <w:tcW w:w="1298" w:type="dxa"/>
          </w:tcPr>
          <w:p w:rsidR="00A34EA6" w:rsidRPr="00E204CF" w:rsidRDefault="00EE15B2" w:rsidP="00A35E07">
            <w:pPr>
              <w:pStyle w:val="af9"/>
            </w:pPr>
            <w:r>
              <w:t>11482</w:t>
            </w:r>
          </w:p>
        </w:tc>
      </w:tr>
      <w:tr w:rsidR="00A34EA6" w:rsidRPr="00E204CF" w:rsidTr="00231223">
        <w:tc>
          <w:tcPr>
            <w:tcW w:w="485" w:type="dxa"/>
          </w:tcPr>
          <w:p w:rsidR="00A34EA6" w:rsidRPr="00E204CF" w:rsidRDefault="00A34EA6" w:rsidP="00A35E07">
            <w:pPr>
              <w:pStyle w:val="af9"/>
            </w:pPr>
            <w:r w:rsidRPr="00E204CF">
              <w:t>2</w:t>
            </w:r>
          </w:p>
        </w:tc>
        <w:tc>
          <w:tcPr>
            <w:tcW w:w="4530" w:type="dxa"/>
          </w:tcPr>
          <w:p w:rsidR="00A34EA6" w:rsidRPr="00E204CF" w:rsidRDefault="00A34EA6" w:rsidP="00A35E07">
            <w:pPr>
              <w:pStyle w:val="af9"/>
            </w:pPr>
            <w:r>
              <w:t>Дополнительное оборудование</w:t>
            </w:r>
          </w:p>
        </w:tc>
        <w:tc>
          <w:tcPr>
            <w:tcW w:w="1516" w:type="dxa"/>
            <w:vAlign w:val="center"/>
          </w:tcPr>
          <w:p w:rsidR="00A34EA6" w:rsidRPr="00E204CF" w:rsidRDefault="00EE15B2" w:rsidP="00A35E07">
            <w:pPr>
              <w:pStyle w:val="af9"/>
            </w:pPr>
            <w:r>
              <w:t>1626,3</w:t>
            </w:r>
          </w:p>
        </w:tc>
        <w:tc>
          <w:tcPr>
            <w:tcW w:w="1516" w:type="dxa"/>
            <w:vAlign w:val="center"/>
          </w:tcPr>
          <w:p w:rsidR="00A34EA6" w:rsidRPr="00E204CF" w:rsidRDefault="00A34EA6" w:rsidP="00EE15B2">
            <w:pPr>
              <w:pStyle w:val="af9"/>
            </w:pPr>
            <w:r>
              <w:t>17</w:t>
            </w:r>
            <w:r w:rsidR="00EE15B2">
              <w:t>04,2</w:t>
            </w:r>
          </w:p>
        </w:tc>
        <w:tc>
          <w:tcPr>
            <w:tcW w:w="1298" w:type="dxa"/>
          </w:tcPr>
          <w:p w:rsidR="00A34EA6" w:rsidRPr="00E204CF" w:rsidRDefault="00EE15B2" w:rsidP="00A35E07">
            <w:pPr>
              <w:pStyle w:val="af9"/>
            </w:pPr>
            <w:r>
              <w:t>1722,3</w:t>
            </w:r>
          </w:p>
        </w:tc>
      </w:tr>
      <w:tr w:rsidR="00A34EA6" w:rsidRPr="00E204CF" w:rsidTr="00231223">
        <w:tc>
          <w:tcPr>
            <w:tcW w:w="485" w:type="dxa"/>
          </w:tcPr>
          <w:p w:rsidR="00A34EA6" w:rsidRPr="00E204CF" w:rsidRDefault="00A34EA6" w:rsidP="00A35E07">
            <w:pPr>
              <w:pStyle w:val="af9"/>
            </w:pPr>
            <w:r w:rsidRPr="00E204CF">
              <w:t>3</w:t>
            </w:r>
          </w:p>
        </w:tc>
        <w:tc>
          <w:tcPr>
            <w:tcW w:w="4530" w:type="dxa"/>
          </w:tcPr>
          <w:p w:rsidR="00A34EA6" w:rsidRPr="00E204CF" w:rsidRDefault="00A34EA6" w:rsidP="00A35E07">
            <w:pPr>
              <w:pStyle w:val="af9"/>
            </w:pPr>
            <w:r>
              <w:t>Электрогенератор</w:t>
            </w:r>
          </w:p>
        </w:tc>
        <w:tc>
          <w:tcPr>
            <w:tcW w:w="1516" w:type="dxa"/>
            <w:vAlign w:val="center"/>
          </w:tcPr>
          <w:p w:rsidR="00A34EA6" w:rsidRPr="00E204CF" w:rsidRDefault="004E6072" w:rsidP="00A35E07">
            <w:pPr>
              <w:pStyle w:val="af9"/>
            </w:pPr>
            <w:r>
              <w:t>40</w:t>
            </w:r>
          </w:p>
        </w:tc>
        <w:tc>
          <w:tcPr>
            <w:tcW w:w="1516" w:type="dxa"/>
            <w:vAlign w:val="center"/>
          </w:tcPr>
          <w:p w:rsidR="00A34EA6" w:rsidRPr="00E204CF" w:rsidRDefault="004E6072" w:rsidP="00A35E07">
            <w:pPr>
              <w:pStyle w:val="af9"/>
            </w:pPr>
            <w:r>
              <w:t>4</w:t>
            </w:r>
            <w:r w:rsidR="00A34EA6">
              <w:t>0</w:t>
            </w:r>
          </w:p>
        </w:tc>
        <w:tc>
          <w:tcPr>
            <w:tcW w:w="1298" w:type="dxa"/>
          </w:tcPr>
          <w:p w:rsidR="00A34EA6" w:rsidRPr="00E204CF" w:rsidRDefault="004E6072" w:rsidP="00A35E07">
            <w:pPr>
              <w:pStyle w:val="af9"/>
            </w:pPr>
            <w:r>
              <w:t>4</w:t>
            </w:r>
            <w:r w:rsidR="00A34EA6">
              <w:t>0</w:t>
            </w:r>
          </w:p>
        </w:tc>
      </w:tr>
      <w:tr w:rsidR="00A34EA6" w:rsidRPr="00E204CF" w:rsidTr="00231223">
        <w:tc>
          <w:tcPr>
            <w:tcW w:w="485" w:type="dxa"/>
          </w:tcPr>
          <w:p w:rsidR="00A34EA6" w:rsidRPr="00E204CF" w:rsidRDefault="00A34EA6" w:rsidP="00A35E07">
            <w:pPr>
              <w:pStyle w:val="af9"/>
            </w:pPr>
            <w:r>
              <w:t>4</w:t>
            </w:r>
          </w:p>
        </w:tc>
        <w:tc>
          <w:tcPr>
            <w:tcW w:w="4530" w:type="dxa"/>
          </w:tcPr>
          <w:p w:rsidR="00A34EA6" w:rsidRPr="00B72F44" w:rsidRDefault="00A34EA6" w:rsidP="00A35E07">
            <w:pPr>
              <w:pStyle w:val="af9"/>
            </w:pPr>
            <w:r w:rsidRPr="00B72F44">
              <w:t>Подготовка, газопровод, подведение коммуникаций, монтаж установки, строительство сооружения</w:t>
            </w:r>
          </w:p>
        </w:tc>
        <w:tc>
          <w:tcPr>
            <w:tcW w:w="1516" w:type="dxa"/>
            <w:vAlign w:val="center"/>
          </w:tcPr>
          <w:p w:rsidR="00A34EA6" w:rsidRPr="00E204CF" w:rsidRDefault="00EE15B2" w:rsidP="00A35E07">
            <w:pPr>
              <w:pStyle w:val="af9"/>
            </w:pPr>
            <w:r>
              <w:t>5421</w:t>
            </w:r>
          </w:p>
        </w:tc>
        <w:tc>
          <w:tcPr>
            <w:tcW w:w="1516" w:type="dxa"/>
            <w:vAlign w:val="center"/>
          </w:tcPr>
          <w:p w:rsidR="00A34EA6" w:rsidRPr="00E204CF" w:rsidRDefault="00EE15B2" w:rsidP="00A35E07">
            <w:pPr>
              <w:pStyle w:val="af9"/>
            </w:pPr>
            <w:r>
              <w:t>5680,5</w:t>
            </w:r>
          </w:p>
        </w:tc>
        <w:tc>
          <w:tcPr>
            <w:tcW w:w="1298" w:type="dxa"/>
            <w:vAlign w:val="center"/>
          </w:tcPr>
          <w:p w:rsidR="00A34EA6" w:rsidRPr="00E204CF" w:rsidRDefault="00A34EA6" w:rsidP="00EE15B2">
            <w:pPr>
              <w:pStyle w:val="af9"/>
            </w:pPr>
            <w:r>
              <w:t>5</w:t>
            </w:r>
            <w:r w:rsidR="00EE15B2">
              <w:t>741</w:t>
            </w:r>
          </w:p>
        </w:tc>
      </w:tr>
      <w:tr w:rsidR="00A34EA6" w:rsidRPr="00E204CF" w:rsidTr="00231223">
        <w:tc>
          <w:tcPr>
            <w:tcW w:w="485" w:type="dxa"/>
          </w:tcPr>
          <w:p w:rsidR="00A34EA6" w:rsidRPr="00E204CF" w:rsidRDefault="005671ED" w:rsidP="00A35E07">
            <w:pPr>
              <w:pStyle w:val="af9"/>
            </w:pPr>
            <w:r>
              <w:t>5</w:t>
            </w:r>
          </w:p>
        </w:tc>
        <w:tc>
          <w:tcPr>
            <w:tcW w:w="4530" w:type="dxa"/>
          </w:tcPr>
          <w:p w:rsidR="00A34EA6" w:rsidRPr="00E204CF" w:rsidRDefault="00A34EA6" w:rsidP="00A35E07">
            <w:pPr>
              <w:pStyle w:val="af9"/>
            </w:pPr>
            <w:r w:rsidRPr="00E204CF">
              <w:t>Итого</w:t>
            </w:r>
          </w:p>
        </w:tc>
        <w:tc>
          <w:tcPr>
            <w:tcW w:w="1516" w:type="dxa"/>
            <w:vAlign w:val="center"/>
          </w:tcPr>
          <w:p w:rsidR="00A34EA6" w:rsidRPr="00E204CF" w:rsidRDefault="00141EA4" w:rsidP="00A35E07">
            <w:pPr>
              <w:pStyle w:val="af9"/>
            </w:pPr>
            <w:r>
              <w:t>1792</w:t>
            </w:r>
            <w:r w:rsidR="00EE15B2">
              <w:t>9,3</w:t>
            </w:r>
          </w:p>
        </w:tc>
        <w:tc>
          <w:tcPr>
            <w:tcW w:w="1516" w:type="dxa"/>
            <w:vAlign w:val="center"/>
          </w:tcPr>
          <w:p w:rsidR="00A34EA6" w:rsidRPr="00E204CF" w:rsidRDefault="004E6072" w:rsidP="00A35E07">
            <w:pPr>
              <w:pStyle w:val="af9"/>
            </w:pPr>
            <w:r>
              <w:t>1878</w:t>
            </w:r>
            <w:r w:rsidR="00EE15B2">
              <w:t>5,</w:t>
            </w:r>
            <w:r w:rsidR="00A34EA6">
              <w:t>7</w:t>
            </w:r>
          </w:p>
        </w:tc>
        <w:tc>
          <w:tcPr>
            <w:tcW w:w="1298" w:type="dxa"/>
            <w:vAlign w:val="center"/>
          </w:tcPr>
          <w:p w:rsidR="00A34EA6" w:rsidRPr="00E204CF" w:rsidRDefault="004E6072" w:rsidP="00A35E07">
            <w:pPr>
              <w:pStyle w:val="af9"/>
            </w:pPr>
            <w:r>
              <w:t>1898</w:t>
            </w:r>
            <w:r w:rsidR="00EE15B2">
              <w:t>5,3</w:t>
            </w:r>
          </w:p>
        </w:tc>
      </w:tr>
      <w:tr w:rsidR="00A34EA6" w:rsidRPr="00E204CF" w:rsidTr="00231223">
        <w:tc>
          <w:tcPr>
            <w:tcW w:w="485" w:type="dxa"/>
          </w:tcPr>
          <w:p w:rsidR="00A34EA6" w:rsidRDefault="005671ED" w:rsidP="00A35E07">
            <w:pPr>
              <w:pStyle w:val="af9"/>
            </w:pPr>
            <w:r>
              <w:t>6</w:t>
            </w:r>
          </w:p>
        </w:tc>
        <w:tc>
          <w:tcPr>
            <w:tcW w:w="4530" w:type="dxa"/>
          </w:tcPr>
          <w:p w:rsidR="00A34EA6" w:rsidRPr="00E204CF" w:rsidRDefault="008610FE" w:rsidP="00A35E07">
            <w:pPr>
              <w:pStyle w:val="af9"/>
            </w:pPr>
            <w:proofErr w:type="gramStart"/>
            <w:r>
              <w:t>Удельный</w:t>
            </w:r>
            <w:proofErr w:type="gramEnd"/>
            <w:r>
              <w:t xml:space="preserve"> расходы</w:t>
            </w:r>
          </w:p>
        </w:tc>
        <w:tc>
          <w:tcPr>
            <w:tcW w:w="1516" w:type="dxa"/>
            <w:vAlign w:val="center"/>
          </w:tcPr>
          <w:p w:rsidR="00A34EA6" w:rsidRPr="00E204CF" w:rsidRDefault="00141EA4" w:rsidP="00A35E07">
            <w:pPr>
              <w:pStyle w:val="af9"/>
            </w:pPr>
            <w:r>
              <w:t>75,238</w:t>
            </w:r>
          </w:p>
        </w:tc>
        <w:tc>
          <w:tcPr>
            <w:tcW w:w="1516" w:type="dxa"/>
            <w:vAlign w:val="center"/>
          </w:tcPr>
          <w:p w:rsidR="00A34EA6" w:rsidRPr="00E204CF" w:rsidRDefault="00141EA4" w:rsidP="00A35E07">
            <w:pPr>
              <w:pStyle w:val="af9"/>
            </w:pPr>
            <w:r>
              <w:t>69,861</w:t>
            </w:r>
          </w:p>
        </w:tc>
        <w:tc>
          <w:tcPr>
            <w:tcW w:w="1298" w:type="dxa"/>
            <w:vAlign w:val="center"/>
          </w:tcPr>
          <w:p w:rsidR="00A34EA6" w:rsidRPr="00E204CF" w:rsidRDefault="00141EA4" w:rsidP="00A35E07">
            <w:pPr>
              <w:pStyle w:val="af9"/>
            </w:pPr>
            <w:r>
              <w:t>68,243</w:t>
            </w:r>
          </w:p>
        </w:tc>
      </w:tr>
    </w:tbl>
    <w:p w:rsidR="00A35E07" w:rsidRDefault="00A35E07" w:rsidP="00A35E07">
      <w:pPr>
        <w:pStyle w:val="32"/>
      </w:pPr>
      <w:bookmarkStart w:id="51" w:name="_Toc484607672"/>
    </w:p>
    <w:p w:rsidR="008610FE" w:rsidRDefault="008610FE" w:rsidP="00A35E07">
      <w:pPr>
        <w:pStyle w:val="32"/>
      </w:pPr>
    </w:p>
    <w:p w:rsidR="00A34EA6" w:rsidRPr="00E204CF" w:rsidRDefault="00A34EA6" w:rsidP="00A35E07">
      <w:pPr>
        <w:pStyle w:val="32"/>
      </w:pPr>
      <w:bookmarkStart w:id="52" w:name="_Toc11113229"/>
      <w:r w:rsidRPr="00E204CF">
        <w:t>4.3 Эксплуатационные расходы</w:t>
      </w:r>
      <w:bookmarkEnd w:id="51"/>
      <w:bookmarkEnd w:id="52"/>
      <w:r w:rsidRPr="00E204CF">
        <w:tab/>
      </w:r>
    </w:p>
    <w:p w:rsidR="00A34EA6" w:rsidRPr="00A35E07" w:rsidRDefault="00562197" w:rsidP="00A34EA6">
      <w:pPr>
        <w:pStyle w:val="af3"/>
        <w:rPr>
          <w:lang w:val="ru-RU"/>
        </w:rPr>
      </w:pPr>
      <w:r>
        <w:rPr>
          <w:lang w:val="ru-RU"/>
        </w:rPr>
        <w:t xml:space="preserve">1. </w:t>
      </w:r>
      <w:r w:rsidR="00A34EA6" w:rsidRPr="00A35E07">
        <w:rPr>
          <w:lang w:val="ru-RU"/>
        </w:rPr>
        <w:t>Затраты на топливо</w:t>
      </w:r>
    </w:p>
    <w:p w:rsidR="00A34EA6" w:rsidRPr="00562197" w:rsidRDefault="00586208" w:rsidP="005671ED">
      <w:pPr>
        <w:pStyle w:val="af3"/>
        <w:ind w:firstLine="0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тПГУ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∙</m:t>
              </m:r>
              <m:r>
                <w:rPr>
                  <w:rFonts w:ascii="Cambria Math" w:hAnsi="Cambria Math"/>
                </w:rPr>
                <m:t>Ne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∙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  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000</m:t>
              </m:r>
            </m:den>
          </m:f>
        </m:oMath>
      </m:oMathPara>
    </w:p>
    <w:p w:rsidR="00A34EA6" w:rsidRPr="009D7FDD" w:rsidRDefault="00A34EA6" w:rsidP="00A34EA6">
      <w:pPr>
        <w:pStyle w:val="af3"/>
        <w:rPr>
          <w:lang w:val="ru-RU"/>
        </w:rPr>
      </w:pPr>
      <w:r w:rsidRPr="009D7FDD">
        <w:rPr>
          <w:lang w:val="ru-RU"/>
        </w:rPr>
        <w:t xml:space="preserve">где </w:t>
      </w:r>
      <w:r w:rsidRPr="00E204CF">
        <w:rPr>
          <w:i/>
        </w:rPr>
        <w:t>q</w:t>
      </w:r>
      <w:r w:rsidRPr="009D7FDD">
        <w:rPr>
          <w:i/>
          <w:lang w:val="ru-RU"/>
        </w:rPr>
        <w:t>̅</w:t>
      </w:r>
      <w:r w:rsidRPr="00E204CF">
        <w:rPr>
          <w:i/>
          <w:vertAlign w:val="subscript"/>
        </w:rPr>
        <w:t>e</w:t>
      </w:r>
      <w:r w:rsidRPr="009D7FDD">
        <w:rPr>
          <w:lang w:val="ru-RU"/>
        </w:rPr>
        <w:t xml:space="preserve"> – удельный расход топлива установки, </w:t>
      </w:r>
      <w:proofErr w:type="gramStart"/>
      <w:r w:rsidRPr="009D7FDD">
        <w:rPr>
          <w:lang w:val="ru-RU"/>
        </w:rPr>
        <w:t>г</w:t>
      </w:r>
      <w:proofErr w:type="gramEnd"/>
      <w:r w:rsidRPr="009D7FDD">
        <w:rPr>
          <w:lang w:val="ru-RU"/>
        </w:rPr>
        <w:t xml:space="preserve">/кВт*ч; </w:t>
      </w:r>
    </w:p>
    <w:p w:rsidR="00A34EA6" w:rsidRPr="009D7FDD" w:rsidRDefault="00A34EA6" w:rsidP="00A34EA6">
      <w:pPr>
        <w:pStyle w:val="af3"/>
        <w:rPr>
          <w:lang w:val="ru-RU"/>
        </w:rPr>
      </w:pPr>
      <w:proofErr w:type="spellStart"/>
      <w:r w:rsidRPr="009D7FDD">
        <w:rPr>
          <w:i/>
          <w:lang w:val="ru-RU"/>
        </w:rPr>
        <w:t>Ц</w:t>
      </w:r>
      <w:r w:rsidRPr="009D7FDD">
        <w:rPr>
          <w:vertAlign w:val="subscript"/>
          <w:lang w:val="ru-RU"/>
        </w:rPr>
        <w:t>т</w:t>
      </w:r>
      <w:proofErr w:type="spellEnd"/>
      <w:r w:rsidRPr="009D7FDD">
        <w:rPr>
          <w:lang w:val="ru-RU"/>
        </w:rPr>
        <w:t xml:space="preserve"> – оптовая цена топлива, </w:t>
      </w:r>
      <w:proofErr w:type="spellStart"/>
      <w:r w:rsidRPr="009D7FDD">
        <w:rPr>
          <w:lang w:val="ru-RU"/>
        </w:rPr>
        <w:t>руб</w:t>
      </w:r>
      <w:proofErr w:type="spellEnd"/>
      <w:r w:rsidRPr="009D7FDD">
        <w:rPr>
          <w:lang w:val="ru-RU"/>
        </w:rPr>
        <w:t>/</w:t>
      </w:r>
      <w:proofErr w:type="gramStart"/>
      <w:r w:rsidRPr="009D7FDD">
        <w:rPr>
          <w:lang w:val="ru-RU"/>
        </w:rPr>
        <w:t>кг</w:t>
      </w:r>
      <w:proofErr w:type="gramEnd"/>
      <w:r w:rsidRPr="009D7FDD">
        <w:rPr>
          <w:lang w:val="ru-RU"/>
        </w:rPr>
        <w:t xml:space="preserve">; </w:t>
      </w:r>
    </w:p>
    <w:p w:rsidR="00A34EA6" w:rsidRPr="009D7FDD" w:rsidRDefault="00A34EA6" w:rsidP="00A34EA6">
      <w:pPr>
        <w:pStyle w:val="af3"/>
        <w:rPr>
          <w:lang w:val="ru-RU"/>
        </w:rPr>
      </w:pPr>
      <w:r w:rsidRPr="00E204CF">
        <w:rPr>
          <w:i/>
        </w:rPr>
        <w:t>Ne</w:t>
      </w:r>
      <w:r w:rsidRPr="009D7FDD">
        <w:rPr>
          <w:lang w:val="ru-RU"/>
        </w:rPr>
        <w:t xml:space="preserve"> – мощность ГТУ, кВт; </w:t>
      </w:r>
    </w:p>
    <w:p w:rsidR="00A34EA6" w:rsidRPr="00802C37" w:rsidRDefault="00A34EA6" w:rsidP="00A34EA6">
      <w:pPr>
        <w:pStyle w:val="af3"/>
        <w:rPr>
          <w:lang w:val="ru-RU"/>
        </w:rPr>
      </w:pPr>
      <w:r w:rsidRPr="00E204CF">
        <w:rPr>
          <w:i/>
        </w:rPr>
        <w:t>T</w:t>
      </w:r>
      <w:r w:rsidRPr="00802C37">
        <w:rPr>
          <w:lang w:val="ru-RU"/>
        </w:rPr>
        <w:t xml:space="preserve"> – </w:t>
      </w:r>
      <w:proofErr w:type="gramStart"/>
      <w:r w:rsidRPr="00802C37">
        <w:rPr>
          <w:lang w:val="ru-RU"/>
        </w:rPr>
        <w:t>время</w:t>
      </w:r>
      <w:proofErr w:type="gramEnd"/>
      <w:r w:rsidRPr="00802C37">
        <w:rPr>
          <w:lang w:val="ru-RU"/>
        </w:rPr>
        <w:t xml:space="preserve"> работы установки, ч.</w:t>
      </w:r>
    </w:p>
    <w:p w:rsidR="00A34EA6" w:rsidRPr="005671ED" w:rsidRDefault="005671ED" w:rsidP="00A34EA6">
      <w:pPr>
        <w:pStyle w:val="af3"/>
        <w:rPr>
          <w:lang w:val="ru-RU"/>
        </w:rPr>
      </w:pPr>
      <w:r>
        <w:rPr>
          <w:lang w:val="ru-RU"/>
        </w:rPr>
        <w:t>Параметры текущей установки</w:t>
      </w:r>
    </w:p>
    <w:p w:rsidR="00A34EA6" w:rsidRPr="009D7FDD" w:rsidRDefault="00A34EA6" w:rsidP="005671ED">
      <w:pPr>
        <w:pStyle w:val="af3"/>
        <w:jc w:val="center"/>
        <w:rPr>
          <w:lang w:val="ru-RU"/>
        </w:rPr>
      </w:pPr>
      <w:r w:rsidRPr="00E204CF">
        <w:rPr>
          <w:i/>
        </w:rPr>
        <w:t>q</w:t>
      </w:r>
      <w:r w:rsidRPr="009D7FDD">
        <w:rPr>
          <w:i/>
          <w:lang w:val="ru-RU"/>
        </w:rPr>
        <w:t>̅</w:t>
      </w:r>
      <w:r w:rsidRPr="00E204CF">
        <w:rPr>
          <w:i/>
          <w:vertAlign w:val="subscript"/>
        </w:rPr>
        <w:t>e</w:t>
      </w:r>
      <w:r w:rsidRPr="009D7FDD">
        <w:rPr>
          <w:i/>
          <w:lang w:val="ru-RU"/>
        </w:rPr>
        <w:t xml:space="preserve"> = </w:t>
      </w:r>
      <w:r w:rsidR="00141EA4">
        <w:rPr>
          <w:lang w:val="ru-RU"/>
        </w:rPr>
        <w:t>199</w:t>
      </w:r>
      <w:r w:rsidRPr="009D7FDD">
        <w:rPr>
          <w:lang w:val="ru-RU"/>
        </w:rPr>
        <w:t xml:space="preserve"> г/кВт*ч,</w:t>
      </w:r>
    </w:p>
    <w:p w:rsidR="00A34EA6" w:rsidRPr="009D7FDD" w:rsidRDefault="00A34EA6" w:rsidP="005671ED">
      <w:pPr>
        <w:pStyle w:val="af3"/>
        <w:ind w:left="708" w:firstLine="0"/>
        <w:jc w:val="center"/>
        <w:rPr>
          <w:lang w:val="ru-RU"/>
        </w:rPr>
      </w:pPr>
      <w:proofErr w:type="spellStart"/>
      <w:r w:rsidRPr="009D7FDD">
        <w:rPr>
          <w:i/>
          <w:lang w:val="ru-RU"/>
        </w:rPr>
        <w:t>Ц</w:t>
      </w:r>
      <w:r w:rsidRPr="009D7FDD">
        <w:rPr>
          <w:i/>
          <w:vertAlign w:val="subscript"/>
          <w:lang w:val="ru-RU"/>
        </w:rPr>
        <w:t>т</w:t>
      </w:r>
      <w:proofErr w:type="spellEnd"/>
      <w:r w:rsidRPr="009D7FDD">
        <w:rPr>
          <w:i/>
          <w:lang w:val="ru-RU"/>
        </w:rPr>
        <w:t xml:space="preserve"> = </w:t>
      </w:r>
      <w:r w:rsidR="004B6A02">
        <w:rPr>
          <w:lang w:val="ru-RU"/>
        </w:rPr>
        <w:t>5,47</w:t>
      </w:r>
      <w:r w:rsidRPr="009D7FDD">
        <w:rPr>
          <w:lang w:val="ru-RU"/>
        </w:rPr>
        <w:t xml:space="preserve"> </w:t>
      </w:r>
      <w:proofErr w:type="spellStart"/>
      <w:r w:rsidRPr="009D7FDD">
        <w:rPr>
          <w:lang w:val="ru-RU"/>
        </w:rPr>
        <w:t>руб</w:t>
      </w:r>
      <w:proofErr w:type="spellEnd"/>
      <w:r w:rsidRPr="009D7FDD">
        <w:rPr>
          <w:lang w:val="ru-RU"/>
        </w:rPr>
        <w:t>/</w:t>
      </w:r>
      <w:proofErr w:type="gramStart"/>
      <w:r w:rsidRPr="009D7FDD">
        <w:rPr>
          <w:lang w:val="ru-RU"/>
        </w:rPr>
        <w:t>кг</w:t>
      </w:r>
      <w:proofErr w:type="gramEnd"/>
      <w:r w:rsidRPr="009D7FDD">
        <w:rPr>
          <w:lang w:val="ru-RU"/>
        </w:rPr>
        <w:t xml:space="preserve"> – тариф на природн</w:t>
      </w:r>
      <w:r w:rsidR="004B6A02">
        <w:rPr>
          <w:lang w:val="ru-RU"/>
        </w:rPr>
        <w:t>ый газ в Московской области 2019</w:t>
      </w:r>
      <w:r w:rsidRPr="009D7FDD">
        <w:rPr>
          <w:lang w:val="ru-RU"/>
        </w:rPr>
        <w:t xml:space="preserve"> год</w:t>
      </w:r>
    </w:p>
    <w:p w:rsidR="00A34EA6" w:rsidRPr="009D7FDD" w:rsidRDefault="00A34EA6" w:rsidP="005671ED">
      <w:pPr>
        <w:pStyle w:val="af3"/>
        <w:jc w:val="center"/>
        <w:rPr>
          <w:lang w:val="ru-RU"/>
        </w:rPr>
      </w:pPr>
      <w:r w:rsidRPr="00E204CF">
        <w:rPr>
          <w:i/>
        </w:rPr>
        <w:t>Ne</w:t>
      </w:r>
      <w:r w:rsidRPr="009D7FDD">
        <w:rPr>
          <w:i/>
          <w:lang w:val="ru-RU"/>
        </w:rPr>
        <w:t xml:space="preserve"> = </w:t>
      </w:r>
      <w:r w:rsidR="004B6A02">
        <w:rPr>
          <w:lang w:val="ru-RU"/>
        </w:rPr>
        <w:t>180000</w:t>
      </w:r>
      <w:r w:rsidRPr="009D7FDD">
        <w:rPr>
          <w:lang w:val="ru-RU"/>
        </w:rPr>
        <w:t xml:space="preserve"> кВт,</w:t>
      </w:r>
    </w:p>
    <w:p w:rsidR="00A34EA6" w:rsidRPr="009D7FDD" w:rsidRDefault="00A34EA6" w:rsidP="005671ED">
      <w:pPr>
        <w:pStyle w:val="af3"/>
        <w:jc w:val="center"/>
        <w:rPr>
          <w:lang w:val="ru-RU"/>
        </w:rPr>
      </w:pPr>
      <w:r w:rsidRPr="00E204CF">
        <w:rPr>
          <w:i/>
        </w:rPr>
        <w:t>T</w:t>
      </w:r>
      <w:r w:rsidRPr="009D7FDD">
        <w:rPr>
          <w:lang w:val="ru-RU"/>
        </w:rPr>
        <w:t xml:space="preserve"> = 8760 часов (1 год).</w:t>
      </w:r>
    </w:p>
    <w:p w:rsidR="00A34EA6" w:rsidRPr="005671ED" w:rsidRDefault="00586208" w:rsidP="00A34EA6">
      <w:pPr>
        <w:pStyle w:val="af3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 199∙5,47∙180000∙8760  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1 000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=1716,4 млн. руб/год</m:t>
          </m:r>
        </m:oMath>
      </m:oMathPara>
    </w:p>
    <w:p w:rsidR="00A34EA6" w:rsidRPr="00B72F44" w:rsidRDefault="00562197" w:rsidP="00A34EA6">
      <w:pPr>
        <w:pStyle w:val="af3"/>
        <w:rPr>
          <w:lang w:val="ru-RU"/>
        </w:rPr>
      </w:pPr>
      <w:r>
        <w:rPr>
          <w:lang w:val="ru-RU"/>
        </w:rPr>
        <w:t xml:space="preserve">2. </w:t>
      </w:r>
      <w:r w:rsidR="00A34EA6" w:rsidRPr="00B72F44">
        <w:rPr>
          <w:lang w:val="ru-RU"/>
        </w:rPr>
        <w:t>Затраты на ремонты и техническое обслуживание.</w:t>
      </w:r>
    </w:p>
    <w:p w:rsidR="00A34EA6" w:rsidRPr="005671ED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Стоимость на техобслуживание и капитальные рем</w:t>
      </w:r>
      <w:r w:rsidR="005671ED">
        <w:rPr>
          <w:lang w:val="ru-RU"/>
        </w:rPr>
        <w:t xml:space="preserve">онты равна 0,5-0.8 </w:t>
      </w:r>
      <w:proofErr w:type="spellStart"/>
      <w:r w:rsidR="005671ED">
        <w:rPr>
          <w:lang w:val="ru-RU"/>
        </w:rPr>
        <w:t>руб</w:t>
      </w:r>
      <w:proofErr w:type="spellEnd"/>
      <w:r w:rsidR="005671ED">
        <w:rPr>
          <w:lang w:val="ru-RU"/>
        </w:rPr>
        <w:t>/кВт*</w:t>
      </w:r>
      <w:proofErr w:type="gramStart"/>
      <w:r w:rsidR="005671ED">
        <w:rPr>
          <w:lang w:val="ru-RU"/>
        </w:rPr>
        <w:t>ч</w:t>
      </w:r>
      <w:proofErr w:type="gramEnd"/>
      <w:r w:rsidR="005671ED">
        <w:rPr>
          <w:lang w:val="ru-RU"/>
        </w:rPr>
        <w:t xml:space="preserve"> [13</w:t>
      </w:r>
      <w:r w:rsidRPr="00B72F44">
        <w:rPr>
          <w:lang w:val="ru-RU"/>
        </w:rPr>
        <w:t xml:space="preserve">]. </w:t>
      </w:r>
      <w:r w:rsidRPr="005671ED">
        <w:rPr>
          <w:lang w:val="ru-RU"/>
        </w:rPr>
        <w:t>Годовая выработка электроэнергии:</w:t>
      </w:r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Ne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*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=238,2*8760*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=2087*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кВт*ч </m:t>
          </m:r>
        </m:oMath>
      </m:oMathPara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Ne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ПГУ2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*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=268,9*8760*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=2356*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кВт*ч</m:t>
          </m:r>
        </m:oMath>
      </m:oMathPara>
    </w:p>
    <w:p w:rsidR="00A34EA6" w:rsidRPr="00AA0A2B" w:rsidRDefault="00586208" w:rsidP="00A34EA6">
      <w:pPr>
        <w:pStyle w:val="af3"/>
      </w:pPr>
      <m:oMathPara>
        <m:oMath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ПГУ3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Ne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ПГУ3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*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=278,2*8760*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=2437*</m:t>
          </m:r>
          <m:sSup>
            <m:sSupPr>
              <m:ctrlPr>
                <w:rPr>
                  <w:rFonts w:ascii="Cambria Math" w:eastAsia="Times New Roman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кВт*ч</m:t>
          </m:r>
        </m:oMath>
      </m:oMathPara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Тогда затраты на техобслуживание и ремонты:</w:t>
      </w:r>
    </w:p>
    <w:p w:rsidR="00A34EA6" w:rsidRPr="00AA0A2B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тоПГУ1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ru-RU"/>
            </w:rPr>
            <m:t>=0,6∙</m:t>
          </m:r>
          <m:sSub>
            <m:sSubPr>
              <m:ctrlPr>
                <w:rPr>
                  <w:rFonts w:ascii="Cambria Math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ru-RU"/>
            </w:rPr>
            <m:t>=1252,2 млн. руб.</m:t>
          </m:r>
        </m:oMath>
      </m:oMathPara>
    </w:p>
    <w:p w:rsidR="00A34EA6" w:rsidRPr="00AA0A2B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тоПГУ2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ru-RU"/>
            </w:rPr>
            <m:t>=0,68∙</m:t>
          </m:r>
          <m:sSub>
            <m:sSubPr>
              <m:ctrlPr>
                <w:rPr>
                  <w:rFonts w:ascii="Cambria Math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ru-RU"/>
            </w:rPr>
            <m:t>=1602,1  млн. руб.</m:t>
          </m:r>
        </m:oMath>
      </m:oMathPara>
    </w:p>
    <w:p w:rsidR="00A34EA6" w:rsidRPr="00AA0A2B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тоПГУ3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ru-RU"/>
            </w:rPr>
            <m:t>=0,76∙</m:t>
          </m:r>
          <m:sSub>
            <m:sSubPr>
              <m:ctrlPr>
                <w:rPr>
                  <w:rFonts w:ascii="Cambria Math" w:hAnsi="Cambria Math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ПГУ1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ru-RU"/>
            </w:rPr>
            <m:t>=1852,1  млн. руб.</m:t>
          </m:r>
        </m:oMath>
      </m:oMathPara>
    </w:p>
    <w:p w:rsidR="00A34EA6" w:rsidRPr="00E204CF" w:rsidRDefault="00A34EA6" w:rsidP="00A34EA6">
      <w:pPr>
        <w:pStyle w:val="af3"/>
      </w:pPr>
      <w:r>
        <w:t>3</w:t>
      </w:r>
      <w:r w:rsidRPr="00E204CF">
        <w:t xml:space="preserve">. </w:t>
      </w:r>
      <w:proofErr w:type="spellStart"/>
      <w:r w:rsidRPr="00E204CF">
        <w:t>Амортизационные</w:t>
      </w:r>
      <w:proofErr w:type="spellEnd"/>
      <w:r w:rsidRPr="00E204CF">
        <w:t xml:space="preserve"> </w:t>
      </w:r>
      <w:proofErr w:type="spellStart"/>
      <w:r w:rsidRPr="00E204CF">
        <w:t>отчисления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установку</w:t>
      </w:r>
      <w:proofErr w:type="spellEnd"/>
    </w:p>
    <w:p w:rsidR="00A34EA6" w:rsidRPr="00E204CF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аПГУ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ПГУ1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ЛПГУ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</m:oMath>
      </m:oMathPara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где</w:t>
      </w:r>
    </w:p>
    <w:p w:rsidR="005671ED" w:rsidRDefault="00586208" w:rsidP="005671ED">
      <w:pPr>
        <w:pStyle w:val="af3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ЛПГУ</m:t>
            </m:r>
          </m:sub>
        </m:sSub>
      </m:oMath>
      <w:r w:rsidR="00A34EA6" w:rsidRPr="00B72F44">
        <w:rPr>
          <w:i/>
          <w:iCs/>
          <w:lang w:val="ru-RU"/>
        </w:rPr>
        <w:t xml:space="preserve"> </w:t>
      </w:r>
      <w:r w:rsidR="00A34EA6" w:rsidRPr="00B72F44">
        <w:rPr>
          <w:lang w:val="ru-RU"/>
        </w:rPr>
        <w:t>– ликвидационная стоимость установки, составляет 8 – 12% от балансовой</w:t>
      </w:r>
      <w:r w:rsidR="005671ED">
        <w:rPr>
          <w:lang w:val="ru-RU"/>
        </w:rPr>
        <w:t xml:space="preserve"> стоимости установки, млн. руб.</w:t>
      </w:r>
    </w:p>
    <w:p w:rsidR="00A34EA6" w:rsidRPr="005671ED" w:rsidRDefault="00A34EA6" w:rsidP="005671ED">
      <w:pPr>
        <w:pStyle w:val="af3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аПГУ1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ПГУ1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0.1*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ПГУ1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*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П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10842-0.1*10842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 xml:space="preserve">*8760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100000</m:t>
              </m: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lang w:val="ru-RU" w:eastAsia="ru-RU"/>
            </w:rPr>
            <m:t>854,8  млн. руб.</m:t>
          </m:r>
        </m:oMath>
      </m:oMathPara>
    </w:p>
    <w:p w:rsidR="00A34EA6" w:rsidRPr="00AA0A2B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ПГУ1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0.1*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ПГУ1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11361-0.1*11361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*8760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895,7млн. руб.</m:t>
          </m:r>
        </m:oMath>
      </m:oMathPara>
    </w:p>
    <w:p w:rsidR="00A34EA6" w:rsidRPr="00AA0A2B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ПГУ1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0.1*</m:t>
                      </m:r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ПГУ1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11482-0.1*11482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*8760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905,2  млн. руб.</m:t>
          </m:r>
        </m:oMath>
      </m:oMathPara>
    </w:p>
    <w:p w:rsidR="00A34EA6" w:rsidRPr="00AA0A2B" w:rsidRDefault="00A34EA6" w:rsidP="00A34EA6">
      <w:pPr>
        <w:pStyle w:val="af3"/>
        <w:rPr>
          <w:lang w:eastAsia="ru-RU"/>
        </w:rPr>
      </w:pPr>
    </w:p>
    <w:p w:rsidR="00A34EA6" w:rsidRPr="00B72F44" w:rsidRDefault="00A34EA6" w:rsidP="00A34EA6">
      <w:pPr>
        <w:pStyle w:val="af3"/>
        <w:rPr>
          <w:lang w:val="ru-RU"/>
        </w:rPr>
      </w:pPr>
      <w:r w:rsidRPr="00B72F44">
        <w:rPr>
          <w:lang w:val="ru-RU"/>
        </w:rPr>
        <w:t>Амортизационные отчисления на прочие объекты (дополнительное оборудование):</w:t>
      </w:r>
    </w:p>
    <w:p w:rsidR="00A34EA6" w:rsidRPr="00AA0A2B" w:rsidRDefault="00586208" w:rsidP="00A34EA6">
      <w:pPr>
        <w:pStyle w:val="a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адПГУ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доп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исп</m:t>
                  </m:r>
                </m:sub>
              </m:sSub>
            </m:den>
          </m:f>
        </m:oMath>
      </m:oMathPara>
    </w:p>
    <w:p w:rsidR="00A34EA6" w:rsidRPr="00B72F44" w:rsidRDefault="00586208" w:rsidP="00A34EA6">
      <w:pPr>
        <w:pStyle w:val="af3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исп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="00A34EA6" w:rsidRPr="00B72F44">
        <w:rPr>
          <w:lang w:val="ru-RU"/>
        </w:rPr>
        <w:t>– срок полезного использования оборудования, лет.</w:t>
      </w:r>
    </w:p>
    <w:p w:rsidR="00A34EA6" w:rsidRPr="00B72F44" w:rsidRDefault="00586208" w:rsidP="00A34EA6">
      <w:pPr>
        <w:pStyle w:val="af3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ru-RU"/>
              </w:rPr>
              <m:t>доп1</m:t>
            </m:r>
          </m:sub>
        </m:sSub>
        <m:r>
          <w:rPr>
            <w:rFonts w:ascii="Cambria Math" w:hAnsi="Cambria Math"/>
            <w:lang w:val="ru-RU"/>
          </w:rPr>
          <m:t xml:space="preserve">- </m:t>
        </m:r>
      </m:oMath>
      <w:r w:rsidR="00A34EA6" w:rsidRPr="00B72F44">
        <w:rPr>
          <w:lang w:val="ru-RU"/>
        </w:rPr>
        <w:t xml:space="preserve">первоначальная стоимость оборудования, помещений и т.д., млн. руб; </w:t>
      </w:r>
    </w:p>
    <w:p w:rsidR="00A34EA6" w:rsidRPr="00AA0A2B" w:rsidRDefault="00586208" w:rsidP="00A34EA6">
      <w:pPr>
        <w:pStyle w:val="a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адПГУ1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доп1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исп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1626,3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=81,3 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млн. руб.</m:t>
          </m:r>
        </m:oMath>
      </m:oMathPara>
    </w:p>
    <w:p w:rsidR="00A34EA6" w:rsidRPr="00AA0A2B" w:rsidRDefault="00586208" w:rsidP="00A34EA6">
      <w:pPr>
        <w:pStyle w:val="a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адПГУ2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доп1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исп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1704,2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=85,2 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млн. руб.</m:t>
          </m:r>
        </m:oMath>
      </m:oMathPara>
    </w:p>
    <w:p w:rsidR="00A34EA6" w:rsidRPr="005671ED" w:rsidRDefault="00586208" w:rsidP="00A34EA6">
      <w:pPr>
        <w:pStyle w:val="af3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адПГУ3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доп1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исп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1722,3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=86,1 </m:t>
          </m:r>
          <m:r>
            <m:rPr>
              <m:sty m:val="p"/>
            </m:rPr>
            <w:rPr>
              <w:rFonts w:ascii="Cambria Math" w:eastAsia="Times New Roman" w:hAnsi="Cambria Math"/>
              <w:lang w:eastAsia="ru-RU"/>
            </w:rPr>
            <m:t>млн. руб.</m:t>
          </m:r>
        </m:oMath>
      </m:oMathPara>
    </w:p>
    <w:p w:rsidR="005671ED" w:rsidRPr="00AA0A2B" w:rsidRDefault="005671ED" w:rsidP="00A34EA6">
      <w:pPr>
        <w:pStyle w:val="af3"/>
        <w:rPr>
          <w:rFonts w:eastAsiaTheme="minorEastAsia"/>
        </w:rPr>
      </w:pPr>
    </w:p>
    <w:p w:rsidR="00A34EA6" w:rsidRPr="00B72F44" w:rsidRDefault="00A34EA6" w:rsidP="00A34EA6">
      <w:pPr>
        <w:pStyle w:val="af3"/>
        <w:rPr>
          <w:i/>
          <w:lang w:val="ru-RU"/>
        </w:rPr>
      </w:pPr>
      <w:r w:rsidRPr="00B72F44">
        <w:rPr>
          <w:lang w:val="ru-RU"/>
        </w:rPr>
        <w:t>Эксплуатационные затраты в год при</w:t>
      </w:r>
      <w:r w:rsidR="00620217">
        <w:rPr>
          <w:lang w:val="ru-RU"/>
        </w:rPr>
        <w:t xml:space="preserve">ведены в таблице </w:t>
      </w:r>
      <w:r w:rsidR="00E71055">
        <w:rPr>
          <w:lang w:val="ru-RU"/>
        </w:rPr>
        <w:t>5</w:t>
      </w:r>
      <w:r w:rsidRPr="00B72F44">
        <w:rPr>
          <w:lang w:val="ru-RU"/>
        </w:rPr>
        <w:t>.</w:t>
      </w:r>
    </w:p>
    <w:p w:rsidR="005671ED" w:rsidRDefault="005671ED" w:rsidP="008610FE">
      <w:pPr>
        <w:pStyle w:val="af3"/>
        <w:ind w:firstLine="0"/>
        <w:rPr>
          <w:lang w:val="ru-RU"/>
        </w:rPr>
      </w:pPr>
    </w:p>
    <w:p w:rsidR="005671ED" w:rsidRDefault="005671ED" w:rsidP="005671ED">
      <w:pPr>
        <w:pStyle w:val="af3"/>
        <w:ind w:firstLine="0"/>
        <w:rPr>
          <w:lang w:val="ru-RU"/>
        </w:rPr>
      </w:pPr>
      <w:r w:rsidRPr="008610FE">
        <w:rPr>
          <w:lang w:val="ru-RU"/>
        </w:rPr>
        <w:t xml:space="preserve">Таблица </w:t>
      </w:r>
      <w:r w:rsidR="00E71055">
        <w:rPr>
          <w:lang w:val="ru-RU"/>
        </w:rPr>
        <w:t>5</w:t>
      </w:r>
      <w:r w:rsidRPr="008610FE">
        <w:rPr>
          <w:lang w:val="ru-RU"/>
        </w:rPr>
        <w:t xml:space="preserve"> – Эксплуатационные расходы в год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"/>
        <w:gridCol w:w="4792"/>
        <w:gridCol w:w="1426"/>
        <w:gridCol w:w="1426"/>
        <w:gridCol w:w="1217"/>
      </w:tblGrid>
      <w:tr w:rsidR="00A34EA6" w:rsidRPr="00E204CF" w:rsidTr="003E7443">
        <w:trPr>
          <w:trHeight w:val="536"/>
          <w:tblHeader/>
        </w:trPr>
        <w:tc>
          <w:tcPr>
            <w:tcW w:w="484" w:type="dxa"/>
            <w:vMerge w:val="restart"/>
          </w:tcPr>
          <w:p w:rsidR="00A34EA6" w:rsidRPr="00E204CF" w:rsidRDefault="00A34EA6" w:rsidP="003E7443">
            <w:pPr>
              <w:pStyle w:val="af9"/>
            </w:pPr>
            <w:r w:rsidRPr="00E204CF">
              <w:t>№</w:t>
            </w:r>
          </w:p>
        </w:tc>
        <w:tc>
          <w:tcPr>
            <w:tcW w:w="4792" w:type="dxa"/>
            <w:vMerge w:val="restart"/>
          </w:tcPr>
          <w:p w:rsidR="00A34EA6" w:rsidRPr="00E204CF" w:rsidRDefault="002F6099" w:rsidP="003E7443">
            <w:pPr>
              <w:pStyle w:val="af9"/>
            </w:pPr>
            <w:r>
              <w:t>Статья расходов</w:t>
            </w:r>
          </w:p>
        </w:tc>
        <w:tc>
          <w:tcPr>
            <w:tcW w:w="4069" w:type="dxa"/>
            <w:gridSpan w:val="3"/>
          </w:tcPr>
          <w:p w:rsidR="00A34EA6" w:rsidRPr="00E204CF" w:rsidRDefault="00A34EA6" w:rsidP="003E7443">
            <w:pPr>
              <w:pStyle w:val="af9"/>
            </w:pPr>
            <w:r w:rsidRPr="00E204CF">
              <w:t xml:space="preserve">Затраты, </w:t>
            </w:r>
            <w:r>
              <w:t>млн</w:t>
            </w:r>
            <w:r w:rsidRPr="00E204CF">
              <w:t>. руб.</w:t>
            </w:r>
          </w:p>
        </w:tc>
      </w:tr>
      <w:tr w:rsidR="00A34EA6" w:rsidRPr="00E204CF" w:rsidTr="003E7443">
        <w:trPr>
          <w:trHeight w:val="536"/>
          <w:tblHeader/>
        </w:trPr>
        <w:tc>
          <w:tcPr>
            <w:tcW w:w="484" w:type="dxa"/>
            <w:vMerge/>
          </w:tcPr>
          <w:p w:rsidR="00A34EA6" w:rsidRPr="00E204CF" w:rsidRDefault="00A34EA6" w:rsidP="003E7443">
            <w:pPr>
              <w:pStyle w:val="af9"/>
            </w:pPr>
          </w:p>
        </w:tc>
        <w:tc>
          <w:tcPr>
            <w:tcW w:w="4792" w:type="dxa"/>
            <w:vMerge/>
          </w:tcPr>
          <w:p w:rsidR="00A34EA6" w:rsidRPr="00E204CF" w:rsidRDefault="00A34EA6" w:rsidP="003E7443">
            <w:pPr>
              <w:pStyle w:val="af9"/>
            </w:pPr>
          </w:p>
        </w:tc>
        <w:tc>
          <w:tcPr>
            <w:tcW w:w="1426" w:type="dxa"/>
          </w:tcPr>
          <w:p w:rsidR="00A34EA6" w:rsidRPr="00E204CF" w:rsidRDefault="00A34EA6" w:rsidP="003E7443">
            <w:pPr>
              <w:pStyle w:val="af9"/>
            </w:pPr>
            <w:r>
              <w:t>ПГУ</w:t>
            </w:r>
            <w:proofErr w:type="gramStart"/>
            <w:r>
              <w:t>1</w:t>
            </w:r>
            <w:proofErr w:type="gramEnd"/>
          </w:p>
        </w:tc>
        <w:tc>
          <w:tcPr>
            <w:tcW w:w="1426" w:type="dxa"/>
          </w:tcPr>
          <w:p w:rsidR="00A34EA6" w:rsidRPr="00E204CF" w:rsidRDefault="00A34EA6" w:rsidP="003E7443">
            <w:pPr>
              <w:pStyle w:val="af9"/>
            </w:pPr>
            <w:r>
              <w:t>ПГУ</w:t>
            </w:r>
            <w:proofErr w:type="gramStart"/>
            <w:r>
              <w:t>2</w:t>
            </w:r>
            <w:proofErr w:type="gramEnd"/>
          </w:p>
        </w:tc>
        <w:tc>
          <w:tcPr>
            <w:tcW w:w="1217" w:type="dxa"/>
          </w:tcPr>
          <w:p w:rsidR="00A34EA6" w:rsidRPr="00E204CF" w:rsidRDefault="00A34EA6" w:rsidP="003E7443">
            <w:pPr>
              <w:pStyle w:val="af9"/>
            </w:pPr>
            <w:r>
              <w:t>ПГУ3</w:t>
            </w:r>
          </w:p>
        </w:tc>
      </w:tr>
      <w:tr w:rsidR="00A34EA6" w:rsidRPr="00E204CF" w:rsidTr="003E7443">
        <w:tc>
          <w:tcPr>
            <w:tcW w:w="484" w:type="dxa"/>
          </w:tcPr>
          <w:p w:rsidR="00A34EA6" w:rsidRPr="00E204CF" w:rsidRDefault="00A34EA6" w:rsidP="003E7443">
            <w:pPr>
              <w:pStyle w:val="af9"/>
            </w:pPr>
            <w:r w:rsidRPr="00E204CF">
              <w:t>1</w:t>
            </w:r>
          </w:p>
        </w:tc>
        <w:tc>
          <w:tcPr>
            <w:tcW w:w="4792" w:type="dxa"/>
          </w:tcPr>
          <w:p w:rsidR="00A34EA6" w:rsidRPr="00E204CF" w:rsidRDefault="00A34EA6" w:rsidP="003E7443">
            <w:pPr>
              <w:pStyle w:val="af9"/>
            </w:pPr>
            <w:r w:rsidRPr="00E204CF">
              <w:t>Затраты на топливо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1716,4</w:t>
            </w:r>
          </w:p>
        </w:tc>
        <w:tc>
          <w:tcPr>
            <w:tcW w:w="1426" w:type="dxa"/>
            <w:vAlign w:val="center"/>
          </w:tcPr>
          <w:p w:rsidR="00A34EA6" w:rsidRPr="00E204CF" w:rsidRDefault="006E35C2" w:rsidP="003E7443">
            <w:pPr>
              <w:pStyle w:val="af9"/>
            </w:pPr>
            <w:r>
              <w:rPr>
                <w:lang w:val="en-US"/>
              </w:rPr>
              <w:t>1716,4</w:t>
            </w:r>
          </w:p>
        </w:tc>
        <w:tc>
          <w:tcPr>
            <w:tcW w:w="1217" w:type="dxa"/>
            <w:vAlign w:val="center"/>
          </w:tcPr>
          <w:p w:rsidR="00A34EA6" w:rsidRDefault="006E35C2" w:rsidP="003E7443">
            <w:pPr>
              <w:pStyle w:val="af9"/>
            </w:pPr>
            <w:r>
              <w:rPr>
                <w:lang w:val="en-US"/>
              </w:rPr>
              <w:t>1716,4</w:t>
            </w:r>
          </w:p>
        </w:tc>
      </w:tr>
      <w:tr w:rsidR="00A34EA6" w:rsidRPr="00E204CF" w:rsidTr="003E7443">
        <w:tc>
          <w:tcPr>
            <w:tcW w:w="484" w:type="dxa"/>
          </w:tcPr>
          <w:p w:rsidR="00A34EA6" w:rsidRPr="00E204CF" w:rsidRDefault="00A34EA6" w:rsidP="003E7443">
            <w:pPr>
              <w:pStyle w:val="af9"/>
            </w:pPr>
            <w:r w:rsidRPr="00E204CF">
              <w:t>2</w:t>
            </w:r>
          </w:p>
        </w:tc>
        <w:tc>
          <w:tcPr>
            <w:tcW w:w="4792" w:type="dxa"/>
          </w:tcPr>
          <w:p w:rsidR="00A34EA6" w:rsidRPr="00B72F44" w:rsidRDefault="00A34EA6" w:rsidP="003E7443">
            <w:pPr>
              <w:pStyle w:val="af9"/>
            </w:pPr>
            <w:r w:rsidRPr="00B72F44">
              <w:t>Затраты на техобслуживание и ремонт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1252,2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1602,1</w:t>
            </w:r>
          </w:p>
        </w:tc>
        <w:tc>
          <w:tcPr>
            <w:tcW w:w="1217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1852,1</w:t>
            </w:r>
          </w:p>
        </w:tc>
      </w:tr>
      <w:tr w:rsidR="00A34EA6" w:rsidRPr="00E204CF" w:rsidTr="003E7443">
        <w:tc>
          <w:tcPr>
            <w:tcW w:w="484" w:type="dxa"/>
          </w:tcPr>
          <w:p w:rsidR="00A34EA6" w:rsidRPr="00E204CF" w:rsidRDefault="00A34EA6" w:rsidP="003E7443">
            <w:pPr>
              <w:pStyle w:val="af9"/>
            </w:pPr>
            <w:r w:rsidRPr="00E204CF">
              <w:t>3</w:t>
            </w:r>
          </w:p>
        </w:tc>
        <w:tc>
          <w:tcPr>
            <w:tcW w:w="4792" w:type="dxa"/>
          </w:tcPr>
          <w:p w:rsidR="00A34EA6" w:rsidRPr="00E204CF" w:rsidRDefault="00A34EA6" w:rsidP="003E7443">
            <w:pPr>
              <w:pStyle w:val="af9"/>
            </w:pPr>
            <w:r w:rsidRPr="00E204CF">
              <w:t>Амортизационные отчисления</w:t>
            </w:r>
            <w:r>
              <w:t xml:space="preserve"> установки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854,8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895,7</w:t>
            </w:r>
          </w:p>
        </w:tc>
        <w:tc>
          <w:tcPr>
            <w:tcW w:w="1217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905,2</w:t>
            </w:r>
          </w:p>
        </w:tc>
      </w:tr>
      <w:tr w:rsidR="00A34EA6" w:rsidRPr="00E204CF" w:rsidTr="003E7443">
        <w:tc>
          <w:tcPr>
            <w:tcW w:w="484" w:type="dxa"/>
          </w:tcPr>
          <w:p w:rsidR="00A34EA6" w:rsidRPr="00E204CF" w:rsidRDefault="00A34EA6" w:rsidP="003E7443">
            <w:pPr>
              <w:pStyle w:val="af9"/>
            </w:pPr>
            <w:r>
              <w:t>4</w:t>
            </w:r>
          </w:p>
        </w:tc>
        <w:tc>
          <w:tcPr>
            <w:tcW w:w="4792" w:type="dxa"/>
          </w:tcPr>
          <w:p w:rsidR="00A34EA6" w:rsidRPr="00B72F44" w:rsidRDefault="00A34EA6" w:rsidP="003E7443">
            <w:pPr>
              <w:pStyle w:val="af9"/>
            </w:pPr>
            <w:r w:rsidRPr="00B72F44">
              <w:t>Амортизационные отчисления на дополнительное оборудование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81,3</w:t>
            </w:r>
          </w:p>
        </w:tc>
        <w:tc>
          <w:tcPr>
            <w:tcW w:w="1426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85,2</w:t>
            </w:r>
          </w:p>
        </w:tc>
        <w:tc>
          <w:tcPr>
            <w:tcW w:w="1217" w:type="dxa"/>
            <w:vAlign w:val="center"/>
          </w:tcPr>
          <w:p w:rsidR="00A34EA6" w:rsidRPr="006E35C2" w:rsidRDefault="006E35C2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86,1</w:t>
            </w:r>
          </w:p>
        </w:tc>
      </w:tr>
      <w:tr w:rsidR="003E7443" w:rsidRPr="00E204CF" w:rsidTr="003E7443">
        <w:trPr>
          <w:trHeight w:val="172"/>
        </w:trPr>
        <w:tc>
          <w:tcPr>
            <w:tcW w:w="484" w:type="dxa"/>
            <w:vMerge w:val="restart"/>
          </w:tcPr>
          <w:p w:rsidR="003E7443" w:rsidRPr="00E204CF" w:rsidRDefault="003E7443" w:rsidP="003E7443">
            <w:pPr>
              <w:pStyle w:val="af9"/>
            </w:pPr>
          </w:p>
        </w:tc>
        <w:tc>
          <w:tcPr>
            <w:tcW w:w="4792" w:type="dxa"/>
            <w:vMerge w:val="restart"/>
            <w:vAlign w:val="center"/>
          </w:tcPr>
          <w:p w:rsidR="003E7443" w:rsidRPr="00E204CF" w:rsidRDefault="003E7443" w:rsidP="003E7443">
            <w:pPr>
              <w:pStyle w:val="af9"/>
            </w:pPr>
            <w:r w:rsidRPr="00E204CF">
              <w:t>Итого</w:t>
            </w:r>
          </w:p>
        </w:tc>
        <w:tc>
          <w:tcPr>
            <w:tcW w:w="1426" w:type="dxa"/>
            <w:vAlign w:val="center"/>
          </w:tcPr>
          <w:p w:rsidR="003E7443" w:rsidRPr="006E35C2" w:rsidRDefault="003E7443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3904,9</w:t>
            </w:r>
          </w:p>
        </w:tc>
        <w:tc>
          <w:tcPr>
            <w:tcW w:w="1426" w:type="dxa"/>
            <w:vAlign w:val="center"/>
          </w:tcPr>
          <w:p w:rsidR="003E7443" w:rsidRPr="006E35C2" w:rsidRDefault="003E7443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4299,4</w:t>
            </w:r>
          </w:p>
        </w:tc>
        <w:tc>
          <w:tcPr>
            <w:tcW w:w="1217" w:type="dxa"/>
            <w:vAlign w:val="center"/>
          </w:tcPr>
          <w:p w:rsidR="003E7443" w:rsidRPr="006E35C2" w:rsidRDefault="003E7443" w:rsidP="003E7443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4559,8</w:t>
            </w:r>
          </w:p>
        </w:tc>
      </w:tr>
      <w:tr w:rsidR="003E7443" w:rsidRPr="00E204CF" w:rsidTr="003E7443">
        <w:trPr>
          <w:trHeight w:val="172"/>
        </w:trPr>
        <w:tc>
          <w:tcPr>
            <w:tcW w:w="484" w:type="dxa"/>
            <w:vMerge/>
          </w:tcPr>
          <w:p w:rsidR="003E7443" w:rsidRPr="00E204CF" w:rsidRDefault="003E7443" w:rsidP="003E7443">
            <w:pPr>
              <w:pStyle w:val="af9"/>
            </w:pPr>
          </w:p>
        </w:tc>
        <w:tc>
          <w:tcPr>
            <w:tcW w:w="4792" w:type="dxa"/>
            <w:vMerge/>
          </w:tcPr>
          <w:p w:rsidR="003E7443" w:rsidRPr="00E204CF" w:rsidRDefault="003E7443" w:rsidP="003E7443">
            <w:pPr>
              <w:pStyle w:val="af9"/>
            </w:pPr>
          </w:p>
        </w:tc>
        <w:tc>
          <w:tcPr>
            <w:tcW w:w="1426" w:type="dxa"/>
            <w:vAlign w:val="center"/>
          </w:tcPr>
          <w:p w:rsidR="003E7443" w:rsidRPr="003E7443" w:rsidRDefault="003E7443" w:rsidP="003E7443">
            <w:pPr>
              <w:pStyle w:val="af9"/>
            </w:pPr>
            <w:r>
              <w:t>16,60</w:t>
            </w:r>
          </w:p>
        </w:tc>
        <w:tc>
          <w:tcPr>
            <w:tcW w:w="1426" w:type="dxa"/>
            <w:vAlign w:val="center"/>
          </w:tcPr>
          <w:p w:rsidR="003E7443" w:rsidRPr="003E7443" w:rsidRDefault="003E7443" w:rsidP="003E7443">
            <w:pPr>
              <w:pStyle w:val="af9"/>
            </w:pPr>
            <w:r>
              <w:t>15,99</w:t>
            </w:r>
          </w:p>
        </w:tc>
        <w:tc>
          <w:tcPr>
            <w:tcW w:w="1217" w:type="dxa"/>
            <w:vAlign w:val="center"/>
          </w:tcPr>
          <w:p w:rsidR="003E7443" w:rsidRPr="003E7443" w:rsidRDefault="003E7443" w:rsidP="003E7443">
            <w:pPr>
              <w:pStyle w:val="af9"/>
            </w:pPr>
            <w:r>
              <w:t>16,39</w:t>
            </w:r>
          </w:p>
        </w:tc>
      </w:tr>
    </w:tbl>
    <w:p w:rsidR="00A35E07" w:rsidRDefault="00A35E07" w:rsidP="00A35E07">
      <w:pPr>
        <w:pStyle w:val="32"/>
      </w:pPr>
      <w:bookmarkStart w:id="53" w:name="_Toc484607673"/>
    </w:p>
    <w:p w:rsidR="002066F1" w:rsidRDefault="002066F1" w:rsidP="00A35E07">
      <w:pPr>
        <w:pStyle w:val="32"/>
      </w:pPr>
    </w:p>
    <w:p w:rsidR="002066F1" w:rsidRDefault="002066F1" w:rsidP="00A35E07">
      <w:pPr>
        <w:pStyle w:val="32"/>
      </w:pPr>
    </w:p>
    <w:p w:rsidR="00E71055" w:rsidRDefault="00E71055" w:rsidP="00A35E07">
      <w:pPr>
        <w:pStyle w:val="32"/>
      </w:pPr>
    </w:p>
    <w:p w:rsidR="00A34EA6" w:rsidRPr="00E204CF" w:rsidRDefault="00A34EA6" w:rsidP="00A35E07">
      <w:pPr>
        <w:pStyle w:val="32"/>
      </w:pPr>
      <w:bookmarkStart w:id="54" w:name="_Toc11113230"/>
      <w:r>
        <w:lastRenderedPageBreak/>
        <w:t>4.4</w:t>
      </w:r>
      <w:r w:rsidRPr="00E204CF">
        <w:t xml:space="preserve"> Вывод</w:t>
      </w:r>
      <w:bookmarkEnd w:id="53"/>
      <w:r w:rsidR="008610FE">
        <w:t>ы</w:t>
      </w:r>
      <w:bookmarkEnd w:id="54"/>
    </w:p>
    <w:p w:rsidR="00A35E07" w:rsidRDefault="005671ED" w:rsidP="00A34EA6">
      <w:pPr>
        <w:pStyle w:val="af3"/>
        <w:rPr>
          <w:lang w:val="ru-RU"/>
        </w:rPr>
      </w:pPr>
      <w:r>
        <w:rPr>
          <w:lang w:val="ru-RU"/>
        </w:rPr>
        <w:t>Таким образом, затраты ПГУ</w:t>
      </w:r>
      <w:proofErr w:type="gramStart"/>
      <w:r>
        <w:rPr>
          <w:lang w:val="ru-RU"/>
        </w:rPr>
        <w:t>2</w:t>
      </w:r>
      <w:proofErr w:type="gramEnd"/>
      <w:r>
        <w:rPr>
          <w:lang w:val="ru-RU"/>
        </w:rPr>
        <w:t xml:space="preserve"> за период эксплуатации </w:t>
      </w:r>
      <w:r w:rsidR="00A34EA6" w:rsidRPr="00B72F44">
        <w:rPr>
          <w:lang w:val="ru-RU"/>
        </w:rPr>
        <w:t>меньше, чем у ПГУ1 и ПГУ3.</w:t>
      </w:r>
      <w:r>
        <w:rPr>
          <w:lang w:val="ru-RU"/>
        </w:rPr>
        <w:t xml:space="preserve"> При этом стоит отметить, что удельные капиталовложения в ПГУ3 меньше, чем в ПГУ</w:t>
      </w:r>
      <w:proofErr w:type="gramStart"/>
      <w:r>
        <w:rPr>
          <w:lang w:val="ru-RU"/>
        </w:rPr>
        <w:t>2</w:t>
      </w:r>
      <w:proofErr w:type="gramEnd"/>
      <w:r>
        <w:rPr>
          <w:lang w:val="ru-RU"/>
        </w:rPr>
        <w:t>. Но за счет более низких эксплуатационных издержек</w:t>
      </w:r>
      <w:r w:rsidR="00267FF6">
        <w:rPr>
          <w:lang w:val="ru-RU"/>
        </w:rPr>
        <w:t xml:space="preserve"> при выбранном режиме работы выгоднее становится вариант </w:t>
      </w:r>
      <w:proofErr w:type="gramStart"/>
      <w:r w:rsidR="00267FF6">
        <w:rPr>
          <w:lang w:val="ru-RU"/>
        </w:rPr>
        <w:t>с</w:t>
      </w:r>
      <w:proofErr w:type="gramEnd"/>
      <w:r w:rsidR="00267FF6">
        <w:rPr>
          <w:lang w:val="ru-RU"/>
        </w:rPr>
        <w:t xml:space="preserve"> двухконтурной ПГУ. Таким образом, для данного интервала мощности базовой ГТУ (</w:t>
      </w:r>
      <w:r w:rsidR="00A00C43">
        <w:rPr>
          <w:lang w:val="ru-RU"/>
        </w:rPr>
        <w:t>180</w:t>
      </w:r>
      <w:r w:rsidR="00267FF6">
        <w:rPr>
          <w:lang w:val="ru-RU"/>
        </w:rPr>
        <w:t xml:space="preserve"> Мвт) целесообразно выбрать конфигурацию установки с двухконтурным котлом-утилизатором.</w:t>
      </w:r>
    </w:p>
    <w:p w:rsidR="00A34EA6" w:rsidRPr="00E71055" w:rsidRDefault="00A35E07" w:rsidP="00E71055">
      <w:pPr>
        <w:rPr>
          <w:color w:val="000000"/>
        </w:rPr>
      </w:pPr>
      <w:r>
        <w:br w:type="page"/>
      </w:r>
    </w:p>
    <w:p w:rsidR="00A34EA6" w:rsidRPr="00B72F44" w:rsidRDefault="00A35E07" w:rsidP="00A35E07">
      <w:pPr>
        <w:pStyle w:val="22"/>
      </w:pPr>
      <w:bookmarkStart w:id="55" w:name="_Toc11113231"/>
      <w:r>
        <w:lastRenderedPageBreak/>
        <w:t>5. Экология и охрана труда</w:t>
      </w:r>
      <w:bookmarkEnd w:id="55"/>
    </w:p>
    <w:p w:rsidR="00A34EA6" w:rsidRDefault="00A35E07" w:rsidP="00A35E07">
      <w:pPr>
        <w:pStyle w:val="32"/>
      </w:pPr>
      <w:bookmarkStart w:id="56" w:name="_Toc485712564"/>
      <w:bookmarkStart w:id="57" w:name="_Toc516706751"/>
      <w:bookmarkStart w:id="58" w:name="_Toc11113232"/>
      <w:r>
        <w:t>5</w:t>
      </w:r>
      <w:r w:rsidR="00A34EA6" w:rsidRPr="00FD351B">
        <w:t>.1 Введение</w:t>
      </w:r>
      <w:bookmarkEnd w:id="56"/>
      <w:bookmarkEnd w:id="57"/>
      <w:bookmarkEnd w:id="58"/>
    </w:p>
    <w:p w:rsidR="00A34EA6" w:rsidRPr="000227B0" w:rsidRDefault="00E2400B" w:rsidP="00AA04AA">
      <w:pPr>
        <w:pStyle w:val="af3"/>
        <w:rPr>
          <w:noProof/>
          <w:lang w:val="ru-RU"/>
        </w:rPr>
      </w:pPr>
      <w:r w:rsidRPr="000227B0">
        <w:rPr>
          <w:lang w:val="ru-RU"/>
        </w:rPr>
        <w:t xml:space="preserve">Объектом дипломного проектирования является парогазовая энергетическая установка (ПГУ) на базе газотурбинного двигателя мощностью </w:t>
      </w:r>
      <w:r>
        <w:rPr>
          <w:lang w:val="ru-RU"/>
        </w:rPr>
        <w:t>180</w:t>
      </w:r>
      <w:r w:rsidRPr="000227B0">
        <w:rPr>
          <w:lang w:val="ru-RU"/>
        </w:rPr>
        <w:t xml:space="preserve"> МВт. </w:t>
      </w:r>
      <w:r w:rsidRPr="00E2400B">
        <w:rPr>
          <w:rStyle w:val="ae"/>
          <w:b w:val="0"/>
          <w:lang w:val="ru-RU"/>
        </w:rPr>
        <w:t>ПГУ</w:t>
      </w:r>
      <w:r w:rsidRPr="00FD351B">
        <w:t> </w:t>
      </w:r>
      <w:proofErr w:type="gramStart"/>
      <w:r w:rsidRPr="000227B0">
        <w:rPr>
          <w:lang w:val="ru-RU"/>
        </w:rPr>
        <w:t>предназначена</w:t>
      </w:r>
      <w:proofErr w:type="gramEnd"/>
      <w:r w:rsidRPr="000227B0">
        <w:rPr>
          <w:lang w:val="ru-RU"/>
        </w:rPr>
        <w:t xml:space="preserve"> для выработки электрической и тепловой энергии. Тепловая энергия используется для дополнительного производства электричества. Схема уст</w:t>
      </w:r>
      <w:r>
        <w:rPr>
          <w:lang w:val="ru-RU"/>
        </w:rPr>
        <w:t xml:space="preserve">ановки представлена на рисунке </w:t>
      </w:r>
      <w:r w:rsidR="00E71055">
        <w:rPr>
          <w:lang w:val="ru-RU"/>
        </w:rPr>
        <w:t>7</w:t>
      </w:r>
      <w:r w:rsidRPr="000227B0">
        <w:rPr>
          <w:lang w:val="ru-RU"/>
        </w:rPr>
        <w:t>.</w:t>
      </w:r>
      <w:r w:rsidRPr="000227B0">
        <w:rPr>
          <w:noProof/>
          <w:lang w:val="ru-RU"/>
        </w:rPr>
        <w:t xml:space="preserve"> </w:t>
      </w:r>
      <w:r w:rsidR="00AA04AA">
        <w:rPr>
          <w:noProof/>
          <w:lang w:val="ru-RU" w:eastAsia="ru-RU"/>
        </w:rPr>
        <w:drawing>
          <wp:inline distT="0" distB="0" distL="0" distR="0" wp14:anchorId="1C83471C" wp14:editId="734BC074">
            <wp:extent cx="5705475" cy="4540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4AA" w:rsidRPr="00ED660A" w:rsidRDefault="00AA04AA" w:rsidP="00AA04AA">
      <w:pPr>
        <w:pStyle w:val="aff"/>
      </w:pPr>
      <w:proofErr w:type="gramStart"/>
      <w:r w:rsidRPr="00ED660A">
        <w:t xml:space="preserve">Рисунок </w:t>
      </w:r>
      <w:r w:rsidR="00E71055">
        <w:t>7</w:t>
      </w:r>
      <w:r w:rsidRPr="00ED660A">
        <w:t xml:space="preserve"> – Схема установки (ЭГ – электрогенератор, К – компрессор, КС – камера сгорания, ГТ – газовая турбина, КУ – котел-утилизатор, ПТ – паровая турбина, К – конденсатор, КЭН – конденсационный электронасос.</w:t>
      </w:r>
      <w:proofErr w:type="gramEnd"/>
    </w:p>
    <w:p w:rsidR="00AA04AA" w:rsidRPr="00AA04AA" w:rsidRDefault="00AA04AA" w:rsidP="00AA04AA">
      <w:pPr>
        <w:pStyle w:val="af3"/>
        <w:rPr>
          <w:lang w:val="ru-RU"/>
        </w:rPr>
      </w:pPr>
    </w:p>
    <w:p w:rsidR="00E2400B" w:rsidRPr="00961937" w:rsidRDefault="00A34EA6" w:rsidP="00E2400B">
      <w:pPr>
        <w:pStyle w:val="af3"/>
        <w:rPr>
          <w:lang w:val="ru-RU"/>
        </w:rPr>
      </w:pPr>
      <w:r w:rsidRPr="00A35E07">
        <w:rPr>
          <w:lang w:val="ru-RU"/>
        </w:rPr>
        <w:t xml:space="preserve"> </w:t>
      </w:r>
      <w:proofErr w:type="gramStart"/>
      <w:r w:rsidR="00E2400B" w:rsidRPr="00A35E07">
        <w:rPr>
          <w:lang w:val="ru-RU"/>
        </w:rPr>
        <w:t xml:space="preserve">Парогазовая установка состоит из двух отдельных блоков: газотурбинного (электрогенератор, компрессор, камера сгорания, газовая </w:t>
      </w:r>
      <w:r w:rsidR="00E2400B" w:rsidRPr="00A35E07">
        <w:rPr>
          <w:lang w:val="ru-RU"/>
        </w:rPr>
        <w:lastRenderedPageBreak/>
        <w:t>турбина) и паросилового (котел-утилизатор, паровая турбина, электрогенератор, конденсатор, конденсационный электронасос).</w:t>
      </w:r>
      <w:proofErr w:type="gramEnd"/>
      <w:r w:rsidR="00E2400B" w:rsidRPr="00A35E07">
        <w:rPr>
          <w:lang w:val="ru-RU"/>
        </w:rPr>
        <w:t xml:space="preserve"> </w:t>
      </w:r>
      <w:r w:rsidR="00E2400B" w:rsidRPr="002F6099">
        <w:rPr>
          <w:lang w:val="ru-RU"/>
        </w:rPr>
        <w:t>Топливом ПГУ служит природный газ.</w:t>
      </w:r>
    </w:p>
    <w:p w:rsidR="00E2400B" w:rsidRDefault="00E2400B" w:rsidP="00E2400B">
      <w:pPr>
        <w:pStyle w:val="af3"/>
        <w:rPr>
          <w:lang w:val="ru-RU"/>
        </w:rPr>
      </w:pPr>
      <w:r w:rsidRPr="00A35E07">
        <w:rPr>
          <w:lang w:val="ru-RU"/>
        </w:rPr>
        <w:t xml:space="preserve"> В парогазовых установках на одном валу с газовой турбиной находится первый генератор, который за счет вращения ротора вырабатывает электрический ток. </w:t>
      </w:r>
      <w:r w:rsidRPr="002F6099">
        <w:rPr>
          <w:lang w:val="ru-RU"/>
        </w:rPr>
        <w:t>Проходя через газовую турбину, продукты сгорания отдают ей лишь часть своей энергии и на выходе из турбины все ещё имеют высокую температуру. Далее продукты сгорания попадают в паросиловую установку, в котел-утилизатор, где нагревают водяной пар. Температуры продуктов сгорания достаточно для того, чтобы довести пар до состояния, необходимого для вращения паровой турбины. С паровой турбиной механически связан второй генератор.</w:t>
      </w:r>
      <w:r w:rsidRPr="00EE063D">
        <w:rPr>
          <w:lang w:val="ru-RU"/>
        </w:rPr>
        <w:t xml:space="preserve"> </w:t>
      </w:r>
      <w:r>
        <w:rPr>
          <w:lang w:val="ru-RU"/>
        </w:rPr>
        <w:t xml:space="preserve">Максимальное давление в цикле ГТУ 2 МПа, температура –  1673 К. </w:t>
      </w:r>
    </w:p>
    <w:p w:rsidR="00E2400B" w:rsidRPr="00EE063D" w:rsidRDefault="00E2400B" w:rsidP="00E2400B">
      <w:pPr>
        <w:pStyle w:val="af3"/>
        <w:rPr>
          <w:lang w:val="ru-RU"/>
        </w:rPr>
      </w:pPr>
      <w:r>
        <w:rPr>
          <w:lang w:val="ru-RU"/>
        </w:rPr>
        <w:t>ПГ</w:t>
      </w:r>
      <w:r w:rsidRPr="00EE063D">
        <w:rPr>
          <w:lang w:val="ru-RU"/>
        </w:rPr>
        <w:t>У располагается в цеху в индивидуальном здании (укрытии) совместно с системами, установками и сооружениями, обеспечивающими ее функционирование. Диагностическое обслуживание оборудования и установки осуществляется техническими службами предприятия и региональными диагностическими центрами в соответствии с нормативно-технической документацией</w:t>
      </w:r>
      <w:r>
        <w:rPr>
          <w:lang w:val="ru-RU"/>
        </w:rPr>
        <w:t>.</w:t>
      </w:r>
    </w:p>
    <w:p w:rsidR="00A34EA6" w:rsidRPr="002F6099" w:rsidRDefault="00A34EA6" w:rsidP="00E2400B">
      <w:pPr>
        <w:pStyle w:val="af3"/>
        <w:rPr>
          <w:lang w:val="ru-RU"/>
        </w:rPr>
      </w:pPr>
    </w:p>
    <w:p w:rsidR="00A34EA6" w:rsidRDefault="00A35E07" w:rsidP="00A35E07">
      <w:pPr>
        <w:pStyle w:val="32"/>
      </w:pPr>
      <w:bookmarkStart w:id="59" w:name="_Toc484607676"/>
      <w:bookmarkStart w:id="60" w:name="_Toc516706752"/>
      <w:bookmarkStart w:id="61" w:name="_Toc11113233"/>
      <w:r>
        <w:t>5.2</w:t>
      </w:r>
      <w:r w:rsidR="00A34EA6" w:rsidRPr="006D38AE">
        <w:t xml:space="preserve"> Анализ опасных и вредных производственных факторов при эксплуатации установки</w:t>
      </w:r>
      <w:bookmarkEnd w:id="59"/>
      <w:r w:rsidR="00A34EA6">
        <w:t xml:space="preserve"> (на этапе эксплуатации)</w:t>
      </w:r>
      <w:bookmarkEnd w:id="60"/>
      <w:bookmarkEnd w:id="61"/>
    </w:p>
    <w:p w:rsidR="00A34EA6" w:rsidRPr="00961937" w:rsidRDefault="00E2400B" w:rsidP="00E2400B">
      <w:pPr>
        <w:pStyle w:val="af3"/>
        <w:rPr>
          <w:lang w:val="ru-RU"/>
        </w:rPr>
        <w:sectPr w:rsidR="00A34EA6" w:rsidRPr="00961937" w:rsidSect="00356F1D">
          <w:footerReference w:type="default" r:id="rId17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E2400B">
        <w:rPr>
          <w:lang w:val="ru-RU"/>
        </w:rPr>
        <w:t>В данной части рассмотрен анализ вредных и опасных производственных факторов, возникающих при эксплуатации спроектированной газотурбинной установки и воздействующих на рабочий персонал при её обслуживании. Факторы приняты по ГОСТ 12.0.003-2015 Опасные и вредные производственные факторы. Факторы, источники, нормативные значения и регламентирующие документы представле</w:t>
      </w:r>
      <w:r w:rsidR="00E71055">
        <w:rPr>
          <w:lang w:val="ru-RU"/>
        </w:rPr>
        <w:t>ны в таблице 6</w:t>
      </w:r>
      <w:r w:rsidRPr="00E2400B">
        <w:rPr>
          <w:lang w:val="ru-RU"/>
        </w:rPr>
        <w:t>.</w:t>
      </w:r>
    </w:p>
    <w:p w:rsidR="00F45C09" w:rsidRDefault="00F45C09">
      <w:r w:rsidRPr="005460C1">
        <w:lastRenderedPageBreak/>
        <w:t xml:space="preserve">Таблица </w:t>
      </w:r>
      <w:r w:rsidR="00E71055">
        <w:t>6</w:t>
      </w:r>
      <w:r>
        <w:t xml:space="preserve"> </w:t>
      </w:r>
      <w:r w:rsidRPr="005460C1">
        <w:t xml:space="preserve">– </w:t>
      </w:r>
      <w:r>
        <w:t>Вредные и опасные производственные факторы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963"/>
        <w:gridCol w:w="3392"/>
        <w:gridCol w:w="4944"/>
        <w:gridCol w:w="3487"/>
      </w:tblGrid>
      <w:tr w:rsidR="005460C1" w:rsidRPr="00DF7F56" w:rsidTr="00F45C09">
        <w:trPr>
          <w:tblHeader/>
        </w:trPr>
        <w:tc>
          <w:tcPr>
            <w:tcW w:w="1002" w:type="pct"/>
            <w:vAlign w:val="center"/>
          </w:tcPr>
          <w:p w:rsidR="005460C1" w:rsidRPr="00DF7F56" w:rsidRDefault="005460C1" w:rsidP="00F45C09">
            <w:pPr>
              <w:pStyle w:val="af9"/>
            </w:pPr>
            <w:r>
              <w:t>Наименование фактора</w:t>
            </w:r>
          </w:p>
        </w:tc>
        <w:tc>
          <w:tcPr>
            <w:tcW w:w="1147" w:type="pct"/>
            <w:vAlign w:val="center"/>
          </w:tcPr>
          <w:p w:rsidR="005460C1" w:rsidRPr="00DF7F56" w:rsidRDefault="005460C1" w:rsidP="00F45C09">
            <w:pPr>
              <w:pStyle w:val="af9"/>
            </w:pPr>
            <w:r>
              <w:t>Источник фактора</w:t>
            </w:r>
          </w:p>
        </w:tc>
        <w:tc>
          <w:tcPr>
            <w:tcW w:w="1672" w:type="pct"/>
            <w:vAlign w:val="center"/>
          </w:tcPr>
          <w:p w:rsidR="005460C1" w:rsidRPr="00DF7F56" w:rsidRDefault="005460C1" w:rsidP="00F45C09">
            <w:pPr>
              <w:pStyle w:val="af9"/>
            </w:pPr>
            <w:r>
              <w:t>Нормативное значение</w:t>
            </w:r>
          </w:p>
        </w:tc>
        <w:tc>
          <w:tcPr>
            <w:tcW w:w="1179" w:type="pct"/>
            <w:vAlign w:val="center"/>
          </w:tcPr>
          <w:p w:rsidR="005460C1" w:rsidRPr="00DF7F56" w:rsidRDefault="005460C1" w:rsidP="00F45C09">
            <w:pPr>
              <w:pStyle w:val="af9"/>
            </w:pPr>
            <w:r>
              <w:t>Нормативный документ</w:t>
            </w:r>
          </w:p>
        </w:tc>
      </w:tr>
      <w:tr w:rsidR="005460C1" w:rsidRPr="00DF7F56" w:rsidTr="00F45C09">
        <w:trPr>
          <w:trHeight w:val="392"/>
        </w:trPr>
        <w:tc>
          <w:tcPr>
            <w:tcW w:w="1002" w:type="pct"/>
            <w:vMerge w:val="restart"/>
            <w:vAlign w:val="center"/>
          </w:tcPr>
          <w:p w:rsidR="005460C1" w:rsidRDefault="005460C1" w:rsidP="00F45C09">
            <w:pPr>
              <w:pStyle w:val="af9"/>
            </w:pPr>
            <w:r>
              <w:t>Повышенная загазованность воздуха рабочей зоны</w:t>
            </w:r>
          </w:p>
        </w:tc>
        <w:tc>
          <w:tcPr>
            <w:tcW w:w="1147" w:type="pct"/>
            <w:vMerge w:val="restart"/>
            <w:vAlign w:val="center"/>
          </w:tcPr>
          <w:p w:rsidR="005460C1" w:rsidRDefault="005460C1" w:rsidP="00F45C09">
            <w:pPr>
              <w:pStyle w:val="af9"/>
            </w:pPr>
            <w:r w:rsidRPr="00AE590A">
              <w:t xml:space="preserve">Выбросы </w:t>
            </w:r>
            <w:r>
              <w:t>продуктов сгорания из выхлопной трубы</w:t>
            </w:r>
            <w:r w:rsidRPr="00AE590A">
              <w:t xml:space="preserve">, которые содержат СО, </w:t>
            </w:r>
            <w:r w:rsidRPr="00AE590A">
              <w:rPr>
                <w:lang w:val="en-US"/>
              </w:rPr>
              <w:t>NO</w:t>
            </w:r>
            <w:r w:rsidRPr="00AE590A">
              <w:rPr>
                <w:vertAlign w:val="subscript"/>
                <w:lang w:val="en-US"/>
              </w:rPr>
              <w:t>x</w:t>
            </w:r>
            <w:r w:rsidRPr="00AE590A">
              <w:t xml:space="preserve"> и </w:t>
            </w:r>
            <w:proofErr w:type="spellStart"/>
            <w:r w:rsidRPr="00AE590A">
              <w:rPr>
                <w:lang w:val="en-US"/>
              </w:rPr>
              <w:t>C</w:t>
            </w:r>
            <w:r w:rsidRPr="00AE590A">
              <w:rPr>
                <w:vertAlign w:val="subscript"/>
                <w:lang w:val="en-US"/>
              </w:rPr>
              <w:t>n</w:t>
            </w:r>
            <w:r w:rsidRPr="00AE590A">
              <w:rPr>
                <w:lang w:val="en-US"/>
              </w:rPr>
              <w:t>H</w:t>
            </w:r>
            <w:r w:rsidRPr="00AE590A">
              <w:rPr>
                <w:vertAlign w:val="subscript"/>
                <w:lang w:val="en-US"/>
              </w:rPr>
              <w:t>m</w:t>
            </w:r>
            <w:proofErr w:type="spellEnd"/>
          </w:p>
        </w:tc>
        <w:tc>
          <w:tcPr>
            <w:tcW w:w="1672" w:type="pct"/>
            <w:vAlign w:val="center"/>
          </w:tcPr>
          <w:p w:rsidR="005460C1" w:rsidRPr="00A8590B" w:rsidRDefault="005460C1" w:rsidP="00F45C09">
            <w:pPr>
              <w:pStyle w:val="af9"/>
            </w:pPr>
            <w:r>
              <w:t>Азота оксиды поз. 5</w:t>
            </w:r>
            <w:r w:rsidRPr="00A8590B">
              <w:t>;</w:t>
            </w:r>
          </w:p>
          <w:p w:rsidR="005460C1" w:rsidRPr="00A8590B" w:rsidRDefault="005460C1" w:rsidP="00F45C09">
            <w:pPr>
              <w:pStyle w:val="af9"/>
              <w:rPr>
                <w:vertAlign w:val="superscript"/>
              </w:rPr>
            </w:pPr>
            <w:r>
              <w:t>ПДК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5 мг</w:t>
            </w:r>
            <w:r w:rsidRPr="00A8590B">
              <w:t>/</w:t>
            </w:r>
            <w:r>
              <w:t>м</w:t>
            </w:r>
            <w:r>
              <w:rPr>
                <w:vertAlign w:val="superscript"/>
              </w:rPr>
              <w:t>3</w:t>
            </w:r>
          </w:p>
        </w:tc>
        <w:tc>
          <w:tcPr>
            <w:tcW w:w="1179" w:type="pct"/>
            <w:vMerge w:val="restart"/>
            <w:vAlign w:val="center"/>
          </w:tcPr>
          <w:p w:rsidR="005460C1" w:rsidRDefault="005460C1" w:rsidP="00F45C09">
            <w:pPr>
              <w:pStyle w:val="af9"/>
            </w:pPr>
            <w:r>
              <w:t>ГН 2.2.5.3532-18</w:t>
            </w:r>
            <w:r w:rsidRPr="00AE590A">
              <w:t xml:space="preserve"> Предельно допустимые концентрации (ПДК) вредных веществ в воздухе рабочей зоны</w:t>
            </w:r>
          </w:p>
        </w:tc>
      </w:tr>
      <w:tr w:rsidR="005460C1" w:rsidRPr="00DF7F56" w:rsidTr="00F45C09">
        <w:trPr>
          <w:trHeight w:val="386"/>
        </w:trPr>
        <w:tc>
          <w:tcPr>
            <w:tcW w:w="1002" w:type="pct"/>
            <w:vMerge/>
            <w:vAlign w:val="center"/>
          </w:tcPr>
          <w:p w:rsidR="005460C1" w:rsidRDefault="005460C1" w:rsidP="00F45C09">
            <w:pPr>
              <w:pStyle w:val="af9"/>
            </w:pPr>
          </w:p>
        </w:tc>
        <w:tc>
          <w:tcPr>
            <w:tcW w:w="1147" w:type="pct"/>
            <w:vMerge/>
            <w:vAlign w:val="center"/>
          </w:tcPr>
          <w:p w:rsidR="005460C1" w:rsidRPr="00AE590A" w:rsidRDefault="005460C1" w:rsidP="00F45C09">
            <w:pPr>
              <w:pStyle w:val="af9"/>
            </w:pPr>
          </w:p>
        </w:tc>
        <w:tc>
          <w:tcPr>
            <w:tcW w:w="1672" w:type="pct"/>
            <w:vAlign w:val="center"/>
          </w:tcPr>
          <w:p w:rsidR="005460C1" w:rsidRPr="00A8590B" w:rsidRDefault="005460C1" w:rsidP="00F45C09">
            <w:pPr>
              <w:pStyle w:val="af9"/>
            </w:pPr>
            <w:r>
              <w:t>Углерода оксид поз. 2136</w:t>
            </w:r>
            <w:r w:rsidRPr="00A8590B">
              <w:t>;</w:t>
            </w:r>
          </w:p>
          <w:p w:rsidR="005460C1" w:rsidRPr="00A8590B" w:rsidRDefault="005460C1" w:rsidP="00F45C09">
            <w:pPr>
              <w:pStyle w:val="af9"/>
            </w:pPr>
            <w:r w:rsidRPr="00A8590B">
              <w:t>ПДК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 w:rsidRPr="00A8590B">
              <w:t>20 мг/м</w:t>
            </w:r>
            <w:r w:rsidRPr="00A8590B">
              <w:rPr>
                <w:vertAlign w:val="superscript"/>
              </w:rPr>
              <w:t>3</w:t>
            </w:r>
          </w:p>
        </w:tc>
        <w:tc>
          <w:tcPr>
            <w:tcW w:w="1179" w:type="pct"/>
            <w:vMerge/>
            <w:vAlign w:val="center"/>
          </w:tcPr>
          <w:p w:rsidR="005460C1" w:rsidRPr="00AE590A" w:rsidRDefault="005460C1" w:rsidP="00F45C09">
            <w:pPr>
              <w:pStyle w:val="af9"/>
            </w:pPr>
          </w:p>
        </w:tc>
      </w:tr>
      <w:tr w:rsidR="005460C1" w:rsidRPr="00DF7F56" w:rsidTr="00F45C09">
        <w:trPr>
          <w:trHeight w:val="238"/>
        </w:trPr>
        <w:tc>
          <w:tcPr>
            <w:tcW w:w="1002" w:type="pct"/>
            <w:vMerge/>
            <w:vAlign w:val="center"/>
          </w:tcPr>
          <w:p w:rsidR="005460C1" w:rsidRDefault="005460C1" w:rsidP="00F45C09">
            <w:pPr>
              <w:pStyle w:val="af9"/>
            </w:pPr>
          </w:p>
        </w:tc>
        <w:tc>
          <w:tcPr>
            <w:tcW w:w="1147" w:type="pct"/>
            <w:vMerge/>
            <w:vAlign w:val="center"/>
          </w:tcPr>
          <w:p w:rsidR="005460C1" w:rsidRPr="00AE590A" w:rsidRDefault="005460C1" w:rsidP="00F45C09">
            <w:pPr>
              <w:pStyle w:val="af9"/>
            </w:pPr>
          </w:p>
        </w:tc>
        <w:tc>
          <w:tcPr>
            <w:tcW w:w="1672" w:type="pct"/>
            <w:vAlign w:val="center"/>
          </w:tcPr>
          <w:p w:rsidR="005460C1" w:rsidRPr="00A8590B" w:rsidRDefault="005460C1" w:rsidP="00F45C09">
            <w:pPr>
              <w:pStyle w:val="af9"/>
            </w:pPr>
            <w:r>
              <w:t>Углеводороды поз. 2134</w:t>
            </w:r>
            <w:r w:rsidRPr="00A8590B">
              <w:t>;</w:t>
            </w:r>
          </w:p>
          <w:p w:rsidR="005460C1" w:rsidRPr="00A8590B" w:rsidRDefault="005460C1" w:rsidP="00F45C09">
            <w:pPr>
              <w:pStyle w:val="af9"/>
            </w:pPr>
            <w:r w:rsidRPr="00A8590B">
              <w:t>ПДК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3</w:t>
            </w:r>
            <w:r w:rsidRPr="00A8590B">
              <w:t xml:space="preserve"> мг/м</w:t>
            </w:r>
            <w:r w:rsidRPr="00A8590B">
              <w:rPr>
                <w:vertAlign w:val="superscript"/>
              </w:rPr>
              <w:t>3</w:t>
            </w:r>
          </w:p>
        </w:tc>
        <w:tc>
          <w:tcPr>
            <w:tcW w:w="1179" w:type="pct"/>
            <w:vMerge/>
            <w:vAlign w:val="center"/>
          </w:tcPr>
          <w:p w:rsidR="005460C1" w:rsidRPr="00AE590A" w:rsidRDefault="005460C1" w:rsidP="00F45C09">
            <w:pPr>
              <w:pStyle w:val="af9"/>
            </w:pPr>
          </w:p>
        </w:tc>
      </w:tr>
      <w:tr w:rsidR="005460C1" w:rsidRPr="00DF7F56" w:rsidTr="00F45C09">
        <w:trPr>
          <w:trHeight w:val="238"/>
        </w:trPr>
        <w:tc>
          <w:tcPr>
            <w:tcW w:w="1002" w:type="pct"/>
            <w:vAlign w:val="center"/>
          </w:tcPr>
          <w:p w:rsidR="005460C1" w:rsidRDefault="005460C1" w:rsidP="00F45C09">
            <w:pPr>
              <w:pStyle w:val="af9"/>
            </w:pPr>
            <w:r>
              <w:t>Повышенная температура поверхностей оборудования и материалов</w:t>
            </w:r>
          </w:p>
        </w:tc>
        <w:tc>
          <w:tcPr>
            <w:tcW w:w="1147" w:type="pct"/>
            <w:vAlign w:val="center"/>
          </w:tcPr>
          <w:p w:rsidR="005460C1" w:rsidRPr="00AE590A" w:rsidRDefault="005460C1" w:rsidP="00F45C09">
            <w:pPr>
              <w:pStyle w:val="af9"/>
            </w:pPr>
            <w:r>
              <w:t>Корпус газогенератора нагревается из-за высокой температуры воздуха и продуктов сгорания</w:t>
            </w:r>
          </w:p>
        </w:tc>
        <w:tc>
          <w:tcPr>
            <w:tcW w:w="1672" w:type="pct"/>
            <w:vAlign w:val="center"/>
          </w:tcPr>
          <w:p w:rsidR="005460C1" w:rsidRDefault="005460C1" w:rsidP="00F45C09">
            <w:pPr>
              <w:pStyle w:val="af9"/>
            </w:pPr>
            <w:r w:rsidRPr="00ED49F2">
              <w:t xml:space="preserve">Предельно допустимая температура поверхности для категории работ 2а уровня </w:t>
            </w:r>
            <w:proofErr w:type="spellStart"/>
            <w:r w:rsidRPr="00ED49F2">
              <w:t>энерготрат</w:t>
            </w:r>
            <w:proofErr w:type="spellEnd"/>
            <w:r w:rsidRPr="00ED49F2">
              <w:t xml:space="preserve"> в холодный период: 16-24</w:t>
            </w:r>
            <w:r w:rsidRPr="00ED49F2">
              <w:rPr>
                <w:vertAlign w:val="superscript"/>
              </w:rPr>
              <w:t>0</w:t>
            </w:r>
            <w:r w:rsidRPr="00ED49F2">
              <w:t>С; в теплый период: 17-28</w:t>
            </w:r>
            <w:r w:rsidRPr="00ED49F2">
              <w:rPr>
                <w:vertAlign w:val="superscript"/>
              </w:rPr>
              <w:t>0</w:t>
            </w:r>
            <w:r w:rsidRPr="00ED49F2">
              <w:t>С</w:t>
            </w:r>
          </w:p>
        </w:tc>
        <w:tc>
          <w:tcPr>
            <w:tcW w:w="1179" w:type="pct"/>
            <w:vAlign w:val="center"/>
          </w:tcPr>
          <w:p w:rsidR="005460C1" w:rsidRPr="003F2CA8" w:rsidRDefault="005460C1" w:rsidP="00F45C09">
            <w:pPr>
              <w:pStyle w:val="af9"/>
              <w:rPr>
                <w:bCs/>
              </w:rPr>
            </w:pPr>
            <w:r>
              <w:t>СанПиН</w:t>
            </w:r>
            <w:r w:rsidRPr="00105428">
              <w:t xml:space="preserve"> 2.2.4.548-96</w:t>
            </w:r>
          </w:p>
        </w:tc>
      </w:tr>
    </w:tbl>
    <w:p w:rsidR="005460C1" w:rsidRDefault="005460C1"/>
    <w:p w:rsidR="00F45C09" w:rsidRPr="00351F73" w:rsidRDefault="00F45C09">
      <w:pPr>
        <w:rPr>
          <w:lang w:val="en-US"/>
        </w:rPr>
      </w:pPr>
    </w:p>
    <w:p w:rsidR="00D82F5C" w:rsidRDefault="00D82F5C"/>
    <w:p w:rsidR="00F45C09" w:rsidRDefault="00F45C09"/>
    <w:p w:rsidR="00267FF6" w:rsidRPr="005460C1" w:rsidRDefault="00E71055" w:rsidP="00267FF6">
      <w:pPr>
        <w:pStyle w:val="af3"/>
        <w:ind w:firstLine="0"/>
        <w:rPr>
          <w:lang w:val="ru-RU" w:eastAsia="ru-RU"/>
        </w:rPr>
      </w:pPr>
      <w:r>
        <w:rPr>
          <w:lang w:val="ru-RU"/>
        </w:rPr>
        <w:lastRenderedPageBreak/>
        <w:t>Продолжение таблицы 6</w:t>
      </w:r>
    </w:p>
    <w:tbl>
      <w:tblPr>
        <w:tblStyle w:val="ad"/>
        <w:tblW w:w="14832" w:type="dxa"/>
        <w:tblLook w:val="04A0" w:firstRow="1" w:lastRow="0" w:firstColumn="1" w:lastColumn="0" w:noHBand="0" w:noVBand="1"/>
      </w:tblPr>
      <w:tblGrid>
        <w:gridCol w:w="2972"/>
        <w:gridCol w:w="3402"/>
        <w:gridCol w:w="4961"/>
        <w:gridCol w:w="3497"/>
      </w:tblGrid>
      <w:tr w:rsidR="005460C1" w:rsidRPr="00DF7F56" w:rsidTr="000F2DD6">
        <w:trPr>
          <w:trHeight w:val="260"/>
        </w:trPr>
        <w:tc>
          <w:tcPr>
            <w:tcW w:w="2972" w:type="dxa"/>
            <w:vAlign w:val="center"/>
          </w:tcPr>
          <w:p w:rsidR="005460C1" w:rsidRPr="00DF7F56" w:rsidRDefault="005460C1" w:rsidP="005460C1">
            <w:pPr>
              <w:pStyle w:val="af9"/>
            </w:pPr>
            <w:r>
              <w:t>Наименование фактора</w:t>
            </w:r>
          </w:p>
        </w:tc>
        <w:tc>
          <w:tcPr>
            <w:tcW w:w="3402" w:type="dxa"/>
            <w:vAlign w:val="center"/>
          </w:tcPr>
          <w:p w:rsidR="005460C1" w:rsidRPr="00DF7F56" w:rsidRDefault="005460C1" w:rsidP="005460C1">
            <w:pPr>
              <w:pStyle w:val="af9"/>
            </w:pPr>
            <w:r>
              <w:t>Источник фактора</w:t>
            </w:r>
          </w:p>
        </w:tc>
        <w:tc>
          <w:tcPr>
            <w:tcW w:w="4961" w:type="dxa"/>
            <w:vAlign w:val="center"/>
          </w:tcPr>
          <w:p w:rsidR="005460C1" w:rsidRPr="00DF7F56" w:rsidRDefault="005460C1" w:rsidP="005460C1">
            <w:pPr>
              <w:pStyle w:val="af9"/>
            </w:pPr>
            <w:r>
              <w:t>Нормативное значение</w:t>
            </w:r>
          </w:p>
        </w:tc>
        <w:tc>
          <w:tcPr>
            <w:tcW w:w="3497" w:type="dxa"/>
            <w:vAlign w:val="center"/>
          </w:tcPr>
          <w:p w:rsidR="005460C1" w:rsidRPr="00DF7F56" w:rsidRDefault="005460C1" w:rsidP="005460C1">
            <w:pPr>
              <w:pStyle w:val="af9"/>
            </w:pPr>
            <w:r>
              <w:t>Нормативный документ</w:t>
            </w:r>
          </w:p>
        </w:tc>
      </w:tr>
      <w:tr w:rsidR="00A34EA6" w:rsidRPr="00DF7F56" w:rsidTr="000F2DD6">
        <w:trPr>
          <w:trHeight w:val="558"/>
        </w:trPr>
        <w:tc>
          <w:tcPr>
            <w:tcW w:w="2972" w:type="dxa"/>
            <w:vAlign w:val="center"/>
          </w:tcPr>
          <w:p w:rsidR="00A34EA6" w:rsidRDefault="00A34EA6" w:rsidP="00A35E07">
            <w:pPr>
              <w:pStyle w:val="af9"/>
            </w:pPr>
            <w:r w:rsidRPr="00ED49F2">
              <w:t>Повышенный уровень шума на рабочем месте</w:t>
            </w:r>
          </w:p>
        </w:tc>
        <w:tc>
          <w:tcPr>
            <w:tcW w:w="3402" w:type="dxa"/>
            <w:vAlign w:val="center"/>
          </w:tcPr>
          <w:p w:rsidR="00A34EA6" w:rsidRPr="00ED49F2" w:rsidRDefault="00A34EA6" w:rsidP="00A35E07">
            <w:pPr>
              <w:pStyle w:val="af9"/>
            </w:pPr>
            <w:r>
              <w:t>1) система всасывания воздуха</w:t>
            </w:r>
          </w:p>
          <w:p w:rsidR="00A34EA6" w:rsidRPr="0019678A" w:rsidRDefault="00A34EA6" w:rsidP="00A35E07">
            <w:pPr>
              <w:pStyle w:val="af9"/>
            </w:pPr>
            <w:r w:rsidRPr="00ED49F2">
              <w:t xml:space="preserve">2) </w:t>
            </w:r>
            <w:r>
              <w:t>система выхлопа газов</w:t>
            </w:r>
          </w:p>
          <w:p w:rsidR="00A34EA6" w:rsidRPr="000F47CC" w:rsidRDefault="00A34EA6" w:rsidP="00A35E07">
            <w:pPr>
              <w:pStyle w:val="af9"/>
            </w:pPr>
            <w:r w:rsidRPr="00776088">
              <w:t xml:space="preserve">3) </w:t>
            </w:r>
            <w:r>
              <w:t>насосы в составе котла-утилизатора</w:t>
            </w:r>
          </w:p>
        </w:tc>
        <w:tc>
          <w:tcPr>
            <w:tcW w:w="4961" w:type="dxa"/>
            <w:vAlign w:val="center"/>
          </w:tcPr>
          <w:p w:rsidR="00A34EA6" w:rsidRPr="00CC5C1F" w:rsidRDefault="00A34EA6" w:rsidP="00A35E07">
            <w:pPr>
              <w:pStyle w:val="af9"/>
            </w:pPr>
            <w:r w:rsidRPr="00CC5C1F">
              <w:t xml:space="preserve">Оптимальные допустимые эквивалентные уровни звука и уровни звукового давления в октавных полосах для </w:t>
            </w:r>
            <w:proofErr w:type="gramStart"/>
            <w:r>
              <w:t>операторской</w:t>
            </w:r>
            <w:proofErr w:type="gramEnd"/>
            <w:r>
              <w:t xml:space="preserve"> ПГУ</w:t>
            </w:r>
          </w:p>
          <w:p w:rsidR="00A34EA6" w:rsidRDefault="00A34EA6" w:rsidP="000F2DD6">
            <w:pPr>
              <w:pStyle w:val="af9"/>
            </w:pPr>
            <w:r w:rsidRPr="00CC5C1F">
              <w:t>эквивалентный уровень – </w:t>
            </w:r>
            <w:r>
              <w:t>80</w:t>
            </w:r>
            <w:r w:rsidRPr="00CC5C1F">
              <w:t> </w:t>
            </w:r>
            <w:proofErr w:type="spellStart"/>
            <w:r w:rsidRPr="00CC5C1F">
              <w:t>дБА</w:t>
            </w:r>
            <w:proofErr w:type="spellEnd"/>
          </w:p>
        </w:tc>
        <w:tc>
          <w:tcPr>
            <w:tcW w:w="3497" w:type="dxa"/>
            <w:vAlign w:val="center"/>
          </w:tcPr>
          <w:p w:rsidR="00A34EA6" w:rsidRPr="000F47CC" w:rsidRDefault="00A34EA6" w:rsidP="00A35E07">
            <w:pPr>
              <w:pStyle w:val="af9"/>
              <w:rPr>
                <w:bCs/>
              </w:rPr>
            </w:pPr>
            <w:r w:rsidRPr="000F47CC">
              <w:t>С</w:t>
            </w:r>
            <w:r>
              <w:t xml:space="preserve">Н 2.2.4/2.1.8.562-96 </w:t>
            </w:r>
            <w:r w:rsidRPr="000F47CC">
              <w:t xml:space="preserve">Шум на рабочих местах, в помещениях жилых, общественных зданий и на территории жилой застройки. </w:t>
            </w:r>
          </w:p>
        </w:tc>
      </w:tr>
      <w:tr w:rsidR="00FC4975" w:rsidRPr="00DF7F56" w:rsidTr="000F2DD6">
        <w:trPr>
          <w:trHeight w:val="558"/>
        </w:trPr>
        <w:tc>
          <w:tcPr>
            <w:tcW w:w="2972" w:type="dxa"/>
            <w:vAlign w:val="center"/>
          </w:tcPr>
          <w:p w:rsidR="00FC4975" w:rsidRPr="00ED49F2" w:rsidRDefault="00FC4975" w:rsidP="00A35E07">
            <w:pPr>
              <w:pStyle w:val="af9"/>
            </w:pPr>
            <w:r w:rsidRPr="00D82F5C">
              <w:t>Повышенный уровень вибраций</w:t>
            </w:r>
          </w:p>
        </w:tc>
        <w:tc>
          <w:tcPr>
            <w:tcW w:w="3402" w:type="dxa"/>
            <w:vAlign w:val="center"/>
          </w:tcPr>
          <w:p w:rsidR="00FC4975" w:rsidRPr="00D82F5C" w:rsidRDefault="00FC4975" w:rsidP="00FC4975">
            <w:pPr>
              <w:pStyle w:val="af9"/>
            </w:pPr>
            <w:r w:rsidRPr="00D82F5C">
              <w:t>1) компрессор</w:t>
            </w:r>
          </w:p>
          <w:p w:rsidR="00FC4975" w:rsidRPr="00D82F5C" w:rsidRDefault="00FC4975" w:rsidP="00FC4975">
            <w:pPr>
              <w:pStyle w:val="af9"/>
            </w:pPr>
            <w:r w:rsidRPr="00D82F5C">
              <w:t>2) турбина</w:t>
            </w:r>
          </w:p>
          <w:p w:rsidR="00FC4975" w:rsidRPr="00D82F5C" w:rsidRDefault="00FC4975" w:rsidP="00FC4975">
            <w:pPr>
              <w:pStyle w:val="af9"/>
            </w:pPr>
            <w:r w:rsidRPr="00D82F5C">
              <w:t>3) подшипниковые узлы</w:t>
            </w:r>
          </w:p>
          <w:p w:rsidR="00FC4975" w:rsidRDefault="00FC4975" w:rsidP="00FC4975">
            <w:pPr>
              <w:pStyle w:val="af9"/>
            </w:pPr>
            <w:r w:rsidRPr="00D82F5C">
              <w:t>4) ротор</w:t>
            </w:r>
          </w:p>
        </w:tc>
        <w:tc>
          <w:tcPr>
            <w:tcW w:w="4961" w:type="dxa"/>
            <w:vAlign w:val="center"/>
          </w:tcPr>
          <w:p w:rsidR="00FC4975" w:rsidRPr="00FC4975" w:rsidRDefault="00FC4975" w:rsidP="00A35E07">
            <w:pPr>
              <w:pStyle w:val="af9"/>
            </w:pPr>
            <w:r>
              <w:t>Общая вибрация категории 3а (стационарные машины)</w:t>
            </w:r>
            <w:r w:rsidRPr="00FC4975">
              <w:t xml:space="preserve">; </w:t>
            </w:r>
            <w:r>
              <w:t>предельно-допустимые уровни вибрации в направлении осей</w:t>
            </w:r>
          </w:p>
        </w:tc>
        <w:tc>
          <w:tcPr>
            <w:tcW w:w="3497" w:type="dxa"/>
            <w:vAlign w:val="center"/>
          </w:tcPr>
          <w:p w:rsidR="00FC4975" w:rsidRPr="000F47CC" w:rsidRDefault="00FC4975" w:rsidP="00A35E07">
            <w:pPr>
              <w:pStyle w:val="af9"/>
            </w:pPr>
            <w:r w:rsidRPr="00D82F5C">
              <w:t>СН 2.2.4/2.1.8.566-96 «Производственная вибрация. Вибрации в жилых и общественных зданиях»</w:t>
            </w:r>
          </w:p>
        </w:tc>
      </w:tr>
    </w:tbl>
    <w:p w:rsidR="005460C1" w:rsidRDefault="005460C1"/>
    <w:p w:rsidR="005460C1" w:rsidRDefault="005460C1"/>
    <w:p w:rsidR="005460C1" w:rsidRDefault="005460C1"/>
    <w:p w:rsidR="00D82F5C" w:rsidRDefault="00D82F5C" w:rsidP="000E14E6">
      <w:pPr>
        <w:pStyle w:val="af3"/>
        <w:ind w:firstLine="0"/>
        <w:rPr>
          <w:lang w:val="ru-RU"/>
        </w:rPr>
      </w:pPr>
    </w:p>
    <w:p w:rsidR="005460C1" w:rsidRPr="000E14E6" w:rsidRDefault="00E71055" w:rsidP="000E14E6">
      <w:pPr>
        <w:pStyle w:val="af3"/>
        <w:ind w:firstLine="0"/>
        <w:rPr>
          <w:lang w:val="ru-RU" w:eastAsia="ru-RU"/>
        </w:rPr>
      </w:pPr>
      <w:r>
        <w:rPr>
          <w:lang w:val="ru-RU"/>
        </w:rPr>
        <w:lastRenderedPageBreak/>
        <w:t>Продолжение таблицы 6</w:t>
      </w:r>
    </w:p>
    <w:tbl>
      <w:tblPr>
        <w:tblStyle w:val="ad"/>
        <w:tblW w:w="14832" w:type="dxa"/>
        <w:tblLook w:val="04A0" w:firstRow="1" w:lastRow="0" w:firstColumn="1" w:lastColumn="0" w:noHBand="0" w:noVBand="1"/>
      </w:tblPr>
      <w:tblGrid>
        <w:gridCol w:w="2972"/>
        <w:gridCol w:w="2835"/>
        <w:gridCol w:w="5245"/>
        <w:gridCol w:w="3780"/>
      </w:tblGrid>
      <w:tr w:rsidR="000E14E6" w:rsidRPr="00DF7F56" w:rsidTr="000E14E6">
        <w:trPr>
          <w:trHeight w:val="1192"/>
        </w:trPr>
        <w:tc>
          <w:tcPr>
            <w:tcW w:w="2972" w:type="dxa"/>
            <w:vAlign w:val="center"/>
          </w:tcPr>
          <w:p w:rsidR="000E14E6" w:rsidRPr="00D82F5C" w:rsidRDefault="000E14E6" w:rsidP="00D82F5C">
            <w:pPr>
              <w:pStyle w:val="af9"/>
            </w:pPr>
            <w:r w:rsidRPr="00D82F5C">
              <w:t>Наименование фактора</w:t>
            </w:r>
          </w:p>
        </w:tc>
        <w:tc>
          <w:tcPr>
            <w:tcW w:w="2835" w:type="dxa"/>
            <w:vAlign w:val="center"/>
          </w:tcPr>
          <w:p w:rsidR="000E14E6" w:rsidRPr="00D82F5C" w:rsidRDefault="000E14E6" w:rsidP="00D82F5C">
            <w:pPr>
              <w:pStyle w:val="af9"/>
            </w:pPr>
            <w:r w:rsidRPr="00D82F5C">
              <w:t>Источник фактора</w:t>
            </w:r>
          </w:p>
        </w:tc>
        <w:tc>
          <w:tcPr>
            <w:tcW w:w="5245" w:type="dxa"/>
            <w:vAlign w:val="center"/>
          </w:tcPr>
          <w:p w:rsidR="000E14E6" w:rsidRPr="00D82F5C" w:rsidRDefault="000E14E6" w:rsidP="00D82F5C">
            <w:pPr>
              <w:pStyle w:val="af9"/>
            </w:pPr>
            <w:r w:rsidRPr="00D82F5C">
              <w:t>Нормативное значение</w:t>
            </w:r>
          </w:p>
        </w:tc>
        <w:tc>
          <w:tcPr>
            <w:tcW w:w="3780" w:type="dxa"/>
            <w:vAlign w:val="center"/>
          </w:tcPr>
          <w:p w:rsidR="000E14E6" w:rsidRPr="00D82F5C" w:rsidRDefault="000E14E6" w:rsidP="00D82F5C">
            <w:pPr>
              <w:pStyle w:val="af9"/>
            </w:pPr>
            <w:r w:rsidRPr="00D82F5C">
              <w:t>Нормативный документ</w:t>
            </w:r>
          </w:p>
        </w:tc>
      </w:tr>
      <w:tr w:rsidR="00A34EA6" w:rsidRPr="00DF7F56" w:rsidTr="000E14E6">
        <w:trPr>
          <w:trHeight w:val="3338"/>
        </w:trPr>
        <w:tc>
          <w:tcPr>
            <w:tcW w:w="2972" w:type="dxa"/>
            <w:vAlign w:val="center"/>
          </w:tcPr>
          <w:p w:rsidR="00A34EA6" w:rsidRPr="00D82F5C" w:rsidRDefault="00A34EA6" w:rsidP="00D82F5C">
            <w:pPr>
              <w:pStyle w:val="af9"/>
            </w:pPr>
            <w:r w:rsidRPr="00D82F5C">
              <w:t>Повышенный уровень ультразвука на рабочем месте</w:t>
            </w:r>
          </w:p>
        </w:tc>
        <w:tc>
          <w:tcPr>
            <w:tcW w:w="2835" w:type="dxa"/>
            <w:vAlign w:val="center"/>
          </w:tcPr>
          <w:p w:rsidR="00A34EA6" w:rsidRPr="00D82F5C" w:rsidRDefault="00A34EA6" w:rsidP="00D82F5C">
            <w:pPr>
              <w:pStyle w:val="af9"/>
            </w:pPr>
            <w:r w:rsidRPr="00D82F5C">
              <w:t>Воздухозаборная система компрессора</w:t>
            </w:r>
          </w:p>
        </w:tc>
        <w:tc>
          <w:tcPr>
            <w:tcW w:w="5245" w:type="dxa"/>
            <w:vAlign w:val="center"/>
          </w:tcPr>
          <w:p w:rsidR="00A34EA6" w:rsidRPr="00D82F5C" w:rsidRDefault="00A34EA6" w:rsidP="00D82F5C">
            <w:pPr>
              <w:pStyle w:val="af9"/>
            </w:pPr>
            <w:proofErr w:type="gramStart"/>
            <w:r w:rsidRPr="00D82F5C">
              <w:t xml:space="preserve">Предельно-допустимые уровни звукового давления воздушного ультразвука [дБ] в зависимости от среднегеометрических частот </w:t>
            </w:r>
            <w:proofErr w:type="spellStart"/>
            <w:r w:rsidRPr="00D82F5C">
              <w:t>третьоктавных</w:t>
            </w:r>
            <w:proofErr w:type="spellEnd"/>
            <w:r w:rsidRPr="00D82F5C">
              <w:t xml:space="preserve"> полос [кГц]: 12,5 кГц – 80 дБ, 16 кГц – 90 дБ, 20 кГц – 100 дБ, 25 кГц – 105 дБ, 31,5 – 100 кГц – 110 дБ</w:t>
            </w:r>
            <w:proofErr w:type="gramEnd"/>
          </w:p>
        </w:tc>
        <w:tc>
          <w:tcPr>
            <w:tcW w:w="3780" w:type="dxa"/>
            <w:vAlign w:val="center"/>
          </w:tcPr>
          <w:p w:rsidR="00A34EA6" w:rsidRPr="00D82F5C" w:rsidRDefault="00A34EA6" w:rsidP="00D82F5C">
            <w:pPr>
              <w:pStyle w:val="af9"/>
            </w:pPr>
            <w:r w:rsidRPr="00D82F5C">
              <w:t>СанПиН 2.2.4/2.1.8.582—96 Гигиенические требования при работах с источниками воздушного и контактного ультразвука промышленного, медицинского и бытового назначения</w:t>
            </w:r>
          </w:p>
        </w:tc>
      </w:tr>
      <w:tr w:rsidR="00FC4975" w:rsidRPr="00DF7F56" w:rsidTr="000E14E6">
        <w:trPr>
          <w:trHeight w:val="3338"/>
        </w:trPr>
        <w:tc>
          <w:tcPr>
            <w:tcW w:w="2972" w:type="dxa"/>
            <w:vAlign w:val="center"/>
          </w:tcPr>
          <w:p w:rsidR="00FC4975" w:rsidRPr="00D82F5C" w:rsidRDefault="00FC4975" w:rsidP="00D82F5C">
            <w:pPr>
              <w:pStyle w:val="af9"/>
            </w:pPr>
            <w:r w:rsidRPr="00D82F5C">
              <w:t>Повышенный уровень инфразвука</w:t>
            </w:r>
          </w:p>
        </w:tc>
        <w:tc>
          <w:tcPr>
            <w:tcW w:w="2835" w:type="dxa"/>
            <w:vAlign w:val="center"/>
          </w:tcPr>
          <w:p w:rsidR="00FC4975" w:rsidRPr="00D82F5C" w:rsidRDefault="00FC4975" w:rsidP="00D82F5C">
            <w:pPr>
              <w:pStyle w:val="af9"/>
            </w:pPr>
            <w:r w:rsidRPr="00D82F5C">
              <w:t>Камера сгорания</w:t>
            </w:r>
          </w:p>
        </w:tc>
        <w:tc>
          <w:tcPr>
            <w:tcW w:w="5245" w:type="dxa"/>
            <w:vAlign w:val="center"/>
          </w:tcPr>
          <w:p w:rsidR="00FC4975" w:rsidRPr="00D82F5C" w:rsidRDefault="00FC4975" w:rsidP="00D82F5C">
            <w:pPr>
              <w:pStyle w:val="af9"/>
            </w:pPr>
            <w:r w:rsidRPr="00D82F5C">
              <w:t>Предельно допустимый общий уровень звукового давления инфразвука на рабочих метах для работ различной степени интеллектуально-эмоциональной напряженности составляет 95 дБ Лин</w:t>
            </w:r>
          </w:p>
        </w:tc>
        <w:tc>
          <w:tcPr>
            <w:tcW w:w="3780" w:type="dxa"/>
            <w:vAlign w:val="center"/>
          </w:tcPr>
          <w:p w:rsidR="00FC4975" w:rsidRPr="00D82F5C" w:rsidRDefault="00FC4975" w:rsidP="00D82F5C">
            <w:pPr>
              <w:pStyle w:val="af9"/>
            </w:pPr>
            <w:r w:rsidRPr="00D82F5C">
              <w:t>СН 2.2.4/2.1.8.583-96 Инфразвук на рабочих местах, в жилых и общественных помещениях и на территории жилой застройки</w:t>
            </w:r>
          </w:p>
        </w:tc>
      </w:tr>
    </w:tbl>
    <w:p w:rsidR="00D82F5C" w:rsidRDefault="00D82F5C" w:rsidP="000E14E6">
      <w:pPr>
        <w:pStyle w:val="af3"/>
        <w:ind w:firstLine="0"/>
        <w:rPr>
          <w:lang w:val="ru-RU"/>
        </w:rPr>
      </w:pPr>
    </w:p>
    <w:p w:rsidR="000E14E6" w:rsidRPr="000E14E6" w:rsidRDefault="00E71055" w:rsidP="000E14E6">
      <w:pPr>
        <w:pStyle w:val="af3"/>
        <w:ind w:firstLine="0"/>
        <w:rPr>
          <w:lang w:val="ru-RU" w:eastAsia="ru-RU"/>
        </w:rPr>
      </w:pPr>
      <w:r>
        <w:rPr>
          <w:lang w:val="ru-RU"/>
        </w:rPr>
        <w:lastRenderedPageBreak/>
        <w:t>Продолжение таблицы 6</w:t>
      </w:r>
    </w:p>
    <w:tbl>
      <w:tblPr>
        <w:tblStyle w:val="ad"/>
        <w:tblW w:w="14832" w:type="dxa"/>
        <w:tblLook w:val="04A0" w:firstRow="1" w:lastRow="0" w:firstColumn="1" w:lastColumn="0" w:noHBand="0" w:noVBand="1"/>
      </w:tblPr>
      <w:tblGrid>
        <w:gridCol w:w="2972"/>
        <w:gridCol w:w="2835"/>
        <w:gridCol w:w="5245"/>
        <w:gridCol w:w="3780"/>
      </w:tblGrid>
      <w:tr w:rsidR="00A34EA6" w:rsidRPr="00DF7F56" w:rsidTr="00D82F5C">
        <w:trPr>
          <w:trHeight w:val="132"/>
        </w:trPr>
        <w:tc>
          <w:tcPr>
            <w:tcW w:w="2972" w:type="dxa"/>
            <w:vAlign w:val="center"/>
          </w:tcPr>
          <w:p w:rsidR="00A34EA6" w:rsidRDefault="00A34EA6" w:rsidP="00A35E07">
            <w:pPr>
              <w:pStyle w:val="af9"/>
            </w:pPr>
            <w:r w:rsidRPr="00864E6A">
              <w:t>Недостаточная или избыточная освещенность</w:t>
            </w:r>
          </w:p>
        </w:tc>
        <w:tc>
          <w:tcPr>
            <w:tcW w:w="2835" w:type="dxa"/>
            <w:vAlign w:val="center"/>
          </w:tcPr>
          <w:p w:rsidR="00A34EA6" w:rsidRDefault="00A34EA6" w:rsidP="00A35E07">
            <w:pPr>
              <w:pStyle w:val="af9"/>
            </w:pPr>
            <w:r w:rsidRPr="009924AC">
              <w:t>Лампы освещения на рабочем месте</w:t>
            </w:r>
          </w:p>
        </w:tc>
        <w:tc>
          <w:tcPr>
            <w:tcW w:w="5245" w:type="dxa"/>
            <w:vAlign w:val="center"/>
          </w:tcPr>
          <w:p w:rsidR="00A34EA6" w:rsidRPr="00864E6A" w:rsidRDefault="00A34EA6" w:rsidP="00A35E07">
            <w:pPr>
              <w:pStyle w:val="af9"/>
            </w:pPr>
            <w:proofErr w:type="gramStart"/>
            <w:r w:rsidRPr="009924AC">
              <w:t>Для работ средней точности (наименьший или эквивалентный размер объекта различения</w:t>
            </w:r>
            <w:r>
              <w:t xml:space="preserve"> в операторской</w:t>
            </w:r>
            <w:r w:rsidRPr="009924AC">
              <w:t xml:space="preserve"> – 0,5 – 1,0 мм), 4 разряд зрительной работы, для </w:t>
            </w:r>
            <w:proofErr w:type="spellStart"/>
            <w:r w:rsidRPr="009924AC">
              <w:t>подразряда</w:t>
            </w:r>
            <w:proofErr w:type="spellEnd"/>
            <w:r w:rsidRPr="009924AC">
              <w:t xml:space="preserve"> зрительной работы </w:t>
            </w:r>
            <w:r>
              <w:t xml:space="preserve">в </w:t>
            </w:r>
            <w:r w:rsidRPr="009924AC">
              <w:t xml:space="preserve">– освещенность должна составлять </w:t>
            </w:r>
            <w:r>
              <w:t>3</w:t>
            </w:r>
            <w:r w:rsidRPr="009924AC">
              <w:t xml:space="preserve">00 </w:t>
            </w:r>
            <w:proofErr w:type="spellStart"/>
            <w:r w:rsidRPr="009924AC">
              <w:t>лк</w:t>
            </w:r>
            <w:proofErr w:type="spellEnd"/>
            <w:proofErr w:type="gramEnd"/>
          </w:p>
        </w:tc>
        <w:tc>
          <w:tcPr>
            <w:tcW w:w="3780" w:type="dxa"/>
            <w:vAlign w:val="center"/>
          </w:tcPr>
          <w:p w:rsidR="00A34EA6" w:rsidRPr="009924AC" w:rsidRDefault="00A34EA6" w:rsidP="00A35E07">
            <w:pPr>
              <w:pStyle w:val="af9"/>
            </w:pPr>
            <w:r>
              <w:t>СП 52.13330.2016</w:t>
            </w:r>
          </w:p>
          <w:p w:rsidR="00A34EA6" w:rsidRPr="00864E6A" w:rsidRDefault="00A34EA6" w:rsidP="00A35E07">
            <w:pPr>
              <w:pStyle w:val="af9"/>
            </w:pPr>
            <w:r w:rsidRPr="009924AC">
              <w:t>"Естественное и искусственное освещение"</w:t>
            </w:r>
          </w:p>
        </w:tc>
      </w:tr>
      <w:tr w:rsidR="00A34EA6" w:rsidRPr="00DF7F56" w:rsidTr="00D82F5C">
        <w:trPr>
          <w:trHeight w:val="132"/>
        </w:trPr>
        <w:tc>
          <w:tcPr>
            <w:tcW w:w="2972" w:type="dxa"/>
            <w:vAlign w:val="center"/>
          </w:tcPr>
          <w:p w:rsidR="00A34EA6" w:rsidRPr="00864E6A" w:rsidRDefault="00A34EA6" w:rsidP="00A35E07">
            <w:pPr>
              <w:pStyle w:val="af9"/>
            </w:pPr>
            <w:r w:rsidRPr="009924AC">
              <w:t>Микроклимат в помещении</w:t>
            </w:r>
          </w:p>
        </w:tc>
        <w:tc>
          <w:tcPr>
            <w:tcW w:w="2835" w:type="dxa"/>
            <w:vAlign w:val="center"/>
          </w:tcPr>
          <w:p w:rsidR="00A34EA6" w:rsidRPr="009924AC" w:rsidRDefault="00A34EA6" w:rsidP="00A35E07">
            <w:pPr>
              <w:pStyle w:val="af9"/>
            </w:pPr>
            <w:r w:rsidRPr="009924AC">
              <w:t>Наружные корпуса ГТУ, утечки через системы уплотнений</w:t>
            </w:r>
          </w:p>
        </w:tc>
        <w:tc>
          <w:tcPr>
            <w:tcW w:w="5245" w:type="dxa"/>
            <w:vAlign w:val="center"/>
          </w:tcPr>
          <w:p w:rsidR="00A34EA6" w:rsidRPr="003B0DF1" w:rsidRDefault="00A34EA6" w:rsidP="00A35E07">
            <w:pPr>
              <w:pStyle w:val="af9"/>
            </w:pPr>
            <w:r w:rsidRPr="003B0DF1">
              <w:t xml:space="preserve">Для производственных помещений, категории работ для 2а уровня </w:t>
            </w:r>
            <w:proofErr w:type="spellStart"/>
            <w:r w:rsidRPr="003B0DF1">
              <w:t>энергозатрат</w:t>
            </w:r>
            <w:proofErr w:type="spellEnd"/>
            <w:r w:rsidRPr="003B0DF1">
              <w:t xml:space="preserve"> нормы климата: для холодного периода года</w:t>
            </w:r>
          </w:p>
          <w:p w:rsidR="00A34EA6" w:rsidRPr="003B0DF1" w:rsidRDefault="00A34EA6" w:rsidP="00A35E07">
            <w:pPr>
              <w:pStyle w:val="af9"/>
            </w:pPr>
            <w:r w:rsidRPr="003B0DF1">
              <w:t xml:space="preserve">температура воздуха- </w:t>
            </w:r>
            <w:r>
              <w:t>17-18</w:t>
            </w:r>
            <w:r w:rsidRPr="00887DB8">
              <w:t>,9</w:t>
            </w:r>
            <w:r w:rsidRPr="003B0DF1">
              <w:rPr>
                <w:vertAlign w:val="superscript"/>
              </w:rPr>
              <w:t>о</w:t>
            </w:r>
            <w:r w:rsidRPr="003B0DF1">
              <w:t>;</w:t>
            </w:r>
          </w:p>
          <w:p w:rsidR="00A34EA6" w:rsidRPr="009924AC" w:rsidRDefault="00A34EA6" w:rsidP="000E14E6">
            <w:pPr>
              <w:pStyle w:val="af9"/>
            </w:pPr>
            <w:r w:rsidRPr="003B0DF1">
              <w:t xml:space="preserve">скорость движения воздуха </w:t>
            </w:r>
            <w:r>
              <w:t>не более 0.</w:t>
            </w:r>
            <w:r w:rsidRPr="00887DB8">
              <w:t>1</w:t>
            </w:r>
            <w:r w:rsidR="000E14E6">
              <w:t xml:space="preserve"> м/</w:t>
            </w:r>
            <w:proofErr w:type="gramStart"/>
            <w:r w:rsidR="000E14E6">
              <w:t>с</w:t>
            </w:r>
            <w:proofErr w:type="gramEnd"/>
            <w:r w:rsidR="000E14E6">
              <w:t>;</w:t>
            </w:r>
          </w:p>
        </w:tc>
        <w:tc>
          <w:tcPr>
            <w:tcW w:w="3780" w:type="dxa"/>
            <w:vAlign w:val="center"/>
          </w:tcPr>
          <w:p w:rsidR="00A34EA6" w:rsidRPr="002D4F4D" w:rsidRDefault="000F2697" w:rsidP="000F2697">
            <w:pPr>
              <w:pStyle w:val="af9"/>
              <w:rPr>
                <w:bCs/>
              </w:rPr>
            </w:pPr>
            <w:r>
              <w:t>СанПиН 2.2.4.548-96</w:t>
            </w:r>
          </w:p>
        </w:tc>
      </w:tr>
    </w:tbl>
    <w:p w:rsidR="00A34EA6" w:rsidRPr="008061B0" w:rsidRDefault="00A34EA6" w:rsidP="00A34EA6">
      <w:pPr>
        <w:sectPr w:rsidR="00A34EA6" w:rsidRPr="008061B0" w:rsidSect="001508CD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:rsidR="00A34EA6" w:rsidRDefault="002F6099" w:rsidP="000F2DD6">
      <w:pPr>
        <w:pStyle w:val="32"/>
      </w:pPr>
      <w:bookmarkStart w:id="62" w:name="_Toc516706754"/>
      <w:bookmarkStart w:id="63" w:name="_Toc11113234"/>
      <w:r>
        <w:lastRenderedPageBreak/>
        <w:t>5</w:t>
      </w:r>
      <w:r w:rsidR="005F1DF9">
        <w:t>.3</w:t>
      </w:r>
      <w:r w:rsidR="00A34EA6">
        <w:t xml:space="preserve"> Анализ вероятностной безотказной работы</w:t>
      </w:r>
      <w:bookmarkEnd w:id="62"/>
      <w:bookmarkEnd w:id="63"/>
    </w:p>
    <w:p w:rsidR="00A34EA6" w:rsidRPr="002F6099" w:rsidRDefault="00A34EA6" w:rsidP="000F2DD6">
      <w:pPr>
        <w:pStyle w:val="af3"/>
        <w:rPr>
          <w:rFonts w:eastAsiaTheme="minorEastAsia"/>
          <w:lang w:val="ru-RU"/>
        </w:rPr>
      </w:pPr>
      <w:r w:rsidRPr="002F6099">
        <w:rPr>
          <w:lang w:val="ru-RU"/>
        </w:rPr>
        <w:t>Вероятность считается по формуле:</w:t>
      </w:r>
    </w:p>
    <w:p w:rsidR="00A34EA6" w:rsidRPr="005F1DF9" w:rsidRDefault="00A34EA6" w:rsidP="000F2DD6">
      <w:pPr>
        <w:pStyle w:val="af3"/>
        <w:rPr>
          <w:rFonts w:eastAsiaTheme="minorEastAsia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  <w:lang w:val="ru-RU"/>
            </w:rPr>
            <m:t>=1-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-</m:t>
              </m:r>
              <m:r>
                <w:rPr>
                  <w:rFonts w:ascii="Cambria Math" w:hAnsi="Cambria Math"/>
                </w:rPr>
                <m:t>λ</m:t>
              </m:r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∙</m:t>
              </m:r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A34EA6" w:rsidRPr="002F6099" w:rsidRDefault="00A34EA6" w:rsidP="000F2DD6">
      <w:pPr>
        <w:pStyle w:val="af3"/>
        <w:rPr>
          <w:lang w:val="ru-RU"/>
        </w:rPr>
      </w:pPr>
      <w:r w:rsidRPr="002F6099">
        <w:rPr>
          <w:lang w:val="ru-RU"/>
        </w:rPr>
        <w:t xml:space="preserve">где </w:t>
      </w:r>
      <m:oMath>
        <m:r>
          <w:rPr>
            <w:rFonts w:ascii="Cambria Math" w:hAnsi="Cambria Math"/>
          </w:rPr>
          <m:t>λ</m:t>
        </m:r>
      </m:oMath>
      <w:r w:rsidRPr="002F6099">
        <w:rPr>
          <w:lang w:val="ru-RU"/>
        </w:rPr>
        <w:t xml:space="preserve"> – интенсивность отказа, </w:t>
      </w:r>
      <m:oMath>
        <m:r>
          <w:rPr>
            <w:rFonts w:ascii="Cambria Math" w:hAnsi="Cambria Math"/>
          </w:rPr>
          <m:t>t</m:t>
        </m:r>
      </m:oMath>
      <w:r w:rsidRPr="002F6099">
        <w:rPr>
          <w:lang w:val="ru-RU"/>
        </w:rPr>
        <w:t xml:space="preserve"> – длительность расчетного периода</w:t>
      </w:r>
    </w:p>
    <w:p w:rsidR="00A34EA6" w:rsidRPr="002F6099" w:rsidRDefault="00A34EA6" w:rsidP="000F2DD6">
      <w:pPr>
        <w:pStyle w:val="af3"/>
        <w:rPr>
          <w:lang w:val="ru-RU"/>
        </w:rPr>
      </w:pPr>
      <w:r w:rsidRPr="002F6099">
        <w:rPr>
          <w:lang w:val="ru-RU"/>
        </w:rPr>
        <w:t>Вероятность отказа для любых двух событий в случае выполнения хотя бы одного события:</w:t>
      </w:r>
    </w:p>
    <w:p w:rsidR="00A34EA6" w:rsidRPr="00F030E7" w:rsidRDefault="00A34EA6" w:rsidP="000F2DD6">
      <w:pPr>
        <w:pStyle w:val="af3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A34EA6" w:rsidRPr="002F6099" w:rsidRDefault="00A34EA6" w:rsidP="000F2DD6">
      <w:pPr>
        <w:pStyle w:val="af3"/>
        <w:rPr>
          <w:lang w:val="ru-RU"/>
        </w:rPr>
      </w:pPr>
      <w:r w:rsidRPr="002F6099">
        <w:rPr>
          <w:lang w:val="ru-RU"/>
        </w:rPr>
        <w:t xml:space="preserve">Рассматривается событие "Отказ ПГУ" и события, которые приводят к нему: отказ узлов и агрегатов, а также события, которые приводят к их отказу. </w:t>
      </w:r>
    </w:p>
    <w:p w:rsidR="00A34EA6" w:rsidRPr="002F6099" w:rsidRDefault="00A34EA6" w:rsidP="000F2DD6">
      <w:pPr>
        <w:pStyle w:val="af3"/>
        <w:rPr>
          <w:lang w:val="ru-RU"/>
        </w:rPr>
      </w:pPr>
      <w:r w:rsidRPr="002F6099">
        <w:rPr>
          <w:lang w:val="ru-RU"/>
        </w:rPr>
        <w:t xml:space="preserve">По древу отказов вычислена вероятность отказа отдельных узлов, агрегатов, систем, всего двигателя. Все результаты указаны на древе отказов. Расчеты и древо </w:t>
      </w:r>
      <w:r w:rsidR="00E71055">
        <w:rPr>
          <w:lang w:val="ru-RU"/>
        </w:rPr>
        <w:t>отказов приведены в Приложении Д</w:t>
      </w:r>
      <w:r w:rsidR="00666038">
        <w:rPr>
          <w:lang w:val="ru-RU"/>
        </w:rPr>
        <w:t>.</w:t>
      </w:r>
    </w:p>
    <w:p w:rsidR="000F2DD6" w:rsidRDefault="00A34EA6" w:rsidP="000F2DD6">
      <w:pPr>
        <w:pStyle w:val="af3"/>
        <w:rPr>
          <w:lang w:val="ru-RU"/>
        </w:rPr>
      </w:pPr>
      <w:r w:rsidRPr="002F6099">
        <w:rPr>
          <w:lang w:val="ru-RU"/>
        </w:rPr>
        <w:t xml:space="preserve">Полученная вероятность отказа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  <w:lang w:val="ru-RU"/>
          </w:rPr>
          <m:t>=9,9∙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-8</m:t>
            </m:r>
          </m:sup>
        </m:sSup>
      </m:oMath>
      <w:r w:rsidRPr="002F6099">
        <w:rPr>
          <w:rFonts w:eastAsiaTheme="minorEastAsia"/>
          <w:lang w:val="ru-RU"/>
        </w:rPr>
        <w:t xml:space="preserve"> </w:t>
      </w:r>
      <w:r w:rsidRPr="002F6099">
        <w:rPr>
          <w:lang w:val="ru-RU"/>
        </w:rPr>
        <w:t>лежит в пределах приемлемого р</w:t>
      </w:r>
      <w:r w:rsidR="000E14E6">
        <w:rPr>
          <w:lang w:val="ru-RU"/>
        </w:rPr>
        <w:t>иска [14</w:t>
      </w:r>
      <w:r w:rsidRPr="002F6099">
        <w:rPr>
          <w:lang w:val="ru-RU"/>
        </w:rPr>
        <w:t>].</w:t>
      </w:r>
    </w:p>
    <w:p w:rsidR="00833E74" w:rsidRDefault="00833E74" w:rsidP="000F2DD6">
      <w:pPr>
        <w:pStyle w:val="af3"/>
        <w:rPr>
          <w:lang w:val="ru-RU"/>
        </w:rPr>
      </w:pPr>
      <w:r>
        <w:rPr>
          <w:lang w:val="ru-RU"/>
        </w:rPr>
        <w:t>Ниже приведены примеры аварийных ситуаций и действия, необходимые по ликвидации данной аварийной ситуации.</w:t>
      </w:r>
    </w:p>
    <w:p w:rsidR="00833E74" w:rsidRPr="00833E74" w:rsidRDefault="00833E74" w:rsidP="00833E74">
      <w:pPr>
        <w:pStyle w:val="af3"/>
        <w:rPr>
          <w:b/>
          <w:lang w:val="ru-RU"/>
        </w:rPr>
      </w:pPr>
      <w:r w:rsidRPr="00833E74">
        <w:rPr>
          <w:b/>
          <w:lang w:val="ru-RU"/>
        </w:rPr>
        <w:t>Ситуация №1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Исходные данные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Турбина работает при номинальной нагрузке.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Вводная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Сработала сигнализаци</w:t>
      </w:r>
      <w:r>
        <w:rPr>
          <w:lang w:val="ru-RU"/>
        </w:rPr>
        <w:t>я о недопустимом (менее 0,25 атм.</w:t>
      </w:r>
      <w:r w:rsidRPr="00833E74">
        <w:rPr>
          <w:lang w:val="ru-RU"/>
        </w:rPr>
        <w:t>) снижении давления масла в системе смазки.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Возможные причины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 xml:space="preserve">Причины снижения давления масла в системе смазки перед подшипниками могут быть самые разные, например: разрушение или же закупорка подающего маслопровода, поломка или срыв главного масляного насоса или инжектора системы смазки, </w:t>
      </w:r>
      <w:proofErr w:type="spellStart"/>
      <w:r w:rsidRPr="00833E74">
        <w:rPr>
          <w:lang w:val="ru-RU"/>
        </w:rPr>
        <w:t>невключение</w:t>
      </w:r>
      <w:proofErr w:type="spellEnd"/>
      <w:r w:rsidRPr="00833E74">
        <w:rPr>
          <w:lang w:val="ru-RU"/>
        </w:rPr>
        <w:t xml:space="preserve"> резервного и аварийного насосов и т.д.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Возможные последствия</w:t>
      </w:r>
    </w:p>
    <w:p w:rsid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lastRenderedPageBreak/>
        <w:t xml:space="preserve">Нарушение </w:t>
      </w:r>
      <w:proofErr w:type="gramStart"/>
      <w:r w:rsidRPr="00833E74">
        <w:rPr>
          <w:lang w:val="ru-RU"/>
        </w:rPr>
        <w:t>нормального</w:t>
      </w:r>
      <w:proofErr w:type="gramEnd"/>
      <w:r w:rsidRPr="00833E74">
        <w:rPr>
          <w:lang w:val="ru-RU"/>
        </w:rPr>
        <w:t xml:space="preserve"> </w:t>
      </w:r>
      <w:proofErr w:type="spellStart"/>
      <w:r w:rsidRPr="00833E74">
        <w:rPr>
          <w:lang w:val="ru-RU"/>
        </w:rPr>
        <w:t>маслоснабжения</w:t>
      </w:r>
      <w:proofErr w:type="spellEnd"/>
      <w:r w:rsidRPr="00833E74">
        <w:rPr>
          <w:lang w:val="ru-RU"/>
        </w:rPr>
        <w:t xml:space="preserve"> подшипников приведет к </w:t>
      </w:r>
      <w:proofErr w:type="spellStart"/>
      <w:r w:rsidRPr="00833E74">
        <w:rPr>
          <w:lang w:val="ru-RU"/>
        </w:rPr>
        <w:t>выплавлению</w:t>
      </w:r>
      <w:proofErr w:type="spellEnd"/>
      <w:r w:rsidRPr="00833E74">
        <w:rPr>
          <w:lang w:val="ru-RU"/>
        </w:rPr>
        <w:t xml:space="preserve"> их баббитовой заливки, разрушению подшипников, осевому и радиальному смещениям </w:t>
      </w:r>
      <w:proofErr w:type="spellStart"/>
      <w:r w:rsidRPr="00833E74">
        <w:rPr>
          <w:lang w:val="ru-RU"/>
        </w:rPr>
        <w:t>валопровода</w:t>
      </w:r>
      <w:proofErr w:type="spellEnd"/>
      <w:r w:rsidRPr="00833E74">
        <w:rPr>
          <w:lang w:val="ru-RU"/>
        </w:rPr>
        <w:t xml:space="preserve"> с последующим повреждением уплотнений турбины; возможно также и разрушение </w:t>
      </w:r>
      <w:proofErr w:type="spellStart"/>
      <w:r w:rsidRPr="00833E74">
        <w:rPr>
          <w:lang w:val="ru-RU"/>
        </w:rPr>
        <w:t>валопровода</w:t>
      </w:r>
      <w:proofErr w:type="spellEnd"/>
      <w:r w:rsidRPr="00833E74">
        <w:rPr>
          <w:lang w:val="ru-RU"/>
        </w:rPr>
        <w:t>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Варианты возможных действий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Прекратить доступ пара в турбину с дистанционного щита управления или нажатием на кнопку выключения турбины на стуле переднего подшипника; убедиться по световым сигналам в закрытии стопорного и регулирующих клапанов, а также регулирующих диафрагм; с помощью реле обратной мощности убедиться в полном снятии электрической нагрузки, отключить электрический генератор от сети; нажать кнопки Закрытие" электроприводов ГПЗ и задвижек на отборах и кнопку "Открытие" электропривода задвижки аварийного срыва вакуума; подать на главный щит управления сигнал "МАШИНА В ОПАСНОСТИ" и выполнять последующие операции по останову турбины.</w:t>
      </w:r>
    </w:p>
    <w:p w:rsidR="00833E74" w:rsidRPr="00833E74" w:rsidRDefault="00833E74" w:rsidP="00833E74">
      <w:pPr>
        <w:pStyle w:val="af3"/>
        <w:rPr>
          <w:b/>
          <w:lang w:val="ru-RU"/>
        </w:rPr>
      </w:pPr>
      <w:r w:rsidRPr="00833E74">
        <w:rPr>
          <w:b/>
          <w:lang w:val="ru-RU"/>
        </w:rPr>
        <w:t>Ситуация №2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Вводная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При работе турбоагрегата под нагрузкой 100 МВт сработала сигнализация о превышении температурой масла на сливе из подшипников предельной величины (65</w:t>
      </w:r>
      <w:proofErr w:type="gramStart"/>
      <w:r w:rsidRPr="00833E74">
        <w:rPr>
          <w:lang w:val="ru-RU"/>
        </w:rPr>
        <w:t xml:space="preserve"> °С</w:t>
      </w:r>
      <w:proofErr w:type="gramEnd"/>
      <w:r w:rsidRPr="00833E74">
        <w:rPr>
          <w:lang w:val="ru-RU"/>
        </w:rPr>
        <w:t xml:space="preserve"> для сливающегося из подшипников масла) или превышении температуры баббита в подшипниках (84 °С для баббита вкладышей или колодок подшипников).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Возможные причины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Вероятной причиной срабатывания указанной сигнализации являются повреждение какого-либо из подшипников турбины или уменьшение подачи масла по каким-либо причинам, например, снижения уровня масла в масляном баке или появление течи в маслосистеме.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Возможные последствия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lastRenderedPageBreak/>
        <w:t>При развитии аварий, скорее всего, выплавится баббитовая заливка поврежденного подшипника и произойдет разрушение самого подшипника, уплотнений и, возможно, ротора турбины.</w:t>
      </w:r>
    </w:p>
    <w:p w:rsidR="00833E74" w:rsidRPr="00833E74" w:rsidRDefault="00833E74" w:rsidP="00833E74">
      <w:pPr>
        <w:pStyle w:val="af3"/>
        <w:rPr>
          <w:i/>
          <w:lang w:val="ru-RU"/>
        </w:rPr>
      </w:pPr>
      <w:r w:rsidRPr="00833E74">
        <w:rPr>
          <w:i/>
          <w:lang w:val="ru-RU"/>
        </w:rPr>
        <w:t>Варианты возможных действий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Прекратить доступ пара в турбину с дистанционного щита управления или нажатием на кнопку выключения турбины на стуле переднего подшипника; убедиться по световым сигналам в закрытии стопорного и регулирующих клапанов, а также регулирующих диафрагм; с помощью реле обратной мощности убедиться в полном снятии электрической нагрузки, отключить электрический генератор от сети; нажать кнопки "Закрытие" электроприводов ГПЗ и задвижек на отборах и кнопку "Открытие" электропривода задвижки аварийного срыва вакуума; подать на главный щит управления сигнал "МАШИНА В ОПАСНОСТИ" и выполнять последующие операции по останову турбины.</w:t>
      </w:r>
    </w:p>
    <w:p w:rsidR="00833E74" w:rsidRPr="008902D7" w:rsidRDefault="008902D7" w:rsidP="008902D7">
      <w:pPr>
        <w:pStyle w:val="af3"/>
        <w:rPr>
          <w:b/>
          <w:lang w:val="ru-RU"/>
        </w:rPr>
      </w:pPr>
      <w:r w:rsidRPr="008902D7">
        <w:rPr>
          <w:b/>
          <w:lang w:val="ru-RU"/>
        </w:rPr>
        <w:t>Ситуация №3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Вводная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При прослушивании работающего под нагрузкой 105 МВт турбоагрегата выявлен металлический шум внутри ЧСД.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причины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Причиной появления металлического шума в турбине является какое-либо повреждение ее проточной части или уплотнений и задевания ротора о статор.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последствия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При продолжении работы турбины с задеванием ротора о статор аварийная ситуация может развиться и привести к полному разрушению проточной части.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Варианты возможных действий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 xml:space="preserve">Прекратить доступ пара в турбину с дистанционного щита управления или нажатием на кнопку выключения турбины на стуле переднего подшипника; убедиться по световым сигналам в закрытии стопорного и регулирующих </w:t>
      </w:r>
      <w:r w:rsidR="008902D7">
        <w:rPr>
          <w:lang w:val="ru-RU"/>
        </w:rPr>
        <w:lastRenderedPageBreak/>
        <w:t xml:space="preserve">клапанов, </w:t>
      </w:r>
      <w:r w:rsidRPr="00833E74">
        <w:rPr>
          <w:lang w:val="ru-RU"/>
        </w:rPr>
        <w:t>а также регулирующих диафрагм; с помощью реле обратной мощности убедиться в полном снятии электрической нагрузки, отключить электрический генератор от сети; нажать кнопки “Закрытие" электроприводов ГПЗ и задвижек на отборах и кнопку "Открытие" электропривода задвижки аварийного срыва вакуума; подать на главный щит управления сигнал "МАШИНА В ОПАСНОСТИ" и выполнять последующие операции по останову турбины.</w:t>
      </w:r>
    </w:p>
    <w:p w:rsidR="00833E74" w:rsidRPr="008902D7" w:rsidRDefault="008902D7" w:rsidP="00833E74">
      <w:pPr>
        <w:pStyle w:val="af3"/>
        <w:rPr>
          <w:b/>
          <w:lang w:val="ru-RU"/>
        </w:rPr>
      </w:pPr>
      <w:r w:rsidRPr="008902D7">
        <w:rPr>
          <w:b/>
          <w:lang w:val="ru-RU"/>
        </w:rPr>
        <w:t>Ситуация №4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Вводная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При осмотре турбоагрегата, работающего с нагрузкой 105 МВт, были замечены искры, вылетающие из заднего концевого уплотнения ЦСД турбины.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причины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>Скорее всего, причиной искр, вылетающих из концевого уплотнения, является задевание ротора о статор в зоне уплотнения.</w:t>
      </w:r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последствия</w:t>
      </w:r>
    </w:p>
    <w:p w:rsidR="00833E74" w:rsidRPr="00833E74" w:rsidRDefault="00833E74" w:rsidP="00833E74">
      <w:pPr>
        <w:pStyle w:val="af3"/>
        <w:rPr>
          <w:lang w:val="ru-RU"/>
        </w:rPr>
      </w:pPr>
      <w:proofErr w:type="gramStart"/>
      <w:r w:rsidRPr="00833E74">
        <w:rPr>
          <w:lang w:val="ru-RU"/>
        </w:rPr>
        <w:t>Продолжение работы турбоагрегата с сильным задеванием ротора об уплотнения будет полное стачивание гребней этих уплотнений и повреждение ротора; в случае неравномерного по окружности подвода тепла при задевании (как это обычно и бывает) возможен также прогрессирующий тепловой прогиб ротора (вплоть до остаточного) с возникновением интенсивной вибрации.</w:t>
      </w:r>
      <w:proofErr w:type="gramEnd"/>
    </w:p>
    <w:p w:rsidR="00833E74" w:rsidRPr="008902D7" w:rsidRDefault="00833E74" w:rsidP="00833E74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Варианты возможных действий</w:t>
      </w:r>
    </w:p>
    <w:p w:rsidR="00833E74" w:rsidRPr="00833E74" w:rsidRDefault="00833E74" w:rsidP="00833E74">
      <w:pPr>
        <w:pStyle w:val="af3"/>
        <w:rPr>
          <w:lang w:val="ru-RU"/>
        </w:rPr>
      </w:pPr>
      <w:r w:rsidRPr="00833E74">
        <w:rPr>
          <w:lang w:val="ru-RU"/>
        </w:rPr>
        <w:t xml:space="preserve">Прекратить доступ пара в турбину с дистанционного щита управления или нажатием на кнопку выключения турбины на стуле переднего подшипника; убедиться по световым сигналам в закрытии стопорного и регулирующих клапанов, а также регулирующих диафрагм; с помощью реле обратной мощности убедиться в полном снятии электрической нагрузки, отключить электрический генератор от сети; нажать кнопки "Закрытие" электроприводов ГПЗ и задвижек на отборах и кнопку "Открытие" электропривода задвижки аварийного срыва вакуума; подать на главный щит управления сигнал </w:t>
      </w:r>
      <w:r w:rsidRPr="00833E74">
        <w:rPr>
          <w:lang w:val="ru-RU"/>
        </w:rPr>
        <w:lastRenderedPageBreak/>
        <w:t>"МАШИНА В ОПАСНОСТИ" и выполнять последующие операции по останову турбины.</w:t>
      </w:r>
    </w:p>
    <w:p w:rsidR="008902D7" w:rsidRPr="008902D7" w:rsidRDefault="008902D7" w:rsidP="008902D7">
      <w:pPr>
        <w:pStyle w:val="af3"/>
        <w:rPr>
          <w:b/>
          <w:lang w:val="ru-RU"/>
        </w:rPr>
      </w:pPr>
      <w:r w:rsidRPr="008902D7">
        <w:rPr>
          <w:b/>
          <w:lang w:val="ru-RU"/>
        </w:rPr>
        <w:t>Ситуация №5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Вводная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При осмотре турбоагрегата, работающего с нагрузкой 100 МВт, внезапно стали ощущаться содрогания пола </w:t>
      </w:r>
      <w:proofErr w:type="spellStart"/>
      <w:r w:rsidRPr="008902D7">
        <w:rPr>
          <w:lang w:val="ru-RU"/>
        </w:rPr>
        <w:t>машзала</w:t>
      </w:r>
      <w:proofErr w:type="spellEnd"/>
      <w:r w:rsidRPr="008902D7">
        <w:rPr>
          <w:lang w:val="ru-RU"/>
        </w:rPr>
        <w:t xml:space="preserve"> перед турбиной, и стал слышен шум от периодических ударов, исходящий, предположительно, от паропроводов свежего пара, температура которого резко снизилась.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причины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>Наиболее вероятно, что описанная ситуация является следствием гидроударов, происходящих в паропроводах свежего пара; попадание значительного количества воды в паропровод свежего пара возможно только в случае отказов котельной автоматики, прежде всего, регулятора температуры пара.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последствия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>Попадание значительного количества воды в паропровод свежего пара, а затем и в турбину, как правило, приводит к одной из самых тяжелых аварий с полным разрушением проточной части. Авария буде иметь еще более тяжелые последствия в случае обрыва паропровода свежего пара.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Варианты возможных действий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>Прекратить доступ пара в турбину с дистанционного щита управления или нажатием на кнопку выключения турбины на стуле переднего подшипника; убедиться по световым сигналам в закрытии стопорного и регулирующих клапанов, а также регулирующих диафрагм; с помощью реле обратной мощности убедиться в полном снятии электрической нагрузки, отключить электрический генератор от сети; нажать кнопки "Закрытие" электроприводов ГПЗ и задвижек на отборах и кнопку "Открытие" электропривода задвижки аварийного срыва вакуума; подать на главный щит управления сигнал "МАШИНА В ОПАСНОСТИ" и выполнять последующие операции по останову турбины.</w:t>
      </w:r>
    </w:p>
    <w:p w:rsidR="008902D7" w:rsidRPr="008902D7" w:rsidRDefault="008902D7" w:rsidP="008902D7">
      <w:pPr>
        <w:pStyle w:val="af3"/>
        <w:rPr>
          <w:b/>
          <w:lang w:val="ru-RU"/>
        </w:rPr>
      </w:pPr>
      <w:r w:rsidRPr="008902D7">
        <w:rPr>
          <w:b/>
          <w:lang w:val="ru-RU"/>
        </w:rPr>
        <w:lastRenderedPageBreak/>
        <w:t>Ситуация №6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Вводная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При очередном осмотре турбоагрегата, работающего с нагрузкой 105 МВт, машинист-обходчик услышал необычный шум высокой тональности и ощутил повышенную температуру воздуха в </w:t>
      </w:r>
      <w:proofErr w:type="spellStart"/>
      <w:r w:rsidRPr="008902D7">
        <w:rPr>
          <w:lang w:val="ru-RU"/>
        </w:rPr>
        <w:t>машзале</w:t>
      </w:r>
      <w:proofErr w:type="spellEnd"/>
      <w:r w:rsidRPr="008902D7">
        <w:rPr>
          <w:lang w:val="ru-RU"/>
        </w:rPr>
        <w:t xml:space="preserve"> около турбины; необычных белых клубов (</w:t>
      </w:r>
      <w:proofErr w:type="gramStart"/>
      <w:r w:rsidRPr="008902D7">
        <w:rPr>
          <w:lang w:val="ru-RU"/>
        </w:rPr>
        <w:t xml:space="preserve">влажного) </w:t>
      </w:r>
      <w:proofErr w:type="gramEnd"/>
      <w:r w:rsidRPr="008902D7">
        <w:rPr>
          <w:lang w:val="ru-RU"/>
        </w:rPr>
        <w:t>пара замечено не было.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причины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Скорее всего, причиной шума высокой тональности и повышения температуры в </w:t>
      </w:r>
      <w:proofErr w:type="spellStart"/>
      <w:r w:rsidRPr="008902D7">
        <w:rPr>
          <w:lang w:val="ru-RU"/>
        </w:rPr>
        <w:t>машзале</w:t>
      </w:r>
      <w:proofErr w:type="spellEnd"/>
      <w:r w:rsidRPr="008902D7">
        <w:rPr>
          <w:lang w:val="ru-RU"/>
        </w:rPr>
        <w:t xml:space="preserve"> является сквозная трещина в каком-либо паропроводе перегретого пара или же раскрытие его фланца. Поскольку представляющую большую опасность для людей струю перегретого пара трудно обнаружить визуально, то рекомендуется устанавливать место расположения трещины с помощью, например, доски, которой следует зондировать пространство при обходе оборудования.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последствия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Во-первых, возможна тяжелейшая травма человека, неожиданно попавшего в зону действия струи пара. Во-вторых, выходящий в машинный зал пар может повредить оборудование, например, вывести из строя </w:t>
      </w:r>
      <w:proofErr w:type="spellStart"/>
      <w:r w:rsidRPr="008902D7">
        <w:rPr>
          <w:lang w:val="ru-RU"/>
        </w:rPr>
        <w:t>электроизоляцию</w:t>
      </w:r>
      <w:proofErr w:type="spellEnd"/>
      <w:r w:rsidRPr="008902D7">
        <w:rPr>
          <w:lang w:val="ru-RU"/>
        </w:rPr>
        <w:t xml:space="preserve">. В-третьих, сквозная трещина – это постоянная </w:t>
      </w:r>
      <w:proofErr w:type="gramStart"/>
      <w:r w:rsidRPr="008902D7">
        <w:rPr>
          <w:lang w:val="ru-RU"/>
        </w:rPr>
        <w:t>потеря</w:t>
      </w:r>
      <w:proofErr w:type="gramEnd"/>
      <w:r w:rsidRPr="008902D7">
        <w:rPr>
          <w:lang w:val="ru-RU"/>
        </w:rPr>
        <w:t xml:space="preserve"> как рабочего тела, так и тепла, которым оно располагает. В-четвертых, неизбежно расширение трещины до критического размера и моментальный полный разрыв паропровода с катастрофическими последствиями.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Варианты возможных действий</w:t>
      </w:r>
    </w:p>
    <w:p w:rsidR="00A8645D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Прекратить доступ пара в турбину с дистанционного щита управления или нажатием на кнопку выключения турбины на стуле переднего подшипника; убедиться по световым сигналам в закрытии стопорного и регулирующих клапанов, а также регулирующих диафрагм; с помощью реле обратной мощности убедиться в полном снятии электрической нагрузки, отключить электрический генератор от сети; нажать кнопки Закрытие" электроприводов ГПЗ и задвижек на отборах и кнопку "Открытие" электропривода задвижки </w:t>
      </w:r>
      <w:r w:rsidRPr="008902D7">
        <w:rPr>
          <w:lang w:val="ru-RU"/>
        </w:rPr>
        <w:lastRenderedPageBreak/>
        <w:t>аварийного срыва вакуума; подать на главный щит управления сигнал "МАШИНА В ОПАСНОСТИ" и выполнять последующие операции по останову турбины</w:t>
      </w:r>
      <w:r>
        <w:rPr>
          <w:lang w:val="ru-RU"/>
        </w:rPr>
        <w:t>.</w:t>
      </w:r>
    </w:p>
    <w:p w:rsidR="008902D7" w:rsidRPr="008902D7" w:rsidRDefault="008902D7" w:rsidP="008902D7">
      <w:pPr>
        <w:pStyle w:val="af3"/>
        <w:rPr>
          <w:b/>
          <w:lang w:val="ru-RU"/>
        </w:rPr>
      </w:pPr>
      <w:r w:rsidRPr="008902D7">
        <w:rPr>
          <w:b/>
          <w:lang w:val="ru-RU"/>
        </w:rPr>
        <w:t>Ситуация №7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Вводная</w:t>
      </w:r>
    </w:p>
    <w:p w:rsidR="008902D7" w:rsidRPr="008902D7" w:rsidRDefault="008902D7" w:rsidP="008902D7">
      <w:pPr>
        <w:pStyle w:val="af3"/>
        <w:rPr>
          <w:lang w:val="ru-RU"/>
        </w:rPr>
      </w:pPr>
      <w:proofErr w:type="gramStart"/>
      <w:r w:rsidRPr="008902D7">
        <w:rPr>
          <w:lang w:val="ru-RU"/>
        </w:rPr>
        <w:t xml:space="preserve">При аварийном сбросе нагрузки и отключении генератора от сети стабилизации частоты вращения </w:t>
      </w:r>
      <w:proofErr w:type="spellStart"/>
      <w:r w:rsidRPr="008902D7">
        <w:rPr>
          <w:lang w:val="ru-RU"/>
        </w:rPr>
        <w:t>валопровода</w:t>
      </w:r>
      <w:proofErr w:type="spellEnd"/>
      <w:r w:rsidRPr="008902D7">
        <w:rPr>
          <w:lang w:val="ru-RU"/>
        </w:rPr>
        <w:t xml:space="preserve"> не наступило – по указателю регулирующие клапаны полностью прикрылись, но частота вращения продолжала медленно (около 25 об/мин за секунду) повышаться и достигла 3360 об/мин. Система защиты от повышения частоты вращения не сработала, и обороты продолжают подниматься с той же ск</w:t>
      </w:r>
      <w:r>
        <w:rPr>
          <w:lang w:val="ru-RU"/>
        </w:rPr>
        <w:t>оростью – 25 об/мин за секунду.</w:t>
      </w:r>
      <w:proofErr w:type="gramEnd"/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причины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Причиной </w:t>
      </w:r>
      <w:proofErr w:type="gramStart"/>
      <w:r w:rsidRPr="008902D7">
        <w:rPr>
          <w:lang w:val="ru-RU"/>
        </w:rPr>
        <w:t>повышения частоты вращения ротора турбины</w:t>
      </w:r>
      <w:proofErr w:type="gramEnd"/>
      <w:r w:rsidRPr="008902D7">
        <w:rPr>
          <w:lang w:val="ru-RU"/>
        </w:rPr>
        <w:t xml:space="preserve"> при полностью закрытых регулирующих клапанах, без сомнений, является подвод энергии к ротору турбины извне, например, в виде протечек свежего пара через недостаточно плотные регулирующие клапаны или пара отборов из парового пространства подогревателей через обратные клапаны на паропроводах отборов</w:t>
      </w:r>
      <w:r w:rsidR="00B45D6F">
        <w:rPr>
          <w:lang w:val="ru-RU"/>
        </w:rPr>
        <w:t xml:space="preserve"> пара. </w:t>
      </w:r>
      <w:proofErr w:type="gramStart"/>
      <w:r w:rsidR="00B45D6F">
        <w:rPr>
          <w:lang w:val="ru-RU"/>
        </w:rPr>
        <w:t>Если исходить из того,</w:t>
      </w:r>
      <w:r w:rsidRPr="008902D7">
        <w:rPr>
          <w:lang w:val="ru-RU"/>
        </w:rPr>
        <w:t xml:space="preserve"> что при номинальном расходе свежего пара в турбину частота вращения ее ротора на холостом ходу увеличивается за секунду приблизительно на 300 об/мин, то нетрудно оценить, что в этой ситуации подводимая к турбине и затрачиваемая только на "разгон" (т.е. без учета потерь на трение в подшипниках и в проточной части турбины) мощность эквивалента мощности, которая</w:t>
      </w:r>
      <w:proofErr w:type="gramEnd"/>
      <w:r w:rsidRPr="008902D7">
        <w:rPr>
          <w:lang w:val="ru-RU"/>
        </w:rPr>
        <w:t xml:space="preserve"> получается в ней при расходе свежего пара, приблизительно равным (25/300)*100 % = 8 % </w:t>
      </w:r>
      <w:proofErr w:type="gramStart"/>
      <w:r w:rsidRPr="008902D7">
        <w:rPr>
          <w:lang w:val="ru-RU"/>
        </w:rPr>
        <w:t>от</w:t>
      </w:r>
      <w:proofErr w:type="gramEnd"/>
      <w:r w:rsidRPr="008902D7">
        <w:rPr>
          <w:lang w:val="ru-RU"/>
        </w:rPr>
        <w:t xml:space="preserve"> номинального.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>Несрабатывание системы защиты от повышения частоты вращения связано с выходом ее из строя или смещением при эксплуатации настройки уровней срабатывания кольцевых предохранительных выключателей.</w:t>
      </w:r>
    </w:p>
    <w:p w:rsidR="008902D7" w:rsidRPr="008902D7" w:rsidRDefault="008902D7" w:rsidP="008902D7">
      <w:pPr>
        <w:pStyle w:val="af3"/>
        <w:rPr>
          <w:i/>
          <w:lang w:val="ru-RU"/>
        </w:rPr>
      </w:pPr>
      <w:r w:rsidRPr="008902D7">
        <w:rPr>
          <w:i/>
          <w:lang w:val="ru-RU"/>
        </w:rPr>
        <w:t>Возможные последствия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 xml:space="preserve">При дальнейшем повышении частоты вращения (приблизительно при частоте вращения 3600 </w:t>
      </w:r>
      <w:proofErr w:type="gramStart"/>
      <w:r w:rsidRPr="008902D7">
        <w:rPr>
          <w:lang w:val="ru-RU"/>
        </w:rPr>
        <w:t>об</w:t>
      </w:r>
      <w:proofErr w:type="gramEnd"/>
      <w:r w:rsidRPr="008902D7">
        <w:rPr>
          <w:lang w:val="ru-RU"/>
        </w:rPr>
        <w:t>/</w:t>
      </w:r>
      <w:proofErr w:type="gramStart"/>
      <w:r w:rsidRPr="008902D7">
        <w:rPr>
          <w:lang w:val="ru-RU"/>
        </w:rPr>
        <w:t>мин</w:t>
      </w:r>
      <w:proofErr w:type="gramEnd"/>
      <w:r w:rsidRPr="008902D7">
        <w:rPr>
          <w:lang w:val="ru-RU"/>
        </w:rPr>
        <w:t xml:space="preserve">) начнется разрушение турбины, а именно: </w:t>
      </w:r>
      <w:r w:rsidRPr="008902D7">
        <w:rPr>
          <w:lang w:val="ru-RU"/>
        </w:rPr>
        <w:lastRenderedPageBreak/>
        <w:t>вытяжка рабочих лопаток (в первую очередь замковых) с задеваниями по бандажам и соответствующими повреждениями; ослабление посадки и освобождение дисков ЦНД на роторе, вибрация и разрушение ротора ЦНД. Нетрудно оценить, что при указанной скорости превышения частоты вращения разрушение турбины начнется примерно через (3600 – 3360)/25 = 10 с.</w:t>
      </w:r>
    </w:p>
    <w:p w:rsidR="008902D7" w:rsidRP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>Если не сработали соответствующие автоматические устройства, то:</w:t>
      </w:r>
    </w:p>
    <w:p w:rsidR="008902D7" w:rsidRDefault="008902D7" w:rsidP="008902D7">
      <w:pPr>
        <w:pStyle w:val="af3"/>
        <w:rPr>
          <w:lang w:val="ru-RU"/>
        </w:rPr>
      </w:pPr>
      <w:r w:rsidRPr="008902D7">
        <w:rPr>
          <w:lang w:val="ru-RU"/>
        </w:rPr>
        <w:t>Прекратить доступ пара в турбину с дистанционного щита управления или нажатием на кнопку выключения турбины на стуле переднего подшипника; нажать кнопку "Открытие" электропривода задвижки аварийного срыва вакуума; нажать кнопки "Закрытие" электроприводов ГПЗ и задвижек на отборах и отойти от турбины как можно дальше.</w:t>
      </w:r>
    </w:p>
    <w:p w:rsidR="008902D7" w:rsidRPr="008902D7" w:rsidRDefault="008902D7" w:rsidP="008902D7">
      <w:pPr>
        <w:pStyle w:val="af3"/>
        <w:rPr>
          <w:lang w:val="ru-RU"/>
        </w:rPr>
      </w:pPr>
    </w:p>
    <w:p w:rsidR="00E2400B" w:rsidRDefault="00E2400B" w:rsidP="00E2400B">
      <w:pPr>
        <w:pStyle w:val="32"/>
      </w:pPr>
      <w:bookmarkStart w:id="64" w:name="_Toc11113235"/>
      <w:r>
        <w:t xml:space="preserve">5.4 </w:t>
      </w:r>
      <w:r w:rsidR="006873CE">
        <w:t>Расчет заземления</w:t>
      </w:r>
      <w:bookmarkEnd w:id="64"/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Сектор энергетики, а точнее его часть, касающаяся электрической энергии, включает в себя множество электроустановок, для работы которых требуется заземление. В зависимости от назначения объекта, важно организовать правильное заземляющее устройство. Оно должно выполнять функции защитного заземления, служащего для обеспечения электробезопасности, а также рабочего, необходимого для обеспечения работы электроустановок, в том числе преследующего цель защиты при эксплуатационных повреждениях, например, коротком замыкании, и опасностях, возникающих вследствие удара молнии.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Заземление необходимо не только для работы электрических машин и аппаратов, но и для функционирования устройств автоматики и электроники, которые способствуют управлению и контролю рабочих процессов, защите электроустановок от повреждения при авариях и неисправностях, а также предотвращения самих аварий. В противном случае, если заземление организовано неверно, или вовсе отсутствует, существует риск того, что в результате внештатных ситуаций, электроустановка будет выведена из работы </w:t>
      </w:r>
      <w:r w:rsidRPr="00A8645D">
        <w:rPr>
          <w:lang w:val="ru-RU"/>
        </w:rPr>
        <w:lastRenderedPageBreak/>
        <w:t>на время, необходимое для обнаружения и устранения их причины. Весь этот отрезок, порой занимающий несколько часов или даже дней, потребители, начиная с жилого дома и заканчивая районом, городом, субъектом федерации, будут находиться без электроэнергии. Следствием перебоев электроснабжения могут быть финансовые потери из-за простоя производства и угрозы, связанные с нарушением работы сферы жизнеобеспечения.</w:t>
      </w:r>
    </w:p>
    <w:p w:rsidR="00A8645D" w:rsidRPr="00241EB5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Чтобы избежать отключения электропитания, важно обеспечить безаварийное функционирование объектов производства, преобразования, трансформации, передачи, распределения и потребления электрической энергии. Это обеспечивается множеством факторов, в том числе организацией качественного, соответствующего нормативным документам, заземления.</w:t>
      </w:r>
    </w:p>
    <w:p w:rsidR="00A8645D" w:rsidRPr="00A8645D" w:rsidRDefault="00A8645D" w:rsidP="00A8645D">
      <w:pPr>
        <w:pStyle w:val="af3"/>
        <w:rPr>
          <w:lang w:val="ru-RU"/>
        </w:rPr>
      </w:pPr>
      <w:proofErr w:type="gramStart"/>
      <w:r w:rsidRPr="00A8645D">
        <w:rPr>
          <w:lang w:val="ru-RU"/>
        </w:rPr>
        <w:t>Генерация электроэнергии представлена электростанциями разного типа, среди них: тепловые (ТЭС, КЭС), гидроэлектростанции, атомные электростанции, а также альтернативные источники: солнечные, ветряные, приливные, волновые и геотермальные станции.</w:t>
      </w:r>
      <w:proofErr w:type="gramEnd"/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Электростанции функционируют в тесной связи с другими объектами - электрическими подстанциями. Они служат для приема, преобразования и распределения </w:t>
      </w:r>
      <w:proofErr w:type="gramStart"/>
      <w:r w:rsidRPr="00A8645D">
        <w:rPr>
          <w:lang w:val="ru-RU"/>
        </w:rPr>
        <w:t>электрической</w:t>
      </w:r>
      <w:proofErr w:type="gramEnd"/>
      <w:r w:rsidRPr="00A8645D">
        <w:rPr>
          <w:lang w:val="ru-RU"/>
        </w:rPr>
        <w:t xml:space="preserve"> энергия. Выделяют трансформаторные подстанции (ТП), преобразующие электрическую энергию одного класса напряжения в другой, и преобразовательные, служащие для преобразования рода и частоты тока.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На этих объектах, согласно </w:t>
      </w:r>
      <w:hyperlink r:id="rId18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>, к заземляющему устройству необ</w:t>
      </w:r>
      <w:r w:rsidR="00F94C64">
        <w:rPr>
          <w:lang w:val="ru-RU"/>
        </w:rPr>
        <w:t>ходимо присоединять:</w:t>
      </w:r>
      <w:r w:rsidR="00F94C64" w:rsidRPr="00F94C64">
        <w:rPr>
          <w:lang w:val="ru-RU"/>
        </w:rPr>
        <w:t xml:space="preserve"> </w:t>
      </w:r>
      <w:proofErr w:type="spellStart"/>
      <w:r w:rsidRPr="00A8645D">
        <w:rPr>
          <w:lang w:val="ru-RU"/>
        </w:rPr>
        <w:t>нейтрали</w:t>
      </w:r>
      <w:proofErr w:type="spellEnd"/>
      <w:r w:rsidRPr="00A8645D">
        <w:rPr>
          <w:lang w:val="ru-RU"/>
        </w:rPr>
        <w:t xml:space="preserve"> генераторов и трансформаторов, аппараты, машины, ограничители перенапряжений (ОПН), заземляющие устройства зданий и сооружений, а также молниеотводы и их заземлители.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Заземление открыто расположенного оборудования - открытых распределительных устройств (ОРУ) подстанций, как правило, выполняется в виде сеток, состоящих </w:t>
      </w:r>
      <w:proofErr w:type="gramStart"/>
      <w:r w:rsidRPr="00A8645D">
        <w:rPr>
          <w:lang w:val="ru-RU"/>
        </w:rPr>
        <w:t>из</w:t>
      </w:r>
      <w:proofErr w:type="gramEnd"/>
      <w:r w:rsidRPr="00A8645D">
        <w:rPr>
          <w:lang w:val="ru-RU"/>
        </w:rPr>
        <w:t xml:space="preserve"> горизонтальных и вертикальных заземлителей, и охватывает всю территорию. В качестве заземляющего устройства закрытых распределительных устройств (ЗРУ) и сооружений электрических </w:t>
      </w:r>
      <w:proofErr w:type="gramStart"/>
      <w:r w:rsidRPr="00A8645D">
        <w:rPr>
          <w:lang w:val="ru-RU"/>
        </w:rPr>
        <w:t>станций</w:t>
      </w:r>
      <w:proofErr w:type="gramEnd"/>
      <w:r w:rsidRPr="00A8645D">
        <w:rPr>
          <w:lang w:val="ru-RU"/>
        </w:rPr>
        <w:t xml:space="preserve"> </w:t>
      </w:r>
      <w:r w:rsidRPr="00A8645D">
        <w:rPr>
          <w:lang w:val="ru-RU"/>
        </w:rPr>
        <w:lastRenderedPageBreak/>
        <w:t>прежде всего должны быть использованы металлоконструкции под оборудование и части кабельных конструкций, а также контурный заземлитель, который может прокладываться как внутри здания, так и снаружи на расстоянии 1 м от стен. Кроме того, в качестве контурного заземлителя следует использовать арматуру фундамента.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Конфигурация заземляющего устройства определяется расположением оборудования, нормой сопротивления, необходимостью обеспечения выравнивания и уравнивания потенциалов, требованиями электромагнитной совместимости.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Для всех объектов энергетики необходимо правильно выполнить мероприятия по устройству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 xml:space="preserve">, которая в совокупности с заземлением составляет одну систему. Так, на территории электрических подстанций устанавливаются стержневые (в том числе прожекторные мачты, радиомачты и опоры воздушной линии) и тросовые </w:t>
      </w:r>
      <w:proofErr w:type="spellStart"/>
      <w:r w:rsidRPr="00A8645D">
        <w:rPr>
          <w:lang w:val="ru-RU"/>
        </w:rPr>
        <w:t>молниеприемники</w:t>
      </w:r>
      <w:proofErr w:type="spellEnd"/>
      <w:r w:rsidRPr="00A8645D">
        <w:rPr>
          <w:lang w:val="ru-RU"/>
        </w:rPr>
        <w:t xml:space="preserve">, охватывающие зоной защиты машины, аппараты и токоведущие части. Высота </w:t>
      </w:r>
      <w:proofErr w:type="spellStart"/>
      <w:r w:rsidRPr="00A8645D">
        <w:rPr>
          <w:lang w:val="ru-RU"/>
        </w:rPr>
        <w:t>молниеприемников</w:t>
      </w:r>
      <w:proofErr w:type="spellEnd"/>
      <w:r w:rsidRPr="00A8645D">
        <w:rPr>
          <w:lang w:val="ru-RU"/>
        </w:rPr>
        <w:t xml:space="preserve"> выбирается исходя из требуемой надежности защиты, которой определяется вероятность удара молнии в </w:t>
      </w:r>
      <w:proofErr w:type="spellStart"/>
      <w:r w:rsidRPr="00A8645D">
        <w:rPr>
          <w:lang w:val="ru-RU"/>
        </w:rPr>
        <w:t>молниеприемник</w:t>
      </w:r>
      <w:proofErr w:type="spellEnd"/>
      <w:r w:rsidRPr="00A8645D">
        <w:rPr>
          <w:lang w:val="ru-RU"/>
        </w:rPr>
        <w:t xml:space="preserve">, а не в какой-либо другой объект. Ток молнии, стекая с </w:t>
      </w:r>
      <w:proofErr w:type="spellStart"/>
      <w:r w:rsidRPr="00A8645D">
        <w:rPr>
          <w:lang w:val="ru-RU"/>
        </w:rPr>
        <w:t>молниеприемника</w:t>
      </w:r>
      <w:proofErr w:type="spellEnd"/>
      <w:r w:rsidRPr="00A8645D">
        <w:rPr>
          <w:lang w:val="ru-RU"/>
        </w:rPr>
        <w:t>, затем в нескольких направлениях растекается в грунте с заземлителей. Защита оборудования ОРУ, в том числе трансформаторов, выполняется с помощью защитных аппаратов - ограничителей перенапряжения, которые защищают от набегающих импульсов тока и также должны присоединяться к заземлителю.</w:t>
      </w:r>
    </w:p>
    <w:p w:rsidR="00A8645D" w:rsidRPr="00241EB5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Правильно рассчитанное и организованное заземляющее устройство с соблюдением требований к </w:t>
      </w:r>
      <w:proofErr w:type="spellStart"/>
      <w:r w:rsidRPr="00A8645D">
        <w:rPr>
          <w:lang w:val="ru-RU"/>
        </w:rPr>
        <w:t>молниезащите</w:t>
      </w:r>
      <w:proofErr w:type="spellEnd"/>
      <w:r w:rsidRPr="00A8645D">
        <w:rPr>
          <w:lang w:val="ru-RU"/>
        </w:rPr>
        <w:t xml:space="preserve"> необходимо, чтобы избежать повреждения оборудования и обеспечить значения показателей электромагнитной совместимости ниже требуемых величин.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При передаче электроэнергии по воздушным линям (</w:t>
      </w:r>
      <w:proofErr w:type="gramStart"/>
      <w:r w:rsidRPr="00A8645D">
        <w:rPr>
          <w:lang w:val="ru-RU"/>
        </w:rPr>
        <w:t>ВЛ</w:t>
      </w:r>
      <w:proofErr w:type="gramEnd"/>
      <w:r w:rsidRPr="00A8645D">
        <w:rPr>
          <w:lang w:val="ru-RU"/>
        </w:rPr>
        <w:t>) выполняется заземление опор.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В случае обрыва провода, схлестывания проводов, возникают различные типы замыканий, в том числе короткие замыкания и замыкания, возникшие в </w:t>
      </w:r>
      <w:r w:rsidRPr="00A8645D">
        <w:rPr>
          <w:lang w:val="ru-RU"/>
        </w:rPr>
        <w:lastRenderedPageBreak/>
        <w:t xml:space="preserve">результате удара молнии, когда дуговой разряд приводит к перекрытию воздушной изоляции или изоляции линейной арматуры, а также к пробою изоляторов. При этом опора оказывается под значительным потенциалом, что приводит к опасным значениям шагового напряжения. Заземление позволяет снизить значение шагового напряжения и обеспечить </w:t>
      </w:r>
      <w:proofErr w:type="spellStart"/>
      <w:r w:rsidRPr="00A8645D">
        <w:rPr>
          <w:lang w:val="ru-RU"/>
        </w:rPr>
        <w:t>электробезопасноть</w:t>
      </w:r>
      <w:proofErr w:type="spellEnd"/>
      <w:r w:rsidRPr="00A8645D">
        <w:rPr>
          <w:lang w:val="ru-RU"/>
        </w:rPr>
        <w:t xml:space="preserve"> людей.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Заземление также требуется для работы релейной защиты и автоматики (АПВ, дифференциальная защита, дистанционная защита). Работа этих устройств заключается в обнаружении типа и места повреждения и отключении линии, а также ее повторном включении, когда повреждение носило временный характер и самоустранилось.</w:t>
      </w:r>
    </w:p>
    <w:p w:rsidR="00A8645D" w:rsidRPr="00A8645D" w:rsidRDefault="00A8645D" w:rsidP="00A8645D">
      <w:pPr>
        <w:pStyle w:val="af3"/>
        <w:rPr>
          <w:lang w:val="ru-RU"/>
        </w:rPr>
      </w:pPr>
      <w:proofErr w:type="spellStart"/>
      <w:r w:rsidRPr="00A8645D">
        <w:rPr>
          <w:lang w:val="ru-RU"/>
        </w:rPr>
        <w:t>Молниезащита</w:t>
      </w:r>
      <w:proofErr w:type="spellEnd"/>
      <w:r w:rsidRPr="00A8645D">
        <w:rPr>
          <w:lang w:val="ru-RU"/>
        </w:rPr>
        <w:t xml:space="preserve"> воздушных линий обеспечивается грозозащитным тросом, служащим для приема удара молнии. При ударе в опору или трос, ток молнии потечет в землю через конструкцию опоры, а затем в заземляющее устройство. Выполнение ЗУ в соответствии с нормами позволит отвести импульсный ток в землю и обеспечить его растекание.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Аппараты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 xml:space="preserve"> - ОПН, разрядники, искровые промежутки - позволяют ограничить наведенные перенапряжения, возникшие вследствие удара молнии, а также при перекрытии с троса на провода и, что маловероятно, но полностью не исключено, прямого удара в провод. Данные устройства подвешиваются на провода и соединяются с заземленной конструкцией опоры и также требуют качественно организованное заземление.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Заземление деревянных опор с металлическими траверсами без грозозащитных тросов и аппаратов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 xml:space="preserve"> не производится.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Конструкция опор </w:t>
      </w:r>
      <w:proofErr w:type="gramStart"/>
      <w:r w:rsidRPr="00A8645D">
        <w:rPr>
          <w:lang w:val="ru-RU"/>
        </w:rPr>
        <w:t>ВЛ</w:t>
      </w:r>
      <w:proofErr w:type="gramEnd"/>
      <w:r w:rsidRPr="00A8645D">
        <w:rPr>
          <w:lang w:val="ru-RU"/>
        </w:rPr>
        <w:t xml:space="preserve"> и грозозащитных тросов практически гарантирует защиту проводов от прямого удара молнии, а правильное заземление снижает риск от перекрытий изоляции с грозозащитного троса и обратных перекрытий с элементов опоры, т.к. снижается напряжение, приложенное к изоляции.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Надлежащим образом спроектированная линия передачи электроэнергии, в том числе в части устройств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 xml:space="preserve">, релейной защиты и автоматики и </w:t>
      </w:r>
      <w:r w:rsidRPr="00A8645D">
        <w:rPr>
          <w:lang w:val="ru-RU"/>
        </w:rPr>
        <w:lastRenderedPageBreak/>
        <w:t>их координированной работы, позволяет снизить количество повреждений и аварий, а тем самым значительно сократить число отключений.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Требования к заземлению объектов энергетики содержатся в </w:t>
      </w:r>
      <w:hyperlink r:id="rId19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> Для объектов генерации, преобразования и распределения электроэнергии они указаны в пункте 1.7, который также содержит нормы сопротивления, приводимые ниже в этой главе.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Заземление подстанций и электрических станций выполняется исходя из требований к сопротивлению заземляющего устройства, либо по значению напряжения прикосновения, которому может быть подвержен персонал, находящийся на рабочих местах и остальной территории объекта.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Заземляющее устройство, выполняемое исходя из требований к сопротивлению, зависит от класса напряжения и типа </w:t>
      </w:r>
      <w:proofErr w:type="spellStart"/>
      <w:r w:rsidRPr="00A8645D">
        <w:rPr>
          <w:lang w:val="ru-RU"/>
        </w:rPr>
        <w:t>нейтрали</w:t>
      </w:r>
      <w:proofErr w:type="spellEnd"/>
      <w:r w:rsidRPr="00A8645D">
        <w:rPr>
          <w:lang w:val="ru-RU"/>
        </w:rPr>
        <w:t xml:space="preserve"> источника питания - генератора и трансформатора.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Электроустановки с </w:t>
      </w:r>
      <w:proofErr w:type="spellStart"/>
      <w:r w:rsidRPr="00A8645D">
        <w:rPr>
          <w:lang w:val="ru-RU"/>
        </w:rPr>
        <w:t>глухозаземленной</w:t>
      </w:r>
      <w:proofErr w:type="spellEnd"/>
      <w:r w:rsidRPr="00A8645D">
        <w:rPr>
          <w:lang w:val="ru-RU"/>
        </w:rPr>
        <w:t xml:space="preserve"> </w:t>
      </w:r>
      <w:proofErr w:type="spellStart"/>
      <w:r w:rsidRPr="00A8645D">
        <w:rPr>
          <w:lang w:val="ru-RU"/>
        </w:rPr>
        <w:t>нейтралью</w:t>
      </w:r>
      <w:proofErr w:type="spellEnd"/>
      <w:r w:rsidRPr="00A8645D">
        <w:rPr>
          <w:lang w:val="ru-RU"/>
        </w:rPr>
        <w:t xml:space="preserve"> класса напряжения более 1000</w:t>
      </w:r>
      <w:proofErr w:type="gramStart"/>
      <w:r w:rsidRPr="00A8645D">
        <w:rPr>
          <w:lang w:val="ru-RU"/>
        </w:rPr>
        <w:t xml:space="preserve"> В</w:t>
      </w:r>
      <w:proofErr w:type="gramEnd"/>
      <w:r w:rsidRPr="00A8645D">
        <w:rPr>
          <w:lang w:val="ru-RU"/>
        </w:rPr>
        <w:t xml:space="preserve"> требуют заземляющее устройство, к которому присоединяются </w:t>
      </w:r>
      <w:proofErr w:type="spellStart"/>
      <w:r w:rsidRPr="00A8645D">
        <w:rPr>
          <w:lang w:val="ru-RU"/>
        </w:rPr>
        <w:t>нейтрали</w:t>
      </w:r>
      <w:proofErr w:type="spellEnd"/>
      <w:r w:rsidRPr="00A8645D">
        <w:rPr>
          <w:lang w:val="ru-RU"/>
        </w:rPr>
        <w:t xml:space="preserve"> генератора или трансформатора, имеющее сопротивление до 0,5 Ом, а до 1000 В - сопротивление не более 2, 4 и 8 Ом соответственно при линейных напряжениях 660, 380 и 220 В источника трехфазного тока или 380, 220 и 127 В источника однофазного тока.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В электроустановках более 1000</w:t>
      </w:r>
      <w:proofErr w:type="gramStart"/>
      <w:r w:rsidRPr="00A8645D">
        <w:rPr>
          <w:lang w:val="ru-RU"/>
        </w:rPr>
        <w:t xml:space="preserve"> В</w:t>
      </w:r>
      <w:proofErr w:type="gramEnd"/>
      <w:r w:rsidRPr="00A8645D">
        <w:rPr>
          <w:lang w:val="ru-RU"/>
        </w:rPr>
        <w:t xml:space="preserve"> заземляющее устройство может быть выполнено исходя из требований к напряжению прикосновения, значение которого не должно превышать указанного в ГОСТ 12.1.038, а время воздействия указанного в п.1.7.91. </w:t>
      </w:r>
      <w:hyperlink r:id="rId20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 xml:space="preserve"> Такой подход к проектированию выбирают, когда требование к сопротивлению не может быть выполнено, </w:t>
      </w:r>
      <w:r w:rsidR="00F94C64" w:rsidRPr="00A8645D">
        <w:rPr>
          <w:lang w:val="ru-RU"/>
        </w:rPr>
        <w:t>например,</w:t>
      </w:r>
      <w:r w:rsidRPr="00A8645D">
        <w:rPr>
          <w:lang w:val="ru-RU"/>
        </w:rPr>
        <w:t xml:space="preserve"> из-за высокого удельного сопротивления грунта.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Конструктивное исполнение заземляющих устройств подстанций в общих чертах было описано </w:t>
      </w:r>
      <w:r w:rsidR="00F94C64">
        <w:rPr>
          <w:lang w:val="ru-RU"/>
        </w:rPr>
        <w:t xml:space="preserve"> выше в данном разделе</w:t>
      </w:r>
      <w:r w:rsidRPr="00A8645D">
        <w:rPr>
          <w:lang w:val="ru-RU"/>
        </w:rPr>
        <w:t>. Оно должно определяться главой 1.7. и пунктами 4.2.133-4.2.159 </w:t>
      </w:r>
      <w:hyperlink r:id="rId21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 xml:space="preserve">, а если объект в ведомстве ПАО "ФСК ЕЭС" СТО 56947007- 29.130.15.114-2012 РУКОВОДЯЩИЕ УКАЗАНИЯ ПО ПРОЕКТИРОВАНИЮ ЗАЗЕМЛЯЮЩИХ УСТРОЙСТВ ПОДСТАНЦИЙ </w:t>
      </w:r>
      <w:r w:rsidRPr="00A8645D">
        <w:rPr>
          <w:lang w:val="ru-RU"/>
        </w:rPr>
        <w:lastRenderedPageBreak/>
        <w:t xml:space="preserve">НАПРЯЖЕНИЕМ 6-750 </w:t>
      </w:r>
      <w:proofErr w:type="spellStart"/>
      <w:r w:rsidRPr="00A8645D">
        <w:rPr>
          <w:lang w:val="ru-RU"/>
        </w:rPr>
        <w:t>кВ.</w:t>
      </w:r>
      <w:proofErr w:type="spellEnd"/>
      <w:r w:rsidRPr="00A8645D">
        <w:rPr>
          <w:lang w:val="ru-RU"/>
        </w:rPr>
        <w:t xml:space="preserve"> Данные нормативные документы содержат также требования для системы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 xml:space="preserve"> и её заземляющего устройства. Следует отметить, что необходимо опираться на требования </w:t>
      </w:r>
      <w:hyperlink r:id="rId22" w:history="1">
        <w:r w:rsidRPr="00A8645D">
          <w:rPr>
            <w:lang w:val="ru-RU"/>
          </w:rPr>
          <w:t>РД 34.21.122-87</w:t>
        </w:r>
      </w:hyperlink>
      <w:r w:rsidRPr="00A8645D">
        <w:rPr>
          <w:lang w:val="ru-RU"/>
        </w:rPr>
        <w:t> и </w:t>
      </w:r>
      <w:hyperlink r:id="rId23" w:history="1">
        <w:r w:rsidRPr="00A8645D">
          <w:rPr>
            <w:lang w:val="ru-RU"/>
          </w:rPr>
          <w:t>СО 153-34.21.122-2003</w:t>
        </w:r>
      </w:hyperlink>
      <w:r w:rsidRPr="00A8645D">
        <w:rPr>
          <w:lang w:val="ru-RU"/>
        </w:rPr>
        <w:t xml:space="preserve"> - документов, являющихся основными при проектировании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>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При распределении электроэнергии потребителям, производится повторное заземление PEN-проводника. Выполняется оно с помощью заземлителей, которые устанавливаются на концах воздушных линий напряжением до 1000</w:t>
      </w:r>
      <w:proofErr w:type="gramStart"/>
      <w:r w:rsidRPr="00A8645D">
        <w:rPr>
          <w:lang w:val="ru-RU"/>
        </w:rPr>
        <w:t xml:space="preserve"> В</w:t>
      </w:r>
      <w:proofErr w:type="gramEnd"/>
      <w:r w:rsidRPr="00A8645D">
        <w:rPr>
          <w:lang w:val="ru-RU"/>
        </w:rPr>
        <w:t>, на ответвлениях от них длиной более 200 м, а также на вводах в электроустановки. В этом случае нормируется общее сопротивление растеканию заземлителей всех повторных заземлений PEN-проводника, которое не должно быть более 10 Ом, а сопротивление каждого из повторных не должно превышать 30 Ом. Нормы сопротивления указаны для линейного напряжения 380</w:t>
      </w:r>
      <w:proofErr w:type="gramStart"/>
      <w:r w:rsidRPr="00A8645D">
        <w:rPr>
          <w:lang w:val="ru-RU"/>
        </w:rPr>
        <w:t xml:space="preserve"> В</w:t>
      </w:r>
      <w:proofErr w:type="gramEnd"/>
      <w:r w:rsidRPr="00A8645D">
        <w:rPr>
          <w:lang w:val="ru-RU"/>
        </w:rPr>
        <w:t xml:space="preserve"> источника трехфазного тока и 220 В источника однофазного тока, для других значений напряжения их можно посмотреть в пункте 1.7.103. </w:t>
      </w:r>
      <w:hyperlink r:id="rId24" w:history="1">
        <w:r w:rsidRPr="00A8645D">
          <w:rPr>
            <w:lang w:val="ru-RU"/>
          </w:rPr>
          <w:t>ПУЭ 7 изд.</w:t>
        </w:r>
      </w:hyperlink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Электроустановки с изолированной </w:t>
      </w:r>
      <w:proofErr w:type="spellStart"/>
      <w:r w:rsidRPr="00A8645D">
        <w:rPr>
          <w:lang w:val="ru-RU"/>
        </w:rPr>
        <w:t>нейтралью</w:t>
      </w:r>
      <w:proofErr w:type="spellEnd"/>
      <w:r w:rsidRPr="00A8645D">
        <w:rPr>
          <w:lang w:val="ru-RU"/>
        </w:rPr>
        <w:t xml:space="preserve"> требуют выполнения указаний пунктов 1.7.96, 1.7.97 и 1.7.104 </w:t>
      </w:r>
      <w:hyperlink r:id="rId25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> Сопротивление заземляющего устройства должно соответствовать значению, полученному из соотношения R=</w:t>
      </w:r>
      <w:proofErr w:type="spellStart"/>
      <w:r w:rsidRPr="00A8645D">
        <w:rPr>
          <w:lang w:val="ru-RU"/>
        </w:rPr>
        <w:t>Uпр</w:t>
      </w:r>
      <w:proofErr w:type="spellEnd"/>
      <w:r w:rsidRPr="00A8645D">
        <w:rPr>
          <w:lang w:val="ru-RU"/>
        </w:rPr>
        <w:t>/I (</w:t>
      </w:r>
      <w:proofErr w:type="spellStart"/>
      <w:r w:rsidRPr="00A8645D">
        <w:rPr>
          <w:lang w:val="ru-RU"/>
        </w:rPr>
        <w:t>Uпр</w:t>
      </w:r>
      <w:proofErr w:type="spellEnd"/>
      <w:r w:rsidRPr="00A8645D">
        <w:rPr>
          <w:lang w:val="ru-RU"/>
        </w:rPr>
        <w:t>=250</w:t>
      </w:r>
      <w:proofErr w:type="gramStart"/>
      <w:r w:rsidRPr="00A8645D">
        <w:rPr>
          <w:lang w:val="ru-RU"/>
        </w:rPr>
        <w:t xml:space="preserve"> В</w:t>
      </w:r>
      <w:proofErr w:type="gramEnd"/>
      <w:r w:rsidRPr="00A8645D">
        <w:rPr>
          <w:lang w:val="ru-RU"/>
        </w:rPr>
        <w:t xml:space="preserve"> </w:t>
      </w:r>
      <w:proofErr w:type="spellStart"/>
      <w:r w:rsidRPr="00A8645D">
        <w:rPr>
          <w:lang w:val="ru-RU"/>
        </w:rPr>
        <w:t>в</w:t>
      </w:r>
      <w:proofErr w:type="spellEnd"/>
      <w:r w:rsidRPr="00A8645D">
        <w:rPr>
          <w:lang w:val="ru-RU"/>
        </w:rPr>
        <w:t xml:space="preserve"> случае электроустановки классом напряжения более 1000 В; </w:t>
      </w:r>
      <w:proofErr w:type="spellStart"/>
      <w:r w:rsidRPr="00A8645D">
        <w:rPr>
          <w:lang w:val="ru-RU"/>
        </w:rPr>
        <w:t>Uпр</w:t>
      </w:r>
      <w:proofErr w:type="spellEnd"/>
      <w:r w:rsidRPr="00A8645D">
        <w:rPr>
          <w:lang w:val="ru-RU"/>
        </w:rPr>
        <w:t xml:space="preserve">=50 В </w:t>
      </w:r>
      <w:proofErr w:type="spellStart"/>
      <w:r w:rsidRPr="00A8645D">
        <w:rPr>
          <w:lang w:val="ru-RU"/>
        </w:rPr>
        <w:t>в</w:t>
      </w:r>
      <w:proofErr w:type="spellEnd"/>
      <w:r w:rsidRPr="00A8645D">
        <w:rPr>
          <w:lang w:val="ru-RU"/>
        </w:rPr>
        <w:t xml:space="preserve"> случае напряжения до 1000 В). Как правило, добиваться значения сопротивления менее 4 Ом не требуется.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В случае размещения заземляющего устройства в грунтах с высоким удельным сопротивлением, допускается поднять норму его сопротивления до десяти раз. </w:t>
      </w:r>
      <w:proofErr w:type="gramStart"/>
      <w:r w:rsidRPr="00A8645D">
        <w:rPr>
          <w:lang w:val="ru-RU"/>
        </w:rPr>
        <w:t>Пункты 1.7.101 и 1.7.103 </w:t>
      </w:r>
      <w:hyperlink r:id="rId26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 xml:space="preserve"> разрешают увеличить нормируемое значение при кратном превышении показателя удельного сопротивления 100 Ом*м в сетях с </w:t>
      </w:r>
      <w:proofErr w:type="spellStart"/>
      <w:r w:rsidRPr="00A8645D">
        <w:rPr>
          <w:lang w:val="ru-RU"/>
        </w:rPr>
        <w:t>глухозаземленной</w:t>
      </w:r>
      <w:proofErr w:type="spellEnd"/>
      <w:r w:rsidRPr="00A8645D">
        <w:rPr>
          <w:lang w:val="ru-RU"/>
        </w:rPr>
        <w:t xml:space="preserve"> </w:t>
      </w:r>
      <w:proofErr w:type="spellStart"/>
      <w:r w:rsidRPr="00A8645D">
        <w:rPr>
          <w:lang w:val="ru-RU"/>
        </w:rPr>
        <w:t>нейтралью</w:t>
      </w:r>
      <w:proofErr w:type="spellEnd"/>
      <w:r w:rsidRPr="00A8645D">
        <w:rPr>
          <w:lang w:val="ru-RU"/>
        </w:rPr>
        <w:t xml:space="preserve"> напряжением до 1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, а пункт 1.7.108 - при превышении 500 Ом*м в электроустановках, имеющих напряжение выше 1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, а также до 1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 с изолированной </w:t>
      </w:r>
      <w:proofErr w:type="spellStart"/>
      <w:r w:rsidRPr="00A8645D">
        <w:rPr>
          <w:lang w:val="ru-RU"/>
        </w:rPr>
        <w:t>нейтралью</w:t>
      </w:r>
      <w:proofErr w:type="spellEnd"/>
      <w:r w:rsidRPr="00A8645D">
        <w:rPr>
          <w:lang w:val="ru-RU"/>
        </w:rPr>
        <w:t>.</w:t>
      </w:r>
      <w:proofErr w:type="gramEnd"/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lastRenderedPageBreak/>
        <w:t>Для объектов передачи электроэнергии при выполнении заземления необходимо руководствоваться пунктом 2.5.129 </w:t>
      </w:r>
      <w:hyperlink r:id="rId27" w:history="1">
        <w:r w:rsidRPr="00A8645D">
          <w:rPr>
            <w:lang w:val="ru-RU"/>
          </w:rPr>
          <w:t>ПУЭ 7 изд.</w:t>
        </w:r>
      </w:hyperlink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Заземляются опоры воздушных линий, защита которых производится с помощью грозозащитного троса и других устройств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 xml:space="preserve">; железобетонные и металлические опоры линий 3-35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; опоры на которых установлены трансформаторы, разъединители, предохранители и другие аппараты. Заземляются также металлические и железобетонные опоры воздушных линий напряжением 110 - 500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 без тросов и средств </w:t>
      </w:r>
      <w:proofErr w:type="spellStart"/>
      <w:r w:rsidRPr="00A8645D">
        <w:rPr>
          <w:lang w:val="ru-RU"/>
        </w:rPr>
        <w:t>молниезащиты</w:t>
      </w:r>
      <w:proofErr w:type="spellEnd"/>
      <w:r w:rsidRPr="00A8645D">
        <w:rPr>
          <w:lang w:val="ru-RU"/>
        </w:rPr>
        <w:t>, если это требуется для работы релейной защиты и автоматики.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Сопротивление заземление опор </w:t>
      </w:r>
      <w:proofErr w:type="gramStart"/>
      <w:r w:rsidRPr="00A8645D">
        <w:rPr>
          <w:lang w:val="ru-RU"/>
        </w:rPr>
        <w:t>ВЛ</w:t>
      </w:r>
      <w:proofErr w:type="gramEnd"/>
      <w:r w:rsidRPr="00A8645D">
        <w:rPr>
          <w:lang w:val="ru-RU"/>
        </w:rPr>
        <w:t xml:space="preserve"> зависит от указанных выше факторов, а также от класса напряжения, высоты опор, количества цепей, удельного сопротивления грунта и расположения в населенной, либо не населенной местности. В обобщенном виде оно приводится в таблице в таблице </w:t>
      </w:r>
      <w:hyperlink r:id="rId28" w:anchor="i3793542" w:history="1">
        <w:r w:rsidRPr="00A8645D">
          <w:rPr>
            <w:lang w:val="ru-RU"/>
          </w:rPr>
          <w:t>2.5.19</w:t>
        </w:r>
      </w:hyperlink>
      <w:r w:rsidRPr="00A8645D">
        <w:rPr>
          <w:lang w:val="ru-RU"/>
        </w:rPr>
        <w:t> </w:t>
      </w:r>
      <w:hyperlink r:id="rId29" w:history="1">
        <w:r w:rsidRPr="00A8645D">
          <w:rPr>
            <w:lang w:val="ru-RU"/>
          </w:rPr>
          <w:t>ПУЭ 7 изд.</w:t>
        </w:r>
      </w:hyperlink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Так для опор воздушных линий 110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 высотой до 50 м, установленных в грунте с удельным сопротивлением 100 Ом*м, сопротивление заземляющего устройства должно быть не более 10 Ом, а в грунте от 1000 до 5000 Ом*м не более 30 Ом.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 xml:space="preserve"> При этом, для </w:t>
      </w:r>
      <w:proofErr w:type="gramStart"/>
      <w:r w:rsidRPr="00A8645D">
        <w:rPr>
          <w:lang w:val="ru-RU"/>
        </w:rPr>
        <w:t>ВЛ</w:t>
      </w:r>
      <w:proofErr w:type="gramEnd"/>
      <w:r w:rsidRPr="00A8645D">
        <w:rPr>
          <w:lang w:val="ru-RU"/>
        </w:rPr>
        <w:t xml:space="preserve"> 3 - 20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 в ненаселенной местности значение сопротивления заземляющего устройства зависит от удельного сопротивления грунта - при показателе до 100 Ом*м должно быть не более 30 Ом, выше 100 Ом*м - не более 0,3*ρ Ом.</w:t>
      </w:r>
    </w:p>
    <w:p w:rsidR="00A8645D" w:rsidRPr="00A8645D" w:rsidRDefault="00A8645D" w:rsidP="00A8645D">
      <w:pPr>
        <w:pStyle w:val="af3"/>
        <w:rPr>
          <w:lang w:val="ru-RU"/>
        </w:rPr>
      </w:pPr>
      <w:proofErr w:type="spellStart"/>
      <w:r w:rsidRPr="00A8645D">
        <w:rPr>
          <w:lang w:val="ru-RU"/>
        </w:rPr>
        <w:t>Молниезащита</w:t>
      </w:r>
      <w:proofErr w:type="spellEnd"/>
      <w:r w:rsidRPr="00A8645D">
        <w:rPr>
          <w:lang w:val="ru-RU"/>
        </w:rPr>
        <w:t xml:space="preserve"> </w:t>
      </w:r>
      <w:proofErr w:type="gramStart"/>
      <w:r w:rsidRPr="00A8645D">
        <w:rPr>
          <w:lang w:val="ru-RU"/>
        </w:rPr>
        <w:t>ВЛ</w:t>
      </w:r>
      <w:proofErr w:type="gramEnd"/>
      <w:r w:rsidRPr="00A8645D">
        <w:rPr>
          <w:lang w:val="ru-RU"/>
        </w:rPr>
        <w:t xml:space="preserve"> 110-750 </w:t>
      </w:r>
      <w:proofErr w:type="spellStart"/>
      <w:r w:rsidRPr="00A8645D">
        <w:rPr>
          <w:lang w:val="ru-RU"/>
        </w:rPr>
        <w:t>кВ</w:t>
      </w:r>
      <w:proofErr w:type="spellEnd"/>
      <w:r w:rsidRPr="00A8645D">
        <w:rPr>
          <w:lang w:val="ru-RU"/>
        </w:rPr>
        <w:t xml:space="preserve"> обязательно должна выполняться тросами по всей длине линии в соответствии с </w:t>
      </w:r>
      <w:hyperlink r:id="rId30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> пункт 2.5.116, а в дополнение используются аппараты защиты: ОПН, разрядники и искровые промежутки.</w:t>
      </w:r>
    </w:p>
    <w:p w:rsidR="00A8645D" w:rsidRPr="00A8645D" w:rsidRDefault="00A8645D" w:rsidP="00A8645D">
      <w:pPr>
        <w:pStyle w:val="af3"/>
        <w:rPr>
          <w:lang w:val="ru-RU"/>
        </w:rPr>
      </w:pPr>
      <w:r w:rsidRPr="00A8645D">
        <w:rPr>
          <w:lang w:val="ru-RU"/>
        </w:rPr>
        <w:t>Заземление кабельной линии (КЛ) выполняется по ее концам и должно соответствовать пунктам 2.3.71-2.3.75 </w:t>
      </w:r>
      <w:hyperlink r:id="rId31" w:history="1">
        <w:r w:rsidRPr="00A8645D">
          <w:rPr>
            <w:lang w:val="ru-RU"/>
          </w:rPr>
          <w:t>ПУЭ 7 изд.</w:t>
        </w:r>
      </w:hyperlink>
      <w:r w:rsidRPr="00A8645D">
        <w:rPr>
          <w:lang w:val="ru-RU"/>
        </w:rPr>
        <w:t> Заземлению подлежат броня, оболочка, кабельные муфты и металлические конструкции, по которым проложены кабели.</w:t>
      </w:r>
    </w:p>
    <w:p w:rsidR="00E2400B" w:rsidRPr="00B96230" w:rsidRDefault="00E2400B" w:rsidP="00E2400B">
      <w:pPr>
        <w:pStyle w:val="af3"/>
        <w:rPr>
          <w:lang w:val="ru-RU"/>
        </w:rPr>
      </w:pPr>
      <w:r w:rsidRPr="00B96230">
        <w:rPr>
          <w:lang w:val="ru-RU"/>
        </w:rPr>
        <w:lastRenderedPageBreak/>
        <w:t xml:space="preserve">Расчет заземления производится для того чтобы определить сопротивление сооружаемого контура заземления при эксплуатации, его размеры и форму. Как известно, контур заземления состоит из </w:t>
      </w:r>
      <w:proofErr w:type="gramStart"/>
      <w:r w:rsidRPr="00B96230">
        <w:rPr>
          <w:lang w:val="ru-RU"/>
        </w:rPr>
        <w:t>вертикальных</w:t>
      </w:r>
      <w:proofErr w:type="gramEnd"/>
      <w:r w:rsidRPr="00B96230">
        <w:rPr>
          <w:lang w:val="ru-RU"/>
        </w:rPr>
        <w:t xml:space="preserve"> заземлителей, горизонтальных заземлителей и заземляющего проводника. </w:t>
      </w:r>
      <w:proofErr w:type="gramStart"/>
      <w:r w:rsidRPr="00B96230">
        <w:rPr>
          <w:lang w:val="ru-RU"/>
        </w:rPr>
        <w:t>Вертикальные</w:t>
      </w:r>
      <w:proofErr w:type="gramEnd"/>
      <w:r w:rsidRPr="00B96230">
        <w:rPr>
          <w:lang w:val="ru-RU"/>
        </w:rPr>
        <w:t xml:space="preserve"> заземлители вбиваются в почву на определенную глубину.</w:t>
      </w:r>
    </w:p>
    <w:p w:rsidR="00E2400B" w:rsidRPr="00B96230" w:rsidRDefault="00E2400B" w:rsidP="00E2400B">
      <w:pPr>
        <w:pStyle w:val="af3"/>
        <w:rPr>
          <w:lang w:val="ru-RU"/>
        </w:rPr>
      </w:pPr>
      <w:proofErr w:type="gramStart"/>
      <w:r w:rsidRPr="00B96230">
        <w:rPr>
          <w:lang w:val="ru-RU"/>
        </w:rPr>
        <w:t>Горизонтальные</w:t>
      </w:r>
      <w:proofErr w:type="gramEnd"/>
      <w:r w:rsidRPr="00B96230">
        <w:rPr>
          <w:lang w:val="ru-RU"/>
        </w:rPr>
        <w:t xml:space="preserve"> заземлители соединяют между собой вертикальные заземлители. Заземляющий проводник соединяет контур заземления непосредственно с электрощитом.</w:t>
      </w:r>
    </w:p>
    <w:p w:rsidR="00E2400B" w:rsidRPr="00B96230" w:rsidRDefault="00E2400B" w:rsidP="00E2400B">
      <w:pPr>
        <w:pStyle w:val="af3"/>
        <w:rPr>
          <w:lang w:val="ru-RU"/>
        </w:rPr>
      </w:pPr>
      <w:r w:rsidRPr="00B96230">
        <w:rPr>
          <w:lang w:val="ru-RU"/>
        </w:rPr>
        <w:t>Размеры и количество этих заземлителей, расстояние между ними, удельное сопротивление грунта – все эти параметры напрямую зависят на сопротивление заземления.</w:t>
      </w:r>
    </w:p>
    <w:p w:rsidR="00E2400B" w:rsidRPr="00B96230" w:rsidRDefault="00E2400B" w:rsidP="00E2400B">
      <w:pPr>
        <w:pStyle w:val="af3"/>
        <w:rPr>
          <w:lang w:val="ru-RU"/>
        </w:rPr>
      </w:pPr>
      <w:r w:rsidRPr="00B96230">
        <w:rPr>
          <w:lang w:val="ru-RU"/>
        </w:rPr>
        <w:t>Заземление служит для </w:t>
      </w:r>
      <w:hyperlink r:id="rId32" w:tgtFrame="_blank" w:tooltip="назначение заземления" w:history="1">
        <w:r w:rsidRPr="00B96230">
          <w:rPr>
            <w:lang w:val="ru-RU"/>
          </w:rPr>
          <w:t>снижения напряжения прикосновения</w:t>
        </w:r>
      </w:hyperlink>
      <w:r w:rsidRPr="00B96230">
        <w:rPr>
          <w:lang w:val="ru-RU"/>
        </w:rPr>
        <w:t> до безопасной величины. Благодаря заземлению опасный потенциал уходит в землю тем самым, защищая человека от поражения электрическим током.</w:t>
      </w:r>
    </w:p>
    <w:p w:rsidR="00E2400B" w:rsidRPr="00B96230" w:rsidRDefault="00E2400B" w:rsidP="00E2400B">
      <w:pPr>
        <w:pStyle w:val="af3"/>
        <w:rPr>
          <w:lang w:val="ru-RU"/>
        </w:rPr>
      </w:pPr>
      <w:r w:rsidRPr="00B96230">
        <w:rPr>
          <w:lang w:val="ru-RU"/>
        </w:rPr>
        <w:t>Величина тока стекания в землю зависит от сопротивления заземляющего контура. Чем сопротивление будет меньше, тем величина опасного потенциала на корпусе поврежденной электроустановки будет меньше.</w:t>
      </w:r>
    </w:p>
    <w:p w:rsidR="00E2400B" w:rsidRPr="00B96230" w:rsidRDefault="00E2400B" w:rsidP="00E2400B">
      <w:pPr>
        <w:pStyle w:val="af3"/>
        <w:rPr>
          <w:lang w:val="ru-RU"/>
        </w:rPr>
      </w:pPr>
      <w:r w:rsidRPr="00B96230">
        <w:rPr>
          <w:lang w:val="ru-RU"/>
        </w:rPr>
        <w:t>Заземляющие устройства должны удовлетворять возложенным на них определенным требованиям, а именно величины сопротивлени</w:t>
      </w:r>
      <w:r>
        <w:rPr>
          <w:lang w:val="ru-RU"/>
        </w:rPr>
        <w:t>я</w:t>
      </w:r>
      <w:r w:rsidRPr="00B96230">
        <w:rPr>
          <w:lang w:val="ru-RU"/>
        </w:rPr>
        <w:t xml:space="preserve"> растекания токов и распределения опасного потенциала.</w:t>
      </w:r>
    </w:p>
    <w:p w:rsidR="00E2400B" w:rsidRDefault="00E2400B" w:rsidP="00E2400B">
      <w:pPr>
        <w:pStyle w:val="af3"/>
        <w:rPr>
          <w:lang w:val="ru-RU"/>
        </w:rPr>
      </w:pPr>
      <w:r w:rsidRPr="00B96230">
        <w:rPr>
          <w:lang w:val="ru-RU"/>
        </w:rPr>
        <w:t>Поэтому основной расчет защитного заземления сводится к определению сопротивления растекания тока заземлителя. Это сопротивление зависит от размеров и количества заземляющих проводников, расстояния между ними, глубины их заложения и проводимости грунта.</w:t>
      </w:r>
    </w:p>
    <w:p w:rsidR="00E2400B" w:rsidRDefault="00E2400B" w:rsidP="00E2400B">
      <w:pPr>
        <w:pStyle w:val="af3"/>
        <w:rPr>
          <w:lang w:val="ru-RU"/>
        </w:rPr>
      </w:pPr>
      <w:r w:rsidRPr="00DC2FB9">
        <w:rPr>
          <w:lang w:val="ru-RU"/>
        </w:rPr>
        <w:t>В качестве грунта примем </w:t>
      </w:r>
      <w:r w:rsidRPr="00E2400B">
        <w:rPr>
          <w:lang w:val="ru-RU"/>
        </w:rPr>
        <w:t>суглинок</w:t>
      </w:r>
      <w:r w:rsidRPr="00DC2FB9">
        <w:rPr>
          <w:lang w:val="ru-RU"/>
        </w:rPr>
        <w:t> — почва с преимущественным содержанием глины и значительным количеством песка с удельным сопротивлением </w:t>
      </w:r>
      <w:r w:rsidRPr="00E2400B">
        <w:rPr>
          <w:lang w:val="ru-RU"/>
        </w:rPr>
        <w:t xml:space="preserve">ρ — 100 </w:t>
      </w:r>
      <w:proofErr w:type="spellStart"/>
      <w:r w:rsidRPr="00E2400B">
        <w:rPr>
          <w:lang w:val="ru-RU"/>
        </w:rPr>
        <w:t>Ом·м</w:t>
      </w:r>
      <w:proofErr w:type="spellEnd"/>
      <w:r w:rsidRPr="00DC2FB9">
        <w:rPr>
          <w:lang w:val="ru-RU"/>
        </w:rPr>
        <w:t>. Вертикальный заземлитель из стальной трубы с наружным диаметром </w:t>
      </w:r>
      <w:r w:rsidRPr="00E2400B">
        <w:rPr>
          <w:lang w:val="ru-RU"/>
        </w:rPr>
        <w:t>d — 32 мм</w:t>
      </w:r>
      <w:r>
        <w:rPr>
          <w:lang w:val="ru-RU"/>
        </w:rPr>
        <w:t>, толщина стенки</w:t>
      </w:r>
      <w:r w:rsidRPr="00DC2FB9">
        <w:rPr>
          <w:lang w:val="ru-RU"/>
        </w:rPr>
        <w:t> </w:t>
      </w:r>
      <w:r w:rsidRPr="00E2400B">
        <w:rPr>
          <w:lang w:val="ru-RU"/>
        </w:rPr>
        <w:t>S — 4 мм</w:t>
      </w:r>
      <w:r>
        <w:rPr>
          <w:lang w:val="ru-RU"/>
        </w:rPr>
        <w:t xml:space="preserve">, </w:t>
      </w:r>
      <w:r w:rsidRPr="00DC2FB9">
        <w:rPr>
          <w:lang w:val="ru-RU"/>
        </w:rPr>
        <w:t>длиной электрода </w:t>
      </w:r>
      <w:r w:rsidRPr="00E2400B">
        <w:rPr>
          <w:lang w:val="ru-RU"/>
        </w:rPr>
        <w:t>L — 2,2</w:t>
      </w:r>
      <w:r w:rsidRPr="00DC2FB9">
        <w:rPr>
          <w:lang w:val="ru-RU"/>
        </w:rPr>
        <w:t> м и расстоянием между ними </w:t>
      </w:r>
      <w:r w:rsidRPr="00E2400B">
        <w:rPr>
          <w:lang w:val="ru-RU"/>
        </w:rPr>
        <w:t>2,2 м</w:t>
      </w:r>
      <w:r w:rsidRPr="00DC2FB9">
        <w:rPr>
          <w:lang w:val="ru-RU"/>
        </w:rPr>
        <w:t> (</w:t>
      </w:r>
      <w:r w:rsidRPr="00E2400B">
        <w:rPr>
          <w:lang w:val="ru-RU"/>
        </w:rPr>
        <w:t>a = 1хL).</w:t>
      </w:r>
      <w:r w:rsidRPr="00DC2FB9">
        <w:rPr>
          <w:lang w:val="ru-RU"/>
        </w:rPr>
        <w:t xml:space="preserve"> Заземлители </w:t>
      </w:r>
      <w:proofErr w:type="gramStart"/>
      <w:r w:rsidRPr="00DC2FB9">
        <w:rPr>
          <w:lang w:val="ru-RU"/>
        </w:rPr>
        <w:t>расположены</w:t>
      </w:r>
      <w:proofErr w:type="gramEnd"/>
      <w:r w:rsidRPr="00DC2FB9">
        <w:rPr>
          <w:lang w:val="ru-RU"/>
        </w:rPr>
        <w:t xml:space="preserve"> по контуру. Глубина траншеи равна</w:t>
      </w:r>
      <w:r>
        <w:rPr>
          <w:lang w:val="ru-RU"/>
        </w:rPr>
        <w:t xml:space="preserve"> </w:t>
      </w:r>
      <w:r w:rsidRPr="00E2400B">
        <w:rPr>
          <w:lang w:val="ru-RU"/>
        </w:rPr>
        <w:t>t = 0,7 м</w:t>
      </w:r>
      <w:r w:rsidRPr="00DC2FB9">
        <w:rPr>
          <w:lang w:val="ru-RU"/>
        </w:rPr>
        <w:t xml:space="preserve">. </w:t>
      </w:r>
      <w:r w:rsidR="00C14B6F">
        <w:rPr>
          <w:lang w:val="ru-RU"/>
        </w:rPr>
        <w:t>В</w:t>
      </w:r>
      <w:r w:rsidRPr="00DC2FB9">
        <w:rPr>
          <w:lang w:val="ru-RU"/>
        </w:rPr>
        <w:t xml:space="preserve">озьмем </w:t>
      </w:r>
      <w:r w:rsidRPr="00DC2FB9">
        <w:rPr>
          <w:lang w:val="ru-RU"/>
        </w:rPr>
        <w:lastRenderedPageBreak/>
        <w:t>повышающий коэффициент для второй климатической зоны и длине заземлителей до 5 м, его сезонное климатическое значение сопротивление составит </w:t>
      </w:r>
      <w:r w:rsidRPr="00E2400B">
        <w:rPr>
          <w:lang w:val="ru-RU"/>
        </w:rPr>
        <w:t>Ψ — 1,5</w:t>
      </w:r>
      <w:r w:rsidRPr="00DC2FB9">
        <w:rPr>
          <w:lang w:val="ru-RU"/>
        </w:rPr>
        <w:t xml:space="preserve">. </w:t>
      </w:r>
    </w:p>
    <w:p w:rsidR="00E2400B" w:rsidRPr="007F3822" w:rsidRDefault="00E2400B" w:rsidP="00E2400B">
      <w:pPr>
        <w:pStyle w:val="af3"/>
        <w:rPr>
          <w:lang w:val="ru-RU"/>
        </w:rPr>
      </w:pPr>
      <w:r>
        <w:rPr>
          <w:lang w:val="ru-RU"/>
        </w:rPr>
        <w:t xml:space="preserve">В качестве системы заземления выбрана </w:t>
      </w:r>
      <w:r w:rsidRPr="0029361D">
        <w:rPr>
          <w:lang w:val="ru-RU"/>
        </w:rPr>
        <w:t xml:space="preserve">система </w:t>
      </w:r>
      <w:r w:rsidRPr="00E2400B">
        <w:rPr>
          <w:lang w:val="ru-RU"/>
        </w:rPr>
        <w:t>TN</w:t>
      </w:r>
      <w:r w:rsidRPr="0029361D">
        <w:rPr>
          <w:lang w:val="ru-RU"/>
        </w:rPr>
        <w:t>-</w:t>
      </w:r>
      <w:r w:rsidRPr="00E2400B">
        <w:rPr>
          <w:lang w:val="ru-RU"/>
        </w:rPr>
        <w:t>S</w:t>
      </w:r>
      <w:r w:rsidRPr="0029361D">
        <w:rPr>
          <w:lang w:val="ru-RU"/>
        </w:rPr>
        <w:t xml:space="preserve">—система </w:t>
      </w:r>
      <w:r w:rsidRPr="00E2400B">
        <w:rPr>
          <w:lang w:val="ru-RU"/>
        </w:rPr>
        <w:t>TN</w:t>
      </w:r>
      <w:r w:rsidRPr="0029361D">
        <w:rPr>
          <w:lang w:val="ru-RU"/>
        </w:rPr>
        <w:t>, в которой нулевой защитный и нулевой рабочий проводники разделены на всем ее протяжении</w:t>
      </w:r>
      <w:r>
        <w:rPr>
          <w:lang w:val="ru-RU"/>
        </w:rPr>
        <w:t xml:space="preserve">. </w:t>
      </w:r>
      <w:r w:rsidRPr="007F3822">
        <w:rPr>
          <w:lang w:val="ru-RU"/>
        </w:rPr>
        <w:t>Общее сопротивление растеканию заземлителей (в том числе естественных) всех повторных заземлений</w:t>
      </w:r>
      <w:r w:rsidRPr="00E2400B">
        <w:rPr>
          <w:lang w:val="ru-RU"/>
        </w:rPr>
        <w:t> PEN </w:t>
      </w:r>
      <w:r w:rsidRPr="007F3822">
        <w:rPr>
          <w:lang w:val="ru-RU"/>
        </w:rPr>
        <w:t>-проводника каждой ВЛ в любое время года должно быть не более 5, 10 и 20 Ом соответственно при лине</w:t>
      </w:r>
      <w:r>
        <w:rPr>
          <w:lang w:val="ru-RU"/>
        </w:rPr>
        <w:t>йных напряжениях 660, 380 и 220</w:t>
      </w:r>
      <w:proofErr w:type="gramStart"/>
      <w:r>
        <w:rPr>
          <w:lang w:val="ru-RU"/>
        </w:rPr>
        <w:t xml:space="preserve"> </w:t>
      </w:r>
      <w:r w:rsidRPr="007F3822">
        <w:rPr>
          <w:lang w:val="ru-RU"/>
        </w:rPr>
        <w:t>В</w:t>
      </w:r>
      <w:proofErr w:type="gramEnd"/>
      <w:r w:rsidRPr="007F3822">
        <w:rPr>
          <w:lang w:val="ru-RU"/>
        </w:rPr>
        <w:t xml:space="preserve"> источника трехфазного тока или 380, 220 и 127 В источника однофазного тока. </w:t>
      </w:r>
    </w:p>
    <w:p w:rsidR="00E2400B" w:rsidRDefault="00E2400B" w:rsidP="00E2400B">
      <w:pPr>
        <w:pStyle w:val="af3"/>
        <w:rPr>
          <w:lang w:val="ru-RU"/>
        </w:rPr>
      </w:pPr>
      <w:r w:rsidRPr="00DC2FB9">
        <w:rPr>
          <w:lang w:val="ru-RU"/>
        </w:rPr>
        <w:t>Нормированное сопротивление заземляющего устройства равно </w:t>
      </w:r>
      <w:proofErr w:type="spellStart"/>
      <w:r w:rsidRPr="00E2400B">
        <w:rPr>
          <w:lang w:val="ru-RU"/>
        </w:rPr>
        <w:t>Rн</w:t>
      </w:r>
      <w:proofErr w:type="spellEnd"/>
      <w:r w:rsidRPr="00E2400B">
        <w:rPr>
          <w:lang w:val="ru-RU"/>
        </w:rPr>
        <w:t> = 10 </w:t>
      </w:r>
      <w:proofErr w:type="spellStart"/>
      <w:r w:rsidRPr="00E2400B">
        <w:rPr>
          <w:lang w:val="ru-RU"/>
        </w:rPr>
        <w:t>Ом·</w:t>
      </w:r>
      <w:proofErr w:type="gramStart"/>
      <w:r w:rsidRPr="00E2400B">
        <w:rPr>
          <w:lang w:val="ru-RU"/>
        </w:rPr>
        <w:t>м</w:t>
      </w:r>
      <w:proofErr w:type="spellEnd"/>
      <w:proofErr w:type="gramEnd"/>
      <w:r w:rsidRPr="00E2400B">
        <w:rPr>
          <w:lang w:val="ru-RU"/>
        </w:rPr>
        <w:t xml:space="preserve"> (ПУЭ 1.7.103)</w:t>
      </w:r>
      <w:r w:rsidRPr="00DC2FB9">
        <w:rPr>
          <w:lang w:val="ru-RU"/>
        </w:rPr>
        <w:t>. Фактическое удельное сопротивление почвы вычислим по формуле: </w:t>
      </w:r>
      <w:proofErr w:type="spellStart"/>
      <w:r w:rsidRPr="00E2400B">
        <w:rPr>
          <w:lang w:val="ru-RU"/>
        </w:rPr>
        <w:t>ρэкв</w:t>
      </w:r>
      <w:proofErr w:type="spellEnd"/>
      <w:r w:rsidRPr="00E2400B">
        <w:rPr>
          <w:lang w:val="ru-RU"/>
        </w:rPr>
        <w:t> = Ψ · ρ = 1.5 · 100 = 150</w:t>
      </w:r>
      <w:r w:rsidRPr="00DC2FB9">
        <w:rPr>
          <w:lang w:val="ru-RU"/>
        </w:rPr>
        <w:t> </w:t>
      </w:r>
      <w:proofErr w:type="spellStart"/>
      <w:r w:rsidRPr="00E2400B">
        <w:rPr>
          <w:lang w:val="ru-RU"/>
        </w:rPr>
        <w:t>Ом·</w:t>
      </w:r>
      <w:proofErr w:type="gramStart"/>
      <w:r w:rsidRPr="00E2400B">
        <w:rPr>
          <w:lang w:val="ru-RU"/>
        </w:rPr>
        <w:t>м</w:t>
      </w:r>
      <w:proofErr w:type="spellEnd"/>
      <w:proofErr w:type="gramEnd"/>
      <w:r w:rsidRPr="00DC2FB9">
        <w:rPr>
          <w:lang w:val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8"/>
        <w:gridCol w:w="1261"/>
        <w:gridCol w:w="1259"/>
        <w:gridCol w:w="1258"/>
        <w:gridCol w:w="1272"/>
      </w:tblGrid>
      <w:tr w:rsidR="00E2400B" w:rsidRPr="00DC2FB9" w:rsidTr="00170194">
        <w:trPr>
          <w:trHeight w:val="368"/>
        </w:trPr>
        <w:tc>
          <w:tcPr>
            <w:tcW w:w="0" w:type="auto"/>
            <w:gridSpan w:val="5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Default="00E2400B" w:rsidP="00170194">
            <w:pPr>
              <w:spacing w:after="0" w:line="240" w:lineRule="auto"/>
              <w:rPr>
                <w:color w:val="000000"/>
              </w:rPr>
            </w:pPr>
          </w:p>
          <w:p w:rsidR="00E2400B" w:rsidRPr="00DC2FB9" w:rsidRDefault="00E71055" w:rsidP="00E71055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Таблица 7 - </w:t>
            </w:r>
            <w:r w:rsidRPr="00DC2FB9">
              <w:rPr>
                <w:color w:val="000000"/>
              </w:rPr>
              <w:t>Значение сезонного климатического коэффициента сопротивления грунта</w:t>
            </w:r>
          </w:p>
        </w:tc>
      </w:tr>
      <w:tr w:rsidR="00E2400B" w:rsidRPr="00DC2FB9" w:rsidTr="00C14B6F">
        <w:tc>
          <w:tcPr>
            <w:tcW w:w="0" w:type="auto"/>
            <w:vMerge w:val="restart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Тип заземляющих электродов</w:t>
            </w:r>
          </w:p>
        </w:tc>
        <w:tc>
          <w:tcPr>
            <w:tcW w:w="0" w:type="auto"/>
            <w:gridSpan w:val="4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Климатическая зона</w:t>
            </w:r>
          </w:p>
        </w:tc>
      </w:tr>
      <w:tr w:rsidR="00E2400B" w:rsidRPr="00DC2FB9" w:rsidTr="00C14B6F">
        <w:tc>
          <w:tcPr>
            <w:tcW w:w="0" w:type="auto"/>
            <w:vMerge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vAlign w:val="center"/>
            <w:hideMark/>
          </w:tcPr>
          <w:p w:rsidR="00E2400B" w:rsidRPr="00DC2FB9" w:rsidRDefault="00E2400B" w:rsidP="00170194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I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II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III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IV</w:t>
            </w:r>
          </w:p>
        </w:tc>
      </w:tr>
      <w:tr w:rsidR="00E2400B" w:rsidRPr="00DC2FB9" w:rsidTr="00170194"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Стержневой (вертикальный)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1.8 ÷ 2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1.5 ÷ 1.8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1.4 ÷ 1.6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1.2 ÷ 1.4</w:t>
            </w:r>
          </w:p>
        </w:tc>
      </w:tr>
      <w:tr w:rsidR="00E2400B" w:rsidRPr="00DC2FB9" w:rsidTr="00170194"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Полосовой (горизонтальный)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4.5 ÷ 7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3.5 ÷ 4.5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2 ÷ 2.5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1.5</w:t>
            </w:r>
          </w:p>
        </w:tc>
      </w:tr>
      <w:tr w:rsidR="00E2400B" w:rsidRPr="00DC2FB9" w:rsidTr="00170194"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 </w:t>
            </w:r>
          </w:p>
        </w:tc>
        <w:tc>
          <w:tcPr>
            <w:tcW w:w="0" w:type="auto"/>
            <w:gridSpan w:val="4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Климатические признаки зон</w:t>
            </w:r>
          </w:p>
        </w:tc>
      </w:tr>
      <w:tr w:rsidR="00E2400B" w:rsidRPr="00DC2FB9" w:rsidTr="00170194"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 xml:space="preserve">Средняя многолетняя низшая </w:t>
            </w:r>
            <w:r>
              <w:rPr>
                <w:color w:val="000000"/>
              </w:rPr>
              <w:br/>
            </w:r>
            <w:r w:rsidRPr="00DC2FB9">
              <w:rPr>
                <w:color w:val="000000"/>
              </w:rPr>
              <w:t>температура (январь)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-20+15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-14+10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-10 до 0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0 до +5</w:t>
            </w:r>
          </w:p>
        </w:tc>
      </w:tr>
      <w:tr w:rsidR="00E2400B" w:rsidRPr="00DC2FB9" w:rsidTr="00170194"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 xml:space="preserve">Средняя многолетняя высшая </w:t>
            </w:r>
            <w:r>
              <w:rPr>
                <w:color w:val="000000"/>
              </w:rPr>
              <w:t xml:space="preserve">           </w:t>
            </w:r>
            <w:r w:rsidRPr="00DC2FB9">
              <w:rPr>
                <w:color w:val="000000"/>
              </w:rPr>
              <w:t>температура (июль)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+16 до +18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+18 до +22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+22 до +24</w:t>
            </w:r>
          </w:p>
        </w:tc>
        <w:tc>
          <w:tcPr>
            <w:tcW w:w="0" w:type="auto"/>
            <w:tcBorders>
              <w:top w:val="single" w:sz="6" w:space="0" w:color="1A2E56"/>
              <w:left w:val="single" w:sz="6" w:space="0" w:color="1A2E56"/>
              <w:bottom w:val="single" w:sz="6" w:space="0" w:color="1A2E56"/>
              <w:right w:val="single" w:sz="6" w:space="0" w:color="1A2E56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E2400B" w:rsidRPr="00DC2FB9" w:rsidRDefault="00E2400B" w:rsidP="00170194">
            <w:pPr>
              <w:wordWrap w:val="0"/>
              <w:spacing w:after="0" w:line="240" w:lineRule="auto"/>
              <w:jc w:val="center"/>
              <w:rPr>
                <w:color w:val="000000"/>
              </w:rPr>
            </w:pPr>
            <w:r w:rsidRPr="00DC2FB9">
              <w:rPr>
                <w:color w:val="000000"/>
              </w:rPr>
              <w:t>от +24 до +26</w:t>
            </w:r>
          </w:p>
        </w:tc>
      </w:tr>
    </w:tbl>
    <w:p w:rsidR="00E2400B" w:rsidRDefault="00E2400B" w:rsidP="00E2400B">
      <w:pPr>
        <w:autoSpaceDE w:val="0"/>
        <w:autoSpaceDN w:val="0"/>
        <w:adjustRightInd w:val="0"/>
        <w:spacing w:after="0" w:line="360" w:lineRule="auto"/>
        <w:jc w:val="both"/>
        <w:rPr>
          <w:b/>
          <w:bCs/>
          <w:color w:val="000000"/>
        </w:rPr>
      </w:pPr>
    </w:p>
    <w:p w:rsidR="00E2400B" w:rsidRPr="00E2400B" w:rsidRDefault="00E2400B" w:rsidP="00E2400B">
      <w:pPr>
        <w:pStyle w:val="af3"/>
        <w:rPr>
          <w:lang w:val="ru-RU"/>
        </w:rPr>
      </w:pPr>
      <w:r w:rsidRPr="00E2400B">
        <w:rPr>
          <w:lang w:val="ru-RU"/>
        </w:rPr>
        <w:t> Вычислим сопротивление растекания тока одного вертикального заземлителя (стержня) по формуле:</w:t>
      </w:r>
    </w:p>
    <w:p w:rsidR="00E2400B" w:rsidRPr="00E2400B" w:rsidRDefault="00E2400B" w:rsidP="00E2400B">
      <w:pPr>
        <w:pStyle w:val="af3"/>
        <w:jc w:val="center"/>
        <w:rPr>
          <w:lang w:val="ru-RU"/>
        </w:rPr>
      </w:pPr>
      <w:r w:rsidRPr="00E2400B">
        <w:rPr>
          <w:lang w:val="ru-RU"/>
        </w:rPr>
        <w:object w:dxaOrig="6780" w:dyaOrig="1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35pt;height:87.25pt" o:ole="">
            <v:imagedata r:id="rId33" o:title=""/>
          </v:shape>
          <o:OLEObject Type="Embed" ProgID="Equation.DSMT4" ShapeID="_x0000_i1025" DrawAspect="Content" ObjectID="_1622829287" r:id="rId34"/>
        </w:object>
      </w:r>
    </w:p>
    <w:p w:rsidR="00E2400B" w:rsidRPr="00E2400B" w:rsidRDefault="00E2400B" w:rsidP="00E2400B">
      <w:pPr>
        <w:pStyle w:val="af3"/>
        <w:rPr>
          <w:lang w:val="ru-RU"/>
        </w:rPr>
      </w:pPr>
      <w:r w:rsidRPr="00E2400B">
        <w:rPr>
          <w:lang w:val="ru-RU"/>
        </w:rPr>
        <w:lastRenderedPageBreak/>
        <w:t>Примем R</w:t>
      </w:r>
      <w:r w:rsidRPr="00E2400B">
        <w:rPr>
          <w:vertAlign w:val="subscript"/>
          <w:lang w:val="ru-RU"/>
        </w:rPr>
        <w:t>0</w:t>
      </w:r>
      <w:r w:rsidRPr="00E2400B">
        <w:rPr>
          <w:lang w:val="ru-RU"/>
        </w:rPr>
        <w:t xml:space="preserve"> = R</w:t>
      </w:r>
      <w:r w:rsidRPr="00E2400B">
        <w:rPr>
          <w:vertAlign w:val="subscript"/>
          <w:lang w:val="ru-RU"/>
        </w:rPr>
        <w:t>В</w:t>
      </w:r>
      <w:r w:rsidR="004F54A8">
        <w:rPr>
          <w:lang w:val="ru-RU"/>
        </w:rPr>
        <w:t xml:space="preserve"> = 56,85 Ом</w:t>
      </w:r>
      <w:r w:rsidR="004F54A8" w:rsidRPr="004F54A8">
        <w:rPr>
          <w:lang w:val="ru-RU"/>
        </w:rPr>
        <w:t>*</w:t>
      </w:r>
      <w:proofErr w:type="gramStart"/>
      <w:r w:rsidRPr="00E2400B">
        <w:rPr>
          <w:lang w:val="ru-RU"/>
        </w:rPr>
        <w:t>м</w:t>
      </w:r>
      <w:proofErr w:type="gramEnd"/>
      <w:r w:rsidRPr="00E2400B">
        <w:rPr>
          <w:lang w:val="ru-RU"/>
        </w:rPr>
        <w:t>.</w:t>
      </w:r>
    </w:p>
    <w:p w:rsidR="00E2400B" w:rsidRPr="00E2400B" w:rsidRDefault="00E2400B" w:rsidP="00E2400B">
      <w:pPr>
        <w:pStyle w:val="af3"/>
        <w:rPr>
          <w:lang w:val="ru-RU"/>
        </w:rPr>
      </w:pPr>
      <w:r w:rsidRPr="00E2400B">
        <w:rPr>
          <w:lang w:val="ru-RU"/>
        </w:rPr>
        <w:t>Предварительное количество стержней вертикального заземления без учета сопротивления горизонтального заземления находим по формуле:</w:t>
      </w:r>
    </w:p>
    <w:p w:rsidR="00E2400B" w:rsidRPr="00E2400B" w:rsidRDefault="00E2400B" w:rsidP="00E2400B">
      <w:pPr>
        <w:pStyle w:val="af3"/>
        <w:jc w:val="center"/>
        <w:rPr>
          <w:lang w:val="ru-RU"/>
        </w:rPr>
      </w:pPr>
      <w:r w:rsidRPr="00E2400B">
        <w:rPr>
          <w:lang w:val="ru-RU"/>
        </w:rPr>
        <w:object w:dxaOrig="3240" w:dyaOrig="780">
          <v:shape id="_x0000_i1026" type="#_x0000_t75" style="width:163.5pt;height:38.1pt" o:ole="">
            <v:imagedata r:id="rId35" o:title=""/>
          </v:shape>
          <o:OLEObject Type="Embed" ProgID="Equation.DSMT4" ShapeID="_x0000_i1026" DrawAspect="Content" ObjectID="_1622829288" r:id="rId36"/>
        </w:object>
      </w:r>
    </w:p>
    <w:p w:rsidR="00E2400B" w:rsidRPr="00E2400B" w:rsidRDefault="00AA2F7B" w:rsidP="00E2400B">
      <w:pPr>
        <w:pStyle w:val="af3"/>
        <w:rPr>
          <w:lang w:val="ru-RU"/>
        </w:rPr>
      </w:pPr>
      <w:r>
        <w:rPr>
          <w:lang w:val="ru-RU"/>
        </w:rPr>
        <w:t xml:space="preserve">округляем </w:t>
      </w:r>
      <w:r w:rsidR="00E2400B" w:rsidRPr="00E2400B">
        <w:rPr>
          <w:lang w:val="ru-RU"/>
        </w:rPr>
        <w:t>до ближайшего</w:t>
      </w:r>
      <w:r>
        <w:rPr>
          <w:lang w:val="ru-RU"/>
        </w:rPr>
        <w:t xml:space="preserve"> значения, где n = 4 шт., далее выбираем </w:t>
      </w:r>
      <w:r w:rsidR="00E2400B" w:rsidRPr="00E2400B">
        <w:rPr>
          <w:lang w:val="ru-RU"/>
        </w:rPr>
        <w:t>число электродов n = 6 шт. по контуру при отношении расстояния между электродами к их длине a = 1хL, где коэффициент спроса η = 0,62 и уточним количество стержней с коэффициентом использования вертикальных заземлителей:</w:t>
      </w:r>
    </w:p>
    <w:p w:rsidR="00E2400B" w:rsidRPr="00E2400B" w:rsidRDefault="00E2400B" w:rsidP="00E2400B">
      <w:pPr>
        <w:pStyle w:val="af3"/>
        <w:jc w:val="center"/>
        <w:rPr>
          <w:lang w:val="ru-RU"/>
        </w:rPr>
      </w:pPr>
      <w:r w:rsidRPr="00E2400B">
        <w:rPr>
          <w:lang w:val="ru-RU"/>
        </w:rPr>
        <w:object w:dxaOrig="3640" w:dyaOrig="780">
          <v:shape id="_x0000_i1027" type="#_x0000_t75" style="width:183.8pt;height:38.1pt" o:ole="">
            <v:imagedata r:id="rId37" o:title=""/>
          </v:shape>
          <o:OLEObject Type="Embed" ProgID="Equation.DSMT4" ShapeID="_x0000_i1027" DrawAspect="Content" ObjectID="_1622829289" r:id="rId38"/>
        </w:object>
      </w:r>
    </w:p>
    <w:p w:rsidR="00E2400B" w:rsidRPr="00E2400B" w:rsidRDefault="00E2400B" w:rsidP="00AA2F7B">
      <w:pPr>
        <w:pStyle w:val="af3"/>
        <w:rPr>
          <w:lang w:val="ru-RU"/>
        </w:rPr>
      </w:pPr>
      <w:r w:rsidRPr="00E2400B">
        <w:rPr>
          <w:lang w:val="ru-RU"/>
        </w:rPr>
        <w:t>т.е. требуется увеличить количество электродов до n = 10 шт., где коэффициент</w:t>
      </w:r>
      <w:r w:rsidR="00AA2F7B">
        <w:rPr>
          <w:lang w:val="ru-RU"/>
        </w:rPr>
        <w:t xml:space="preserve"> спроса</w:t>
      </w:r>
      <w:proofErr w:type="gramStart"/>
      <w:r w:rsidR="00AA2F7B">
        <w:rPr>
          <w:lang w:val="ru-RU"/>
        </w:rPr>
        <w:t> </w:t>
      </w:r>
      <w:proofErr w:type="spellStart"/>
      <w:r w:rsidR="00AA2F7B">
        <w:rPr>
          <w:lang w:val="ru-RU"/>
        </w:rPr>
        <w:t>ηВ</w:t>
      </w:r>
      <w:proofErr w:type="spellEnd"/>
      <w:proofErr w:type="gramEnd"/>
      <w:r w:rsidR="00AA2F7B">
        <w:rPr>
          <w:lang w:val="ru-RU"/>
        </w:rPr>
        <w:t> = 0,55.</w:t>
      </w:r>
    </w:p>
    <w:p w:rsidR="00E2400B" w:rsidRPr="00E2400B" w:rsidRDefault="00E2400B" w:rsidP="00E2400B">
      <w:pPr>
        <w:pStyle w:val="af3"/>
        <w:rPr>
          <w:lang w:val="ru-RU"/>
        </w:rPr>
      </w:pPr>
      <w:r w:rsidRPr="00E2400B">
        <w:rPr>
          <w:lang w:val="ru-RU"/>
        </w:rPr>
        <w:t xml:space="preserve">Находим длину горизонтального заземлителя исходя из количества заземлителей, </w:t>
      </w:r>
      <w:proofErr w:type="gramStart"/>
      <w:r w:rsidRPr="00E2400B">
        <w:rPr>
          <w:lang w:val="ru-RU"/>
        </w:rPr>
        <w:t>расположенных</w:t>
      </w:r>
      <w:proofErr w:type="gramEnd"/>
      <w:r w:rsidRPr="00E2400B">
        <w:rPr>
          <w:lang w:val="ru-RU"/>
        </w:rPr>
        <w:t xml:space="preserve"> по контуру:</w:t>
      </w:r>
    </w:p>
    <w:p w:rsidR="00E2400B" w:rsidRPr="00E2400B" w:rsidRDefault="00E2400B" w:rsidP="00E2400B">
      <w:pPr>
        <w:pStyle w:val="af3"/>
        <w:jc w:val="center"/>
        <w:rPr>
          <w:lang w:val="ru-RU"/>
        </w:rPr>
      </w:pPr>
      <w:r w:rsidRPr="00E2400B">
        <w:rPr>
          <w:lang w:val="ru-RU"/>
        </w:rPr>
        <w:object w:dxaOrig="3120" w:dyaOrig="380">
          <v:shape id="_x0000_i1028" type="#_x0000_t75" style="width:158.4pt;height:18.65pt" o:ole="">
            <v:imagedata r:id="rId39" o:title=""/>
          </v:shape>
          <o:OLEObject Type="Embed" ProgID="Equation.DSMT4" ShapeID="_x0000_i1028" DrawAspect="Content" ObjectID="_1622829290" r:id="rId40"/>
        </w:object>
      </w:r>
    </w:p>
    <w:p w:rsidR="00E2400B" w:rsidRPr="00E2400B" w:rsidRDefault="00E2400B" w:rsidP="00E2400B">
      <w:pPr>
        <w:pStyle w:val="af3"/>
        <w:rPr>
          <w:lang w:val="ru-RU"/>
        </w:rPr>
      </w:pPr>
      <w:proofErr w:type="gramStart"/>
      <w:r w:rsidRPr="00E2400B">
        <w:rPr>
          <w:lang w:val="ru-RU"/>
        </w:rPr>
        <w:t>Находим сопротивление растекания тока для горизонтального заземлителя, где коэффициент для II климатической зоны для горизонтального (полосового) заземлителя возьмём Ψ — 3,5, коэффициент спроса примем по таблице 3 — </w:t>
      </w:r>
      <w:proofErr w:type="spellStart"/>
      <w:r w:rsidRPr="00E2400B">
        <w:rPr>
          <w:lang w:val="ru-RU"/>
        </w:rPr>
        <w:t>ηГ</w:t>
      </w:r>
      <w:proofErr w:type="spellEnd"/>
      <w:r w:rsidRPr="00E2400B">
        <w:rPr>
          <w:lang w:val="ru-RU"/>
        </w:rPr>
        <w:t> = 0,34, ширина полосы горизонтального заземлителя b — 40 мм, (если из той же трубы d = 32 мм, то тогда ширина b полосы   будет равна — b = 2 · d = 2 · 32 = 64 мм, b = 0,064 м.) и</w:t>
      </w:r>
      <w:proofErr w:type="gramEnd"/>
      <w:r w:rsidRPr="00E2400B">
        <w:rPr>
          <w:lang w:val="ru-RU"/>
        </w:rPr>
        <w:t xml:space="preserve"> удельное сопротивление грунта — ρ = 100 </w:t>
      </w:r>
      <w:proofErr w:type="spellStart"/>
      <w:r w:rsidRPr="00E2400B">
        <w:rPr>
          <w:lang w:val="ru-RU"/>
        </w:rPr>
        <w:t>Ом</w:t>
      </w:r>
      <w:proofErr w:type="gramStart"/>
      <w:r w:rsidRPr="00E2400B">
        <w:rPr>
          <w:lang w:val="ru-RU"/>
        </w:rPr>
        <w:t>.м</w:t>
      </w:r>
      <w:proofErr w:type="spellEnd"/>
      <w:proofErr w:type="gramEnd"/>
      <w:r w:rsidRPr="00E2400B">
        <w:rPr>
          <w:lang w:val="ru-RU"/>
        </w:rPr>
        <w:t>, по формуле:</w:t>
      </w:r>
    </w:p>
    <w:p w:rsidR="00E2400B" w:rsidRPr="00E2400B" w:rsidRDefault="00245646" w:rsidP="00E2400B">
      <w:pPr>
        <w:pStyle w:val="af3"/>
        <w:jc w:val="center"/>
        <w:rPr>
          <w:lang w:val="ru-RU"/>
        </w:rPr>
      </w:pPr>
      <w:r w:rsidRPr="00245646">
        <w:rPr>
          <w:position w:val="-72"/>
          <w:lang w:val="ru-RU"/>
        </w:rPr>
        <w:object w:dxaOrig="5720" w:dyaOrig="2140">
          <v:shape id="_x0000_i1029" type="#_x0000_t75" style="width:288.85pt;height:107.6pt" o:ole="">
            <v:imagedata r:id="rId41" o:title=""/>
          </v:shape>
          <o:OLEObject Type="Embed" ProgID="Equation.DSMT4" ShapeID="_x0000_i1029" DrawAspect="Content" ObjectID="_1622829291" r:id="rId42"/>
        </w:object>
      </w:r>
    </w:p>
    <w:p w:rsidR="00E2400B" w:rsidRPr="00E2400B" w:rsidRDefault="00E2400B" w:rsidP="00E2400B">
      <w:pPr>
        <w:pStyle w:val="af3"/>
        <w:rPr>
          <w:i/>
          <w:iCs/>
          <w:lang w:val="ru-RU"/>
        </w:rPr>
      </w:pPr>
      <w:r w:rsidRPr="00E2400B">
        <w:rPr>
          <w:lang w:val="ru-RU"/>
        </w:rPr>
        <w:lastRenderedPageBreak/>
        <w:t xml:space="preserve">Примем сопротивление </w:t>
      </w:r>
      <w:proofErr w:type="gramStart"/>
      <w:r w:rsidRPr="00E2400B">
        <w:rPr>
          <w:lang w:val="ru-RU"/>
        </w:rPr>
        <w:t>горизонтального</w:t>
      </w:r>
      <w:proofErr w:type="gramEnd"/>
      <w:r w:rsidRPr="00E2400B">
        <w:rPr>
          <w:lang w:val="ru-RU"/>
        </w:rPr>
        <w:t xml:space="preserve"> заземлителя — RГ = 77,73 </w:t>
      </w:r>
      <w:proofErr w:type="spellStart"/>
      <w:r w:rsidRPr="00E2400B">
        <w:rPr>
          <w:lang w:val="ru-RU"/>
        </w:rPr>
        <w:t>Ом·м</w:t>
      </w:r>
      <w:proofErr w:type="spellEnd"/>
      <w:r w:rsidRPr="00E2400B">
        <w:rPr>
          <w:i/>
          <w:iCs/>
          <w:lang w:val="ru-RU"/>
        </w:rPr>
        <w:t>;</w:t>
      </w:r>
    </w:p>
    <w:p w:rsidR="00E2400B" w:rsidRPr="00E2400B" w:rsidRDefault="00E2400B" w:rsidP="00E2400B">
      <w:pPr>
        <w:pStyle w:val="af3"/>
        <w:rPr>
          <w:lang w:val="ru-RU"/>
        </w:rPr>
      </w:pPr>
      <w:r w:rsidRPr="00E2400B">
        <w:rPr>
          <w:lang w:val="ru-RU"/>
        </w:rPr>
        <w:t xml:space="preserve">Определим полное сопротивление вертикального заземлителя с учетом сопротивления растекания тока </w:t>
      </w:r>
      <w:proofErr w:type="gramStart"/>
      <w:r w:rsidRPr="00E2400B">
        <w:rPr>
          <w:lang w:val="ru-RU"/>
        </w:rPr>
        <w:t>горизонтальных</w:t>
      </w:r>
      <w:proofErr w:type="gramEnd"/>
      <w:r w:rsidRPr="00E2400B">
        <w:rPr>
          <w:lang w:val="ru-RU"/>
        </w:rPr>
        <w:t xml:space="preserve"> заземлителей по формуле:</w:t>
      </w:r>
    </w:p>
    <w:p w:rsidR="00E2400B" w:rsidRPr="00E2400B" w:rsidRDefault="00E2400B" w:rsidP="00E2400B">
      <w:pPr>
        <w:pStyle w:val="af3"/>
        <w:jc w:val="center"/>
        <w:rPr>
          <w:lang w:val="ru-RU"/>
        </w:rPr>
      </w:pPr>
      <w:r w:rsidRPr="00E2400B">
        <w:rPr>
          <w:lang w:val="ru-RU"/>
        </w:rPr>
        <w:object w:dxaOrig="7760" w:dyaOrig="780">
          <v:shape id="_x0000_i1030" type="#_x0000_t75" style="width:393.05pt;height:38.1pt" o:ole="">
            <v:imagedata r:id="rId43" o:title=""/>
          </v:shape>
          <o:OLEObject Type="Embed" ProgID="Equation.DSMT4" ShapeID="_x0000_i1030" DrawAspect="Content" ObjectID="_1622829292" r:id="rId44"/>
        </w:object>
      </w:r>
    </w:p>
    <w:p w:rsidR="00E2400B" w:rsidRPr="00E2400B" w:rsidRDefault="00E2400B" w:rsidP="00E2400B">
      <w:pPr>
        <w:pStyle w:val="af3"/>
        <w:rPr>
          <w:lang w:val="ru-RU"/>
        </w:rPr>
      </w:pPr>
      <w:r w:rsidRPr="00E2400B">
        <w:rPr>
          <w:lang w:val="ru-RU"/>
        </w:rPr>
        <w:t>что соответствует заданной норме сопротивления не более </w:t>
      </w:r>
      <w:proofErr w:type="spellStart"/>
      <w:r w:rsidRPr="00E2400B">
        <w:rPr>
          <w:lang w:val="ru-RU"/>
        </w:rPr>
        <w:t>Rн</w:t>
      </w:r>
      <w:proofErr w:type="spellEnd"/>
      <w:r w:rsidRPr="00E2400B">
        <w:rPr>
          <w:lang w:val="ru-RU"/>
        </w:rPr>
        <w:t> = 10 </w:t>
      </w:r>
      <w:proofErr w:type="spellStart"/>
      <w:r w:rsidRPr="00E2400B">
        <w:rPr>
          <w:lang w:val="ru-RU"/>
        </w:rPr>
        <w:t>Ом·</w:t>
      </w:r>
      <w:proofErr w:type="gramStart"/>
      <w:r w:rsidRPr="00E2400B">
        <w:rPr>
          <w:lang w:val="ru-RU"/>
        </w:rPr>
        <w:t>м</w:t>
      </w:r>
      <w:proofErr w:type="spellEnd"/>
      <w:proofErr w:type="gramEnd"/>
      <w:r w:rsidRPr="00E2400B">
        <w:rPr>
          <w:lang w:val="ru-RU"/>
        </w:rPr>
        <w:t>.</w:t>
      </w:r>
    </w:p>
    <w:p w:rsidR="00E2400B" w:rsidRDefault="00E2400B" w:rsidP="00E2400B">
      <w:pPr>
        <w:pStyle w:val="32"/>
      </w:pPr>
    </w:p>
    <w:p w:rsidR="00E2400B" w:rsidRPr="002F6099" w:rsidRDefault="00E2400B" w:rsidP="000F2DD6">
      <w:pPr>
        <w:pStyle w:val="af3"/>
        <w:rPr>
          <w:lang w:val="ru-RU"/>
        </w:rPr>
      </w:pPr>
    </w:p>
    <w:p w:rsidR="00666038" w:rsidRDefault="000F2DD6" w:rsidP="00666038">
      <w:pPr>
        <w:pStyle w:val="af5"/>
      </w:pPr>
      <w:r>
        <w:br w:type="page"/>
      </w:r>
      <w:bookmarkStart w:id="65" w:name="_Toc11113236"/>
      <w:r w:rsidR="00DC36F9">
        <w:lastRenderedPageBreak/>
        <w:t>ЗАКЛЮЧЕНИЕ</w:t>
      </w:r>
      <w:bookmarkEnd w:id="65"/>
    </w:p>
    <w:p w:rsidR="00666038" w:rsidRPr="00BF3BA6" w:rsidRDefault="00666038" w:rsidP="00666038">
      <w:pPr>
        <w:pStyle w:val="af3"/>
        <w:rPr>
          <w:lang w:val="ru-RU"/>
        </w:rPr>
      </w:pPr>
      <w:r w:rsidRPr="00BF3BA6">
        <w:rPr>
          <w:lang w:val="ru-RU"/>
        </w:rPr>
        <w:t xml:space="preserve">Результаты выполнения выпускной квалификационной работы: </w:t>
      </w:r>
    </w:p>
    <w:p w:rsidR="00666038" w:rsidRPr="00666038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Pr="00666038">
        <w:rPr>
          <w:lang w:val="ru-RU"/>
        </w:rPr>
        <w:t xml:space="preserve">Произведен расчет цикла </w:t>
      </w:r>
      <w:r>
        <w:rPr>
          <w:lang w:val="ru-RU"/>
        </w:rPr>
        <w:t>энергетической установки</w:t>
      </w:r>
      <w:r w:rsidRPr="00666038">
        <w:rPr>
          <w:lang w:val="ru-RU"/>
        </w:rPr>
        <w:t>;</w:t>
      </w:r>
    </w:p>
    <w:p w:rsidR="00666038" w:rsidRPr="00666038" w:rsidRDefault="00666038" w:rsidP="00666038">
      <w:pPr>
        <w:pStyle w:val="af3"/>
        <w:rPr>
          <w:lang w:val="ru-RU"/>
        </w:rPr>
      </w:pPr>
      <w:proofErr w:type="gramStart"/>
      <w:r w:rsidRPr="003103EB">
        <w:rPr>
          <w:lang w:val="ru-RU"/>
        </w:rPr>
        <w:t>—</w:t>
      </w:r>
      <w:r w:rsidR="001E6751">
        <w:rPr>
          <w:lang w:val="ru-RU"/>
        </w:rPr>
        <w:t xml:space="preserve"> В</w:t>
      </w:r>
      <w:r>
        <w:rPr>
          <w:lang w:val="ru-RU"/>
        </w:rPr>
        <w:t>ыбраны оптимальная</w:t>
      </w:r>
      <w:r w:rsidRPr="00666038">
        <w:rPr>
          <w:lang w:val="ru-RU"/>
        </w:rPr>
        <w:t xml:space="preserve"> степеней повышения давления в компрессоре</w:t>
      </w:r>
      <w:r w:rsidR="001E6751">
        <w:rPr>
          <w:lang w:val="ru-RU"/>
        </w:rPr>
        <w:t>, которой соответствует оптимальная температура газа за турбиной</w:t>
      </w:r>
      <w:r>
        <w:rPr>
          <w:lang w:val="ru-RU"/>
        </w:rPr>
        <w:t>;</w:t>
      </w:r>
      <w:proofErr w:type="gramEnd"/>
    </w:p>
    <w:p w:rsidR="00666038" w:rsidRPr="001E6751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="001E6751">
        <w:rPr>
          <w:lang w:val="ru-RU"/>
        </w:rPr>
        <w:t xml:space="preserve"> </w:t>
      </w:r>
      <w:r w:rsidRPr="00666038">
        <w:rPr>
          <w:lang w:val="ru-RU"/>
        </w:rPr>
        <w:t>Произведен</w:t>
      </w:r>
      <w:r>
        <w:rPr>
          <w:lang w:val="ru-RU"/>
        </w:rPr>
        <w:t xml:space="preserve"> детальный</w:t>
      </w:r>
      <w:r w:rsidRPr="00666038">
        <w:rPr>
          <w:lang w:val="ru-RU"/>
        </w:rPr>
        <w:t xml:space="preserve"> расчет основных узлов двигателя</w:t>
      </w:r>
      <w:r w:rsidR="001E6751" w:rsidRPr="001E6751">
        <w:rPr>
          <w:lang w:val="ru-RU"/>
        </w:rPr>
        <w:t>;</w:t>
      </w:r>
    </w:p>
    <w:p w:rsidR="00666038" w:rsidRPr="00666038" w:rsidRDefault="001E6751" w:rsidP="00666038">
      <w:pPr>
        <w:pStyle w:val="af3"/>
        <w:rPr>
          <w:lang w:val="ru-RU"/>
        </w:rPr>
      </w:pPr>
      <w:r>
        <w:rPr>
          <w:lang w:val="ru-RU"/>
        </w:rPr>
        <w:t>—</w:t>
      </w:r>
      <w:r w:rsidRPr="001E6751">
        <w:rPr>
          <w:lang w:val="ru-RU"/>
        </w:rPr>
        <w:t xml:space="preserve"> </w:t>
      </w:r>
      <w:r w:rsidR="00D773C1">
        <w:rPr>
          <w:lang w:val="ru-RU"/>
        </w:rPr>
        <w:t>Проанализировано влияние числа контуров генерации пара на технико-экономические показатели ПГУ</w:t>
      </w:r>
      <w:r w:rsidR="00666038" w:rsidRPr="00666038">
        <w:rPr>
          <w:lang w:val="ru-RU"/>
        </w:rPr>
        <w:t>;</w:t>
      </w:r>
    </w:p>
    <w:p w:rsidR="00666038" w:rsidRPr="00666038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Pr="00666038">
        <w:rPr>
          <w:lang w:val="ru-RU"/>
        </w:rPr>
        <w:t>Разработана конструкторская документация:</w:t>
      </w:r>
      <w:r w:rsidR="001E6751" w:rsidRPr="001E6751">
        <w:rPr>
          <w:lang w:val="ru-RU"/>
        </w:rPr>
        <w:t xml:space="preserve"> </w:t>
      </w:r>
      <w:r w:rsidR="001E6751">
        <w:rPr>
          <w:lang w:val="ru-RU"/>
        </w:rPr>
        <w:t>профилирование первой ступени турбины</w:t>
      </w:r>
      <w:r w:rsidR="001E6751" w:rsidRPr="001E6751">
        <w:rPr>
          <w:lang w:val="ru-RU"/>
        </w:rPr>
        <w:t>;</w:t>
      </w:r>
      <w:r w:rsidRPr="00666038">
        <w:rPr>
          <w:lang w:val="ru-RU"/>
        </w:rPr>
        <w:t xml:space="preserve"> компоновка </w:t>
      </w:r>
      <w:r w:rsidR="001E6751">
        <w:rPr>
          <w:lang w:val="ru-RU"/>
        </w:rPr>
        <w:t>цеха ГТУ</w:t>
      </w:r>
      <w:r w:rsidRPr="00666038">
        <w:rPr>
          <w:lang w:val="ru-RU"/>
        </w:rPr>
        <w:t xml:space="preserve">, </w:t>
      </w:r>
      <w:r w:rsidR="001E6751">
        <w:rPr>
          <w:lang w:val="ru-RU"/>
        </w:rPr>
        <w:t>продольный и поперечный разрез ГТУ</w:t>
      </w:r>
      <w:r w:rsidRPr="00666038">
        <w:rPr>
          <w:lang w:val="ru-RU"/>
        </w:rPr>
        <w:t>, рабочий чертеж</w:t>
      </w:r>
      <w:r w:rsidR="001E6751">
        <w:rPr>
          <w:lang w:val="ru-RU"/>
        </w:rPr>
        <w:t xml:space="preserve"> десятой</w:t>
      </w:r>
      <w:r w:rsidRPr="00666038">
        <w:rPr>
          <w:lang w:val="ru-RU"/>
        </w:rPr>
        <w:t xml:space="preserve"> </w:t>
      </w:r>
      <w:r w:rsidR="00D773C1">
        <w:rPr>
          <w:lang w:val="ru-RU"/>
        </w:rPr>
        <w:t>рабочей</w:t>
      </w:r>
      <w:r w:rsidRPr="00666038">
        <w:rPr>
          <w:lang w:val="ru-RU"/>
        </w:rPr>
        <w:t xml:space="preserve"> </w:t>
      </w:r>
      <w:r w:rsidR="00D773C1">
        <w:rPr>
          <w:lang w:val="ru-RU"/>
        </w:rPr>
        <w:t>лопатки компрессора</w:t>
      </w:r>
      <w:r w:rsidRPr="00666038">
        <w:rPr>
          <w:lang w:val="ru-RU"/>
        </w:rPr>
        <w:t>;</w:t>
      </w:r>
    </w:p>
    <w:p w:rsidR="00666038" w:rsidRPr="00666038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Pr="00666038">
        <w:rPr>
          <w:lang w:val="ru-RU"/>
        </w:rPr>
        <w:t xml:space="preserve">Разработаны маршрутные и операционно-технологические процессы изготовления </w:t>
      </w:r>
      <w:r w:rsidR="00D773C1">
        <w:rPr>
          <w:lang w:val="ru-RU"/>
        </w:rPr>
        <w:t>рабочей лопатки компрессора</w:t>
      </w:r>
      <w:r w:rsidRPr="00666038">
        <w:rPr>
          <w:lang w:val="ru-RU"/>
        </w:rPr>
        <w:t>;</w:t>
      </w:r>
    </w:p>
    <w:p w:rsidR="00666038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Pr="00666038">
        <w:rPr>
          <w:lang w:val="ru-RU"/>
        </w:rPr>
        <w:t>Произведена оценка</w:t>
      </w:r>
      <w:r w:rsidR="00D773C1">
        <w:rPr>
          <w:lang w:val="ru-RU"/>
        </w:rPr>
        <w:t xml:space="preserve"> эксплуатационных затрат для трех вариантов конфигурации ПГУ</w:t>
      </w:r>
      <w:r w:rsidRPr="00666038">
        <w:rPr>
          <w:lang w:val="ru-RU"/>
        </w:rPr>
        <w:t>;</w:t>
      </w:r>
    </w:p>
    <w:p w:rsidR="00D773C1" w:rsidRPr="00666038" w:rsidRDefault="00D773C1" w:rsidP="00D773C1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Pr="00666038">
        <w:rPr>
          <w:lang w:val="ru-RU"/>
        </w:rPr>
        <w:t>Произведена оценка</w:t>
      </w:r>
      <w:r>
        <w:rPr>
          <w:lang w:val="ru-RU"/>
        </w:rPr>
        <w:t xml:space="preserve"> капиталовложений в изготовление трех вариантов конфигурации ПГУ</w:t>
      </w:r>
      <w:r w:rsidRPr="00666038">
        <w:rPr>
          <w:lang w:val="ru-RU"/>
        </w:rPr>
        <w:t>;</w:t>
      </w:r>
    </w:p>
    <w:p w:rsidR="00666038" w:rsidRPr="00666038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>—</w:t>
      </w:r>
      <w:r w:rsidR="00D773C1">
        <w:rPr>
          <w:lang w:val="ru-RU"/>
        </w:rPr>
        <w:t xml:space="preserve"> Проведен анализ</w:t>
      </w:r>
      <w:r w:rsidRPr="003103EB">
        <w:rPr>
          <w:lang w:val="ru-RU"/>
        </w:rPr>
        <w:t xml:space="preserve"> </w:t>
      </w:r>
      <w:r w:rsidR="00D773C1">
        <w:rPr>
          <w:lang w:val="ru-RU"/>
        </w:rPr>
        <w:t>вредных</w:t>
      </w:r>
      <w:r w:rsidRPr="00666038">
        <w:rPr>
          <w:lang w:val="ru-RU"/>
        </w:rPr>
        <w:t xml:space="preserve"> и опасны</w:t>
      </w:r>
      <w:r w:rsidR="00D773C1">
        <w:rPr>
          <w:lang w:val="ru-RU"/>
        </w:rPr>
        <w:t>х производственных факторов</w:t>
      </w:r>
      <w:r w:rsidRPr="00666038">
        <w:rPr>
          <w:lang w:val="ru-RU"/>
        </w:rPr>
        <w:t xml:space="preserve"> </w:t>
      </w:r>
      <w:r w:rsidR="00D773C1">
        <w:rPr>
          <w:lang w:val="ru-RU"/>
        </w:rPr>
        <w:t>на этапе эксплуатации установки</w:t>
      </w:r>
      <w:r w:rsidRPr="00666038">
        <w:rPr>
          <w:lang w:val="ru-RU"/>
        </w:rPr>
        <w:t>;</w:t>
      </w:r>
    </w:p>
    <w:p w:rsidR="00666038" w:rsidRPr="006873CE" w:rsidRDefault="00666038" w:rsidP="00666038">
      <w:pPr>
        <w:pStyle w:val="af3"/>
        <w:rPr>
          <w:lang w:val="ru-RU"/>
        </w:rPr>
      </w:pPr>
      <w:r w:rsidRPr="003103EB">
        <w:rPr>
          <w:lang w:val="ru-RU"/>
        </w:rPr>
        <w:t xml:space="preserve">— </w:t>
      </w:r>
      <w:r w:rsidR="001E6751">
        <w:rPr>
          <w:lang w:val="ru-RU"/>
        </w:rPr>
        <w:t>Разработана система заземления электронасоса</w:t>
      </w:r>
      <w:r w:rsidR="001E6751" w:rsidRPr="006873CE">
        <w:rPr>
          <w:lang w:val="ru-RU"/>
        </w:rPr>
        <w:t>.</w:t>
      </w:r>
    </w:p>
    <w:p w:rsidR="00666038" w:rsidRPr="00666038" w:rsidRDefault="00666038" w:rsidP="00666038">
      <w:pPr>
        <w:pStyle w:val="af3"/>
        <w:rPr>
          <w:lang w:val="ru-RU"/>
        </w:rPr>
      </w:pPr>
    </w:p>
    <w:p w:rsidR="00666038" w:rsidRDefault="00666038" w:rsidP="00666038">
      <w:pPr>
        <w:pStyle w:val="af5"/>
      </w:pPr>
    </w:p>
    <w:p w:rsidR="00A34EA6" w:rsidRPr="00666038" w:rsidRDefault="00DC36F9" w:rsidP="00666038">
      <w:pPr>
        <w:pStyle w:val="af5"/>
      </w:pPr>
      <w:r>
        <w:br w:type="page"/>
      </w:r>
    </w:p>
    <w:p w:rsidR="007C6DB0" w:rsidRPr="004805B9" w:rsidRDefault="00A34EA6" w:rsidP="00666038">
      <w:pPr>
        <w:pStyle w:val="af5"/>
      </w:pPr>
      <w:bookmarkStart w:id="66" w:name="_Toc516706759"/>
      <w:bookmarkStart w:id="67" w:name="_Toc11113237"/>
      <w:r w:rsidRPr="004805B9">
        <w:lastRenderedPageBreak/>
        <w:t>СПИСОК ИСПОЛЬЗОВАННЫХ ИСТОЧНИКОВ</w:t>
      </w:r>
      <w:bookmarkEnd w:id="66"/>
      <w:bookmarkEnd w:id="67"/>
    </w:p>
    <w:p w:rsidR="006015A0" w:rsidRPr="00F10D67" w:rsidRDefault="006015A0" w:rsidP="00F10D67">
      <w:pPr>
        <w:pStyle w:val="af3"/>
        <w:numPr>
          <w:ilvl w:val="0"/>
          <w:numId w:val="33"/>
        </w:numPr>
        <w:rPr>
          <w:lang w:val="ru-RU"/>
        </w:rPr>
      </w:pPr>
      <w:r w:rsidRPr="00F10D67">
        <w:rPr>
          <w:lang w:val="ru-RU"/>
        </w:rPr>
        <w:t xml:space="preserve">А.Г. Костюк, В.В. Фролов, А.Е. Булкин, А.Д. </w:t>
      </w:r>
      <w:proofErr w:type="spellStart"/>
      <w:r w:rsidRPr="00F10D67">
        <w:rPr>
          <w:lang w:val="ru-RU"/>
        </w:rPr>
        <w:t>Трухний</w:t>
      </w:r>
      <w:proofErr w:type="spellEnd"/>
      <w:r w:rsidRPr="00F10D67">
        <w:rPr>
          <w:lang w:val="ru-RU"/>
        </w:rPr>
        <w:t>. Паровые и газовые турбины для электростанций учебник для вузов / под ред. А.Г. Костюка. — М.: Издательский дом МЭИ, 2016.</w:t>
      </w:r>
    </w:p>
    <w:p w:rsidR="00CD6869" w:rsidRPr="00F10D67" w:rsidRDefault="00CD6869" w:rsidP="00F10D67">
      <w:pPr>
        <w:pStyle w:val="af3"/>
        <w:numPr>
          <w:ilvl w:val="0"/>
          <w:numId w:val="33"/>
        </w:numPr>
        <w:rPr>
          <w:lang w:val="ru-RU"/>
        </w:rPr>
      </w:pPr>
      <w:r w:rsidRPr="00F10D67">
        <w:rPr>
          <w:lang w:val="ru-RU"/>
        </w:rPr>
        <w:t xml:space="preserve">О.Н. </w:t>
      </w:r>
      <w:proofErr w:type="spellStart"/>
      <w:r w:rsidRPr="00F10D67">
        <w:rPr>
          <w:lang w:val="ru-RU"/>
        </w:rPr>
        <w:t>Емин</w:t>
      </w:r>
      <w:proofErr w:type="spellEnd"/>
      <w:r w:rsidRPr="00F10D67">
        <w:rPr>
          <w:lang w:val="ru-RU"/>
        </w:rPr>
        <w:t xml:space="preserve">, В.Н. Карасев, Ю.А. </w:t>
      </w:r>
      <w:proofErr w:type="spellStart"/>
      <w:r w:rsidRPr="00F10D67">
        <w:rPr>
          <w:lang w:val="ru-RU"/>
        </w:rPr>
        <w:t>Ржавин</w:t>
      </w:r>
      <w:proofErr w:type="spellEnd"/>
      <w:r w:rsidRPr="00F10D67">
        <w:rPr>
          <w:lang w:val="ru-RU"/>
        </w:rPr>
        <w:t xml:space="preserve">. Выбор параметров и газодинамический расчет осевых компрессоров и турбин авиационных ГТД. / Под ред. Ю.А. </w:t>
      </w:r>
      <w:proofErr w:type="spellStart"/>
      <w:r w:rsidRPr="00F10D67">
        <w:rPr>
          <w:lang w:val="ru-RU"/>
        </w:rPr>
        <w:t>Ржавина</w:t>
      </w:r>
      <w:proofErr w:type="spellEnd"/>
      <w:r w:rsidRPr="00F10D67">
        <w:rPr>
          <w:lang w:val="ru-RU"/>
        </w:rPr>
        <w:t xml:space="preserve"> — М.: Издательский дом М</w:t>
      </w:r>
      <w:r w:rsidR="000F3DF0" w:rsidRPr="00F10D67">
        <w:rPr>
          <w:lang w:val="ru-RU"/>
        </w:rPr>
        <w:t>АИ, 2003</w:t>
      </w:r>
      <w:r w:rsidRPr="00F10D67">
        <w:rPr>
          <w:lang w:val="ru-RU"/>
        </w:rPr>
        <w:t>.</w:t>
      </w:r>
    </w:p>
    <w:p w:rsidR="00CD6869" w:rsidRDefault="00CD6869" w:rsidP="00F10D67">
      <w:pPr>
        <w:pStyle w:val="af3"/>
        <w:numPr>
          <w:ilvl w:val="0"/>
          <w:numId w:val="33"/>
        </w:numPr>
      </w:pPr>
      <w:r w:rsidRPr="00F10D67">
        <w:rPr>
          <w:lang w:val="ru-RU"/>
        </w:rPr>
        <w:t xml:space="preserve">В.С. </w:t>
      </w:r>
      <w:proofErr w:type="spellStart"/>
      <w:r w:rsidRPr="00F10D67">
        <w:rPr>
          <w:lang w:val="ru-RU"/>
        </w:rPr>
        <w:t>Бекнев</w:t>
      </w:r>
      <w:proofErr w:type="spellEnd"/>
      <w:r w:rsidRPr="00F10D67">
        <w:rPr>
          <w:lang w:val="ru-RU"/>
        </w:rPr>
        <w:t xml:space="preserve">. Расчет осевого компрессора/ </w:t>
      </w:r>
      <w:r w:rsidR="000F3DF0" w:rsidRPr="00F10D67">
        <w:rPr>
          <w:lang w:val="ru-RU"/>
        </w:rPr>
        <w:t xml:space="preserve">под ред. </w:t>
      </w:r>
      <w:proofErr w:type="spellStart"/>
      <w:r w:rsidR="000F3DF0" w:rsidRPr="00F10D67">
        <w:rPr>
          <w:lang w:val="ru-RU"/>
        </w:rPr>
        <w:t>Тумашева</w:t>
      </w:r>
      <w:proofErr w:type="spellEnd"/>
      <w:r w:rsidR="000F3DF0" w:rsidRPr="00F10D67">
        <w:rPr>
          <w:lang w:val="ru-RU"/>
        </w:rPr>
        <w:t xml:space="preserve"> — Московское высшее техническое училище им. </w:t>
      </w:r>
      <w:r w:rsidR="000F3DF0">
        <w:t xml:space="preserve">Н.Э. </w:t>
      </w:r>
      <w:proofErr w:type="spellStart"/>
      <w:r w:rsidR="000F3DF0">
        <w:t>Баумана</w:t>
      </w:r>
      <w:proofErr w:type="spellEnd"/>
    </w:p>
    <w:p w:rsidR="002B787A" w:rsidRPr="009D7FDD" w:rsidRDefault="002B787A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9D7FDD">
        <w:rPr>
          <w:lang w:val="ru-RU"/>
        </w:rPr>
        <w:t>Манушин</w:t>
      </w:r>
      <w:proofErr w:type="spellEnd"/>
      <w:r w:rsidRPr="009D7FDD">
        <w:rPr>
          <w:lang w:val="ru-RU"/>
        </w:rPr>
        <w:t xml:space="preserve"> Э. А., Суровцев И. Г. Конструирование и расчёт на прочность турбомашин газотурбинных и комбинированных установок: Учеб</w:t>
      </w:r>
      <w:proofErr w:type="gramStart"/>
      <w:r w:rsidRPr="009D7FDD">
        <w:rPr>
          <w:lang w:val="ru-RU"/>
        </w:rPr>
        <w:t>.</w:t>
      </w:r>
      <w:proofErr w:type="gramEnd"/>
      <w:r w:rsidRPr="009D7FDD">
        <w:rPr>
          <w:lang w:val="ru-RU"/>
        </w:rPr>
        <w:t xml:space="preserve"> </w:t>
      </w:r>
      <w:proofErr w:type="gramStart"/>
      <w:r w:rsidRPr="009D7FDD">
        <w:rPr>
          <w:lang w:val="ru-RU"/>
        </w:rPr>
        <w:t>п</w:t>
      </w:r>
      <w:proofErr w:type="gramEnd"/>
      <w:r w:rsidRPr="009D7FDD">
        <w:rPr>
          <w:lang w:val="ru-RU"/>
        </w:rPr>
        <w:t xml:space="preserve">особие для студентов </w:t>
      </w:r>
      <w:proofErr w:type="spellStart"/>
      <w:r w:rsidRPr="009D7FDD">
        <w:rPr>
          <w:lang w:val="ru-RU"/>
        </w:rPr>
        <w:t>машин</w:t>
      </w:r>
      <w:r w:rsidR="001A3AAF">
        <w:rPr>
          <w:lang w:val="ru-RU"/>
        </w:rPr>
        <w:t>о</w:t>
      </w:r>
      <w:r w:rsidRPr="009D7FDD">
        <w:rPr>
          <w:lang w:val="ru-RU"/>
        </w:rPr>
        <w:t>строит</w:t>
      </w:r>
      <w:proofErr w:type="spellEnd"/>
      <w:r w:rsidRPr="009D7FDD">
        <w:rPr>
          <w:lang w:val="ru-RU"/>
        </w:rPr>
        <w:t xml:space="preserve">. спец. вузов / </w:t>
      </w:r>
      <w:proofErr w:type="spellStart"/>
      <w:r w:rsidRPr="009D7FDD">
        <w:rPr>
          <w:lang w:val="ru-RU"/>
        </w:rPr>
        <w:t>Манушин</w:t>
      </w:r>
      <w:proofErr w:type="spellEnd"/>
      <w:r w:rsidRPr="009D7FDD">
        <w:rPr>
          <w:lang w:val="ru-RU"/>
        </w:rPr>
        <w:t xml:space="preserve"> Э. </w:t>
      </w:r>
      <w:r w:rsidR="00666038" w:rsidRPr="009D7FDD">
        <w:rPr>
          <w:lang w:val="ru-RU"/>
        </w:rPr>
        <w:t>А,</w:t>
      </w:r>
      <w:r w:rsidRPr="009D7FDD">
        <w:rPr>
          <w:lang w:val="ru-RU"/>
        </w:rPr>
        <w:t xml:space="preserve"> Суровцев И. Г. Под. Ред. Н. Н. Малинина. – </w:t>
      </w:r>
      <w:proofErr w:type="spellStart"/>
      <w:r w:rsidRPr="009D7FDD">
        <w:rPr>
          <w:lang w:val="ru-RU"/>
        </w:rPr>
        <w:t>М.:Машиностроение</w:t>
      </w:r>
      <w:proofErr w:type="spellEnd"/>
      <w:r w:rsidRPr="009D7FDD">
        <w:rPr>
          <w:lang w:val="ru-RU"/>
        </w:rPr>
        <w:t xml:space="preserve">, 1990.-400 </w:t>
      </w:r>
      <w:proofErr w:type="spellStart"/>
      <w:r w:rsidRPr="009D7FDD">
        <w:rPr>
          <w:lang w:val="ru-RU"/>
        </w:rPr>
        <w:t>с.</w:t>
      </w:r>
      <w:proofErr w:type="gramStart"/>
      <w:r w:rsidRPr="009D7FDD">
        <w:rPr>
          <w:lang w:val="ru-RU"/>
        </w:rPr>
        <w:t>:и</w:t>
      </w:r>
      <w:proofErr w:type="gramEnd"/>
      <w:r w:rsidRPr="009D7FDD">
        <w:rPr>
          <w:lang w:val="ru-RU"/>
        </w:rPr>
        <w:t>л</w:t>
      </w:r>
      <w:proofErr w:type="spellEnd"/>
      <w:r w:rsidRPr="009D7FDD">
        <w:rPr>
          <w:lang w:val="ru-RU"/>
        </w:rPr>
        <w:t>.</w:t>
      </w:r>
    </w:p>
    <w:p w:rsidR="000F3DF0" w:rsidRPr="00F10D67" w:rsidRDefault="000F3DF0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F10D67">
        <w:rPr>
          <w:lang w:val="ru-RU"/>
        </w:rPr>
        <w:t>Абианц</w:t>
      </w:r>
      <w:proofErr w:type="spellEnd"/>
      <w:r w:rsidRPr="00F10D67">
        <w:rPr>
          <w:lang w:val="ru-RU"/>
        </w:rPr>
        <w:t xml:space="preserve"> В.Х. Теория авиационных газовых турбин – М.: Государственное издательство оборонной промышленности, 1953.</w:t>
      </w:r>
    </w:p>
    <w:p w:rsidR="000F3DF0" w:rsidRPr="00F10D67" w:rsidRDefault="000F3DF0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F10D67">
        <w:rPr>
          <w:lang w:val="ru-RU"/>
        </w:rPr>
        <w:t>Михальцев</w:t>
      </w:r>
      <w:proofErr w:type="spellEnd"/>
      <w:r w:rsidRPr="00F10D67">
        <w:rPr>
          <w:lang w:val="ru-RU"/>
        </w:rPr>
        <w:t>, В. Е. Расчет параметров цикла при проектировании газотурбинных установок: учеб</w:t>
      </w:r>
      <w:proofErr w:type="gramStart"/>
      <w:r w:rsidRPr="00F10D67">
        <w:rPr>
          <w:lang w:val="ru-RU"/>
        </w:rPr>
        <w:t>.</w:t>
      </w:r>
      <w:proofErr w:type="gramEnd"/>
      <w:r w:rsidRPr="00F10D67">
        <w:rPr>
          <w:lang w:val="ru-RU"/>
        </w:rPr>
        <w:t xml:space="preserve"> </w:t>
      </w:r>
      <w:proofErr w:type="gramStart"/>
      <w:r w:rsidRPr="00F10D67">
        <w:rPr>
          <w:lang w:val="ru-RU"/>
        </w:rPr>
        <w:t>п</w:t>
      </w:r>
      <w:proofErr w:type="gramEnd"/>
      <w:r w:rsidRPr="00F10D67">
        <w:rPr>
          <w:lang w:val="ru-RU"/>
        </w:rPr>
        <w:t xml:space="preserve">особие / В.Е. </w:t>
      </w:r>
      <w:proofErr w:type="spellStart"/>
      <w:r w:rsidRPr="00F10D67">
        <w:rPr>
          <w:lang w:val="ru-RU"/>
        </w:rPr>
        <w:t>Михальцев</w:t>
      </w:r>
      <w:proofErr w:type="spellEnd"/>
      <w:r w:rsidRPr="00F10D67">
        <w:rPr>
          <w:lang w:val="ru-RU"/>
        </w:rPr>
        <w:t xml:space="preserve">, В.Д. </w:t>
      </w:r>
      <w:proofErr w:type="spellStart"/>
      <w:r w:rsidRPr="00F10D67">
        <w:rPr>
          <w:lang w:val="ru-RU"/>
        </w:rPr>
        <w:t>Моляков</w:t>
      </w:r>
      <w:proofErr w:type="spellEnd"/>
      <w:r w:rsidRPr="00F10D67">
        <w:rPr>
          <w:lang w:val="ru-RU"/>
        </w:rPr>
        <w:t>; под ред. И.Г. Суровцева – М.: Изд-во МГТУ им. Н.Э. Баумана, 2014.</w:t>
      </w:r>
    </w:p>
    <w:p w:rsidR="000F3DF0" w:rsidRPr="00F10D67" w:rsidRDefault="000F3DF0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F10D67">
        <w:rPr>
          <w:lang w:val="ru-RU"/>
        </w:rPr>
        <w:t>Михальцев</w:t>
      </w:r>
      <w:proofErr w:type="spellEnd"/>
      <w:r w:rsidRPr="00F10D67">
        <w:rPr>
          <w:lang w:val="ru-RU"/>
        </w:rPr>
        <w:t xml:space="preserve"> В.Е., </w:t>
      </w:r>
      <w:proofErr w:type="spellStart"/>
      <w:r w:rsidRPr="00F10D67">
        <w:rPr>
          <w:lang w:val="ru-RU"/>
        </w:rPr>
        <w:t>Моляков</w:t>
      </w:r>
      <w:proofErr w:type="spellEnd"/>
      <w:r w:rsidRPr="00F10D67">
        <w:rPr>
          <w:lang w:val="ru-RU"/>
        </w:rPr>
        <w:t xml:space="preserve"> В.Д. Теория и проектирование газовой турбины: учеб</w:t>
      </w:r>
      <w:proofErr w:type="gramStart"/>
      <w:r w:rsidRPr="00F10D67">
        <w:rPr>
          <w:lang w:val="ru-RU"/>
        </w:rPr>
        <w:t>.</w:t>
      </w:r>
      <w:proofErr w:type="gramEnd"/>
      <w:r w:rsidRPr="00F10D67">
        <w:rPr>
          <w:lang w:val="ru-RU"/>
        </w:rPr>
        <w:t xml:space="preserve"> </w:t>
      </w:r>
      <w:proofErr w:type="gramStart"/>
      <w:r w:rsidRPr="00F10D67">
        <w:rPr>
          <w:lang w:val="ru-RU"/>
        </w:rPr>
        <w:t>п</w:t>
      </w:r>
      <w:proofErr w:type="gramEnd"/>
      <w:r w:rsidRPr="00F10D67">
        <w:rPr>
          <w:lang w:val="ru-RU"/>
        </w:rPr>
        <w:t>особие по курсу «Лопаточные машины газотурбинных и комбинированных установок. Газовые турбины». – Ч.1: Теория и проектирование ступени газовой турбины / под ред. М.И. Осипова. - М.: Изд-во МГТУ им. Н.Э. Баумана, 2006.</w:t>
      </w:r>
    </w:p>
    <w:p w:rsidR="000F3DF0" w:rsidRPr="00F10D67" w:rsidRDefault="000F3DF0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F10D67">
        <w:rPr>
          <w:lang w:val="ru-RU"/>
        </w:rPr>
        <w:t>Михальцев</w:t>
      </w:r>
      <w:proofErr w:type="spellEnd"/>
      <w:r w:rsidRPr="00F10D67">
        <w:rPr>
          <w:lang w:val="ru-RU"/>
        </w:rPr>
        <w:t xml:space="preserve"> В.Е., </w:t>
      </w:r>
      <w:proofErr w:type="spellStart"/>
      <w:r w:rsidRPr="00F10D67">
        <w:rPr>
          <w:lang w:val="ru-RU"/>
        </w:rPr>
        <w:t>Моляков</w:t>
      </w:r>
      <w:proofErr w:type="spellEnd"/>
      <w:r w:rsidRPr="00F10D67">
        <w:rPr>
          <w:lang w:val="ru-RU"/>
        </w:rPr>
        <w:t xml:space="preserve"> В.Д. Теория и проектирование газовой турбины: учеб</w:t>
      </w:r>
      <w:proofErr w:type="gramStart"/>
      <w:r w:rsidRPr="00F10D67">
        <w:rPr>
          <w:lang w:val="ru-RU"/>
        </w:rPr>
        <w:t>.</w:t>
      </w:r>
      <w:proofErr w:type="gramEnd"/>
      <w:r w:rsidRPr="00F10D67">
        <w:rPr>
          <w:lang w:val="ru-RU"/>
        </w:rPr>
        <w:t xml:space="preserve"> </w:t>
      </w:r>
      <w:proofErr w:type="gramStart"/>
      <w:r w:rsidRPr="00F10D67">
        <w:rPr>
          <w:lang w:val="ru-RU"/>
        </w:rPr>
        <w:t>п</w:t>
      </w:r>
      <w:proofErr w:type="gramEnd"/>
      <w:r w:rsidRPr="00F10D67">
        <w:rPr>
          <w:lang w:val="ru-RU"/>
        </w:rPr>
        <w:t xml:space="preserve">особие по курсу «Лопаточные машины </w:t>
      </w:r>
      <w:r w:rsidRPr="00F10D67">
        <w:rPr>
          <w:lang w:val="ru-RU"/>
        </w:rPr>
        <w:lastRenderedPageBreak/>
        <w:t>газотурбинных и комбинированных установок. Газовые турбины». – Ч.2: Теория и проектирование многоступенчатой газовой турбины / под ред. М.И. Осипова. - М.: Изд-во МГТУ им. Н.Э. Баумана, 2008.</w:t>
      </w:r>
    </w:p>
    <w:p w:rsidR="007D5B4C" w:rsidRPr="00F10D67" w:rsidRDefault="007D5B4C" w:rsidP="00F10D67">
      <w:pPr>
        <w:pStyle w:val="af3"/>
        <w:numPr>
          <w:ilvl w:val="0"/>
          <w:numId w:val="33"/>
        </w:numPr>
        <w:rPr>
          <w:lang w:val="ru-RU"/>
        </w:rPr>
      </w:pPr>
      <w:r w:rsidRPr="00F10D67">
        <w:rPr>
          <w:lang w:val="ru-RU"/>
        </w:rPr>
        <w:t xml:space="preserve">А.Д. </w:t>
      </w:r>
      <w:proofErr w:type="spellStart"/>
      <w:r w:rsidRPr="00F10D67">
        <w:rPr>
          <w:lang w:val="ru-RU"/>
        </w:rPr>
        <w:t>Трухний</w:t>
      </w:r>
      <w:proofErr w:type="spellEnd"/>
      <w:r w:rsidRPr="00F10D67">
        <w:rPr>
          <w:lang w:val="ru-RU"/>
        </w:rPr>
        <w:t>. Парогазовые установки электростанций учебник для вузов / под ред. А.Г. Костюка. — М.: Издательский дом МЭИ, 2013.</w:t>
      </w:r>
    </w:p>
    <w:p w:rsidR="007D5B4C" w:rsidRPr="00F10D67" w:rsidRDefault="007D5B4C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F10D67">
        <w:rPr>
          <w:lang w:val="ru-RU"/>
        </w:rPr>
        <w:t>Трухний</w:t>
      </w:r>
      <w:proofErr w:type="spellEnd"/>
      <w:r w:rsidRPr="00F10D67">
        <w:rPr>
          <w:lang w:val="ru-RU"/>
        </w:rPr>
        <w:t xml:space="preserve"> А.Д., Романюк А.А. Расчет тепловых схем утилизационных парогазовых установок. М.: Издательский дом МЭИ, 2006. </w:t>
      </w:r>
    </w:p>
    <w:p w:rsidR="007D5B4C" w:rsidRPr="00F10D67" w:rsidRDefault="007D5B4C" w:rsidP="00F10D67">
      <w:pPr>
        <w:pStyle w:val="af3"/>
        <w:numPr>
          <w:ilvl w:val="0"/>
          <w:numId w:val="33"/>
        </w:numPr>
        <w:rPr>
          <w:lang w:val="ru-RU"/>
        </w:rPr>
      </w:pPr>
      <w:proofErr w:type="spellStart"/>
      <w:r w:rsidRPr="00F10D67">
        <w:rPr>
          <w:lang w:val="ru-RU"/>
        </w:rPr>
        <w:t>Цанев</w:t>
      </w:r>
      <w:proofErr w:type="spellEnd"/>
      <w:r w:rsidRPr="00F10D67">
        <w:rPr>
          <w:lang w:val="ru-RU"/>
        </w:rPr>
        <w:t xml:space="preserve"> С.В., Буров В.Д., Ремезов А.Н. Газотурбинные и парогазовые установки тепловых электростанций. М.: Издательство МЭИ, 2002. </w:t>
      </w:r>
    </w:p>
    <w:p w:rsidR="00F67C5F" w:rsidRPr="00F10D67" w:rsidRDefault="00F67C5F" w:rsidP="00F10D67">
      <w:pPr>
        <w:pStyle w:val="af3"/>
        <w:numPr>
          <w:ilvl w:val="0"/>
          <w:numId w:val="33"/>
        </w:numPr>
        <w:rPr>
          <w:lang w:val="ru-RU"/>
        </w:rPr>
      </w:pPr>
      <w:r w:rsidRPr="00F10D67">
        <w:rPr>
          <w:lang w:val="ru-RU"/>
        </w:rPr>
        <w:t xml:space="preserve">Кондаков А. И. Курсовое проектирование по технологии машиностроения: учебное пособие / А. И. Кондаков. – М.: КНОРУС, 2012. – 400 с. </w:t>
      </w:r>
    </w:p>
    <w:p w:rsidR="000E14E6" w:rsidRPr="00F10D67" w:rsidRDefault="000E14E6" w:rsidP="00F10D67">
      <w:pPr>
        <w:pStyle w:val="af3"/>
        <w:numPr>
          <w:ilvl w:val="0"/>
          <w:numId w:val="33"/>
        </w:numPr>
        <w:rPr>
          <w:lang w:val="ru-RU"/>
        </w:rPr>
      </w:pPr>
      <w:r w:rsidRPr="00F10D67">
        <w:rPr>
          <w:lang w:val="ru-RU"/>
        </w:rPr>
        <w:t>Периодический научно-технический журнал «Малая энергетика» № 1, 2004 г., ОАО «Научно-исследовательский институт энергетических сооружений», стр. 59.</w:t>
      </w:r>
    </w:p>
    <w:p w:rsidR="000E14E6" w:rsidRPr="00F10D67" w:rsidRDefault="000E14E6" w:rsidP="00F10D67">
      <w:pPr>
        <w:pStyle w:val="af3"/>
        <w:numPr>
          <w:ilvl w:val="0"/>
          <w:numId w:val="33"/>
        </w:numPr>
        <w:rPr>
          <w:rFonts w:eastAsiaTheme="minorEastAsia"/>
          <w:lang w:val="ru-RU"/>
        </w:rPr>
      </w:pPr>
      <w:r w:rsidRPr="00F10D67">
        <w:rPr>
          <w:lang w:val="ru-RU"/>
        </w:rPr>
        <w:t xml:space="preserve">Белов П. Г. Системный анализ и моделирование опасных процессов в </w:t>
      </w:r>
      <w:proofErr w:type="spellStart"/>
      <w:r w:rsidRPr="00F10D67">
        <w:rPr>
          <w:lang w:val="ru-RU"/>
        </w:rPr>
        <w:t>техносфере</w:t>
      </w:r>
      <w:proofErr w:type="spellEnd"/>
      <w:r w:rsidRPr="00F10D67">
        <w:rPr>
          <w:lang w:val="ru-RU"/>
        </w:rPr>
        <w:t>. Учеб</w:t>
      </w:r>
      <w:proofErr w:type="gramStart"/>
      <w:r w:rsidRPr="00F10D67">
        <w:rPr>
          <w:lang w:val="ru-RU"/>
        </w:rPr>
        <w:t>.</w:t>
      </w:r>
      <w:proofErr w:type="gramEnd"/>
      <w:r w:rsidRPr="00F10D67">
        <w:rPr>
          <w:lang w:val="ru-RU"/>
        </w:rPr>
        <w:t xml:space="preserve"> </w:t>
      </w:r>
      <w:proofErr w:type="gramStart"/>
      <w:r w:rsidRPr="00F10D67">
        <w:rPr>
          <w:lang w:val="ru-RU"/>
        </w:rPr>
        <w:t>п</w:t>
      </w:r>
      <w:proofErr w:type="gramEnd"/>
      <w:r w:rsidRPr="00F10D67">
        <w:rPr>
          <w:lang w:val="ru-RU"/>
        </w:rPr>
        <w:t xml:space="preserve">особие для студ. </w:t>
      </w:r>
      <w:proofErr w:type="spellStart"/>
      <w:r w:rsidRPr="00F10D67">
        <w:rPr>
          <w:lang w:val="ru-RU"/>
        </w:rPr>
        <w:t>высш</w:t>
      </w:r>
      <w:proofErr w:type="spellEnd"/>
      <w:r w:rsidRPr="00F10D67">
        <w:rPr>
          <w:lang w:val="ru-RU"/>
        </w:rPr>
        <w:t>. учеб. заведений. М.: Издательский центр «Академия». 2003. 512 с.</w:t>
      </w:r>
    </w:p>
    <w:p w:rsidR="00D773C1" w:rsidRPr="00F10D67" w:rsidRDefault="00D773C1" w:rsidP="00F10D67">
      <w:pPr>
        <w:pStyle w:val="af3"/>
        <w:rPr>
          <w:lang w:val="ru-RU" w:eastAsia="ru-RU"/>
        </w:rPr>
        <w:sectPr w:rsidR="00D773C1" w:rsidRPr="00F10D67" w:rsidSect="008C2738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bookmarkStart w:id="68" w:name="_Toc516706766"/>
    </w:p>
    <w:p w:rsidR="00D773C1" w:rsidRDefault="00D773C1" w:rsidP="00D773C1">
      <w:pPr>
        <w:pStyle w:val="af5"/>
        <w:rPr>
          <w:lang w:eastAsia="ru-RU"/>
        </w:rPr>
      </w:pPr>
      <w:bookmarkStart w:id="69" w:name="_Toc11113238"/>
      <w:r>
        <w:rPr>
          <w:lang w:eastAsia="ru-RU"/>
        </w:rPr>
        <w:lastRenderedPageBreak/>
        <w:t>ПРИЛОЖЕНИЕ А</w:t>
      </w:r>
      <w:bookmarkEnd w:id="69"/>
    </w:p>
    <w:p w:rsidR="00D773C1" w:rsidRDefault="00D773C1" w:rsidP="00D773C1">
      <w:pPr>
        <w:pStyle w:val="af5"/>
        <w:spacing w:after="0"/>
        <w:outlineLvl w:val="9"/>
        <w:rPr>
          <w:sz w:val="30"/>
          <w:szCs w:val="30"/>
        </w:rPr>
      </w:pPr>
      <w:r w:rsidRPr="001007A1">
        <w:rPr>
          <w:sz w:val="30"/>
          <w:szCs w:val="30"/>
        </w:rPr>
        <w:t>Маршрутная карта технологического процесса</w:t>
      </w:r>
    </w:p>
    <w:p w:rsidR="00D773C1" w:rsidRPr="008225DA" w:rsidRDefault="00D773C1" w:rsidP="00D773C1">
      <w:pPr>
        <w:pStyle w:val="af5"/>
        <w:spacing w:after="0"/>
        <w:jc w:val="left"/>
        <w:outlineLvl w:val="9"/>
        <w:rPr>
          <w:b w:val="0"/>
          <w:sz w:val="30"/>
          <w:szCs w:val="30"/>
        </w:rPr>
      </w:pPr>
      <w:r>
        <w:rPr>
          <w:sz w:val="30"/>
          <w:szCs w:val="30"/>
        </w:rPr>
        <w:tab/>
      </w:r>
      <w:r>
        <w:rPr>
          <w:b w:val="0"/>
          <w:sz w:val="30"/>
          <w:szCs w:val="30"/>
        </w:rPr>
        <w:t xml:space="preserve">Маршрутная карта представлена на таблице </w:t>
      </w:r>
      <w:r w:rsidR="00E71055">
        <w:rPr>
          <w:b w:val="0"/>
          <w:sz w:val="30"/>
          <w:szCs w:val="30"/>
        </w:rPr>
        <w:t>8</w:t>
      </w:r>
    </w:p>
    <w:p w:rsidR="00D773C1" w:rsidRDefault="00620217" w:rsidP="00D773C1">
      <w:pPr>
        <w:pStyle w:val="af5"/>
        <w:spacing w:after="0"/>
        <w:jc w:val="both"/>
        <w:outlineLvl w:val="9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 xml:space="preserve">Таблица </w:t>
      </w:r>
      <w:r w:rsidR="00E71055">
        <w:rPr>
          <w:b w:val="0"/>
          <w:sz w:val="30"/>
          <w:szCs w:val="30"/>
        </w:rPr>
        <w:t>8</w:t>
      </w:r>
      <w:r w:rsidR="00D773C1">
        <w:rPr>
          <w:b w:val="0"/>
          <w:sz w:val="30"/>
          <w:szCs w:val="30"/>
        </w:rPr>
        <w:t xml:space="preserve"> – Маршрутная карта технологического процесса</w:t>
      </w:r>
    </w:p>
    <w:tbl>
      <w:tblPr>
        <w:tblW w:w="14531" w:type="dxa"/>
        <w:tblInd w:w="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8"/>
        <w:gridCol w:w="1026"/>
        <w:gridCol w:w="3597"/>
        <w:gridCol w:w="980"/>
        <w:gridCol w:w="3187"/>
        <w:gridCol w:w="3393"/>
        <w:gridCol w:w="1680"/>
      </w:tblGrid>
      <w:tr w:rsidR="00D773C1" w:rsidRPr="008E7B37" w:rsidTr="00D773C1">
        <w:trPr>
          <w:cantSplit/>
        </w:trPr>
        <w:tc>
          <w:tcPr>
            <w:tcW w:w="1694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>
              <w:t xml:space="preserve">МГТУ им. </w:t>
            </w:r>
            <w:r w:rsidRPr="00A648BD">
              <w:t>Н</w:t>
            </w:r>
            <w:r>
              <w:t>.</w:t>
            </w:r>
            <w:r w:rsidRPr="00A648BD">
              <w:t>Э.</w:t>
            </w:r>
            <w:r>
              <w:t> </w:t>
            </w:r>
            <w:r w:rsidRPr="00A648BD">
              <w:t>Баумана</w:t>
            </w:r>
          </w:p>
        </w:tc>
        <w:tc>
          <w:tcPr>
            <w:tcW w:w="11157" w:type="dxa"/>
            <w:gridSpan w:val="4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  <w:rPr>
                <w:b/>
                <w:i/>
              </w:rPr>
            </w:pPr>
            <w:r w:rsidRPr="00A648BD">
              <w:t>Маршрутная карта технологического процесса</w:t>
            </w:r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 xml:space="preserve">Группа </w:t>
            </w:r>
            <w:r>
              <w:t xml:space="preserve">  </w:t>
            </w:r>
            <w:r w:rsidRPr="00A648BD">
              <w:t>Э3-12</w:t>
            </w:r>
            <w:r w:rsidR="000E6880">
              <w:t>2</w:t>
            </w:r>
          </w:p>
        </w:tc>
      </w:tr>
      <w:tr w:rsidR="00D773C1" w:rsidRPr="008E7B37" w:rsidTr="00D773C1">
        <w:trPr>
          <w:cantSplit/>
        </w:trPr>
        <w:tc>
          <w:tcPr>
            <w:tcW w:w="1694" w:type="dxa"/>
            <w:gridSpan w:val="2"/>
            <w:vMerge w:val="restart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Факультет</w:t>
            </w:r>
            <w:proofErr w:type="gramStart"/>
            <w:r w:rsidRPr="00A648BD">
              <w:t xml:space="preserve">  Э</w:t>
            </w:r>
            <w:proofErr w:type="gramEnd"/>
          </w:p>
        </w:tc>
        <w:tc>
          <w:tcPr>
            <w:tcW w:w="4577" w:type="dxa"/>
            <w:gridSpan w:val="2"/>
            <w:vMerge w:val="restart"/>
            <w:tcMar>
              <w:top w:w="28" w:type="dxa"/>
              <w:left w:w="28" w:type="dxa"/>
              <w:bottom w:w="28" w:type="dxa"/>
              <w:right w:w="0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 xml:space="preserve">Наименование изделия: </w:t>
            </w:r>
            <w:r>
              <w:t>компрессор</w:t>
            </w:r>
          </w:p>
        </w:tc>
        <w:tc>
          <w:tcPr>
            <w:tcW w:w="658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 xml:space="preserve">Марка материала: </w:t>
            </w:r>
            <w:r>
              <w:t xml:space="preserve">сталь </w:t>
            </w:r>
            <w:r>
              <w:rPr>
                <w:lang w:val="en-US"/>
              </w:rPr>
              <w:t>13X11</w:t>
            </w:r>
            <w:r>
              <w:t>Н2В2</w:t>
            </w:r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741F8D" w:rsidP="000E6880">
            <w:pPr>
              <w:pStyle w:val="aff5"/>
            </w:pPr>
            <w:r>
              <w:t>Мухин А.С.</w:t>
            </w:r>
          </w:p>
        </w:tc>
      </w:tr>
      <w:tr w:rsidR="00D773C1" w:rsidRPr="008E7B37" w:rsidTr="00D773C1">
        <w:trPr>
          <w:cantSplit/>
        </w:trPr>
        <w:tc>
          <w:tcPr>
            <w:tcW w:w="1694" w:type="dxa"/>
            <w:gridSpan w:val="2"/>
            <w:vMerge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4577" w:type="dxa"/>
            <w:gridSpan w:val="2"/>
            <w:vMerge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6580" w:type="dxa"/>
            <w:gridSpan w:val="2"/>
            <w:tcMar>
              <w:top w:w="28" w:type="dxa"/>
              <w:left w:w="28" w:type="dxa"/>
              <w:bottom w:w="28" w:type="dxa"/>
              <w:right w:w="0" w:type="dxa"/>
            </w:tcMar>
            <w:vAlign w:val="center"/>
          </w:tcPr>
          <w:p w:rsidR="00D773C1" w:rsidRPr="00A648BD" w:rsidRDefault="00D773C1" w:rsidP="00741F8D">
            <w:pPr>
              <w:pStyle w:val="aff5"/>
            </w:pPr>
            <w:r w:rsidRPr="00A648BD">
              <w:t>Вид заготов</w:t>
            </w:r>
            <w:r>
              <w:t xml:space="preserve">ки: </w:t>
            </w:r>
            <w:r w:rsidR="00741F8D">
              <w:t>поковка</w:t>
            </w:r>
            <w:r>
              <w:t xml:space="preserve"> </w:t>
            </w:r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</w:tr>
      <w:tr w:rsidR="00D773C1" w:rsidRPr="008E7B37" w:rsidTr="00D773C1">
        <w:trPr>
          <w:cantSplit/>
        </w:trPr>
        <w:tc>
          <w:tcPr>
            <w:tcW w:w="1694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Кафедра Э-3</w:t>
            </w:r>
          </w:p>
        </w:tc>
        <w:tc>
          <w:tcPr>
            <w:tcW w:w="4577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741F8D">
            <w:pPr>
              <w:pStyle w:val="aff5"/>
            </w:pPr>
            <w:r w:rsidRPr="00A648BD">
              <w:t>Наименование детали: рабочая лопатка</w:t>
            </w:r>
            <w:r>
              <w:t xml:space="preserve"> </w:t>
            </w:r>
            <w:r w:rsidR="00741F8D">
              <w:t>10</w:t>
            </w:r>
            <w:r>
              <w:t>-ой ступени</w:t>
            </w:r>
          </w:p>
        </w:tc>
        <w:tc>
          <w:tcPr>
            <w:tcW w:w="658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741F8D">
            <w:pPr>
              <w:pStyle w:val="aff5"/>
            </w:pPr>
            <w:r>
              <w:t>Вес детали: 0,</w:t>
            </w:r>
            <w:r w:rsidR="00741F8D">
              <w:t>084</w:t>
            </w:r>
            <w:r w:rsidRPr="00A648BD">
              <w:t xml:space="preserve"> кг</w:t>
            </w:r>
          </w:p>
        </w:tc>
        <w:tc>
          <w:tcPr>
            <w:tcW w:w="1680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>
              <w:t>№</w:t>
            </w:r>
            <w:r w:rsidRPr="00A648BD">
              <w:t>№ операции</w:t>
            </w:r>
          </w:p>
        </w:tc>
        <w:tc>
          <w:tcPr>
            <w:tcW w:w="462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Содержание выполняемой операции</w:t>
            </w:r>
          </w:p>
        </w:tc>
        <w:tc>
          <w:tcPr>
            <w:tcW w:w="4167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Базовые поверхности</w:t>
            </w:r>
          </w:p>
        </w:tc>
        <w:tc>
          <w:tcPr>
            <w:tcW w:w="507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Оборудование (тип станка)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005</w:t>
            </w:r>
          </w:p>
        </w:tc>
        <w:tc>
          <w:tcPr>
            <w:tcW w:w="462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741F8D">
            <w:pPr>
              <w:pStyle w:val="aff5"/>
            </w:pPr>
            <w:r w:rsidRPr="00A648BD">
              <w:t xml:space="preserve">Заготовительная: </w:t>
            </w:r>
            <w:r w:rsidR="00741F8D">
              <w:t>поковка</w:t>
            </w:r>
          </w:p>
        </w:tc>
        <w:tc>
          <w:tcPr>
            <w:tcW w:w="4167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507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741F8D" w:rsidP="000E6880">
            <w:pPr>
              <w:pStyle w:val="aff5"/>
            </w:pPr>
            <w:r>
              <w:t>Молот ковочный паровоздушный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>
              <w:t>010</w:t>
            </w:r>
          </w:p>
        </w:tc>
        <w:tc>
          <w:tcPr>
            <w:tcW w:w="462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741F8D" w:rsidP="000E6880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507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741F8D" w:rsidP="000E6880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 w:rsidRPr="00A648BD">
              <w:t>0</w:t>
            </w:r>
            <w:r>
              <w:t>15</w:t>
            </w:r>
          </w:p>
        </w:tc>
        <w:tc>
          <w:tcPr>
            <w:tcW w:w="462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741F8D" w:rsidP="000E6880">
            <w:pPr>
              <w:pStyle w:val="aff5"/>
            </w:pPr>
            <w:r>
              <w:t>Горизонтально-фрезерная</w:t>
            </w:r>
          </w:p>
        </w:tc>
        <w:tc>
          <w:tcPr>
            <w:tcW w:w="4167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8320D6" w:rsidRDefault="00741F8D" w:rsidP="000E6880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741F8D" w:rsidP="000E6880">
            <w:pPr>
              <w:pStyle w:val="aff5"/>
            </w:pPr>
            <w:r>
              <w:t>Горизонтально-фрезерный станок мод.6Г82Р</w:t>
            </w:r>
          </w:p>
        </w:tc>
      </w:tr>
    </w:tbl>
    <w:p w:rsidR="000E6880" w:rsidRDefault="000E6880"/>
    <w:p w:rsidR="00741F8D" w:rsidRDefault="00741F8D"/>
    <w:p w:rsidR="00741F8D" w:rsidRDefault="00741F8D"/>
    <w:p w:rsidR="000E6880" w:rsidRDefault="00E71055">
      <w:r>
        <w:lastRenderedPageBreak/>
        <w:t>Продолжение таблицы 8</w:t>
      </w:r>
    </w:p>
    <w:tbl>
      <w:tblPr>
        <w:tblW w:w="14531" w:type="dxa"/>
        <w:tblInd w:w="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8"/>
        <w:gridCol w:w="4623"/>
        <w:gridCol w:w="4167"/>
        <w:gridCol w:w="5073"/>
      </w:tblGrid>
      <w:tr w:rsidR="000E6880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>
              <w:t>№</w:t>
            </w:r>
            <w:r w:rsidRPr="00A648BD">
              <w:t>№ операции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 w:rsidRPr="00A648BD">
              <w:t>Содержание выполняемой операции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 w:rsidRPr="00A648BD">
              <w:t>Базовые поверхности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 w:rsidRPr="00A648BD">
              <w:t>Оборудование (тип станка)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>
              <w:t>020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E029DF" w:rsidP="000E6880">
            <w:pPr>
              <w:pStyle w:val="aff5"/>
            </w:pPr>
            <w:proofErr w:type="gramStart"/>
            <w:r>
              <w:t>Контрольная</w:t>
            </w:r>
            <w:proofErr w:type="gramEnd"/>
            <w:r>
              <w:t>: ультразвуковой контроль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E029DF" w:rsidP="000E6880">
            <w:pPr>
              <w:pStyle w:val="aff5"/>
            </w:pPr>
            <w:r>
              <w:t>Специальная установка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B36F4C" w:rsidRDefault="0053403D" w:rsidP="0053403D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025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B36F4C" w:rsidRDefault="0053403D" w:rsidP="0053403D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030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8320D6" w:rsidRDefault="0053403D" w:rsidP="0053403D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035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8320D6" w:rsidRDefault="0053403D" w:rsidP="0053403D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040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8320D6" w:rsidRDefault="0053403D" w:rsidP="0053403D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045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8320D6" w:rsidRDefault="0053403D" w:rsidP="0053403D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050</w:t>
            </w:r>
          </w:p>
        </w:tc>
        <w:tc>
          <w:tcPr>
            <w:tcW w:w="462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Вертикально-фрезерная</w:t>
            </w:r>
          </w:p>
        </w:tc>
        <w:tc>
          <w:tcPr>
            <w:tcW w:w="4167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8320D6" w:rsidRDefault="0053403D" w:rsidP="0053403D">
            <w:pPr>
              <w:pStyle w:val="aff5"/>
            </w:pPr>
            <w:r>
              <w:t>Вертикально-фрезерный станок мод.6Т12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055</w:t>
            </w:r>
          </w:p>
        </w:tc>
        <w:tc>
          <w:tcPr>
            <w:tcW w:w="462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961937" w:rsidP="0053403D">
            <w:pPr>
              <w:pStyle w:val="aff5"/>
            </w:pPr>
            <w:proofErr w:type="gramStart"/>
            <w:r>
              <w:t>Вертикально</w:t>
            </w:r>
            <w:r w:rsidR="0053403D">
              <w:t>-протяжная</w:t>
            </w:r>
            <w:proofErr w:type="gramEnd"/>
            <w:r>
              <w:t xml:space="preserve"> с ЧПУ</w:t>
            </w:r>
          </w:p>
        </w:tc>
        <w:tc>
          <w:tcPr>
            <w:tcW w:w="4167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961937" w:rsidP="00961937">
            <w:pPr>
              <w:pStyle w:val="aff5"/>
            </w:pPr>
            <w:r>
              <w:t>Вертикально</w:t>
            </w:r>
            <w:r w:rsidR="0053403D">
              <w:t>-протяжной станок</w:t>
            </w:r>
            <w:r>
              <w:t xml:space="preserve"> с ЧПУ</w:t>
            </w:r>
            <w:r w:rsidR="0053403D">
              <w:t xml:space="preserve"> мод.</w:t>
            </w:r>
            <w:r>
              <w:t>7А612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060</w:t>
            </w:r>
          </w:p>
        </w:tc>
        <w:tc>
          <w:tcPr>
            <w:tcW w:w="462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Продольно-фрезерная</w:t>
            </w:r>
          </w:p>
        </w:tc>
        <w:tc>
          <w:tcPr>
            <w:tcW w:w="4167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Поверхности прутка</w:t>
            </w:r>
          </w:p>
        </w:tc>
        <w:tc>
          <w:tcPr>
            <w:tcW w:w="507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Продольно-фрезерный станок мод.6610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065</w:t>
            </w:r>
          </w:p>
        </w:tc>
        <w:tc>
          <w:tcPr>
            <w:tcW w:w="462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Вертикально-сверлильная</w:t>
            </w:r>
          </w:p>
        </w:tc>
        <w:tc>
          <w:tcPr>
            <w:tcW w:w="4167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Поверхности хвостовика</w:t>
            </w:r>
          </w:p>
        </w:tc>
        <w:tc>
          <w:tcPr>
            <w:tcW w:w="507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53403D">
            <w:pPr>
              <w:pStyle w:val="aff5"/>
            </w:pPr>
            <w:r>
              <w:t>Вертикально-сверлильный станок мод.2А135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070</w:t>
            </w:r>
          </w:p>
        </w:tc>
        <w:tc>
          <w:tcPr>
            <w:tcW w:w="462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proofErr w:type="gramStart"/>
            <w:r>
              <w:t>Фрезерная</w:t>
            </w:r>
            <w:proofErr w:type="gramEnd"/>
            <w:r>
              <w:t xml:space="preserve"> с ЧПУ</w:t>
            </w:r>
          </w:p>
        </w:tc>
        <w:tc>
          <w:tcPr>
            <w:tcW w:w="4167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Поверхности хвостовика, отверстие в технологической бобышке</w:t>
            </w:r>
          </w:p>
        </w:tc>
        <w:tc>
          <w:tcPr>
            <w:tcW w:w="5073" w:type="dxa"/>
            <w:tcBorders>
              <w:top w:val="single" w:sz="6" w:space="0" w:color="auto"/>
              <w:bottom w:val="single" w:sz="8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53403D" w:rsidRDefault="0053403D" w:rsidP="0053403D">
            <w:pPr>
              <w:pStyle w:val="aff5"/>
            </w:pPr>
            <w:r>
              <w:t xml:space="preserve">Станок фрезерный с ЧПУ 100 </w:t>
            </w:r>
            <w:r>
              <w:rPr>
                <w:lang w:val="en-US"/>
              </w:rPr>
              <w:t>CNC</w:t>
            </w:r>
            <w:r w:rsidRPr="0053403D">
              <w:t xml:space="preserve"> </w:t>
            </w:r>
            <w:r>
              <w:rPr>
                <w:lang w:val="en-US"/>
              </w:rPr>
              <w:t>SHAUBLIN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Borders>
              <w:top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075</w:t>
            </w:r>
          </w:p>
        </w:tc>
        <w:tc>
          <w:tcPr>
            <w:tcW w:w="4623" w:type="dxa"/>
            <w:tcBorders>
              <w:top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 xml:space="preserve">Отжиг </w:t>
            </w:r>
          </w:p>
        </w:tc>
        <w:tc>
          <w:tcPr>
            <w:tcW w:w="4167" w:type="dxa"/>
            <w:tcBorders>
              <w:top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</w:p>
        </w:tc>
        <w:tc>
          <w:tcPr>
            <w:tcW w:w="5073" w:type="dxa"/>
            <w:tcBorders>
              <w:top w:val="single" w:sz="6" w:space="0" w:color="auto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Электропечь вакуумная СЭВ 5.5/11.5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080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proofErr w:type="gramStart"/>
            <w:r>
              <w:t>Фрезерная</w:t>
            </w:r>
            <w:proofErr w:type="gramEnd"/>
            <w:r>
              <w:t xml:space="preserve"> с ЧПУ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>Поверхности хвостовика, отверстие в технологической бобышке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53403D">
            <w:pPr>
              <w:pStyle w:val="aff5"/>
            </w:pPr>
            <w:r>
              <w:t xml:space="preserve">Станок фрезерный с ЧПУ 100 </w:t>
            </w:r>
            <w:r>
              <w:rPr>
                <w:lang w:val="en-US"/>
              </w:rPr>
              <w:t>CNC</w:t>
            </w:r>
            <w:r w:rsidRPr="0053403D">
              <w:t xml:space="preserve"> </w:t>
            </w:r>
            <w:r>
              <w:rPr>
                <w:lang w:val="en-US"/>
              </w:rPr>
              <w:t>SHAUBLIN</w:t>
            </w:r>
          </w:p>
        </w:tc>
      </w:tr>
    </w:tbl>
    <w:p w:rsidR="000E6880" w:rsidRDefault="00E71055">
      <w:r>
        <w:lastRenderedPageBreak/>
        <w:t>Продолжение таблицы 8</w:t>
      </w:r>
    </w:p>
    <w:tbl>
      <w:tblPr>
        <w:tblW w:w="14531" w:type="dxa"/>
        <w:tblInd w:w="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8"/>
        <w:gridCol w:w="4623"/>
        <w:gridCol w:w="4167"/>
        <w:gridCol w:w="5073"/>
      </w:tblGrid>
      <w:tr w:rsidR="000E6880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>
              <w:t>№</w:t>
            </w:r>
            <w:r w:rsidRPr="00A648BD">
              <w:t>№ операции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 w:rsidRPr="00A648BD">
              <w:t>Содержание выполняемой операции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 w:rsidRPr="00A648BD">
              <w:t>Базовые поверхности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Pr="00A648BD" w:rsidRDefault="000E6880" w:rsidP="000E6880">
            <w:pPr>
              <w:pStyle w:val="aff5"/>
            </w:pPr>
            <w:r w:rsidRPr="00A648BD">
              <w:t>Оборудование (тип станка)</w:t>
            </w:r>
          </w:p>
        </w:tc>
      </w:tr>
      <w:tr w:rsidR="000E6880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Default="000E6880" w:rsidP="000E6880">
            <w:pPr>
              <w:pStyle w:val="aff5"/>
            </w:pPr>
            <w:r>
              <w:t>085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Default="0053403D" w:rsidP="000E6880">
            <w:pPr>
              <w:pStyle w:val="aff5"/>
            </w:pPr>
            <w:proofErr w:type="spellStart"/>
            <w:r>
              <w:t>Виброабразивная</w:t>
            </w:r>
            <w:proofErr w:type="spellEnd"/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Default="000E6880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E6880" w:rsidRDefault="000E6880" w:rsidP="000E6880">
            <w:pPr>
              <w:pStyle w:val="aff5"/>
            </w:pPr>
            <w:r>
              <w:t>Специальная установка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Default="00D773C1" w:rsidP="000E6880">
            <w:pPr>
              <w:pStyle w:val="aff5"/>
            </w:pPr>
            <w:r>
              <w:t>090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B36F4C" w:rsidRDefault="0053403D" w:rsidP="000E6880">
            <w:pPr>
              <w:pStyle w:val="aff5"/>
            </w:pPr>
            <w:r>
              <w:t>Полировальная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Default="00D773C1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B36F4C" w:rsidRDefault="0053403D" w:rsidP="000E6880">
            <w:pPr>
              <w:pStyle w:val="aff5"/>
            </w:pPr>
            <w:r>
              <w:t>Полировальная бабка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Default="00D773C1" w:rsidP="000E6880">
            <w:pPr>
              <w:pStyle w:val="aff5"/>
            </w:pPr>
            <w:r>
              <w:t>095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B36F4C" w:rsidRDefault="0053403D" w:rsidP="000E6880">
            <w:pPr>
              <w:pStyle w:val="aff5"/>
            </w:pPr>
            <w:r>
              <w:t>Моечная</w:t>
            </w:r>
            <w:r w:rsidR="00D773C1">
              <w:t xml:space="preserve"> 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Default="00D773C1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Default="0053403D" w:rsidP="000E6880">
            <w:pPr>
              <w:pStyle w:val="aff5"/>
            </w:pPr>
            <w:r>
              <w:t>Моечная машина Мс-75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>
              <w:t>100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53403D" w:rsidP="000E6880">
            <w:pPr>
              <w:pStyle w:val="aff5"/>
            </w:pPr>
            <w:r>
              <w:t>Контроль операционный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53403D" w:rsidP="000E6880">
            <w:pPr>
              <w:pStyle w:val="aff5"/>
            </w:pPr>
            <w:r>
              <w:t>Контрольный стол</w:t>
            </w:r>
          </w:p>
        </w:tc>
      </w:tr>
      <w:tr w:rsidR="00D773C1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  <w:r>
              <w:t>105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9552F1" w:rsidRDefault="0053403D" w:rsidP="000E6880">
            <w:pPr>
              <w:pStyle w:val="aff5"/>
            </w:pPr>
            <w:r>
              <w:t>Моечная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D773C1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D773C1" w:rsidRPr="00A648BD" w:rsidRDefault="0053403D" w:rsidP="000E6880">
            <w:pPr>
              <w:pStyle w:val="aff5"/>
            </w:pPr>
            <w:r>
              <w:t>Моечная машина Мс-75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110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Отжиг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Электропечь вакуумная СЭВ 5.5/11.5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115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Контроль ЛЮМ1-ОВ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Специальная установка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120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Травление и контроль дефектов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Специальная установка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125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Притирочная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53403D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Верстак</w:t>
            </w:r>
          </w:p>
        </w:tc>
      </w:tr>
      <w:tr w:rsidR="0053403D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130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Плоскошлифовальная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Pr="00A648BD" w:rsidRDefault="007F3D79" w:rsidP="000E6880">
            <w:pPr>
              <w:pStyle w:val="aff5"/>
            </w:pPr>
            <w:r>
              <w:t>Поверхности хвостовика, отверстие в технологической бобышке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53403D" w:rsidRDefault="0053403D" w:rsidP="000E6880">
            <w:pPr>
              <w:pStyle w:val="aff5"/>
            </w:pPr>
            <w:r>
              <w:t>Плоскошли</w:t>
            </w:r>
            <w:r w:rsidR="007F3D79">
              <w:t>фовальный станок с прямоугольным столом</w:t>
            </w:r>
          </w:p>
        </w:tc>
      </w:tr>
      <w:tr w:rsidR="007F3D79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135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Абразивно-отрезная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Поверхности хвостовика</w:t>
            </w: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Pr="007F3D79" w:rsidRDefault="007F3D79" w:rsidP="000E6880">
            <w:pPr>
              <w:pStyle w:val="aff5"/>
              <w:rPr>
                <w:lang w:val="en-US"/>
              </w:rPr>
            </w:pPr>
            <w:r>
              <w:t xml:space="preserve">Абразивно-отрезной станок </w:t>
            </w:r>
            <w:r>
              <w:rPr>
                <w:lang w:val="en-US"/>
              </w:rPr>
              <w:t>Axitom-5</w:t>
            </w:r>
          </w:p>
        </w:tc>
      </w:tr>
      <w:tr w:rsidR="007F3D79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Pr="007F3D79" w:rsidRDefault="007F3D79" w:rsidP="000E6880">
            <w:pPr>
              <w:pStyle w:val="aff5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Pr="007F3D79" w:rsidRDefault="007F3D79" w:rsidP="000E6880">
            <w:pPr>
              <w:pStyle w:val="aff5"/>
            </w:pPr>
            <w:r>
              <w:t>Моечная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Моечная машина Мс-75</w:t>
            </w:r>
          </w:p>
        </w:tc>
      </w:tr>
      <w:tr w:rsidR="007F3D79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Pr="007F3D79" w:rsidRDefault="007F3D79" w:rsidP="000E6880">
            <w:pPr>
              <w:pStyle w:val="aff5"/>
            </w:pPr>
            <w:r>
              <w:t>145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 xml:space="preserve">Контрольная 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Контрольный стол</w:t>
            </w:r>
          </w:p>
        </w:tc>
      </w:tr>
      <w:tr w:rsidR="007F3D79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150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Полировальная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Полировальная бабка</w:t>
            </w:r>
          </w:p>
        </w:tc>
      </w:tr>
      <w:tr w:rsidR="007F3D79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155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Моечная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Моечная машина Мс-75</w:t>
            </w:r>
          </w:p>
        </w:tc>
      </w:tr>
      <w:tr w:rsidR="007F3D79" w:rsidRPr="008E7B37" w:rsidTr="00D773C1">
        <w:trPr>
          <w:cantSplit/>
        </w:trPr>
        <w:tc>
          <w:tcPr>
            <w:tcW w:w="668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160</w:t>
            </w:r>
          </w:p>
        </w:tc>
        <w:tc>
          <w:tcPr>
            <w:tcW w:w="462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Контрольная</w:t>
            </w:r>
          </w:p>
        </w:tc>
        <w:tc>
          <w:tcPr>
            <w:tcW w:w="4167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</w:p>
        </w:tc>
        <w:tc>
          <w:tcPr>
            <w:tcW w:w="5073" w:type="dxa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7F3D79" w:rsidRDefault="007F3D79" w:rsidP="000E6880">
            <w:pPr>
              <w:pStyle w:val="aff5"/>
            </w:pPr>
            <w:r>
              <w:t>Контрольный стол</w:t>
            </w:r>
          </w:p>
        </w:tc>
      </w:tr>
    </w:tbl>
    <w:p w:rsidR="00D773C1" w:rsidRPr="00713369" w:rsidRDefault="00D773C1" w:rsidP="00D773C1">
      <w:pPr>
        <w:pStyle w:val="af5"/>
        <w:spacing w:after="0"/>
        <w:jc w:val="both"/>
        <w:outlineLvl w:val="9"/>
        <w:rPr>
          <w:b w:val="0"/>
          <w:sz w:val="30"/>
          <w:szCs w:val="30"/>
        </w:rPr>
      </w:pPr>
    </w:p>
    <w:p w:rsidR="00D773C1" w:rsidRDefault="00D773C1" w:rsidP="00A34EA6">
      <w:pPr>
        <w:pStyle w:val="af5"/>
        <w:rPr>
          <w:lang w:eastAsia="ru-RU"/>
        </w:rPr>
        <w:sectPr w:rsidR="00D773C1" w:rsidSect="00D773C1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:rsidR="000E5792" w:rsidRDefault="000E5792" w:rsidP="000E5792">
      <w:pPr>
        <w:pStyle w:val="af5"/>
        <w:rPr>
          <w:lang w:eastAsia="ru-RU"/>
        </w:rPr>
      </w:pPr>
      <w:bookmarkStart w:id="70" w:name="_Toc11113239"/>
      <w:r>
        <w:rPr>
          <w:lang w:eastAsia="ru-RU"/>
        </w:rPr>
        <w:lastRenderedPageBreak/>
        <w:t>ПРИЛОЖЕНИЕ Б</w:t>
      </w:r>
      <w:bookmarkEnd w:id="68"/>
      <w:bookmarkEnd w:id="70"/>
    </w:p>
    <w:p w:rsidR="00DC0915" w:rsidRPr="002F6099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>Исходные данные для расчета компрессора</w:t>
      </w:r>
    </w:p>
    <w:p w:rsidR="00DC0915" w:rsidRPr="002F6099" w:rsidRDefault="00DC0915" w:rsidP="00DC0915">
      <w:pPr>
        <w:pStyle w:val="af3"/>
        <w:rPr>
          <w:lang w:val="ru-RU" w:eastAsia="ru-RU"/>
        </w:rPr>
      </w:pPr>
      <w:r w:rsidRPr="002F6099">
        <w:rPr>
          <w:lang w:val="ru-RU" w:eastAsia="ru-RU"/>
        </w:rPr>
        <w:t>Расход воздуха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E2703D">
        <w:rPr>
          <w:position w:val="-12"/>
          <w:lang w:eastAsia="ru-RU"/>
        </w:rPr>
        <w:object w:dxaOrig="1680" w:dyaOrig="380">
          <v:shape id="_x0000_i1031" type="#_x0000_t75" style="width:84.7pt;height:16.95pt" o:ole="">
            <v:imagedata r:id="rId45" o:title=""/>
          </v:shape>
          <o:OLEObject Type="Embed" ProgID="Equation.DSMT4" ShapeID="_x0000_i1031" DrawAspect="Content" ObjectID="_1622829293" r:id="rId46"/>
        </w:object>
      </w:r>
      <w:r w:rsidRPr="002F6099">
        <w:rPr>
          <w:lang w:val="ru-RU" w:eastAsia="ru-RU"/>
        </w:rPr>
        <w:t xml:space="preserve">                                                            </w:t>
      </w:r>
    </w:p>
    <w:p w:rsidR="00DC0915" w:rsidRPr="002F6099" w:rsidRDefault="00DC0915" w:rsidP="00DC0915">
      <w:pPr>
        <w:pStyle w:val="af3"/>
        <w:rPr>
          <w:lang w:val="ru-RU" w:eastAsia="ru-RU"/>
        </w:rPr>
      </w:pPr>
      <w:r>
        <w:rPr>
          <w:lang w:val="ru-RU" w:eastAsia="ru-RU"/>
        </w:rPr>
        <w:t>Рабочее тело - воздух</w:t>
      </w:r>
      <w:r w:rsidRPr="002F6099">
        <w:rPr>
          <w:lang w:val="ru-RU" w:eastAsia="ru-RU"/>
        </w:rPr>
        <w:t xml:space="preserve"> 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>
        <w:rPr>
          <w:lang w:val="ru-RU" w:eastAsia="ru-RU"/>
        </w:rPr>
        <w:t xml:space="preserve">                    </w:t>
      </w:r>
      <w:r w:rsidRPr="00D21D95">
        <w:rPr>
          <w:position w:val="-28"/>
          <w:lang w:eastAsia="ru-RU"/>
        </w:rPr>
        <w:object w:dxaOrig="1860" w:dyaOrig="720">
          <v:shape id="_x0000_i1032" type="#_x0000_t75" style="width:93.2pt;height:37.25pt" o:ole="">
            <v:imagedata r:id="rId47" o:title=""/>
          </v:shape>
          <o:OLEObject Type="Embed" ProgID="Equation.DSMT4" ShapeID="_x0000_i1032" DrawAspect="Content" ObjectID="_1622829294" r:id="rId48"/>
        </w:object>
      </w:r>
      <w:r w:rsidRPr="002F6099">
        <w:rPr>
          <w:lang w:val="ru-RU" w:eastAsia="ru-RU"/>
        </w:rPr>
        <w:t xml:space="preserve"> </w:t>
      </w:r>
    </w:p>
    <w:p w:rsidR="00DC0915" w:rsidRPr="002F6099" w:rsidRDefault="00DC0915" w:rsidP="00DC0915">
      <w:pPr>
        <w:pStyle w:val="af3"/>
        <w:rPr>
          <w:lang w:val="ru-RU" w:eastAsia="ru-RU"/>
        </w:rPr>
      </w:pPr>
      <w:r w:rsidRPr="002F6099">
        <w:rPr>
          <w:lang w:val="ru-RU" w:eastAsia="ru-RU"/>
        </w:rPr>
        <w:t>Частота вращения вала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>
        <w:rPr>
          <w:lang w:val="ru-RU" w:eastAsia="ru-RU"/>
        </w:rPr>
        <w:tab/>
      </w:r>
      <w:r w:rsidRPr="00266C05">
        <w:rPr>
          <w:position w:val="-6"/>
          <w:lang w:eastAsia="ru-RU"/>
        </w:rPr>
        <w:object w:dxaOrig="2060" w:dyaOrig="300">
          <v:shape id="_x0000_i1033" type="#_x0000_t75" style="width:102.5pt;height:15.25pt" o:ole="">
            <v:imagedata r:id="rId49" o:title=""/>
          </v:shape>
          <o:OLEObject Type="Embed" ProgID="Equation.DSMT4" ShapeID="_x0000_i1033" DrawAspect="Content" ObjectID="_1622829295" r:id="rId50"/>
        </w:object>
      </w:r>
    </w:p>
    <w:p w:rsidR="00DC0915" w:rsidRPr="002F6099" w:rsidRDefault="00DC0915" w:rsidP="00DC0915">
      <w:pPr>
        <w:pStyle w:val="af3"/>
        <w:rPr>
          <w:lang w:val="ru-RU" w:eastAsia="ru-RU"/>
        </w:rPr>
      </w:pPr>
      <w:r w:rsidRPr="002F6099">
        <w:rPr>
          <w:lang w:val="ru-RU" w:eastAsia="ru-RU"/>
        </w:rPr>
        <w:t xml:space="preserve">Полное давление на входе в компрессор 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9F5DDA">
        <w:rPr>
          <w:position w:val="-12"/>
          <w:lang w:eastAsia="ru-RU"/>
        </w:rPr>
        <w:object w:dxaOrig="1840" w:dyaOrig="420">
          <v:shape id="_x0000_i1034" type="#_x0000_t75" style="width:91.5pt;height:22.85pt" o:ole="">
            <v:imagedata r:id="rId51" o:title=""/>
          </v:shape>
          <o:OLEObject Type="Embed" ProgID="Equation.DSMT4" ShapeID="_x0000_i1034" DrawAspect="Content" ObjectID="_1622829296" r:id="rId52"/>
        </w:object>
      </w:r>
    </w:p>
    <w:p w:rsidR="00DC0915" w:rsidRPr="002F6099" w:rsidRDefault="00DC0915" w:rsidP="00DC0915">
      <w:pPr>
        <w:pStyle w:val="af3"/>
        <w:rPr>
          <w:lang w:val="ru-RU" w:eastAsia="ru-RU"/>
        </w:rPr>
      </w:pPr>
      <w:r w:rsidRPr="002F6099">
        <w:rPr>
          <w:lang w:val="ru-RU" w:eastAsia="ru-RU"/>
        </w:rPr>
        <w:t xml:space="preserve">Полная температура на входе в компрессор 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9F5DDA">
        <w:rPr>
          <w:position w:val="-12"/>
          <w:lang w:eastAsia="ru-RU"/>
        </w:rPr>
        <w:object w:dxaOrig="1280" w:dyaOrig="420">
          <v:shape id="_x0000_i1035" type="#_x0000_t75" style="width:63.55pt;height:22.85pt" o:ole="">
            <v:imagedata r:id="rId53" o:title=""/>
          </v:shape>
          <o:OLEObject Type="Embed" ProgID="Equation.DSMT4" ShapeID="_x0000_i1035" DrawAspect="Content" ObjectID="_1622829297" r:id="rId54"/>
        </w:object>
      </w:r>
    </w:p>
    <w:p w:rsidR="00DC0915" w:rsidRPr="002F6099" w:rsidRDefault="00DC0915" w:rsidP="00DC0915">
      <w:pPr>
        <w:pStyle w:val="af3"/>
        <w:rPr>
          <w:lang w:val="ru-RU" w:eastAsia="ru-RU"/>
        </w:rPr>
      </w:pPr>
      <w:r w:rsidRPr="002F6099">
        <w:rPr>
          <w:lang w:val="ru-RU" w:eastAsia="ru-RU"/>
        </w:rPr>
        <w:t>Адиабатический КПД компрессора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  <w:t xml:space="preserve"> </w:t>
      </w:r>
      <w:r w:rsidRPr="002F6099">
        <w:rPr>
          <w:lang w:val="ru-RU" w:eastAsia="ru-RU"/>
        </w:rPr>
        <w:tab/>
      </w:r>
      <w:r w:rsidRPr="002F6099">
        <w:rPr>
          <w:lang w:val="ru-RU" w:eastAsia="ru-RU"/>
        </w:rPr>
        <w:tab/>
      </w:r>
      <w:r w:rsidRPr="009F5DDA">
        <w:rPr>
          <w:position w:val="-12"/>
          <w:lang w:eastAsia="ru-RU"/>
        </w:rPr>
        <w:object w:dxaOrig="1240" w:dyaOrig="420">
          <v:shape id="_x0000_i1036" type="#_x0000_t75" style="width:61pt;height:22.85pt" o:ole="">
            <v:imagedata r:id="rId55" o:title=""/>
          </v:shape>
          <o:OLEObject Type="Embed" ProgID="Equation.DSMT4" ShapeID="_x0000_i1036" DrawAspect="Content" ObjectID="_1622829298" r:id="rId56"/>
        </w:object>
      </w:r>
    </w:p>
    <w:p w:rsidR="00DC0915" w:rsidRPr="00D21D95" w:rsidRDefault="00DC0915" w:rsidP="00DC0915">
      <w:pPr>
        <w:pStyle w:val="afd"/>
        <w:jc w:val="both"/>
        <w:rPr>
          <w:b w:val="0"/>
          <w:lang w:val="ru-RU"/>
        </w:rPr>
      </w:pPr>
      <w:r>
        <w:rPr>
          <w:b w:val="0"/>
          <w:lang w:val="ru-RU"/>
        </w:rPr>
        <w:t xml:space="preserve">Степень повышения давления в компрессоре              </w:t>
      </w:r>
      <w:r w:rsidRPr="009F5DDA">
        <w:rPr>
          <w:position w:val="-12"/>
        </w:rPr>
        <w:object w:dxaOrig="900" w:dyaOrig="420">
          <v:shape id="_x0000_i1037" type="#_x0000_t75" style="width:44.05pt;height:22.85pt" o:ole="">
            <v:imagedata r:id="rId57" o:title=""/>
          </v:shape>
          <o:OLEObject Type="Embed" ProgID="Equation.DSMT4" ShapeID="_x0000_i1037" DrawAspect="Content" ObjectID="_1622829299" r:id="rId58"/>
        </w:object>
      </w:r>
    </w:p>
    <w:p w:rsidR="00DC0915" w:rsidRDefault="00DC0915" w:rsidP="00DC0915">
      <w:pPr>
        <w:pStyle w:val="afd"/>
        <w:rPr>
          <w:lang w:val="ru-RU"/>
        </w:rPr>
      </w:pPr>
    </w:p>
    <w:p w:rsidR="00DC0915" w:rsidRPr="002F6099" w:rsidRDefault="00DC0915" w:rsidP="00DC0915">
      <w:pPr>
        <w:pStyle w:val="afd"/>
        <w:rPr>
          <w:lang w:val="ru-RU"/>
        </w:rPr>
      </w:pPr>
      <w:r>
        <w:rPr>
          <w:lang w:val="ru-RU"/>
        </w:rPr>
        <w:t>Выбор основных параметров компрессора и предварительный расчет проточной части по средней линии тока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Коэффи</w:t>
      </w:r>
      <w:r>
        <w:rPr>
          <w:lang w:val="ru-RU"/>
        </w:rPr>
        <w:t>циент расхода первой ступени</w:t>
      </w:r>
      <w:r w:rsidRPr="00B72F44">
        <w:rPr>
          <w:lang w:val="ru-RU"/>
        </w:rPr>
        <w:tab/>
      </w:r>
      <w:r w:rsidRPr="00B72F44">
        <w:rPr>
          <w:lang w:val="ru-RU"/>
        </w:rPr>
        <w:tab/>
      </w:r>
      <w:r>
        <w:rPr>
          <w:lang w:val="ru-RU"/>
        </w:rPr>
        <w:t xml:space="preserve">           </w:t>
      </w:r>
      <w:r w:rsidRPr="00E2703D">
        <w:rPr>
          <w:rFonts w:eastAsia="Times New Roman"/>
          <w:position w:val="-12"/>
          <w:lang w:eastAsia="ru-RU"/>
        </w:rPr>
        <w:object w:dxaOrig="999" w:dyaOrig="440">
          <v:shape id="_x0000_i1038" type="#_x0000_t75" style="width:49.15pt;height:22pt" o:ole="">
            <v:imagedata r:id="rId59" o:title=""/>
          </v:shape>
          <o:OLEObject Type="Embed" ProgID="Equation.DSMT4" ShapeID="_x0000_i1038" DrawAspect="Content" ObjectID="_1622829300" r:id="rId60"/>
        </w:object>
      </w:r>
      <w:r w:rsidRPr="00B72F44">
        <w:rPr>
          <w:lang w:val="ru-RU"/>
        </w:rPr>
        <w:tab/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Относительный диаметр втулки первой ступени</w:t>
      </w:r>
      <w:r w:rsidRPr="00B72F44">
        <w:rPr>
          <w:lang w:val="ru-RU"/>
        </w:rPr>
        <w:tab/>
        <w:t xml:space="preserve"> </w:t>
      </w:r>
      <w:r w:rsidRPr="00E2703D">
        <w:rPr>
          <w:rFonts w:eastAsia="Times New Roman"/>
          <w:position w:val="-12"/>
          <w:lang w:eastAsia="ru-RU"/>
        </w:rPr>
        <w:object w:dxaOrig="1060" w:dyaOrig="440">
          <v:shape id="_x0000_i1039" type="#_x0000_t75" style="width:55.05pt;height:22pt" o:ole="">
            <v:imagedata r:id="rId61" o:title=""/>
          </v:shape>
          <o:OLEObject Type="Embed" ProgID="Equation.DSMT4" ShapeID="_x0000_i1039" DrawAspect="Content" ObjectID="_1622829301" r:id="rId6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Коэффициент напора первой ступени</w:t>
      </w:r>
      <w:r w:rsidRPr="00B72F44">
        <w:rPr>
          <w:lang w:val="ru-RU"/>
        </w:rPr>
        <w:tab/>
      </w:r>
      <w:r w:rsidRPr="00B72F44">
        <w:rPr>
          <w:lang w:val="ru-RU"/>
        </w:rPr>
        <w:tab/>
        <w:t xml:space="preserve"> </w:t>
      </w:r>
      <w:r w:rsidRPr="00B72F44">
        <w:rPr>
          <w:lang w:val="ru-RU"/>
        </w:rPr>
        <w:tab/>
        <w:t xml:space="preserve"> </w:t>
      </w:r>
      <w:r w:rsidRPr="00E2703D">
        <w:rPr>
          <w:rFonts w:eastAsia="Times New Roman"/>
          <w:position w:val="-12"/>
          <w:lang w:eastAsia="ru-RU"/>
        </w:rPr>
        <w:object w:dxaOrig="1260" w:dyaOrig="440">
          <v:shape id="_x0000_i1040" type="#_x0000_t75" style="width:61.85pt;height:22pt" o:ole="">
            <v:imagedata r:id="rId63" o:title=""/>
          </v:shape>
          <o:OLEObject Type="Embed" ProgID="Equation.DSMT4" ShapeID="_x0000_i1040" DrawAspect="Content" ObjectID="_1622829302" r:id="rId64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Коэффициент напора средней ступени</w:t>
      </w:r>
      <w:r w:rsidRPr="00B72F44">
        <w:rPr>
          <w:lang w:val="ru-RU"/>
        </w:rPr>
        <w:tab/>
      </w:r>
      <w:r w:rsidRPr="00B72F44">
        <w:rPr>
          <w:lang w:val="ru-RU"/>
        </w:rPr>
        <w:tab/>
      </w:r>
      <w:r w:rsidRPr="00B72F44">
        <w:rPr>
          <w:lang w:val="ru-RU"/>
        </w:rPr>
        <w:tab/>
        <w:t xml:space="preserve"> </w:t>
      </w:r>
      <w:r w:rsidRPr="004A4BA7">
        <w:rPr>
          <w:rFonts w:eastAsia="Times New Roman"/>
          <w:position w:val="-16"/>
          <w:lang w:eastAsia="ru-RU"/>
        </w:rPr>
        <w:object w:dxaOrig="1200" w:dyaOrig="480">
          <v:shape id="_x0000_i1041" type="#_x0000_t75" style="width:60.15pt;height:24.55pt" o:ole="">
            <v:imagedata r:id="rId65" o:title=""/>
          </v:shape>
          <o:OLEObject Type="Embed" ProgID="Equation.DSMT4" ShapeID="_x0000_i1041" DrawAspect="Content" ObjectID="_1622829303" r:id="rId6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Коэффициент потерь полного давления</w:t>
      </w:r>
      <w:r w:rsidRPr="00B72F44">
        <w:rPr>
          <w:lang w:val="ru-RU"/>
        </w:rPr>
        <w:tab/>
      </w:r>
      <w:r w:rsidRPr="00B72F44">
        <w:rPr>
          <w:lang w:val="ru-RU"/>
        </w:rPr>
        <w:tab/>
      </w:r>
      <w:r w:rsidRPr="00B72F44">
        <w:rPr>
          <w:lang w:val="ru-RU"/>
        </w:rPr>
        <w:tab/>
        <w:t xml:space="preserve"> </w:t>
      </w:r>
      <w:r w:rsidRPr="00963CFE">
        <w:rPr>
          <w:rFonts w:eastAsia="Times New Roman"/>
          <w:position w:val="-12"/>
          <w:lang w:eastAsia="ru-RU"/>
        </w:rPr>
        <w:object w:dxaOrig="1160" w:dyaOrig="380">
          <v:shape id="_x0000_i1042" type="#_x0000_t75" style="width:57.6pt;height:16.95pt" o:ole="">
            <v:imagedata r:id="rId67" o:title=""/>
          </v:shape>
          <o:OLEObject Type="Embed" ProgID="Equation.DSMT4" ShapeID="_x0000_i1042" DrawAspect="Content" ObjectID="_1622829304" r:id="rId6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во входном патрубке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Коэффициент потерь полного давления</w:t>
      </w:r>
      <w:r w:rsidRPr="00B72F44">
        <w:rPr>
          <w:lang w:val="ru-RU"/>
        </w:rPr>
        <w:tab/>
      </w:r>
      <w:r w:rsidRPr="00B72F44">
        <w:rPr>
          <w:lang w:val="ru-RU"/>
        </w:rPr>
        <w:tab/>
      </w:r>
      <w:r w:rsidRPr="00B72F44">
        <w:rPr>
          <w:lang w:val="ru-RU"/>
        </w:rPr>
        <w:tab/>
      </w:r>
      <w:r w:rsidRPr="00963CFE">
        <w:rPr>
          <w:rFonts w:eastAsia="Times New Roman"/>
          <w:position w:val="-12"/>
          <w:lang w:eastAsia="ru-RU"/>
        </w:rPr>
        <w:object w:dxaOrig="1140" w:dyaOrig="380">
          <v:shape id="_x0000_i1043" type="#_x0000_t75" style="width:56.75pt;height:16.95pt" o:ole="">
            <v:imagedata r:id="rId69" o:title=""/>
          </v:shape>
          <o:OLEObject Type="Embed" ProgID="Equation.DSMT4" ShapeID="_x0000_i1043" DrawAspect="Content" ObjectID="_1622829305" r:id="rId7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 в выходном патрубке</w:t>
      </w:r>
    </w:p>
    <w:p w:rsidR="00DC0915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>Предварительный расчет проточной части по средней линии тока</w: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Плотность рабочего тела по заторможенным параметрам</w:t>
      </w:r>
    </w:p>
    <w:p w:rsidR="00DC0915" w:rsidRPr="002F6099" w:rsidRDefault="00DC0915" w:rsidP="00DC0915">
      <w:pPr>
        <w:pStyle w:val="af3"/>
        <w:jc w:val="center"/>
        <w:rPr>
          <w:lang w:val="ru-RU"/>
        </w:rPr>
      </w:pPr>
      <w:r w:rsidRPr="002E57CD">
        <w:rPr>
          <w:position w:val="-34"/>
        </w:rPr>
        <w:object w:dxaOrig="4220" w:dyaOrig="820">
          <v:shape id="_x0000_i1044" type="#_x0000_t75" style="width:210.9pt;height:41.5pt" o:ole="">
            <v:imagedata r:id="rId71" o:title=""/>
          </v:shape>
          <o:OLEObject Type="Embed" ProgID="Equation.DSMT4" ShapeID="_x0000_i1044" DrawAspect="Content" ObjectID="_1622829306" r:id="rId72"/>
        </w:objec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Окружная скорость конца рабочей лопатки</w:t>
      </w:r>
    </w:p>
    <w:p w:rsidR="00DC0915" w:rsidRDefault="00DC0915" w:rsidP="00DC0915">
      <w:pPr>
        <w:pStyle w:val="af3"/>
        <w:jc w:val="center"/>
        <w:rPr>
          <w:lang w:val="ru-RU"/>
        </w:rPr>
      </w:pPr>
      <w:r w:rsidRPr="002E57CD">
        <w:rPr>
          <w:position w:val="-36"/>
        </w:rPr>
        <w:object w:dxaOrig="8100" w:dyaOrig="900">
          <v:shape id="_x0000_i1045" type="#_x0000_t75" style="width:404.9pt;height:45.75pt" o:ole="">
            <v:imagedata r:id="rId73" o:title=""/>
          </v:shape>
          <o:OLEObject Type="Embed" ProgID="Equation.DSMT4" ShapeID="_x0000_i1045" DrawAspect="Content" ObjectID="_1622829307" r:id="rId74"/>
        </w:objec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Осевая скорость на периферии РК</w:t>
      </w:r>
    </w:p>
    <w:p w:rsidR="00DC0915" w:rsidRDefault="00DC0915" w:rsidP="00DC0915">
      <w:pPr>
        <w:pStyle w:val="af3"/>
        <w:jc w:val="center"/>
      </w:pPr>
      <w:r w:rsidRPr="00862BD0">
        <w:rPr>
          <w:position w:val="-28"/>
        </w:rPr>
        <w:object w:dxaOrig="4320" w:dyaOrig="720">
          <v:shape id="_x0000_i1046" type="#_x0000_t75" style="width:3in;height:37.25pt" o:ole="">
            <v:imagedata r:id="rId75" o:title=""/>
          </v:shape>
          <o:OLEObject Type="Embed" ProgID="Equation.DSMT4" ShapeID="_x0000_i1046" DrawAspect="Content" ObjectID="_1622829308" r:id="rId76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периферии первой ступени</w:t>
      </w:r>
    </w:p>
    <w:p w:rsidR="00DC0915" w:rsidRDefault="00DC0915" w:rsidP="00DC0915">
      <w:pPr>
        <w:pStyle w:val="af3"/>
        <w:jc w:val="center"/>
      </w:pPr>
      <w:r w:rsidRPr="00862BD0">
        <w:rPr>
          <w:position w:val="-28"/>
        </w:rPr>
        <w:object w:dxaOrig="4220" w:dyaOrig="720">
          <v:shape id="_x0000_i1047" type="#_x0000_t75" style="width:210.9pt;height:37.25pt" o:ole="">
            <v:imagedata r:id="rId77" o:title=""/>
          </v:shape>
          <o:OLEObject Type="Embed" ProgID="Equation.DSMT4" ShapeID="_x0000_i1047" DrawAspect="Content" ObjectID="_1622829309" r:id="rId78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втулки первой ступени</w:t>
      </w:r>
    </w:p>
    <w:p w:rsidR="00DC0915" w:rsidRPr="006D6AC8" w:rsidRDefault="00DC0915" w:rsidP="00DC0915">
      <w:pPr>
        <w:pStyle w:val="af3"/>
        <w:jc w:val="center"/>
        <w:rPr>
          <w:lang w:val="ru-RU"/>
        </w:rPr>
      </w:pPr>
      <w:r w:rsidRPr="006D6AC8">
        <w:rPr>
          <w:position w:val="-12"/>
        </w:rPr>
        <w:object w:dxaOrig="4320" w:dyaOrig="420">
          <v:shape id="_x0000_i1048" type="#_x0000_t75" style="width:3in;height:22.85pt" o:ole="">
            <v:imagedata r:id="rId79" o:title=""/>
          </v:shape>
          <o:OLEObject Type="Embed" ProgID="Equation.DSMT4" ShapeID="_x0000_i1048" DrawAspect="Content" ObjectID="_1622829310" r:id="rId80"/>
        </w:object>
      </w:r>
    </w:p>
    <w:p w:rsidR="00DC0915" w:rsidRDefault="00DC0915" w:rsidP="00DC0915">
      <w:pPr>
        <w:pStyle w:val="af3"/>
        <w:rPr>
          <w:lang w:val="ru-RU"/>
        </w:rPr>
      </w:pP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Теоретический напор первой ступени</w:t>
      </w:r>
    </w:p>
    <w:p w:rsidR="00DC0915" w:rsidRDefault="00DC0915" w:rsidP="00DC0915">
      <w:pPr>
        <w:pStyle w:val="af3"/>
        <w:jc w:val="center"/>
      </w:pPr>
      <w:r w:rsidRPr="006D6AC8">
        <w:rPr>
          <w:position w:val="-28"/>
        </w:rPr>
        <w:object w:dxaOrig="5480" w:dyaOrig="720">
          <v:shape id="_x0000_i1049" type="#_x0000_t75" style="width:273.6pt;height:37.25pt" o:ole="">
            <v:imagedata r:id="rId81" o:title=""/>
          </v:shape>
          <o:OLEObject Type="Embed" ProgID="Equation.DSMT4" ShapeID="_x0000_i1049" DrawAspect="Content" ObjectID="_1622829311" r:id="rId82"/>
        </w:object>
      </w:r>
    </w:p>
    <w:p w:rsidR="00DC0915" w:rsidRPr="006D6AC8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 xml:space="preserve">Степень реактивности первой ступени </w:t>
      </w:r>
      <w:r w:rsidRPr="006D6AC8">
        <w:rPr>
          <w:position w:val="-16"/>
        </w:rPr>
        <w:object w:dxaOrig="1140" w:dyaOrig="420">
          <v:shape id="_x0000_i1050" type="#_x0000_t75" style="width:56.75pt;height:21.2pt" o:ole="">
            <v:imagedata r:id="rId83" o:title=""/>
          </v:shape>
          <o:OLEObject Type="Embed" ProgID="Equation.DSMT4" ShapeID="_x0000_i1050" DrawAspect="Content" ObjectID="_1622829312" r:id="rId84"/>
        </w:object>
      </w:r>
    </w:p>
    <w:p w:rsidR="00DC0915" w:rsidRPr="00EF4DD3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 xml:space="preserve"> Адиабатический КПД ступени </w:t>
      </w:r>
      <w:r w:rsidRPr="00A23A01">
        <w:rPr>
          <w:position w:val="-12"/>
        </w:rPr>
        <w:object w:dxaOrig="1260" w:dyaOrig="380">
          <v:shape id="_x0000_i1051" type="#_x0000_t75" style="width:62.7pt;height:19.5pt" o:ole="">
            <v:imagedata r:id="rId85" o:title=""/>
          </v:shape>
          <o:OLEObject Type="Embed" ProgID="Equation.DSMT4" ShapeID="_x0000_i1051" DrawAspect="Content" ObjectID="_1622829313" r:id="rId86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Адиабатический напор компрессора по параметрам торможения</w:t>
      </w:r>
    </w:p>
    <w:p w:rsidR="00DC0915" w:rsidRPr="00EC127A" w:rsidRDefault="00DC0915" w:rsidP="00DC0915">
      <w:pPr>
        <w:pStyle w:val="af3"/>
        <w:jc w:val="center"/>
        <w:rPr>
          <w:lang w:val="ru-RU"/>
        </w:rPr>
      </w:pPr>
      <w:r w:rsidRPr="00EC127A">
        <w:rPr>
          <w:position w:val="-32"/>
        </w:rPr>
        <w:object w:dxaOrig="8700" w:dyaOrig="859">
          <v:shape id="_x0000_i1052" type="#_x0000_t75" style="width:436.25pt;height:44.05pt" o:ole="">
            <v:imagedata r:id="rId87" o:title=""/>
          </v:shape>
          <o:OLEObject Type="Embed" ProgID="Equation.DSMT4" ShapeID="_x0000_i1052" DrawAspect="Content" ObjectID="_1622829314" r:id="rId88"/>
        </w:objec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Сумма теоретических напоров по ступеням</w:t>
      </w:r>
    </w:p>
    <w:p w:rsidR="00DC0915" w:rsidRDefault="00DC0915" w:rsidP="00DC0915">
      <w:pPr>
        <w:pStyle w:val="af3"/>
        <w:jc w:val="center"/>
      </w:pPr>
      <w:r w:rsidRPr="00EC127A">
        <w:rPr>
          <w:position w:val="-34"/>
        </w:rPr>
        <w:object w:dxaOrig="4959" w:dyaOrig="859">
          <v:shape id="_x0000_i1053" type="#_x0000_t75" style="width:247.35pt;height:44.05pt" o:ole="">
            <v:imagedata r:id="rId89" o:title=""/>
          </v:shape>
          <o:OLEObject Type="Embed" ProgID="Equation.DSMT4" ShapeID="_x0000_i1053" DrawAspect="Content" ObjectID="_1622829315" r:id="rId90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Теоретический напор «средней» ступени</w:t>
      </w:r>
    </w:p>
    <w:p w:rsidR="00DC0915" w:rsidRDefault="00DC0915" w:rsidP="00DC0915">
      <w:pPr>
        <w:pStyle w:val="af3"/>
        <w:jc w:val="center"/>
      </w:pPr>
      <w:r w:rsidRPr="00EC127A">
        <w:rPr>
          <w:position w:val="-28"/>
        </w:rPr>
        <w:object w:dxaOrig="5780" w:dyaOrig="720">
          <v:shape id="_x0000_i1054" type="#_x0000_t75" style="width:288.85pt;height:37.25pt" o:ole="">
            <v:imagedata r:id="rId91" o:title=""/>
          </v:shape>
          <o:OLEObject Type="Embed" ProgID="Equation.DSMT4" ShapeID="_x0000_i1054" DrawAspect="Content" ObjectID="_1622829316" r:id="rId92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Предварительное число ступеней компрессора</w:t>
      </w:r>
    </w:p>
    <w:p w:rsidR="00DC0915" w:rsidRDefault="00DC0915" w:rsidP="00DC0915">
      <w:pPr>
        <w:pStyle w:val="af3"/>
        <w:jc w:val="center"/>
      </w:pPr>
      <w:r w:rsidRPr="00D361D1">
        <w:rPr>
          <w:position w:val="-38"/>
        </w:rPr>
        <w:object w:dxaOrig="3820" w:dyaOrig="859">
          <v:shape id="_x0000_i1055" type="#_x0000_t75" style="width:190.6pt;height:44.05pt" o:ole="">
            <v:imagedata r:id="rId93" o:title=""/>
          </v:shape>
          <o:OLEObject Type="Embed" ProgID="Equation.DSMT4" ShapeID="_x0000_i1055" DrawAspect="Content" ObjectID="_1622829317" r:id="rId94"/>
        </w:object>
      </w:r>
    </w:p>
    <w:p w:rsidR="00DC0915" w:rsidRPr="00EF4DD3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 xml:space="preserve">Пренебрегаем теплообменом в патрубках </w:t>
      </w:r>
      <w:r w:rsidRPr="00A23A01">
        <w:rPr>
          <w:position w:val="-12"/>
        </w:rPr>
        <w:object w:dxaOrig="880" w:dyaOrig="420">
          <v:shape id="_x0000_i1056" type="#_x0000_t75" style="width:44.05pt;height:21.2pt" o:ole="">
            <v:imagedata r:id="rId95" o:title=""/>
          </v:shape>
          <o:OLEObject Type="Embed" ProgID="Equation.DSMT4" ShapeID="_x0000_i1056" DrawAspect="Content" ObjectID="_1622829318" r:id="rId96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lastRenderedPageBreak/>
        <w:t>Температура на выходе из ЛА компрессора</w:t>
      </w:r>
    </w:p>
    <w:p w:rsidR="00DC0915" w:rsidRDefault="00DC0915" w:rsidP="00DC0915">
      <w:pPr>
        <w:pStyle w:val="af3"/>
        <w:jc w:val="center"/>
      </w:pPr>
      <w:r w:rsidRPr="00930A88">
        <w:rPr>
          <w:position w:val="-34"/>
        </w:rPr>
        <w:object w:dxaOrig="6180" w:dyaOrig="1060">
          <v:shape id="_x0000_i1057" type="#_x0000_t75" style="width:310pt;height:54.2pt" o:ole="">
            <v:imagedata r:id="rId97" o:title=""/>
          </v:shape>
          <o:OLEObject Type="Embed" ProgID="Equation.DSMT4" ShapeID="_x0000_i1057" DrawAspect="Content" ObjectID="_1622829319" r:id="rId98"/>
        </w:object>
      </w:r>
    </w:p>
    <w:p w:rsidR="00DC0915" w:rsidRPr="00EF4DD3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 xml:space="preserve">Принимаем </w:t>
      </w:r>
      <w:r w:rsidRPr="00A23A01">
        <w:rPr>
          <w:position w:val="-12"/>
        </w:rPr>
        <w:object w:dxaOrig="920" w:dyaOrig="420">
          <v:shape id="_x0000_i1058" type="#_x0000_t75" style="width:45.75pt;height:21.2pt" o:ole="">
            <v:imagedata r:id="rId99" o:title=""/>
          </v:shape>
          <o:OLEObject Type="Embed" ProgID="Equation.DSMT4" ShapeID="_x0000_i1058" DrawAspect="Content" ObjectID="_1622829320" r:id="rId100"/>
        </w:object>
      </w:r>
    </w:p>
    <w:p w:rsidR="00DC0915" w:rsidRPr="00930A88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Критическая скорость потока </w:t>
      </w:r>
      <w:r>
        <w:rPr>
          <w:lang w:val="ru-RU"/>
        </w:rPr>
        <w:t>во входном патрубке</w:t>
      </w:r>
    </w:p>
    <w:p w:rsidR="00DC0915" w:rsidRDefault="00DC0915" w:rsidP="00DC0915">
      <w:pPr>
        <w:pStyle w:val="afb"/>
      </w:pPr>
      <w:r w:rsidRPr="00930A88">
        <w:rPr>
          <w:position w:val="-30"/>
        </w:rPr>
        <w:object w:dxaOrig="6240" w:dyaOrig="840">
          <v:shape id="_x0000_i1059" type="#_x0000_t75" style="width:315.1pt;height:42.35pt" o:ole="">
            <v:imagedata r:id="rId101" o:title=""/>
          </v:shape>
          <o:OLEObject Type="Embed" ProgID="Equation.DSMT4" ShapeID="_x0000_i1059" DrawAspect="Content" ObjectID="_1622829321" r:id="rId10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Критическая скорость </w:t>
      </w:r>
      <w:r>
        <w:rPr>
          <w:lang w:val="ru-RU"/>
        </w:rPr>
        <w:t>потока в выходном патрубке</w:t>
      </w:r>
    </w:p>
    <w:p w:rsidR="00DC0915" w:rsidRPr="00930A88" w:rsidRDefault="00DC0915" w:rsidP="00DC0915">
      <w:pPr>
        <w:pStyle w:val="af3"/>
        <w:jc w:val="center"/>
        <w:rPr>
          <w:lang w:val="ru-RU"/>
        </w:rPr>
      </w:pPr>
      <w:r w:rsidRPr="00930A88">
        <w:rPr>
          <w:position w:val="-34"/>
        </w:rPr>
        <w:object w:dxaOrig="6560" w:dyaOrig="880">
          <v:shape id="_x0000_i1060" type="#_x0000_t75" style="width:328.65pt;height:47.45pt" o:ole="">
            <v:imagedata r:id="rId103" o:title=""/>
          </v:shape>
          <o:OLEObject Type="Embed" ProgID="Equation.DSMT4" ShapeID="_x0000_i1060" DrawAspect="Content" ObjectID="_1622829322" r:id="rId104"/>
        </w:object>
      </w:r>
    </w:p>
    <w:p w:rsidR="00DC0915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Найдем значения абсолютной скорости на выходе из входного патрубка и на входе в выходной патрубок</w:t>
      </w:r>
    </w:p>
    <w:p w:rsidR="00DC0915" w:rsidRDefault="00DC0915" w:rsidP="00DC0915">
      <w:pPr>
        <w:pStyle w:val="af3"/>
        <w:ind w:left="709" w:hanging="1"/>
        <w:jc w:val="center"/>
      </w:pPr>
      <w:r w:rsidRPr="00EC127A">
        <w:rPr>
          <w:position w:val="-28"/>
        </w:rPr>
        <w:object w:dxaOrig="4320" w:dyaOrig="720">
          <v:shape id="_x0000_i1061" type="#_x0000_t75" style="width:3in;height:37.25pt" o:ole="">
            <v:imagedata r:id="rId105" o:title=""/>
          </v:shape>
          <o:OLEObject Type="Embed" ProgID="Equation.DSMT4" ShapeID="_x0000_i1061" DrawAspect="Content" ObjectID="_1622829323" r:id="rId106"/>
        </w:object>
      </w:r>
    </w:p>
    <w:p w:rsidR="00DC0915" w:rsidRDefault="00DC0915" w:rsidP="00DC0915">
      <w:pPr>
        <w:pStyle w:val="af3"/>
        <w:ind w:left="709" w:hanging="1"/>
        <w:jc w:val="center"/>
      </w:pPr>
      <w:r w:rsidRPr="00EC127A">
        <w:rPr>
          <w:position w:val="-28"/>
        </w:rPr>
        <w:object w:dxaOrig="5000" w:dyaOrig="720">
          <v:shape id="_x0000_i1062" type="#_x0000_t75" style="width:249.9pt;height:37.25pt" o:ole="">
            <v:imagedata r:id="rId107" o:title=""/>
          </v:shape>
          <o:OLEObject Type="Embed" ProgID="Equation.DSMT4" ShapeID="_x0000_i1062" DrawAspect="Content" ObjectID="_1622829324" r:id="rId108"/>
        </w:object>
      </w:r>
    </w:p>
    <w:p w:rsidR="00DC0915" w:rsidRDefault="00DC0915" w:rsidP="00DC0915">
      <w:pPr>
        <w:pStyle w:val="af3"/>
        <w:ind w:left="709" w:hanging="1"/>
        <w:jc w:val="left"/>
        <w:rPr>
          <w:lang w:val="ru-RU"/>
        </w:rPr>
      </w:pPr>
      <w:r>
        <w:rPr>
          <w:lang w:val="ru-RU"/>
        </w:rPr>
        <w:t>Приведенные скорости в данных сечениях</w:t>
      </w:r>
    </w:p>
    <w:p w:rsidR="00DC0915" w:rsidRDefault="00DC0915" w:rsidP="00DC0915">
      <w:pPr>
        <w:pStyle w:val="af3"/>
        <w:ind w:left="709" w:hanging="1"/>
        <w:jc w:val="center"/>
      </w:pPr>
      <w:r w:rsidRPr="00D732EA">
        <w:rPr>
          <w:position w:val="-38"/>
        </w:rPr>
        <w:object w:dxaOrig="3180" w:dyaOrig="820">
          <v:shape id="_x0000_i1063" type="#_x0000_t75" style="width:159.25pt;height:41.5pt" o:ole="">
            <v:imagedata r:id="rId109" o:title=""/>
          </v:shape>
          <o:OLEObject Type="Embed" ProgID="Equation.DSMT4" ShapeID="_x0000_i1063" DrawAspect="Content" ObjectID="_1622829325" r:id="rId110"/>
        </w:object>
      </w:r>
    </w:p>
    <w:p w:rsidR="00DC0915" w:rsidRPr="00D732EA" w:rsidRDefault="00DC0915" w:rsidP="00DC0915">
      <w:pPr>
        <w:pStyle w:val="af3"/>
        <w:ind w:left="709" w:hanging="1"/>
        <w:jc w:val="center"/>
        <w:rPr>
          <w:lang w:val="ru-RU"/>
        </w:rPr>
      </w:pPr>
      <w:r w:rsidRPr="00D732EA">
        <w:rPr>
          <w:position w:val="-38"/>
        </w:rPr>
        <w:object w:dxaOrig="3420" w:dyaOrig="820">
          <v:shape id="_x0000_i1064" type="#_x0000_t75" style="width:171.1pt;height:41.5pt" o:ole="">
            <v:imagedata r:id="rId111" o:title=""/>
          </v:shape>
          <o:OLEObject Type="Embed" ProgID="Equation.DSMT4" ShapeID="_x0000_i1064" DrawAspect="Content" ObjectID="_1622829326" r:id="rId112"/>
        </w:object>
      </w:r>
    </w:p>
    <w:p w:rsidR="00DC0915" w:rsidRPr="00930A88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ГДФ плотности для входного и выходного патрубков</w:t>
      </w:r>
    </w:p>
    <w:p w:rsidR="00DC0915" w:rsidRDefault="00DC0915" w:rsidP="00DC0915">
      <w:pPr>
        <w:pStyle w:val="afb"/>
      </w:pPr>
      <w:r w:rsidRPr="00D732EA">
        <w:rPr>
          <w:position w:val="-34"/>
        </w:rPr>
        <w:object w:dxaOrig="7080" w:dyaOrig="980">
          <v:shape id="_x0000_i1065" type="#_x0000_t75" style="width:355.75pt;height:47.45pt" o:ole="">
            <v:imagedata r:id="rId113" o:title=""/>
          </v:shape>
          <o:OLEObject Type="Embed" ProgID="Equation.DSMT4" ShapeID="_x0000_i1065" DrawAspect="Content" ObjectID="_1622829327" r:id="rId114"/>
        </w:object>
      </w:r>
    </w:p>
    <w:p w:rsidR="00DC0915" w:rsidRDefault="00DC0915" w:rsidP="00DC0915">
      <w:pPr>
        <w:pStyle w:val="afb"/>
      </w:pPr>
      <w:r w:rsidRPr="00D732EA">
        <w:rPr>
          <w:position w:val="-34"/>
        </w:rPr>
        <w:object w:dxaOrig="7320" w:dyaOrig="980">
          <v:shape id="_x0000_i1066" type="#_x0000_t75" style="width:366.8pt;height:47.45pt" o:ole="">
            <v:imagedata r:id="rId115" o:title=""/>
          </v:shape>
          <o:OLEObject Type="Embed" ProgID="Equation.DSMT4" ShapeID="_x0000_i1066" DrawAspect="Content" ObjectID="_1622829328" r:id="rId116"/>
        </w:object>
      </w:r>
    </w:p>
    <w:p w:rsidR="00DC0915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Коэффициенты сохранения полного давления во входном и выходном патрубках</w:t>
      </w:r>
    </w:p>
    <w:p w:rsidR="00DC0915" w:rsidRDefault="00DC0915" w:rsidP="00DC0915">
      <w:pPr>
        <w:pStyle w:val="afb"/>
      </w:pPr>
      <w:r w:rsidRPr="00D732EA">
        <w:rPr>
          <w:position w:val="-66"/>
        </w:rPr>
        <w:object w:dxaOrig="7680" w:dyaOrig="1100">
          <v:shape id="_x0000_i1067" type="#_x0000_t75" style="width:385.4pt;height:55.9pt" o:ole="">
            <v:imagedata r:id="rId117" o:title=""/>
          </v:shape>
          <o:OLEObject Type="Embed" ProgID="Equation.DSMT4" ShapeID="_x0000_i1067" DrawAspect="Content" ObjectID="_1622829329" r:id="rId118"/>
        </w:object>
      </w:r>
    </w:p>
    <w:p w:rsidR="00DC0915" w:rsidRPr="00930A88" w:rsidRDefault="00DC0915" w:rsidP="00DC0915">
      <w:pPr>
        <w:pStyle w:val="af3"/>
        <w:ind w:left="709" w:hanging="1"/>
        <w:jc w:val="center"/>
        <w:rPr>
          <w:lang w:val="ru-RU"/>
        </w:rPr>
      </w:pPr>
      <w:r w:rsidRPr="00D732EA">
        <w:rPr>
          <w:position w:val="-32"/>
        </w:rPr>
        <w:object w:dxaOrig="7920" w:dyaOrig="760">
          <v:shape id="_x0000_i1068" type="#_x0000_t75" style="width:396.4pt;height:38.1pt" o:ole="">
            <v:imagedata r:id="rId119" o:title=""/>
          </v:shape>
          <o:OLEObject Type="Embed" ProgID="Equation.DSMT4" ShapeID="_x0000_i1068" DrawAspect="Content" ObjectID="_1622829330" r:id="rId12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Полное давление на входе в лопаточный аппарат</w:t>
      </w:r>
    </w:p>
    <w:p w:rsidR="00DC0915" w:rsidRDefault="00DC0915" w:rsidP="00DC0915">
      <w:pPr>
        <w:pStyle w:val="afb"/>
      </w:pPr>
      <w:r w:rsidRPr="002652C1">
        <w:rPr>
          <w:position w:val="-12"/>
        </w:rPr>
        <w:object w:dxaOrig="4920" w:dyaOrig="420">
          <v:shape id="_x0000_i1069" type="#_x0000_t75" style="width:246.5pt;height:22.85pt" o:ole="">
            <v:imagedata r:id="rId121" o:title=""/>
          </v:shape>
          <o:OLEObject Type="Embed" ProgID="Equation.DSMT4" ShapeID="_x0000_i1069" DrawAspect="Content" ObjectID="_1622829331" r:id="rId12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Полное давление на выходе из лопаточного аппарата</w:t>
      </w:r>
    </w:p>
    <w:p w:rsidR="00DC0915" w:rsidRDefault="00DC0915" w:rsidP="00DC0915">
      <w:pPr>
        <w:pStyle w:val="af3"/>
        <w:jc w:val="center"/>
      </w:pPr>
      <w:r w:rsidRPr="002652C1">
        <w:rPr>
          <w:position w:val="-34"/>
        </w:rPr>
        <w:object w:dxaOrig="5120" w:dyaOrig="820">
          <v:shape id="_x0000_i1070" type="#_x0000_t75" style="width:254.1pt;height:39.8pt" o:ole="">
            <v:imagedata r:id="rId123" o:title=""/>
          </v:shape>
          <o:OLEObject Type="Embed" ProgID="Equation.DSMT4" ShapeID="_x0000_i1070" DrawAspect="Content" ObjectID="_1622829332" r:id="rId124"/>
        </w:object>
      </w:r>
    </w:p>
    <w:p w:rsidR="00DC0915" w:rsidRPr="002652C1" w:rsidRDefault="00DC0915" w:rsidP="00DC0915">
      <w:pPr>
        <w:pStyle w:val="af3"/>
        <w:rPr>
          <w:lang w:val="ru-RU"/>
        </w:rPr>
      </w:pPr>
      <w:r w:rsidRPr="002652C1">
        <w:rPr>
          <w:lang w:val="ru-RU"/>
        </w:rPr>
        <w:t>Степень повышения давления лопаточного аппарата</w:t>
      </w:r>
    </w:p>
    <w:p w:rsidR="00DC0915" w:rsidRDefault="00DC0915" w:rsidP="00DC0915">
      <w:pPr>
        <w:pStyle w:val="af3"/>
        <w:jc w:val="center"/>
      </w:pPr>
      <w:r w:rsidRPr="002652C1">
        <w:rPr>
          <w:position w:val="-34"/>
        </w:rPr>
        <w:object w:dxaOrig="3480" w:dyaOrig="820">
          <v:shape id="_x0000_i1071" type="#_x0000_t75" style="width:174.5pt;height:39.8pt" o:ole="">
            <v:imagedata r:id="rId125" o:title=""/>
          </v:shape>
          <o:OLEObject Type="Embed" ProgID="Equation.DSMT4" ShapeID="_x0000_i1071" DrawAspect="Content" ObjectID="_1622829333" r:id="rId126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КПД лопаточного аппарата</w: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Коэффициент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>=0,99</w:t>
      </w:r>
    </w:p>
    <w:p w:rsidR="00DC0915" w:rsidRPr="002652C1" w:rsidRDefault="00DC0915" w:rsidP="00DC0915">
      <w:pPr>
        <w:pStyle w:val="af3"/>
        <w:jc w:val="center"/>
        <w:rPr>
          <w:lang w:val="ru-RU"/>
        </w:rPr>
      </w:pPr>
      <w:r w:rsidRPr="002652C1">
        <w:rPr>
          <w:position w:val="-32"/>
        </w:rPr>
        <w:object w:dxaOrig="2960" w:dyaOrig="800">
          <v:shape id="_x0000_i1072" type="#_x0000_t75" style="width:149.1pt;height:38.95pt" o:ole="">
            <v:imagedata r:id="rId127" o:title=""/>
          </v:shape>
          <o:OLEObject Type="Embed" ProgID="Equation.DSMT4" ShapeID="_x0000_i1072" DrawAspect="Content" ObjectID="_1622829334" r:id="rId12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Значение ГДФ расхода на выходе из входного патрубка</w:t>
      </w:r>
    </w:p>
    <w:p w:rsidR="00DC0915" w:rsidRDefault="00DC0915" w:rsidP="00DC0915">
      <w:pPr>
        <w:pStyle w:val="afb"/>
      </w:pPr>
      <w:r w:rsidRPr="002652C1">
        <w:rPr>
          <w:position w:val="-92"/>
        </w:rPr>
        <w:object w:dxaOrig="5980" w:dyaOrig="1980">
          <v:shape id="_x0000_i1073" type="#_x0000_t75" style="width:297.3pt;height:99.1pt" o:ole="">
            <v:imagedata r:id="rId129" o:title=""/>
          </v:shape>
          <o:OLEObject Type="Embed" ProgID="Equation.DSMT4" ShapeID="_x0000_i1073" DrawAspect="Content" ObjectID="_1622829335" r:id="rId13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Значение ГДФ расхода на входе в выходной патрубок</w:t>
      </w:r>
    </w:p>
    <w:p w:rsidR="00DC0915" w:rsidRPr="0049235A" w:rsidRDefault="00DC0915" w:rsidP="00DC0915">
      <w:pPr>
        <w:pStyle w:val="afb"/>
        <w:rPr>
          <w:lang w:val="ru-RU"/>
        </w:rPr>
      </w:pPr>
      <w:r w:rsidRPr="00AA3884">
        <w:rPr>
          <w:position w:val="-92"/>
        </w:rPr>
        <w:object w:dxaOrig="5980" w:dyaOrig="1980">
          <v:shape id="_x0000_i1074" type="#_x0000_t75" style="width:299pt;height:99.1pt" o:ole="">
            <v:imagedata r:id="rId131" o:title=""/>
          </v:shape>
          <o:OLEObject Type="Embed" ProgID="Equation.DSMT4" ShapeID="_x0000_i1074" DrawAspect="Content" ObjectID="_1622829336" r:id="rId132"/>
        </w:object>
      </w:r>
    </w:p>
    <w:p w:rsidR="00DC0915" w:rsidRDefault="00DC0915" w:rsidP="00DC0915">
      <w:pPr>
        <w:pStyle w:val="af3"/>
        <w:jc w:val="left"/>
      </w:pPr>
      <w:r>
        <w:rPr>
          <w:lang w:val="ru-RU"/>
        </w:rPr>
        <w:t xml:space="preserve">Коэффициент </w:t>
      </w:r>
      <w:r w:rsidRPr="00AA3884">
        <w:rPr>
          <w:position w:val="-10"/>
        </w:rPr>
        <w:object w:dxaOrig="260" w:dyaOrig="340">
          <v:shape id="_x0000_i1075" type="#_x0000_t75" style="width:12.7pt;height:16.95pt" o:ole="">
            <v:imagedata r:id="rId133" o:title=""/>
          </v:shape>
          <o:OLEObject Type="Embed" ProgID="Equation.DSMT4" ShapeID="_x0000_i1075" DrawAspect="Content" ObjectID="_1622829337" r:id="rId134"/>
        </w:object>
      </w:r>
    </w:p>
    <w:p w:rsidR="00DC0915" w:rsidRDefault="00DC0915" w:rsidP="00DC0915">
      <w:pPr>
        <w:pStyle w:val="af3"/>
        <w:jc w:val="center"/>
      </w:pPr>
      <w:r w:rsidRPr="00AA3884">
        <w:rPr>
          <w:position w:val="-34"/>
        </w:rPr>
        <w:object w:dxaOrig="6080" w:dyaOrig="880">
          <v:shape id="_x0000_i1076" type="#_x0000_t75" style="width:304.1pt;height:44.05pt" o:ole="">
            <v:imagedata r:id="rId135" o:title=""/>
          </v:shape>
          <o:OLEObject Type="Embed" ProgID="Equation.DSMT4" ShapeID="_x0000_i1076" DrawAspect="Content" ObjectID="_1622829338" r:id="rId13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площадь на выходе из входного патрубка</w:t>
      </w:r>
    </w:p>
    <w:p w:rsidR="00DC0915" w:rsidRDefault="00DC0915" w:rsidP="00DC0915">
      <w:pPr>
        <w:pStyle w:val="afb"/>
      </w:pPr>
      <w:r w:rsidRPr="00AA3884">
        <w:rPr>
          <w:position w:val="-34"/>
        </w:rPr>
        <w:object w:dxaOrig="6420" w:dyaOrig="900">
          <v:shape id="_x0000_i1077" type="#_x0000_t75" style="width:321.9pt;height:44.9pt" o:ole="">
            <v:imagedata r:id="rId137" o:title=""/>
          </v:shape>
          <o:OLEObject Type="Embed" ProgID="Equation.DSMT4" ShapeID="_x0000_i1077" DrawAspect="Content" ObjectID="_1622829339" r:id="rId13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</w:t>
      </w:r>
      <w:r>
        <w:rPr>
          <w:lang w:val="ru-RU"/>
        </w:rPr>
        <w:t>щадь на в</w:t>
      </w:r>
      <w:r w:rsidRPr="00B72F44">
        <w:rPr>
          <w:lang w:val="ru-RU"/>
        </w:rPr>
        <w:t xml:space="preserve">ходе </w:t>
      </w:r>
      <w:r>
        <w:rPr>
          <w:lang w:val="ru-RU"/>
        </w:rPr>
        <w:t>в</w:t>
      </w:r>
      <w:r w:rsidRPr="00B72F44">
        <w:rPr>
          <w:lang w:val="ru-RU"/>
        </w:rPr>
        <w:t xml:space="preserve"> в</w:t>
      </w:r>
      <w:r>
        <w:rPr>
          <w:lang w:val="ru-RU"/>
        </w:rPr>
        <w:t>ыходной патрубок</w:t>
      </w:r>
    </w:p>
    <w:p w:rsidR="00DC0915" w:rsidRDefault="00DC0915" w:rsidP="00DC0915">
      <w:pPr>
        <w:pStyle w:val="afb"/>
      </w:pPr>
      <w:r w:rsidRPr="00AA3884">
        <w:rPr>
          <w:position w:val="-34"/>
        </w:rPr>
        <w:object w:dxaOrig="6800" w:dyaOrig="900">
          <v:shape id="_x0000_i1078" type="#_x0000_t75" style="width:338pt;height:44.9pt" o:ole="">
            <v:imagedata r:id="rId139" o:title=""/>
          </v:shape>
          <o:OLEObject Type="Embed" ProgID="Equation.DSMT4" ShapeID="_x0000_i1078" DrawAspect="Content" ObjectID="_1622829340" r:id="rId14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Средний радиус на входе в </w:t>
      </w:r>
      <w:r>
        <w:rPr>
          <w:lang w:val="ru-RU"/>
        </w:rPr>
        <w:t>первую</w:t>
      </w:r>
      <w:r w:rsidRPr="00B72F44">
        <w:rPr>
          <w:lang w:val="ru-RU"/>
        </w:rPr>
        <w:t xml:space="preserve"> ступень </w:t>
      </w:r>
    </w:p>
    <w:p w:rsidR="00DC0915" w:rsidRDefault="00DC0915" w:rsidP="00DC0915">
      <w:pPr>
        <w:pStyle w:val="afb"/>
      </w:pPr>
      <w:r w:rsidRPr="00253BB6">
        <w:object w:dxaOrig="4040" w:dyaOrig="900">
          <v:shape id="_x0000_i1079" type="#_x0000_t75" style="width:201.6pt;height:44.9pt" o:ole="">
            <v:imagedata r:id="rId141" o:title=""/>
          </v:shape>
          <o:OLEObject Type="Embed" ProgID="Equation.DSMT4" ShapeID="_x0000_i1079" DrawAspect="Content" ObjectID="_1622829341" r:id="rId142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Безразмерная окружная составляющая абсолютной скорости на входе</w:t>
      </w:r>
    </w:p>
    <w:p w:rsidR="00DC0915" w:rsidRPr="00AA3884" w:rsidRDefault="00DC0915" w:rsidP="00DC0915">
      <w:pPr>
        <w:pStyle w:val="afb"/>
        <w:rPr>
          <w:lang w:val="ru-RU"/>
        </w:rPr>
      </w:pPr>
      <w:r w:rsidRPr="00AA3884">
        <w:rPr>
          <w:position w:val="-38"/>
        </w:rPr>
        <w:object w:dxaOrig="7160" w:dyaOrig="859">
          <v:shape id="_x0000_i1080" type="#_x0000_t75" style="width:356.6pt;height:42.35pt" o:ole="">
            <v:imagedata r:id="rId143" o:title=""/>
          </v:shape>
          <o:OLEObject Type="Embed" ProgID="Equation.DSMT4" ShapeID="_x0000_i1080" DrawAspect="Content" ObjectID="_1622829342" r:id="rId144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Абсолютная скорость</w:t>
      </w:r>
    </w:p>
    <w:p w:rsidR="00DC0915" w:rsidRDefault="00DC0915" w:rsidP="00DC0915">
      <w:pPr>
        <w:pStyle w:val="af3"/>
        <w:jc w:val="center"/>
      </w:pPr>
      <w:r w:rsidRPr="00AA3884">
        <w:rPr>
          <w:position w:val="-28"/>
        </w:rPr>
        <w:object w:dxaOrig="6560" w:dyaOrig="720">
          <v:shape id="_x0000_i1081" type="#_x0000_t75" style="width:326.95pt;height:36.4pt" o:ole="">
            <v:imagedata r:id="rId145" o:title=""/>
          </v:shape>
          <o:OLEObject Type="Embed" ProgID="Equation.DSMT4" ShapeID="_x0000_i1081" DrawAspect="Content" ObjectID="_1622829343" r:id="rId146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Приведенная скорость</w:t>
      </w:r>
    </w:p>
    <w:p w:rsidR="00DC0915" w:rsidRPr="00717877" w:rsidRDefault="00DC0915" w:rsidP="00DC0915">
      <w:pPr>
        <w:pStyle w:val="af3"/>
        <w:jc w:val="center"/>
        <w:rPr>
          <w:lang w:val="ru-RU"/>
        </w:rPr>
      </w:pPr>
      <w:r w:rsidRPr="00717877">
        <w:rPr>
          <w:position w:val="-38"/>
        </w:rPr>
        <w:object w:dxaOrig="3240" w:dyaOrig="820">
          <v:shape id="_x0000_i1082" type="#_x0000_t75" style="width:162.65pt;height:39.8pt" o:ole="">
            <v:imagedata r:id="rId147" o:title=""/>
          </v:shape>
          <o:OLEObject Type="Embed" ProgID="Equation.DSMT4" ShapeID="_x0000_i1082" DrawAspect="Content" ObjectID="_1622829344" r:id="rId148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Делаем пересчет ГДФ плотности по известной приведенной скорости</w:t>
      </w:r>
    </w:p>
    <w:p w:rsidR="00DC0915" w:rsidRDefault="00DC0915" w:rsidP="00DC0915">
      <w:pPr>
        <w:pStyle w:val="af3"/>
        <w:jc w:val="center"/>
      </w:pPr>
      <w:r w:rsidRPr="00D732EA">
        <w:rPr>
          <w:position w:val="-34"/>
        </w:rPr>
        <w:object w:dxaOrig="7140" w:dyaOrig="980">
          <v:shape id="_x0000_i1083" type="#_x0000_t75" style="width:357.45pt;height:47.45pt" o:ole="">
            <v:imagedata r:id="rId149" o:title=""/>
          </v:shape>
          <o:OLEObject Type="Embed" ProgID="Equation.DSMT4" ShapeID="_x0000_i1083" DrawAspect="Content" ObjectID="_1622829345" r:id="rId150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Находим новую плотность рабочего тела перед РК</w:t>
      </w:r>
    </w:p>
    <w:p w:rsidR="00DC0915" w:rsidRPr="00717877" w:rsidRDefault="00DC0915" w:rsidP="00DC0915">
      <w:pPr>
        <w:pStyle w:val="af3"/>
        <w:jc w:val="center"/>
        <w:rPr>
          <w:lang w:val="ru-RU"/>
        </w:rPr>
      </w:pPr>
      <w:r w:rsidRPr="002E57CD">
        <w:rPr>
          <w:position w:val="-34"/>
        </w:rPr>
        <w:object w:dxaOrig="5760" w:dyaOrig="820">
          <v:shape id="_x0000_i1084" type="#_x0000_t75" style="width:4in;height:41.5pt" o:ole="">
            <v:imagedata r:id="rId151" o:title=""/>
          </v:shape>
          <o:OLEObject Type="Embed" ProgID="Equation.DSMT4" ShapeID="_x0000_i1084" DrawAspect="Content" ObjectID="_1622829346" r:id="rId152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Делаем пересчет окружной скорости конца лопатки</w:t>
      </w:r>
    </w:p>
    <w:p w:rsidR="00DC0915" w:rsidRDefault="00DC0915" w:rsidP="00DC0915">
      <w:pPr>
        <w:pStyle w:val="af3"/>
        <w:jc w:val="center"/>
      </w:pPr>
      <w:r w:rsidRPr="002E57CD">
        <w:rPr>
          <w:position w:val="-36"/>
        </w:rPr>
        <w:object w:dxaOrig="8080" w:dyaOrig="900">
          <v:shape id="_x0000_i1085" type="#_x0000_t75" style="width:404.05pt;height:45.75pt" o:ole="">
            <v:imagedata r:id="rId153" o:title=""/>
          </v:shape>
          <o:OLEObject Type="Embed" ProgID="Equation.DSMT4" ShapeID="_x0000_i1085" DrawAspect="Content" ObjectID="_1622829347" r:id="rId154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lastRenderedPageBreak/>
        <w:t>Проведем итерации для уточнения окружной скорости конца лопатки</w: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Осевая скорость на периферии РК</w:t>
      </w:r>
    </w:p>
    <w:p w:rsidR="00DC0915" w:rsidRDefault="00DC0915" w:rsidP="00DC0915">
      <w:pPr>
        <w:pStyle w:val="af3"/>
        <w:jc w:val="center"/>
      </w:pPr>
      <w:r w:rsidRPr="00862BD0">
        <w:rPr>
          <w:position w:val="-28"/>
        </w:rPr>
        <w:object w:dxaOrig="4300" w:dyaOrig="720">
          <v:shape id="_x0000_i1086" type="#_x0000_t75" style="width:215.15pt;height:37.25pt" o:ole="">
            <v:imagedata r:id="rId155" o:title=""/>
          </v:shape>
          <o:OLEObject Type="Embed" ProgID="Equation.DSMT4" ShapeID="_x0000_i1086" DrawAspect="Content" ObjectID="_1622829348" r:id="rId156"/>
        </w:object>
      </w:r>
    </w:p>
    <w:p w:rsidR="00DC0915" w:rsidRDefault="00DC0915" w:rsidP="00DC0915">
      <w:pPr>
        <w:pStyle w:val="af3"/>
        <w:jc w:val="center"/>
      </w:pPr>
      <w:r w:rsidRPr="00EC127A">
        <w:rPr>
          <w:position w:val="-28"/>
        </w:rPr>
        <w:object w:dxaOrig="5020" w:dyaOrig="720">
          <v:shape id="_x0000_i1087" type="#_x0000_t75" style="width:251.6pt;height:37.25pt" o:ole="">
            <v:imagedata r:id="rId157" o:title=""/>
          </v:shape>
          <o:OLEObject Type="Embed" ProgID="Equation.DSMT4" ShapeID="_x0000_i1087" DrawAspect="Content" ObjectID="_1622829349" r:id="rId158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периферии первой ступени</w:t>
      </w:r>
    </w:p>
    <w:p w:rsidR="00DC0915" w:rsidRDefault="00DC0915" w:rsidP="00DC0915">
      <w:pPr>
        <w:pStyle w:val="af3"/>
        <w:jc w:val="center"/>
      </w:pPr>
      <w:r w:rsidRPr="00862BD0">
        <w:rPr>
          <w:position w:val="-28"/>
        </w:rPr>
        <w:object w:dxaOrig="4200" w:dyaOrig="720">
          <v:shape id="_x0000_i1088" type="#_x0000_t75" style="width:210.05pt;height:37.25pt" o:ole="">
            <v:imagedata r:id="rId159" o:title=""/>
          </v:shape>
          <o:OLEObject Type="Embed" ProgID="Equation.DSMT4" ShapeID="_x0000_i1088" DrawAspect="Content" ObjectID="_1622829350" r:id="rId160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втулки первой ступени</w:t>
      </w:r>
    </w:p>
    <w:p w:rsidR="00DC0915" w:rsidRPr="006D6AC8" w:rsidRDefault="00DC0915" w:rsidP="00DC0915">
      <w:pPr>
        <w:pStyle w:val="af3"/>
        <w:jc w:val="center"/>
        <w:rPr>
          <w:lang w:val="ru-RU"/>
        </w:rPr>
      </w:pPr>
      <w:r w:rsidRPr="006D6AC8">
        <w:rPr>
          <w:position w:val="-12"/>
        </w:rPr>
        <w:object w:dxaOrig="4320" w:dyaOrig="420">
          <v:shape id="_x0000_i1089" type="#_x0000_t75" style="width:3in;height:22.85pt" o:ole="">
            <v:imagedata r:id="rId161" o:title=""/>
          </v:shape>
          <o:OLEObject Type="Embed" ProgID="Equation.DSMT4" ShapeID="_x0000_i1089" DrawAspect="Content" ObjectID="_1622829351" r:id="rId162"/>
        </w:object>
      </w:r>
    </w:p>
    <w:p w:rsidR="00DC0915" w:rsidRDefault="00DC0915" w:rsidP="00DC0915">
      <w:pPr>
        <w:pStyle w:val="af3"/>
        <w:ind w:left="709" w:hanging="1"/>
        <w:jc w:val="left"/>
        <w:rPr>
          <w:lang w:val="ru-RU"/>
        </w:rPr>
      </w:pPr>
      <w:r>
        <w:rPr>
          <w:lang w:val="ru-RU"/>
        </w:rPr>
        <w:t>Приведенные скорости в данных сечениях</w:t>
      </w:r>
    </w:p>
    <w:p w:rsidR="00DC0915" w:rsidRDefault="00DC0915" w:rsidP="00DC0915">
      <w:pPr>
        <w:pStyle w:val="af3"/>
        <w:ind w:left="709" w:hanging="1"/>
        <w:jc w:val="center"/>
      </w:pPr>
      <w:r w:rsidRPr="00D732EA">
        <w:rPr>
          <w:position w:val="-38"/>
        </w:rPr>
        <w:object w:dxaOrig="3180" w:dyaOrig="820">
          <v:shape id="_x0000_i1090" type="#_x0000_t75" style="width:159.25pt;height:41.5pt" o:ole="">
            <v:imagedata r:id="rId163" o:title=""/>
          </v:shape>
          <o:OLEObject Type="Embed" ProgID="Equation.DSMT4" ShapeID="_x0000_i1090" DrawAspect="Content" ObjectID="_1622829352" r:id="rId164"/>
        </w:object>
      </w:r>
    </w:p>
    <w:p w:rsidR="00DC0915" w:rsidRPr="00D732EA" w:rsidRDefault="00DC0915" w:rsidP="00DC0915">
      <w:pPr>
        <w:pStyle w:val="af3"/>
        <w:ind w:left="709" w:hanging="1"/>
        <w:jc w:val="center"/>
        <w:rPr>
          <w:lang w:val="ru-RU"/>
        </w:rPr>
      </w:pPr>
      <w:r w:rsidRPr="00D732EA">
        <w:rPr>
          <w:position w:val="-38"/>
        </w:rPr>
        <w:object w:dxaOrig="3440" w:dyaOrig="820">
          <v:shape id="_x0000_i1091" type="#_x0000_t75" style="width:171.95pt;height:41.5pt" o:ole="">
            <v:imagedata r:id="rId165" o:title=""/>
          </v:shape>
          <o:OLEObject Type="Embed" ProgID="Equation.DSMT4" ShapeID="_x0000_i1091" DrawAspect="Content" ObjectID="_1622829353" r:id="rId166"/>
        </w:object>
      </w:r>
    </w:p>
    <w:p w:rsidR="00DC0915" w:rsidRPr="00930A88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ГДФ плотности для входного и выходного патрубков</w:t>
      </w:r>
    </w:p>
    <w:p w:rsidR="00DC0915" w:rsidRDefault="00DC0915" w:rsidP="00DC0915">
      <w:pPr>
        <w:pStyle w:val="afb"/>
      </w:pPr>
      <w:r w:rsidRPr="00D732EA">
        <w:rPr>
          <w:position w:val="-34"/>
        </w:rPr>
        <w:object w:dxaOrig="7080" w:dyaOrig="980">
          <v:shape id="_x0000_i1092" type="#_x0000_t75" style="width:355.75pt;height:47.45pt" o:ole="">
            <v:imagedata r:id="rId167" o:title=""/>
          </v:shape>
          <o:OLEObject Type="Embed" ProgID="Equation.DSMT4" ShapeID="_x0000_i1092" DrawAspect="Content" ObjectID="_1622829354" r:id="rId168"/>
        </w:object>
      </w:r>
    </w:p>
    <w:p w:rsidR="00DC0915" w:rsidRDefault="00DC0915" w:rsidP="00DC0915">
      <w:pPr>
        <w:pStyle w:val="afb"/>
      </w:pPr>
      <w:r w:rsidRPr="00D732EA">
        <w:rPr>
          <w:position w:val="-34"/>
        </w:rPr>
        <w:object w:dxaOrig="7320" w:dyaOrig="980">
          <v:shape id="_x0000_i1093" type="#_x0000_t75" style="width:366.8pt;height:47.45pt" o:ole="">
            <v:imagedata r:id="rId169" o:title=""/>
          </v:shape>
          <o:OLEObject Type="Embed" ProgID="Equation.DSMT4" ShapeID="_x0000_i1093" DrawAspect="Content" ObjectID="_1622829355" r:id="rId170"/>
        </w:object>
      </w:r>
    </w:p>
    <w:p w:rsidR="00DC0915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Коэффициенты сохранения полного давления во входном и выходном патрубках</w:t>
      </w:r>
    </w:p>
    <w:p w:rsidR="00DC0915" w:rsidRDefault="00DC0915" w:rsidP="00DC0915">
      <w:pPr>
        <w:pStyle w:val="afb"/>
      </w:pPr>
      <w:r w:rsidRPr="00D732EA">
        <w:rPr>
          <w:position w:val="-66"/>
        </w:rPr>
        <w:object w:dxaOrig="7800" w:dyaOrig="1100">
          <v:shape id="_x0000_i1094" type="#_x0000_t75" style="width:390.5pt;height:55.9pt" o:ole="">
            <v:imagedata r:id="rId171" o:title=""/>
          </v:shape>
          <o:OLEObject Type="Embed" ProgID="Equation.DSMT4" ShapeID="_x0000_i1094" DrawAspect="Content" ObjectID="_1622829356" r:id="rId172"/>
        </w:object>
      </w:r>
    </w:p>
    <w:p w:rsidR="00DC0915" w:rsidRPr="00930A88" w:rsidRDefault="00DC0915" w:rsidP="00DC0915">
      <w:pPr>
        <w:pStyle w:val="af3"/>
        <w:ind w:left="709" w:hanging="1"/>
        <w:jc w:val="center"/>
        <w:rPr>
          <w:lang w:val="ru-RU"/>
        </w:rPr>
      </w:pPr>
      <w:r w:rsidRPr="00D732EA">
        <w:rPr>
          <w:position w:val="-32"/>
        </w:rPr>
        <w:object w:dxaOrig="7920" w:dyaOrig="760">
          <v:shape id="_x0000_i1095" type="#_x0000_t75" style="width:396.4pt;height:38.1pt" o:ole="">
            <v:imagedata r:id="rId173" o:title=""/>
          </v:shape>
          <o:OLEObject Type="Embed" ProgID="Equation.DSMT4" ShapeID="_x0000_i1095" DrawAspect="Content" ObjectID="_1622829357" r:id="rId174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Полное давление на входе в лопаточный аппарат</w:t>
      </w:r>
    </w:p>
    <w:p w:rsidR="00DC0915" w:rsidRDefault="00DC0915" w:rsidP="00DC0915">
      <w:pPr>
        <w:pStyle w:val="afb"/>
      </w:pPr>
      <w:r w:rsidRPr="002652C1">
        <w:rPr>
          <w:position w:val="-12"/>
        </w:rPr>
        <w:object w:dxaOrig="5060" w:dyaOrig="420">
          <v:shape id="_x0000_i1096" type="#_x0000_t75" style="width:252.4pt;height:22.85pt" o:ole="">
            <v:imagedata r:id="rId175" o:title=""/>
          </v:shape>
          <o:OLEObject Type="Embed" ProgID="Equation.DSMT4" ShapeID="_x0000_i1096" DrawAspect="Content" ObjectID="_1622829358" r:id="rId17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Полное давление на выходе из лопаточного аппарата</w:t>
      </w:r>
    </w:p>
    <w:p w:rsidR="00DC0915" w:rsidRDefault="00DC0915" w:rsidP="00DC0915">
      <w:pPr>
        <w:pStyle w:val="af3"/>
        <w:jc w:val="center"/>
      </w:pPr>
      <w:r w:rsidRPr="002652C1">
        <w:rPr>
          <w:position w:val="-34"/>
        </w:rPr>
        <w:object w:dxaOrig="5120" w:dyaOrig="820">
          <v:shape id="_x0000_i1097" type="#_x0000_t75" style="width:254.1pt;height:39.8pt" o:ole="">
            <v:imagedata r:id="rId123" o:title=""/>
          </v:shape>
          <o:OLEObject Type="Embed" ProgID="Equation.DSMT4" ShapeID="_x0000_i1097" DrawAspect="Content" ObjectID="_1622829359" r:id="rId177"/>
        </w:object>
      </w:r>
    </w:p>
    <w:p w:rsidR="00DC0915" w:rsidRPr="002652C1" w:rsidRDefault="00DC0915" w:rsidP="00DC0915">
      <w:pPr>
        <w:pStyle w:val="af3"/>
        <w:rPr>
          <w:lang w:val="ru-RU"/>
        </w:rPr>
      </w:pPr>
      <w:r w:rsidRPr="002652C1">
        <w:rPr>
          <w:lang w:val="ru-RU"/>
        </w:rPr>
        <w:t>Степень повышения давления лопаточного аппарата</w:t>
      </w:r>
    </w:p>
    <w:p w:rsidR="00DC0915" w:rsidRDefault="00DC0915" w:rsidP="00DC0915">
      <w:pPr>
        <w:pStyle w:val="af3"/>
        <w:jc w:val="center"/>
      </w:pPr>
      <w:r w:rsidRPr="002652C1">
        <w:rPr>
          <w:position w:val="-34"/>
        </w:rPr>
        <w:object w:dxaOrig="3360" w:dyaOrig="820">
          <v:shape id="_x0000_i1098" type="#_x0000_t75" style="width:168.55pt;height:39.8pt" o:ole="">
            <v:imagedata r:id="rId178" o:title=""/>
          </v:shape>
          <o:OLEObject Type="Embed" ProgID="Equation.DSMT4" ShapeID="_x0000_i1098" DrawAspect="Content" ObjectID="_1622829360" r:id="rId179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КПД лопаточного аппарата</w: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Коэффициент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>=0,99</w:t>
      </w:r>
    </w:p>
    <w:p w:rsidR="00DC0915" w:rsidRPr="002652C1" w:rsidRDefault="00DC0915" w:rsidP="00DC0915">
      <w:pPr>
        <w:pStyle w:val="af3"/>
        <w:jc w:val="center"/>
        <w:rPr>
          <w:lang w:val="ru-RU"/>
        </w:rPr>
      </w:pPr>
      <w:r w:rsidRPr="002652C1">
        <w:rPr>
          <w:position w:val="-32"/>
        </w:rPr>
        <w:object w:dxaOrig="2960" w:dyaOrig="800">
          <v:shape id="_x0000_i1099" type="#_x0000_t75" style="width:149.1pt;height:38.95pt" o:ole="">
            <v:imagedata r:id="rId127" o:title=""/>
          </v:shape>
          <o:OLEObject Type="Embed" ProgID="Equation.DSMT4" ShapeID="_x0000_i1099" DrawAspect="Content" ObjectID="_1622829361" r:id="rId18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Значение ГДФ расхода на выходе из входного патрубка</w:t>
      </w:r>
    </w:p>
    <w:p w:rsidR="00DC0915" w:rsidRDefault="00DC0915" w:rsidP="00DC0915">
      <w:pPr>
        <w:pStyle w:val="afb"/>
      </w:pPr>
      <w:r w:rsidRPr="002652C1">
        <w:rPr>
          <w:position w:val="-92"/>
        </w:rPr>
        <w:object w:dxaOrig="5980" w:dyaOrig="1980">
          <v:shape id="_x0000_i1100" type="#_x0000_t75" style="width:297.3pt;height:99.1pt" o:ole="">
            <v:imagedata r:id="rId181" o:title=""/>
          </v:shape>
          <o:OLEObject Type="Embed" ProgID="Equation.DSMT4" ShapeID="_x0000_i1100" DrawAspect="Content" ObjectID="_1622829362" r:id="rId18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Значение ГДФ расхода на входе в выходной патрубок</w:t>
      </w:r>
    </w:p>
    <w:p w:rsidR="00DC0915" w:rsidRPr="0049235A" w:rsidRDefault="00DC0915" w:rsidP="00DC0915">
      <w:pPr>
        <w:pStyle w:val="afb"/>
        <w:rPr>
          <w:lang w:val="ru-RU"/>
        </w:rPr>
      </w:pPr>
      <w:r w:rsidRPr="00AA3884">
        <w:rPr>
          <w:position w:val="-92"/>
        </w:rPr>
        <w:object w:dxaOrig="6020" w:dyaOrig="1980">
          <v:shape id="_x0000_i1101" type="#_x0000_t75" style="width:301.55pt;height:99.1pt" o:ole="">
            <v:imagedata r:id="rId183" o:title=""/>
          </v:shape>
          <o:OLEObject Type="Embed" ProgID="Equation.DSMT4" ShapeID="_x0000_i1101" DrawAspect="Content" ObjectID="_1622829363" r:id="rId184"/>
        </w:object>
      </w:r>
    </w:p>
    <w:p w:rsidR="00DC0915" w:rsidRDefault="00DC0915" w:rsidP="00DC0915">
      <w:pPr>
        <w:pStyle w:val="af3"/>
        <w:jc w:val="left"/>
      </w:pPr>
      <w:r>
        <w:rPr>
          <w:lang w:val="ru-RU"/>
        </w:rPr>
        <w:t xml:space="preserve">Коэффициент </w:t>
      </w:r>
      <w:r w:rsidRPr="00AA3884">
        <w:rPr>
          <w:position w:val="-10"/>
        </w:rPr>
        <w:object w:dxaOrig="260" w:dyaOrig="340">
          <v:shape id="_x0000_i1102" type="#_x0000_t75" style="width:12.7pt;height:16.95pt" o:ole="">
            <v:imagedata r:id="rId133" o:title=""/>
          </v:shape>
          <o:OLEObject Type="Embed" ProgID="Equation.DSMT4" ShapeID="_x0000_i1102" DrawAspect="Content" ObjectID="_1622829364" r:id="rId185"/>
        </w:object>
      </w:r>
    </w:p>
    <w:p w:rsidR="00DC0915" w:rsidRDefault="00DC0915" w:rsidP="00DC0915">
      <w:pPr>
        <w:pStyle w:val="af3"/>
        <w:jc w:val="center"/>
      </w:pPr>
      <w:r w:rsidRPr="00AA3884">
        <w:rPr>
          <w:position w:val="-34"/>
        </w:rPr>
        <w:object w:dxaOrig="6080" w:dyaOrig="880">
          <v:shape id="_x0000_i1103" type="#_x0000_t75" style="width:304.1pt;height:44.05pt" o:ole="">
            <v:imagedata r:id="rId135" o:title=""/>
          </v:shape>
          <o:OLEObject Type="Embed" ProgID="Equation.DSMT4" ShapeID="_x0000_i1103" DrawAspect="Content" ObjectID="_1622829365" r:id="rId18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площадь на выходе из входного патрубка</w:t>
      </w:r>
    </w:p>
    <w:p w:rsidR="00DC0915" w:rsidRDefault="00DC0915" w:rsidP="00DC0915">
      <w:pPr>
        <w:pStyle w:val="afb"/>
      </w:pPr>
      <w:r w:rsidRPr="00AA3884">
        <w:rPr>
          <w:position w:val="-34"/>
        </w:rPr>
        <w:object w:dxaOrig="6580" w:dyaOrig="900">
          <v:shape id="_x0000_i1104" type="#_x0000_t75" style="width:330.35pt;height:44.9pt" o:ole="">
            <v:imagedata r:id="rId187" o:title=""/>
          </v:shape>
          <o:OLEObject Type="Embed" ProgID="Equation.DSMT4" ShapeID="_x0000_i1104" DrawAspect="Content" ObjectID="_1622829366" r:id="rId18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</w:t>
      </w:r>
      <w:r>
        <w:rPr>
          <w:lang w:val="ru-RU"/>
        </w:rPr>
        <w:t>щадь на в</w:t>
      </w:r>
      <w:r w:rsidRPr="00B72F44">
        <w:rPr>
          <w:lang w:val="ru-RU"/>
        </w:rPr>
        <w:t xml:space="preserve">ходе </w:t>
      </w:r>
      <w:r>
        <w:rPr>
          <w:lang w:val="ru-RU"/>
        </w:rPr>
        <w:t>в</w:t>
      </w:r>
      <w:r w:rsidRPr="00B72F44">
        <w:rPr>
          <w:lang w:val="ru-RU"/>
        </w:rPr>
        <w:t xml:space="preserve"> в</w:t>
      </w:r>
      <w:r>
        <w:rPr>
          <w:lang w:val="ru-RU"/>
        </w:rPr>
        <w:t>ыходной патрубок</w:t>
      </w:r>
    </w:p>
    <w:p w:rsidR="00DC0915" w:rsidRDefault="00DC0915" w:rsidP="00DC0915">
      <w:pPr>
        <w:pStyle w:val="afb"/>
      </w:pPr>
      <w:r w:rsidRPr="00AA3884">
        <w:rPr>
          <w:position w:val="-34"/>
        </w:rPr>
        <w:object w:dxaOrig="6800" w:dyaOrig="900">
          <v:shape id="_x0000_i1105" type="#_x0000_t75" style="width:338pt;height:44.9pt" o:ole="">
            <v:imagedata r:id="rId189" o:title=""/>
          </v:shape>
          <o:OLEObject Type="Embed" ProgID="Equation.DSMT4" ShapeID="_x0000_i1105" DrawAspect="Content" ObjectID="_1622829367" r:id="rId19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Средний радиус на входе в </w:t>
      </w:r>
      <w:r>
        <w:rPr>
          <w:lang w:val="ru-RU"/>
        </w:rPr>
        <w:t>первую</w:t>
      </w:r>
      <w:r w:rsidRPr="00B72F44">
        <w:rPr>
          <w:lang w:val="ru-RU"/>
        </w:rPr>
        <w:t xml:space="preserve"> ступень </w:t>
      </w:r>
    </w:p>
    <w:p w:rsidR="00DC0915" w:rsidRDefault="00DC0915" w:rsidP="00DC0915">
      <w:pPr>
        <w:pStyle w:val="afb"/>
      </w:pPr>
      <w:r w:rsidRPr="00253BB6">
        <w:object w:dxaOrig="4040" w:dyaOrig="900">
          <v:shape id="_x0000_i1106" type="#_x0000_t75" style="width:201.6pt;height:44.9pt" o:ole="">
            <v:imagedata r:id="rId141" o:title=""/>
          </v:shape>
          <o:OLEObject Type="Embed" ProgID="Equation.DSMT4" ShapeID="_x0000_i1106" DrawAspect="Content" ObjectID="_1622829368" r:id="rId191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Безразмерная окружная составляющая абсолютной скорости на входе</w:t>
      </w:r>
    </w:p>
    <w:p w:rsidR="00DC0915" w:rsidRPr="00AA3884" w:rsidRDefault="00DC0915" w:rsidP="00DC0915">
      <w:pPr>
        <w:pStyle w:val="afb"/>
        <w:rPr>
          <w:lang w:val="ru-RU"/>
        </w:rPr>
      </w:pPr>
      <w:r w:rsidRPr="00AA3884">
        <w:rPr>
          <w:position w:val="-38"/>
        </w:rPr>
        <w:object w:dxaOrig="7160" w:dyaOrig="859">
          <v:shape id="_x0000_i1107" type="#_x0000_t75" style="width:356.6pt;height:42.35pt" o:ole="">
            <v:imagedata r:id="rId143" o:title=""/>
          </v:shape>
          <o:OLEObject Type="Embed" ProgID="Equation.DSMT4" ShapeID="_x0000_i1107" DrawAspect="Content" ObjectID="_1622829369" r:id="rId192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Абсолютная скорость</w:t>
      </w:r>
    </w:p>
    <w:p w:rsidR="00DC0915" w:rsidRDefault="00DC0915" w:rsidP="00DC0915">
      <w:pPr>
        <w:pStyle w:val="af3"/>
        <w:jc w:val="center"/>
      </w:pPr>
      <w:r w:rsidRPr="00AA3884">
        <w:rPr>
          <w:position w:val="-28"/>
        </w:rPr>
        <w:object w:dxaOrig="6560" w:dyaOrig="720">
          <v:shape id="_x0000_i1108" type="#_x0000_t75" style="width:326.95pt;height:36.4pt" o:ole="">
            <v:imagedata r:id="rId193" o:title=""/>
          </v:shape>
          <o:OLEObject Type="Embed" ProgID="Equation.DSMT4" ShapeID="_x0000_i1108" DrawAspect="Content" ObjectID="_1622829370" r:id="rId194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Приведенная скорость</w:t>
      </w:r>
    </w:p>
    <w:p w:rsidR="00DC0915" w:rsidRPr="00717877" w:rsidRDefault="00DC0915" w:rsidP="00DC0915">
      <w:pPr>
        <w:pStyle w:val="af3"/>
        <w:jc w:val="center"/>
        <w:rPr>
          <w:lang w:val="ru-RU"/>
        </w:rPr>
      </w:pPr>
      <w:r w:rsidRPr="00717877">
        <w:rPr>
          <w:position w:val="-38"/>
        </w:rPr>
        <w:object w:dxaOrig="3240" w:dyaOrig="820">
          <v:shape id="_x0000_i1109" type="#_x0000_t75" style="width:162.65pt;height:39.8pt" o:ole="">
            <v:imagedata r:id="rId195" o:title=""/>
          </v:shape>
          <o:OLEObject Type="Embed" ProgID="Equation.DSMT4" ShapeID="_x0000_i1109" DrawAspect="Content" ObjectID="_1622829371" r:id="rId196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Делаем пересчет ГДФ плотности по известной приведенной скорости</w:t>
      </w:r>
    </w:p>
    <w:p w:rsidR="00DC0915" w:rsidRDefault="00DC0915" w:rsidP="00DC0915">
      <w:pPr>
        <w:pStyle w:val="af3"/>
        <w:jc w:val="center"/>
      </w:pPr>
      <w:r w:rsidRPr="00D732EA">
        <w:rPr>
          <w:position w:val="-34"/>
        </w:rPr>
        <w:object w:dxaOrig="7160" w:dyaOrig="980">
          <v:shape id="_x0000_i1110" type="#_x0000_t75" style="width:358.3pt;height:47.45pt" o:ole="">
            <v:imagedata r:id="rId197" o:title=""/>
          </v:shape>
          <o:OLEObject Type="Embed" ProgID="Equation.DSMT4" ShapeID="_x0000_i1110" DrawAspect="Content" ObjectID="_1622829372" r:id="rId198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Находим новую плотность рабочего тела перед РК</w:t>
      </w:r>
    </w:p>
    <w:p w:rsidR="00DC0915" w:rsidRPr="00717877" w:rsidRDefault="00DC0915" w:rsidP="00DC0915">
      <w:pPr>
        <w:pStyle w:val="af3"/>
        <w:jc w:val="center"/>
        <w:rPr>
          <w:lang w:val="ru-RU"/>
        </w:rPr>
      </w:pPr>
      <w:r w:rsidRPr="002E57CD">
        <w:rPr>
          <w:position w:val="-34"/>
        </w:rPr>
        <w:object w:dxaOrig="5800" w:dyaOrig="820">
          <v:shape id="_x0000_i1111" type="#_x0000_t75" style="width:289.7pt;height:41.5pt" o:ole="">
            <v:imagedata r:id="rId199" o:title=""/>
          </v:shape>
          <o:OLEObject Type="Embed" ProgID="Equation.DSMT4" ShapeID="_x0000_i1111" DrawAspect="Content" ObjectID="_1622829373" r:id="rId200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Делаем пересчет окружной скорости конца лопатки</w:t>
      </w:r>
    </w:p>
    <w:p w:rsidR="00DC0915" w:rsidRDefault="00DC0915" w:rsidP="00DC0915">
      <w:pPr>
        <w:pStyle w:val="af3"/>
        <w:jc w:val="center"/>
      </w:pPr>
      <w:r w:rsidRPr="002E57CD">
        <w:rPr>
          <w:position w:val="-36"/>
        </w:rPr>
        <w:object w:dxaOrig="8120" w:dyaOrig="900">
          <v:shape id="_x0000_i1112" type="#_x0000_t75" style="width:405.75pt;height:45.75pt" o:ole="">
            <v:imagedata r:id="rId201" o:title=""/>
          </v:shape>
          <o:OLEObject Type="Embed" ProgID="Equation.DSMT4" ShapeID="_x0000_i1112" DrawAspect="Content" ObjectID="_1622829374" r:id="rId202"/>
        </w:object>
      </w:r>
    </w:p>
    <w:p w:rsidR="00DC0915" w:rsidRPr="00DC5169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Проведем последнюю итерацию для максимального уточнения окружной скорости конца лопатки</w: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Осевая скорость на периферии РК</w:t>
      </w:r>
    </w:p>
    <w:p w:rsidR="00DC0915" w:rsidRDefault="00DC0915" w:rsidP="00DC0915">
      <w:pPr>
        <w:pStyle w:val="af3"/>
        <w:jc w:val="center"/>
      </w:pPr>
      <w:r w:rsidRPr="00862BD0">
        <w:rPr>
          <w:position w:val="-28"/>
        </w:rPr>
        <w:object w:dxaOrig="4200" w:dyaOrig="720">
          <v:shape id="_x0000_i1113" type="#_x0000_t75" style="width:210.05pt;height:37.25pt" o:ole="">
            <v:imagedata r:id="rId203" o:title=""/>
          </v:shape>
          <o:OLEObject Type="Embed" ProgID="Equation.DSMT4" ShapeID="_x0000_i1113" DrawAspect="Content" ObjectID="_1622829375" r:id="rId204"/>
        </w:object>
      </w:r>
    </w:p>
    <w:p w:rsidR="00DC0915" w:rsidRPr="00DC5169" w:rsidRDefault="00DC0915" w:rsidP="00DC0915">
      <w:pPr>
        <w:pStyle w:val="af3"/>
        <w:jc w:val="center"/>
      </w:pPr>
      <w:r w:rsidRPr="00EC127A">
        <w:rPr>
          <w:position w:val="-28"/>
        </w:rPr>
        <w:object w:dxaOrig="5140" w:dyaOrig="720">
          <v:shape id="_x0000_i1114" type="#_x0000_t75" style="width:257.5pt;height:37.25pt" o:ole="">
            <v:imagedata r:id="rId205" o:title=""/>
          </v:shape>
          <o:OLEObject Type="Embed" ProgID="Equation.DSMT4" ShapeID="_x0000_i1114" DrawAspect="Content" ObjectID="_1622829376" r:id="rId206"/>
        </w:object>
      </w:r>
    </w:p>
    <w:p w:rsidR="00DC0915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Приведенные скорости в данных сечениях</w:t>
      </w:r>
    </w:p>
    <w:p w:rsidR="00DC0915" w:rsidRDefault="00DC0915" w:rsidP="00DC0915">
      <w:pPr>
        <w:pStyle w:val="af3"/>
        <w:ind w:left="709" w:hanging="1"/>
        <w:jc w:val="center"/>
      </w:pPr>
      <w:r w:rsidRPr="00D732EA">
        <w:rPr>
          <w:position w:val="-38"/>
        </w:rPr>
        <w:object w:dxaOrig="3080" w:dyaOrig="820">
          <v:shape id="_x0000_i1115" type="#_x0000_t75" style="width:154.15pt;height:41.5pt" o:ole="">
            <v:imagedata r:id="rId207" o:title=""/>
          </v:shape>
          <o:OLEObject Type="Embed" ProgID="Equation.DSMT4" ShapeID="_x0000_i1115" DrawAspect="Content" ObjectID="_1622829377" r:id="rId208"/>
        </w:object>
      </w:r>
    </w:p>
    <w:p w:rsidR="00DC0915" w:rsidRPr="00D732EA" w:rsidRDefault="00DC0915" w:rsidP="00DC0915">
      <w:pPr>
        <w:pStyle w:val="af3"/>
        <w:ind w:left="709" w:hanging="1"/>
        <w:jc w:val="center"/>
        <w:rPr>
          <w:lang w:val="ru-RU"/>
        </w:rPr>
      </w:pPr>
      <w:r w:rsidRPr="00D732EA">
        <w:rPr>
          <w:position w:val="-38"/>
        </w:rPr>
        <w:object w:dxaOrig="3300" w:dyaOrig="820">
          <v:shape id="_x0000_i1116" type="#_x0000_t75" style="width:165.2pt;height:41.5pt" o:ole="">
            <v:imagedata r:id="rId209" o:title=""/>
          </v:shape>
          <o:OLEObject Type="Embed" ProgID="Equation.DSMT4" ShapeID="_x0000_i1116" DrawAspect="Content" ObjectID="_1622829378" r:id="rId210"/>
        </w:object>
      </w:r>
    </w:p>
    <w:p w:rsidR="00DC0915" w:rsidRPr="00930A88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ГДФ плотности для входного и выходного патрубков</w:t>
      </w:r>
    </w:p>
    <w:p w:rsidR="00DC0915" w:rsidRDefault="00DC0915" w:rsidP="00DC0915">
      <w:pPr>
        <w:pStyle w:val="afb"/>
      </w:pPr>
      <w:r w:rsidRPr="00D732EA">
        <w:rPr>
          <w:position w:val="-34"/>
        </w:rPr>
        <w:object w:dxaOrig="7080" w:dyaOrig="980">
          <v:shape id="_x0000_i1117" type="#_x0000_t75" style="width:355.75pt;height:47.45pt" o:ole="">
            <v:imagedata r:id="rId211" o:title=""/>
          </v:shape>
          <o:OLEObject Type="Embed" ProgID="Equation.DSMT4" ShapeID="_x0000_i1117" DrawAspect="Content" ObjectID="_1622829379" r:id="rId212"/>
        </w:object>
      </w:r>
    </w:p>
    <w:p w:rsidR="00DC0915" w:rsidRDefault="00DC0915" w:rsidP="00DC0915">
      <w:pPr>
        <w:pStyle w:val="afb"/>
      </w:pPr>
      <w:r w:rsidRPr="00D732EA">
        <w:rPr>
          <w:position w:val="-34"/>
        </w:rPr>
        <w:object w:dxaOrig="7320" w:dyaOrig="980">
          <v:shape id="_x0000_i1118" type="#_x0000_t75" style="width:366.8pt;height:47.45pt" o:ole="">
            <v:imagedata r:id="rId213" o:title=""/>
          </v:shape>
          <o:OLEObject Type="Embed" ProgID="Equation.DSMT4" ShapeID="_x0000_i1118" DrawAspect="Content" ObjectID="_1622829380" r:id="rId214"/>
        </w:object>
      </w:r>
    </w:p>
    <w:p w:rsidR="00DC0915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Коэффициенты сохранения полного давления во входном и выходном патрубках</w:t>
      </w:r>
    </w:p>
    <w:p w:rsidR="00DC0915" w:rsidRDefault="00DC0915" w:rsidP="00DC0915">
      <w:pPr>
        <w:pStyle w:val="afb"/>
      </w:pPr>
      <w:r w:rsidRPr="00D732EA">
        <w:rPr>
          <w:position w:val="-66"/>
        </w:rPr>
        <w:object w:dxaOrig="7800" w:dyaOrig="1100">
          <v:shape id="_x0000_i1119" type="#_x0000_t75" style="width:390.5pt;height:55.9pt" o:ole="">
            <v:imagedata r:id="rId171" o:title=""/>
          </v:shape>
          <o:OLEObject Type="Embed" ProgID="Equation.DSMT4" ShapeID="_x0000_i1119" DrawAspect="Content" ObjectID="_1622829381" r:id="rId215"/>
        </w:object>
      </w:r>
    </w:p>
    <w:p w:rsidR="00DC0915" w:rsidRPr="00930A88" w:rsidRDefault="00DC0915" w:rsidP="00DC0915">
      <w:pPr>
        <w:pStyle w:val="af3"/>
        <w:ind w:left="709" w:hanging="1"/>
        <w:jc w:val="center"/>
        <w:rPr>
          <w:lang w:val="ru-RU"/>
        </w:rPr>
      </w:pPr>
      <w:r w:rsidRPr="00D732EA">
        <w:rPr>
          <w:position w:val="-32"/>
        </w:rPr>
        <w:object w:dxaOrig="8020" w:dyaOrig="760">
          <v:shape id="_x0000_i1120" type="#_x0000_t75" style="width:400.65pt;height:38.1pt" o:ole="">
            <v:imagedata r:id="rId216" o:title=""/>
          </v:shape>
          <o:OLEObject Type="Embed" ProgID="Equation.DSMT4" ShapeID="_x0000_i1120" DrawAspect="Content" ObjectID="_1622829382" r:id="rId217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Полное давление на входе в лопаточный аппарат</w:t>
      </w:r>
    </w:p>
    <w:p w:rsidR="00DC0915" w:rsidRDefault="00DC0915" w:rsidP="00DC0915">
      <w:pPr>
        <w:pStyle w:val="afb"/>
      </w:pPr>
      <w:r w:rsidRPr="002652C1">
        <w:rPr>
          <w:position w:val="-12"/>
        </w:rPr>
        <w:object w:dxaOrig="5060" w:dyaOrig="420">
          <v:shape id="_x0000_i1121" type="#_x0000_t75" style="width:252.4pt;height:22.85pt" o:ole="">
            <v:imagedata r:id="rId175" o:title=""/>
          </v:shape>
          <o:OLEObject Type="Embed" ProgID="Equation.DSMT4" ShapeID="_x0000_i1121" DrawAspect="Content" ObjectID="_1622829383" r:id="rId21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Полное давление на выходе из лопаточного аппарата</w:t>
      </w:r>
    </w:p>
    <w:p w:rsidR="00DC0915" w:rsidRDefault="00DC0915" w:rsidP="00DC0915">
      <w:pPr>
        <w:pStyle w:val="af3"/>
        <w:jc w:val="center"/>
      </w:pPr>
      <w:r w:rsidRPr="002652C1">
        <w:rPr>
          <w:position w:val="-34"/>
        </w:rPr>
        <w:object w:dxaOrig="5120" w:dyaOrig="820">
          <v:shape id="_x0000_i1122" type="#_x0000_t75" style="width:254.1pt;height:39.8pt" o:ole="">
            <v:imagedata r:id="rId219" o:title=""/>
          </v:shape>
          <o:OLEObject Type="Embed" ProgID="Equation.DSMT4" ShapeID="_x0000_i1122" DrawAspect="Content" ObjectID="_1622829384" r:id="rId220"/>
        </w:object>
      </w:r>
    </w:p>
    <w:p w:rsidR="00DC0915" w:rsidRPr="002652C1" w:rsidRDefault="00DC0915" w:rsidP="00DC0915">
      <w:pPr>
        <w:pStyle w:val="af3"/>
        <w:rPr>
          <w:lang w:val="ru-RU"/>
        </w:rPr>
      </w:pPr>
      <w:r w:rsidRPr="002652C1">
        <w:rPr>
          <w:lang w:val="ru-RU"/>
        </w:rPr>
        <w:t>Степень повышения давления лопаточного аппарата</w:t>
      </w:r>
    </w:p>
    <w:p w:rsidR="00DC0915" w:rsidRDefault="00DC0915" w:rsidP="00DC0915">
      <w:pPr>
        <w:pStyle w:val="af3"/>
        <w:jc w:val="center"/>
      </w:pPr>
      <w:r w:rsidRPr="002652C1">
        <w:rPr>
          <w:position w:val="-34"/>
        </w:rPr>
        <w:object w:dxaOrig="3480" w:dyaOrig="820">
          <v:shape id="_x0000_i1123" type="#_x0000_t75" style="width:174.5pt;height:39.8pt" o:ole="">
            <v:imagedata r:id="rId221" o:title=""/>
          </v:shape>
          <o:OLEObject Type="Embed" ProgID="Equation.DSMT4" ShapeID="_x0000_i1123" DrawAspect="Content" ObjectID="_1622829385" r:id="rId222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КПД лопаточного аппарата</w: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Коэффициент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>=0,99</w:t>
      </w:r>
    </w:p>
    <w:p w:rsidR="00DC0915" w:rsidRPr="002652C1" w:rsidRDefault="00DC0915" w:rsidP="00DC0915">
      <w:pPr>
        <w:pStyle w:val="af3"/>
        <w:jc w:val="center"/>
        <w:rPr>
          <w:lang w:val="ru-RU"/>
        </w:rPr>
      </w:pPr>
      <w:r w:rsidRPr="002652C1">
        <w:rPr>
          <w:position w:val="-32"/>
        </w:rPr>
        <w:object w:dxaOrig="2960" w:dyaOrig="800">
          <v:shape id="_x0000_i1124" type="#_x0000_t75" style="width:149.1pt;height:38.95pt" o:ole="">
            <v:imagedata r:id="rId127" o:title=""/>
          </v:shape>
          <o:OLEObject Type="Embed" ProgID="Equation.DSMT4" ShapeID="_x0000_i1124" DrawAspect="Content" ObjectID="_1622829386" r:id="rId22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Значение ГДФ расхода на выходе из входного патрубка</w:t>
      </w:r>
    </w:p>
    <w:p w:rsidR="00DC0915" w:rsidRDefault="00DC0915" w:rsidP="00DC0915">
      <w:pPr>
        <w:pStyle w:val="afb"/>
      </w:pPr>
      <w:r w:rsidRPr="002652C1">
        <w:rPr>
          <w:position w:val="-92"/>
        </w:rPr>
        <w:object w:dxaOrig="5700" w:dyaOrig="1980">
          <v:shape id="_x0000_i1125" type="#_x0000_t75" style="width:282.9pt;height:99.1pt" o:ole="">
            <v:imagedata r:id="rId224" o:title=""/>
          </v:shape>
          <o:OLEObject Type="Embed" ProgID="Equation.DSMT4" ShapeID="_x0000_i1125" DrawAspect="Content" ObjectID="_1622829387" r:id="rId22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Значение ГДФ расхода на входе в выходной патрубок</w:t>
      </w:r>
    </w:p>
    <w:p w:rsidR="00DC0915" w:rsidRPr="0049235A" w:rsidRDefault="00DC0915" w:rsidP="00DC0915">
      <w:pPr>
        <w:pStyle w:val="afb"/>
        <w:rPr>
          <w:lang w:val="ru-RU"/>
        </w:rPr>
      </w:pPr>
      <w:r w:rsidRPr="00AA3884">
        <w:rPr>
          <w:position w:val="-92"/>
        </w:rPr>
        <w:object w:dxaOrig="6000" w:dyaOrig="1980">
          <v:shape id="_x0000_i1126" type="#_x0000_t75" style="width:300.7pt;height:99.1pt" o:ole="">
            <v:imagedata r:id="rId226" o:title=""/>
          </v:shape>
          <o:OLEObject Type="Embed" ProgID="Equation.DSMT4" ShapeID="_x0000_i1126" DrawAspect="Content" ObjectID="_1622829388" r:id="rId227"/>
        </w:object>
      </w:r>
    </w:p>
    <w:p w:rsidR="00DC0915" w:rsidRDefault="00DC0915" w:rsidP="00DC0915">
      <w:pPr>
        <w:pStyle w:val="af3"/>
        <w:jc w:val="left"/>
      </w:pPr>
      <w:r>
        <w:rPr>
          <w:lang w:val="ru-RU"/>
        </w:rPr>
        <w:t xml:space="preserve">Коэффициент </w:t>
      </w:r>
      <w:r w:rsidRPr="00AA3884">
        <w:rPr>
          <w:position w:val="-10"/>
        </w:rPr>
        <w:object w:dxaOrig="260" w:dyaOrig="340">
          <v:shape id="_x0000_i1127" type="#_x0000_t75" style="width:12.7pt;height:16.95pt" o:ole="">
            <v:imagedata r:id="rId133" o:title=""/>
          </v:shape>
          <o:OLEObject Type="Embed" ProgID="Equation.DSMT4" ShapeID="_x0000_i1127" DrawAspect="Content" ObjectID="_1622829389" r:id="rId228"/>
        </w:object>
      </w:r>
    </w:p>
    <w:p w:rsidR="00DC0915" w:rsidRDefault="00DC0915" w:rsidP="00DC0915">
      <w:pPr>
        <w:pStyle w:val="af3"/>
        <w:jc w:val="center"/>
      </w:pPr>
      <w:r w:rsidRPr="00AA3884">
        <w:rPr>
          <w:position w:val="-34"/>
        </w:rPr>
        <w:object w:dxaOrig="6080" w:dyaOrig="880">
          <v:shape id="_x0000_i1128" type="#_x0000_t75" style="width:304.1pt;height:44.05pt" o:ole="">
            <v:imagedata r:id="rId135" o:title=""/>
          </v:shape>
          <o:OLEObject Type="Embed" ProgID="Equation.DSMT4" ShapeID="_x0000_i1128" DrawAspect="Content" ObjectID="_1622829390" r:id="rId229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площадь на выходе из входного патрубка</w:t>
      </w:r>
    </w:p>
    <w:p w:rsidR="00DC0915" w:rsidRDefault="00DC0915" w:rsidP="00DC0915">
      <w:pPr>
        <w:pStyle w:val="afb"/>
      </w:pPr>
      <w:r w:rsidRPr="00AA3884">
        <w:rPr>
          <w:position w:val="-34"/>
        </w:rPr>
        <w:object w:dxaOrig="6280" w:dyaOrig="900">
          <v:shape id="_x0000_i1129" type="#_x0000_t75" style="width:315.1pt;height:44.9pt" o:ole="">
            <v:imagedata r:id="rId230" o:title=""/>
          </v:shape>
          <o:OLEObject Type="Embed" ProgID="Equation.DSMT4" ShapeID="_x0000_i1129" DrawAspect="Content" ObjectID="_1622829391" r:id="rId23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</w:t>
      </w:r>
      <w:r>
        <w:rPr>
          <w:lang w:val="ru-RU"/>
        </w:rPr>
        <w:t>щадь на в</w:t>
      </w:r>
      <w:r w:rsidRPr="00B72F44">
        <w:rPr>
          <w:lang w:val="ru-RU"/>
        </w:rPr>
        <w:t xml:space="preserve">ходе </w:t>
      </w:r>
      <w:r>
        <w:rPr>
          <w:lang w:val="ru-RU"/>
        </w:rPr>
        <w:t>в</w:t>
      </w:r>
      <w:r w:rsidRPr="00B72F44">
        <w:rPr>
          <w:lang w:val="ru-RU"/>
        </w:rPr>
        <w:t xml:space="preserve"> в</w:t>
      </w:r>
      <w:r>
        <w:rPr>
          <w:lang w:val="ru-RU"/>
        </w:rPr>
        <w:t>ыходной патрубок</w:t>
      </w:r>
    </w:p>
    <w:p w:rsidR="00DC0915" w:rsidRDefault="00DC0915" w:rsidP="00DC0915">
      <w:pPr>
        <w:pStyle w:val="afb"/>
      </w:pPr>
      <w:r w:rsidRPr="00AA3884">
        <w:rPr>
          <w:position w:val="-34"/>
        </w:rPr>
        <w:object w:dxaOrig="6820" w:dyaOrig="900">
          <v:shape id="_x0000_i1130" type="#_x0000_t75" style="width:339.65pt;height:44.9pt" o:ole="">
            <v:imagedata r:id="rId232" o:title=""/>
          </v:shape>
          <o:OLEObject Type="Embed" ProgID="Equation.DSMT4" ShapeID="_x0000_i1130" DrawAspect="Content" ObjectID="_1622829392" r:id="rId23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Средний радиус на входе в </w:t>
      </w:r>
      <w:r>
        <w:rPr>
          <w:lang w:val="ru-RU"/>
        </w:rPr>
        <w:t>первую</w:t>
      </w:r>
      <w:r w:rsidRPr="00B72F44">
        <w:rPr>
          <w:lang w:val="ru-RU"/>
        </w:rPr>
        <w:t xml:space="preserve"> ступень </w:t>
      </w:r>
    </w:p>
    <w:p w:rsidR="00DC0915" w:rsidRDefault="00DC0915" w:rsidP="00DC0915">
      <w:pPr>
        <w:pStyle w:val="afb"/>
      </w:pPr>
      <w:r w:rsidRPr="00253BB6">
        <w:object w:dxaOrig="4040" w:dyaOrig="900">
          <v:shape id="_x0000_i1131" type="#_x0000_t75" style="width:201.6pt;height:44.9pt" o:ole="">
            <v:imagedata r:id="rId141" o:title=""/>
          </v:shape>
          <o:OLEObject Type="Embed" ProgID="Equation.DSMT4" ShapeID="_x0000_i1131" DrawAspect="Content" ObjectID="_1622829393" r:id="rId234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Безразмерная окружная составляющая абсолютной скорости на входе</w:t>
      </w:r>
    </w:p>
    <w:p w:rsidR="00DC0915" w:rsidRPr="00AA3884" w:rsidRDefault="00DC0915" w:rsidP="00DC0915">
      <w:pPr>
        <w:pStyle w:val="afb"/>
        <w:rPr>
          <w:lang w:val="ru-RU"/>
        </w:rPr>
      </w:pPr>
      <w:r w:rsidRPr="00AA3884">
        <w:rPr>
          <w:position w:val="-38"/>
        </w:rPr>
        <w:object w:dxaOrig="7160" w:dyaOrig="859">
          <v:shape id="_x0000_i1132" type="#_x0000_t75" style="width:356.6pt;height:42.35pt" o:ole="">
            <v:imagedata r:id="rId143" o:title=""/>
          </v:shape>
          <o:OLEObject Type="Embed" ProgID="Equation.DSMT4" ShapeID="_x0000_i1132" DrawAspect="Content" ObjectID="_1622829394" r:id="rId235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Абсолютная скорость</w:t>
      </w:r>
    </w:p>
    <w:p w:rsidR="00DC0915" w:rsidRDefault="00DC0915" w:rsidP="00DC0915">
      <w:pPr>
        <w:pStyle w:val="af3"/>
        <w:jc w:val="center"/>
      </w:pPr>
      <w:r w:rsidRPr="00AA3884">
        <w:rPr>
          <w:position w:val="-28"/>
        </w:rPr>
        <w:object w:dxaOrig="6600" w:dyaOrig="720">
          <v:shape id="_x0000_i1133" type="#_x0000_t75" style="width:328.65pt;height:36.4pt" o:ole="">
            <v:imagedata r:id="rId236" o:title=""/>
          </v:shape>
          <o:OLEObject Type="Embed" ProgID="Equation.DSMT4" ShapeID="_x0000_i1133" DrawAspect="Content" ObjectID="_1622829395" r:id="rId237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Приведенная скорость</w:t>
      </w:r>
    </w:p>
    <w:p w:rsidR="00DC0915" w:rsidRPr="00717877" w:rsidRDefault="00DC0915" w:rsidP="00DC0915">
      <w:pPr>
        <w:pStyle w:val="af3"/>
        <w:jc w:val="center"/>
        <w:rPr>
          <w:lang w:val="ru-RU"/>
        </w:rPr>
      </w:pPr>
      <w:r w:rsidRPr="00717877">
        <w:rPr>
          <w:position w:val="-38"/>
        </w:rPr>
        <w:object w:dxaOrig="3260" w:dyaOrig="820">
          <v:shape id="_x0000_i1134" type="#_x0000_t75" style="width:163.5pt;height:39.8pt" o:ole="">
            <v:imagedata r:id="rId238" o:title=""/>
          </v:shape>
          <o:OLEObject Type="Embed" ProgID="Equation.DSMT4" ShapeID="_x0000_i1134" DrawAspect="Content" ObjectID="_1622829396" r:id="rId239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Делаем пересчет ГДФ плотности по известной приведенной скорости</w:t>
      </w:r>
    </w:p>
    <w:p w:rsidR="00DC0915" w:rsidRDefault="00DC0915" w:rsidP="00DC0915">
      <w:pPr>
        <w:pStyle w:val="af3"/>
        <w:jc w:val="center"/>
      </w:pPr>
      <w:r w:rsidRPr="00D732EA">
        <w:rPr>
          <w:position w:val="-34"/>
        </w:rPr>
        <w:object w:dxaOrig="7140" w:dyaOrig="980">
          <v:shape id="_x0000_i1135" type="#_x0000_t75" style="width:357.45pt;height:47.45pt" o:ole="">
            <v:imagedata r:id="rId240" o:title=""/>
          </v:shape>
          <o:OLEObject Type="Embed" ProgID="Equation.DSMT4" ShapeID="_x0000_i1135" DrawAspect="Content" ObjectID="_1622829397" r:id="rId241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Находим новую плотность рабочего тела перед РК</w:t>
      </w:r>
    </w:p>
    <w:p w:rsidR="00DC0915" w:rsidRPr="00717877" w:rsidRDefault="00DC0915" w:rsidP="00DC0915">
      <w:pPr>
        <w:pStyle w:val="af3"/>
        <w:jc w:val="center"/>
        <w:rPr>
          <w:lang w:val="ru-RU"/>
        </w:rPr>
      </w:pPr>
      <w:r w:rsidRPr="002E57CD">
        <w:rPr>
          <w:position w:val="-34"/>
        </w:rPr>
        <w:object w:dxaOrig="5780" w:dyaOrig="820">
          <v:shape id="_x0000_i1136" type="#_x0000_t75" style="width:288.85pt;height:41.5pt" o:ole="">
            <v:imagedata r:id="rId242" o:title=""/>
          </v:shape>
          <o:OLEObject Type="Embed" ProgID="Equation.DSMT4" ShapeID="_x0000_i1136" DrawAspect="Content" ObjectID="_1622829398" r:id="rId243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Делаем окончательный пересчет окружной скорости конца лопатки</w:t>
      </w:r>
    </w:p>
    <w:p w:rsidR="00DC0915" w:rsidRDefault="00DC0915" w:rsidP="00DC0915">
      <w:pPr>
        <w:pStyle w:val="af3"/>
        <w:jc w:val="center"/>
      </w:pPr>
      <w:r w:rsidRPr="002E57CD">
        <w:rPr>
          <w:position w:val="-36"/>
        </w:rPr>
        <w:object w:dxaOrig="8120" w:dyaOrig="900">
          <v:shape id="_x0000_i1137" type="#_x0000_t75" style="width:405.75pt;height:45.75pt" o:ole="">
            <v:imagedata r:id="rId244" o:title=""/>
          </v:shape>
          <o:OLEObject Type="Embed" ProgID="Equation.DSMT4" ShapeID="_x0000_i1137" DrawAspect="Content" ObjectID="_1622829399" r:id="rId245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периферии первой ступени</w:t>
      </w:r>
    </w:p>
    <w:p w:rsidR="00DC0915" w:rsidRDefault="00DC0915" w:rsidP="00DC0915">
      <w:pPr>
        <w:pStyle w:val="af3"/>
        <w:jc w:val="center"/>
      </w:pPr>
      <w:r w:rsidRPr="00862BD0">
        <w:rPr>
          <w:position w:val="-28"/>
        </w:rPr>
        <w:object w:dxaOrig="4080" w:dyaOrig="720">
          <v:shape id="_x0000_i1138" type="#_x0000_t75" style="width:204.15pt;height:37.25pt" o:ole="">
            <v:imagedata r:id="rId246" o:title=""/>
          </v:shape>
          <o:OLEObject Type="Embed" ProgID="Equation.DSMT4" ShapeID="_x0000_i1138" DrawAspect="Content" ObjectID="_1622829400" r:id="rId247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втулки первой ступени</w:t>
      </w:r>
    </w:p>
    <w:p w:rsidR="00DC0915" w:rsidRDefault="00DC0915" w:rsidP="00DC0915">
      <w:pPr>
        <w:pStyle w:val="af3"/>
        <w:jc w:val="center"/>
      </w:pPr>
      <w:r w:rsidRPr="006D6AC8">
        <w:rPr>
          <w:position w:val="-12"/>
        </w:rPr>
        <w:object w:dxaOrig="4320" w:dyaOrig="420">
          <v:shape id="_x0000_i1139" type="#_x0000_t75" style="width:3in;height:22.85pt" o:ole="">
            <v:imagedata r:id="rId248" o:title=""/>
          </v:shape>
          <o:OLEObject Type="Embed" ProgID="Equation.DSMT4" ShapeID="_x0000_i1139" DrawAspect="Content" ObjectID="_1622829401" r:id="rId249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Средний диаметр первой ступени</w:t>
      </w:r>
    </w:p>
    <w:p w:rsidR="00DC0915" w:rsidRDefault="00DC0915" w:rsidP="00DC0915">
      <w:pPr>
        <w:pStyle w:val="af3"/>
        <w:jc w:val="center"/>
      </w:pPr>
      <w:r w:rsidRPr="00962593">
        <w:rPr>
          <w:position w:val="-18"/>
        </w:rPr>
        <w:object w:dxaOrig="4620" w:dyaOrig="499">
          <v:shape id="_x0000_i1140" type="#_x0000_t75" style="width:231.25pt;height:26.25pt" o:ole="">
            <v:imagedata r:id="rId250" o:title=""/>
          </v:shape>
          <o:OLEObject Type="Embed" ProgID="Equation.DSMT4" ShapeID="_x0000_i1140" DrawAspect="Content" ObjectID="_1622829402" r:id="rId251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Высота лопатки РК первой ступени</w:t>
      </w:r>
    </w:p>
    <w:p w:rsidR="00DC0915" w:rsidRDefault="00DC0915" w:rsidP="00DC0915">
      <w:pPr>
        <w:pStyle w:val="af3"/>
        <w:jc w:val="center"/>
      </w:pPr>
      <w:r w:rsidRPr="00962593">
        <w:rPr>
          <w:position w:val="-26"/>
        </w:rPr>
        <w:object w:dxaOrig="5899" w:dyaOrig="700">
          <v:shape id="_x0000_i1141" type="#_x0000_t75" style="width:294.8pt;height:36.4pt" o:ole="">
            <v:imagedata r:id="rId252" o:title=""/>
          </v:shape>
          <o:OLEObject Type="Embed" ProgID="Equation.DSMT4" ShapeID="_x0000_i1141" DrawAspect="Content" ObjectID="_1622829403" r:id="rId253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Диаметр втулки лопаток последней ступени</w:t>
      </w:r>
    </w:p>
    <w:p w:rsidR="00DC0915" w:rsidRDefault="00DC0915" w:rsidP="00DC0915">
      <w:pPr>
        <w:pStyle w:val="af3"/>
        <w:jc w:val="center"/>
      </w:pPr>
      <w:r w:rsidRPr="00962593">
        <w:rPr>
          <w:position w:val="-30"/>
        </w:rPr>
        <w:object w:dxaOrig="6280" w:dyaOrig="800">
          <v:shape id="_x0000_i1142" type="#_x0000_t75" style="width:314.25pt;height:39.8pt" o:ole="">
            <v:imagedata r:id="rId254" o:title=""/>
          </v:shape>
          <o:OLEObject Type="Embed" ProgID="Equation.DSMT4" ShapeID="_x0000_i1142" DrawAspect="Content" ObjectID="_1622829404" r:id="rId255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Относительный диаметр втулки рабочего колеса последней ступени</w:t>
      </w:r>
    </w:p>
    <w:p w:rsidR="00DC0915" w:rsidRDefault="00DC0915" w:rsidP="00DC0915">
      <w:pPr>
        <w:pStyle w:val="af3"/>
        <w:jc w:val="center"/>
      </w:pPr>
      <w:r w:rsidRPr="00962593">
        <w:rPr>
          <w:position w:val="-34"/>
        </w:rPr>
        <w:object w:dxaOrig="3140" w:dyaOrig="820">
          <v:shape id="_x0000_i1143" type="#_x0000_t75" style="width:158.4pt;height:41.5pt" o:ole="">
            <v:imagedata r:id="rId256" o:title=""/>
          </v:shape>
          <o:OLEObject Type="Embed" ProgID="Equation.DSMT4" ShapeID="_x0000_i1143" DrawAspect="Content" ObjectID="_1622829405" r:id="rId257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Высота лопаток последней ступени</w:t>
      </w:r>
    </w:p>
    <w:p w:rsidR="00DC0915" w:rsidRDefault="00DC0915" w:rsidP="00DC0915">
      <w:pPr>
        <w:pStyle w:val="af3"/>
        <w:jc w:val="center"/>
      </w:pPr>
      <w:r w:rsidRPr="00962593">
        <w:rPr>
          <w:position w:val="-26"/>
        </w:rPr>
        <w:object w:dxaOrig="5800" w:dyaOrig="700">
          <v:shape id="_x0000_i1144" type="#_x0000_t75" style="width:289.7pt;height:36.4pt" o:ole="">
            <v:imagedata r:id="rId258" o:title=""/>
          </v:shape>
          <o:OLEObject Type="Embed" ProgID="Equation.DSMT4" ShapeID="_x0000_i1144" DrawAspect="Content" ObjectID="_1622829406" r:id="rId259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Теоретический напор «средней» ступени</w:t>
      </w:r>
    </w:p>
    <w:p w:rsidR="00DC0915" w:rsidRDefault="00DC0915" w:rsidP="00DC0915">
      <w:pPr>
        <w:pStyle w:val="af3"/>
        <w:jc w:val="center"/>
      </w:pPr>
      <w:r w:rsidRPr="00EC127A">
        <w:rPr>
          <w:position w:val="-28"/>
        </w:rPr>
        <w:object w:dxaOrig="5800" w:dyaOrig="720">
          <v:shape id="_x0000_i1145" type="#_x0000_t75" style="width:289.7pt;height:37.25pt" o:ole="">
            <v:imagedata r:id="rId260" o:title=""/>
          </v:shape>
          <o:OLEObject Type="Embed" ProgID="Equation.DSMT4" ShapeID="_x0000_i1145" DrawAspect="Content" ObjectID="_1622829407" r:id="rId261"/>
        </w:object>
      </w:r>
    </w:p>
    <w:p w:rsidR="00DC0915" w:rsidRPr="00962593" w:rsidRDefault="00DC0915" w:rsidP="00DC0915">
      <w:pPr>
        <w:pStyle w:val="af3"/>
        <w:jc w:val="left"/>
        <w:rPr>
          <w:lang w:val="ru-RU"/>
        </w:rPr>
      </w:pPr>
      <w:r>
        <w:rPr>
          <w:lang w:val="ru-RU"/>
        </w:rPr>
        <w:t>Число ступеней компрессора</w:t>
      </w:r>
    </w:p>
    <w:p w:rsidR="00DC0915" w:rsidRDefault="00DC0915" w:rsidP="00DC0915">
      <w:pPr>
        <w:pStyle w:val="af3"/>
        <w:jc w:val="center"/>
      </w:pPr>
      <w:r w:rsidRPr="00D361D1">
        <w:rPr>
          <w:position w:val="-38"/>
        </w:rPr>
        <w:object w:dxaOrig="3560" w:dyaOrig="859">
          <v:shape id="_x0000_i1146" type="#_x0000_t75" style="width:178.75pt;height:44.05pt" o:ole="">
            <v:imagedata r:id="rId262" o:title=""/>
          </v:shape>
          <o:OLEObject Type="Embed" ProgID="Equation.DSMT4" ShapeID="_x0000_i1146" DrawAspect="Content" ObjectID="_1622829408" r:id="rId263"/>
        </w:object>
      </w:r>
    </w:p>
    <w:p w:rsidR="00DC0915" w:rsidRPr="00AA3884" w:rsidRDefault="00DC0915" w:rsidP="00DC0915">
      <w:pPr>
        <w:pStyle w:val="af3"/>
        <w:ind w:firstLine="709"/>
        <w:jc w:val="left"/>
        <w:rPr>
          <w:lang w:val="ru-RU"/>
        </w:rPr>
      </w:pPr>
      <w:r>
        <w:rPr>
          <w:lang w:val="ru-RU"/>
        </w:rPr>
        <w:t>Для обеспечения заданных параметров принимаем число ступеней компрессора равным 18.</w:t>
      </w:r>
    </w:p>
    <w:p w:rsidR="00DC0915" w:rsidRDefault="00DC0915" w:rsidP="00DC0915">
      <w:pPr>
        <w:pStyle w:val="afd"/>
        <w:rPr>
          <w:lang w:val="ru-RU"/>
        </w:rPr>
      </w:pPr>
      <w:r>
        <w:rPr>
          <w:lang w:val="ru-RU"/>
        </w:rPr>
        <w:t>Распределение основных параметров по ступеням компрессора</w:t>
      </w:r>
    </w:p>
    <w:p w:rsidR="00DC0915" w:rsidRPr="009D7FDD" w:rsidRDefault="00DC0915" w:rsidP="00DC0915">
      <w:pPr>
        <w:pStyle w:val="af3"/>
        <w:ind w:firstLine="709"/>
        <w:rPr>
          <w:lang w:val="ru-RU"/>
        </w:rPr>
      </w:pPr>
      <w:r w:rsidRPr="009D7FDD">
        <w:rPr>
          <w:lang w:val="ru-RU"/>
        </w:rPr>
        <w:t>Для расчета осевого компрессора зададим распределение следующих параметров</w:t>
      </w:r>
    </w:p>
    <w:p w:rsidR="00DC0915" w:rsidRPr="00E90420" w:rsidRDefault="00DC0915" w:rsidP="00DC0915">
      <w:pPr>
        <w:pStyle w:val="af3"/>
        <w:rPr>
          <w:lang w:val="ru-RU"/>
        </w:rPr>
      </w:pPr>
      <w:r w:rsidRPr="00E90420">
        <w:rPr>
          <w:position w:val="-16"/>
        </w:rPr>
        <w:object w:dxaOrig="400" w:dyaOrig="420">
          <v:shape id="_x0000_i1147" type="#_x0000_t75" style="width:20.35pt;height:22.85pt" o:ole="">
            <v:imagedata r:id="rId264" o:title=""/>
          </v:shape>
          <o:OLEObject Type="Embed" ProgID="Equation.DSMT4" ShapeID="_x0000_i1147" DrawAspect="Content" ObjectID="_1622829409" r:id="rId265"/>
        </w:object>
      </w:r>
      <w:r>
        <w:rPr>
          <w:lang w:val="ru-RU"/>
        </w:rPr>
        <w:t xml:space="preserve"> – </w:t>
      </w:r>
      <w:r w:rsidRPr="00E90420">
        <w:rPr>
          <w:lang w:val="ru-RU"/>
        </w:rPr>
        <w:t>степень реактивности на среднем радиусе</w:t>
      </w:r>
    </w:p>
    <w:p w:rsidR="00DC0915" w:rsidRPr="00E90420" w:rsidRDefault="00DC0915" w:rsidP="00DC0915">
      <w:pPr>
        <w:pStyle w:val="af3"/>
        <w:rPr>
          <w:lang w:val="ru-RU"/>
        </w:rPr>
      </w:pPr>
      <w:r w:rsidRPr="00E90420">
        <w:rPr>
          <w:position w:val="-12"/>
        </w:rPr>
        <w:object w:dxaOrig="380" w:dyaOrig="440">
          <v:shape id="_x0000_i1148" type="#_x0000_t75" style="width:19.5pt;height:22pt" o:ole="">
            <v:imagedata r:id="rId266" o:title=""/>
          </v:shape>
          <o:OLEObject Type="Embed" ProgID="Equation.DSMT4" ShapeID="_x0000_i1148" DrawAspect="Content" ObjectID="_1622829410" r:id="rId267"/>
        </w:object>
      </w:r>
      <w:r>
        <w:rPr>
          <w:lang w:val="ru-RU"/>
        </w:rPr>
        <w:t xml:space="preserve"> – </w:t>
      </w:r>
      <w:r w:rsidRPr="00E90420">
        <w:rPr>
          <w:lang w:val="ru-RU"/>
        </w:rPr>
        <w:t>коэффициент расхода на входе в рабочее колесо</w:t>
      </w:r>
    </w:p>
    <w:p w:rsidR="00DC0915" w:rsidRPr="00F808A6" w:rsidRDefault="00DC0915" w:rsidP="00DC0915">
      <w:pPr>
        <w:pStyle w:val="af3"/>
        <w:rPr>
          <w:lang w:val="ru-RU"/>
        </w:rPr>
      </w:pPr>
      <w:r w:rsidRPr="00F808A6">
        <w:rPr>
          <w:position w:val="-12"/>
        </w:rPr>
        <w:object w:dxaOrig="400" w:dyaOrig="440">
          <v:shape id="_x0000_i1149" type="#_x0000_t75" style="width:20.35pt;height:22pt" o:ole="">
            <v:imagedata r:id="rId268" o:title=""/>
          </v:shape>
          <o:OLEObject Type="Embed" ProgID="Equation.DSMT4" ShapeID="_x0000_i1149" DrawAspect="Content" ObjectID="_1622829411" r:id="rId269"/>
        </w:object>
      </w:r>
      <w:r>
        <w:rPr>
          <w:lang w:val="ru-RU"/>
        </w:rPr>
        <w:t xml:space="preserve"> – </w:t>
      </w:r>
      <w:r w:rsidRPr="00F808A6">
        <w:rPr>
          <w:lang w:val="ru-RU"/>
        </w:rPr>
        <w:t>коэффициент расхода на выходе из рабочего колеса</w:t>
      </w:r>
    </w:p>
    <w:p w:rsidR="00DC0915" w:rsidRPr="00F808A6" w:rsidRDefault="00DC0915" w:rsidP="00DC0915">
      <w:pPr>
        <w:pStyle w:val="af3"/>
        <w:rPr>
          <w:lang w:val="ru-RU"/>
        </w:rPr>
      </w:pPr>
      <w:r w:rsidRPr="00F808A6">
        <w:rPr>
          <w:position w:val="-12"/>
        </w:rPr>
        <w:object w:dxaOrig="400" w:dyaOrig="440">
          <v:shape id="_x0000_i1150" type="#_x0000_t75" style="width:20.35pt;height:22pt" o:ole="">
            <v:imagedata r:id="rId270" o:title=""/>
          </v:shape>
          <o:OLEObject Type="Embed" ProgID="Equation.DSMT4" ShapeID="_x0000_i1150" DrawAspect="Content" ObjectID="_1622829412" r:id="rId271"/>
        </w:object>
      </w:r>
      <w:r>
        <w:rPr>
          <w:lang w:val="ru-RU"/>
        </w:rPr>
        <w:t xml:space="preserve"> – </w:t>
      </w:r>
      <w:r w:rsidRPr="00F808A6">
        <w:rPr>
          <w:lang w:val="ru-RU"/>
        </w:rPr>
        <w:t>коэффициент расхода на выходе из ступени</w:t>
      </w:r>
    </w:p>
    <w:p w:rsidR="00DC0915" w:rsidRPr="00F808A6" w:rsidRDefault="00DC0915" w:rsidP="00DC0915">
      <w:pPr>
        <w:pStyle w:val="af3"/>
        <w:rPr>
          <w:lang w:val="ru-RU"/>
        </w:rPr>
      </w:pPr>
      <w:r w:rsidRPr="00F808A6">
        <w:rPr>
          <w:position w:val="-12"/>
        </w:rPr>
        <w:object w:dxaOrig="480" w:dyaOrig="440">
          <v:shape id="_x0000_i1151" type="#_x0000_t75" style="width:24.55pt;height:22pt" o:ole="">
            <v:imagedata r:id="rId272" o:title=""/>
          </v:shape>
          <o:OLEObject Type="Embed" ProgID="Equation.DSMT4" ShapeID="_x0000_i1151" DrawAspect="Content" ObjectID="_1622829413" r:id="rId273"/>
        </w:object>
      </w:r>
      <w:r>
        <w:rPr>
          <w:lang w:val="ru-RU"/>
        </w:rPr>
        <w:t xml:space="preserve"> – </w:t>
      </w:r>
      <w:r w:rsidRPr="00F808A6">
        <w:rPr>
          <w:lang w:val="ru-RU"/>
        </w:rPr>
        <w:t>коэффициент напора на среднем радиусе</w:t>
      </w:r>
    </w:p>
    <w:p w:rsidR="00DC0915" w:rsidRPr="00F808A6" w:rsidRDefault="00DC0915" w:rsidP="00DC0915">
      <w:pPr>
        <w:pStyle w:val="af3"/>
        <w:rPr>
          <w:lang w:val="ru-RU"/>
        </w:rPr>
      </w:pPr>
      <w:r w:rsidRPr="00F808A6">
        <w:rPr>
          <w:position w:val="-12"/>
        </w:rPr>
        <w:object w:dxaOrig="440" w:dyaOrig="380">
          <v:shape id="_x0000_i1152" type="#_x0000_t75" style="width:22pt;height:19.5pt" o:ole="">
            <v:imagedata r:id="rId274" o:title=""/>
          </v:shape>
          <o:OLEObject Type="Embed" ProgID="Equation.DSMT4" ShapeID="_x0000_i1152" DrawAspect="Content" ObjectID="_1622829414" r:id="rId275"/>
        </w:object>
      </w:r>
      <w:r>
        <w:rPr>
          <w:lang w:val="ru-RU"/>
        </w:rPr>
        <w:t xml:space="preserve"> – </w:t>
      </w:r>
      <w:r w:rsidRPr="00F808A6">
        <w:rPr>
          <w:lang w:val="ru-RU"/>
        </w:rPr>
        <w:t>адиабатический КПД по ступеням</w:t>
      </w:r>
    </w:p>
    <w:p w:rsidR="00DC0915" w:rsidRDefault="00DC0915" w:rsidP="00DC0915">
      <w:pPr>
        <w:pStyle w:val="af3"/>
        <w:rPr>
          <w:lang w:val="ru-RU"/>
        </w:rPr>
      </w:pPr>
      <w:r w:rsidRPr="00F808A6">
        <w:rPr>
          <w:position w:val="-12"/>
          <w:lang w:val="ru-RU"/>
        </w:rPr>
        <w:object w:dxaOrig="480" w:dyaOrig="380">
          <v:shape id="_x0000_i1153" type="#_x0000_t75" style="width:24.55pt;height:19.5pt" o:ole="">
            <v:imagedata r:id="rId276" o:title=""/>
          </v:shape>
          <o:OLEObject Type="Embed" ProgID="Equation.DSMT4" ShapeID="_x0000_i1153" DrawAspect="Content" ObjectID="_1622829415" r:id="rId277"/>
        </w:object>
      </w:r>
      <w:r>
        <w:rPr>
          <w:lang w:val="ru-RU"/>
        </w:rPr>
        <w:t xml:space="preserve">– </w:t>
      </w:r>
      <w:r w:rsidRPr="00F808A6">
        <w:rPr>
          <w:lang w:val="ru-RU"/>
        </w:rPr>
        <w:t>коэффициент, учитывающий вязкость воздуха</w:t>
      </w:r>
    </w:p>
    <w:p w:rsidR="00DC0915" w:rsidRPr="00962593" w:rsidRDefault="00DC0915" w:rsidP="00DC0915">
      <w:pPr>
        <w:pStyle w:val="af3"/>
        <w:rPr>
          <w:lang w:val="ru-RU"/>
        </w:rPr>
      </w:pPr>
      <w:r>
        <w:rPr>
          <w:lang w:val="ru-RU"/>
        </w:rPr>
        <w:t>Распределение данных параметров приведено в таблице 9</w:t>
      </w:r>
    </w:p>
    <w:p w:rsidR="00DC0915" w:rsidRDefault="00DC0915" w:rsidP="00DC0915"/>
    <w:p w:rsidR="00DC0915" w:rsidRDefault="00DC0915" w:rsidP="00DC0915"/>
    <w:p w:rsidR="00DC0915" w:rsidRDefault="00DC0915" w:rsidP="00DC0915"/>
    <w:p w:rsidR="00DC0915" w:rsidRDefault="00DC0915" w:rsidP="00DC0915"/>
    <w:p w:rsidR="00DC0915" w:rsidRDefault="00DC0915" w:rsidP="00DC0915">
      <w:r>
        <w:lastRenderedPageBreak/>
        <w:t>Таблица 9 – Распределение исходных параметров по ступеням компрессора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572"/>
        <w:gridCol w:w="1516"/>
        <w:gridCol w:w="851"/>
        <w:gridCol w:w="1184"/>
        <w:gridCol w:w="1184"/>
        <w:gridCol w:w="1184"/>
        <w:gridCol w:w="1184"/>
        <w:gridCol w:w="1179"/>
      </w:tblGrid>
      <w:tr w:rsidR="00DC0915" w:rsidTr="00C42998">
        <w:tc>
          <w:tcPr>
            <w:tcW w:w="797" w:type="pct"/>
            <w:vMerge w:val="restart"/>
          </w:tcPr>
          <w:p w:rsidR="00DC0915" w:rsidRDefault="00DC0915" w:rsidP="00C42998">
            <w:pPr>
              <w:pStyle w:val="af9"/>
            </w:pPr>
            <w:r>
              <w:t>Ступень</w:t>
            </w:r>
          </w:p>
        </w:tc>
        <w:tc>
          <w:tcPr>
            <w:tcW w:w="4203" w:type="pct"/>
            <w:gridSpan w:val="7"/>
          </w:tcPr>
          <w:p w:rsidR="00DC0915" w:rsidRDefault="00DC0915" w:rsidP="00C42998">
            <w:pPr>
              <w:pStyle w:val="af9"/>
            </w:pPr>
            <w:r>
              <w:t>Параметры</w:t>
            </w:r>
          </w:p>
        </w:tc>
      </w:tr>
      <w:tr w:rsidR="00DC0915" w:rsidTr="00C42998">
        <w:tc>
          <w:tcPr>
            <w:tcW w:w="797" w:type="pct"/>
            <w:vMerge/>
          </w:tcPr>
          <w:p w:rsidR="00DC0915" w:rsidRDefault="00DC0915" w:rsidP="00C42998">
            <w:pPr>
              <w:pStyle w:val="af9"/>
            </w:pPr>
          </w:p>
        </w:tc>
        <w:tc>
          <w:tcPr>
            <w:tcW w:w="769" w:type="pct"/>
          </w:tcPr>
          <w:p w:rsidR="00DC0915" w:rsidRPr="00B023B3" w:rsidRDefault="00DC0915" w:rsidP="00C42998">
            <w:pPr>
              <w:pStyle w:val="af9"/>
              <w:rPr>
                <w:lang w:val="en-US"/>
              </w:rPr>
            </w:pPr>
            <w:r w:rsidRPr="00E90420">
              <w:rPr>
                <w:position w:val="-12"/>
                <w:lang w:eastAsia="en-US"/>
              </w:rPr>
              <w:object w:dxaOrig="380" w:dyaOrig="440">
                <v:shape id="_x0000_i1154" type="#_x0000_t75" style="width:19.5pt;height:22pt" o:ole="">
                  <v:imagedata r:id="rId266" o:title=""/>
                </v:shape>
                <o:OLEObject Type="Embed" ProgID="Equation.DSMT4" ShapeID="_x0000_i1154" DrawAspect="Content" ObjectID="_1622829416" r:id="rId278"/>
              </w:object>
            </w:r>
          </w:p>
        </w:tc>
        <w:tc>
          <w:tcPr>
            <w:tcW w:w="432" w:type="pct"/>
          </w:tcPr>
          <w:p w:rsidR="00DC0915" w:rsidRDefault="00DC0915" w:rsidP="00C42998">
            <w:pPr>
              <w:pStyle w:val="af9"/>
            </w:pPr>
            <w:r w:rsidRPr="00F808A6">
              <w:rPr>
                <w:position w:val="-12"/>
                <w:lang w:eastAsia="en-US"/>
              </w:rPr>
              <w:object w:dxaOrig="400" w:dyaOrig="440">
                <v:shape id="_x0000_i1155" type="#_x0000_t75" style="width:20.35pt;height:22pt" o:ole="">
                  <v:imagedata r:id="rId268" o:title=""/>
                </v:shape>
                <o:OLEObject Type="Embed" ProgID="Equation.DSMT4" ShapeID="_x0000_i1155" DrawAspect="Content" ObjectID="_1622829417" r:id="rId279"/>
              </w:object>
            </w:r>
          </w:p>
        </w:tc>
        <w:tc>
          <w:tcPr>
            <w:tcW w:w="601" w:type="pct"/>
          </w:tcPr>
          <w:p w:rsidR="00DC0915" w:rsidRDefault="00DC0915" w:rsidP="00C42998">
            <w:pPr>
              <w:pStyle w:val="af9"/>
            </w:pPr>
            <w:r w:rsidRPr="00F808A6">
              <w:rPr>
                <w:position w:val="-12"/>
                <w:lang w:eastAsia="en-US"/>
              </w:rPr>
              <w:object w:dxaOrig="400" w:dyaOrig="440">
                <v:shape id="_x0000_i1156" type="#_x0000_t75" style="width:20.35pt;height:22pt" o:ole="">
                  <v:imagedata r:id="rId270" o:title=""/>
                </v:shape>
                <o:OLEObject Type="Embed" ProgID="Equation.DSMT4" ShapeID="_x0000_i1156" DrawAspect="Content" ObjectID="_1622829418" r:id="rId280"/>
              </w:object>
            </w:r>
          </w:p>
        </w:tc>
        <w:tc>
          <w:tcPr>
            <w:tcW w:w="601" w:type="pct"/>
          </w:tcPr>
          <w:p w:rsidR="00DC0915" w:rsidRDefault="00DC0915" w:rsidP="00C42998">
            <w:pPr>
              <w:pStyle w:val="af9"/>
            </w:pPr>
            <w:r w:rsidRPr="00F808A6">
              <w:rPr>
                <w:position w:val="-12"/>
                <w:lang w:eastAsia="en-US"/>
              </w:rPr>
              <w:object w:dxaOrig="480" w:dyaOrig="440">
                <v:shape id="_x0000_i1157" type="#_x0000_t75" style="width:24.55pt;height:22pt" o:ole="">
                  <v:imagedata r:id="rId272" o:title=""/>
                </v:shape>
                <o:OLEObject Type="Embed" ProgID="Equation.DSMT4" ShapeID="_x0000_i1157" DrawAspect="Content" ObjectID="_1622829419" r:id="rId281"/>
              </w:object>
            </w:r>
          </w:p>
        </w:tc>
        <w:tc>
          <w:tcPr>
            <w:tcW w:w="601" w:type="pct"/>
          </w:tcPr>
          <w:p w:rsidR="00DC0915" w:rsidRDefault="00DC0915" w:rsidP="00C42998">
            <w:pPr>
              <w:pStyle w:val="af9"/>
            </w:pPr>
            <w:r w:rsidRPr="00F808A6">
              <w:rPr>
                <w:position w:val="-12"/>
                <w:lang w:eastAsia="en-US"/>
              </w:rPr>
              <w:object w:dxaOrig="440" w:dyaOrig="380">
                <v:shape id="_x0000_i1158" type="#_x0000_t75" style="width:22pt;height:19.5pt" o:ole="">
                  <v:imagedata r:id="rId274" o:title=""/>
                </v:shape>
                <o:OLEObject Type="Embed" ProgID="Equation.DSMT4" ShapeID="_x0000_i1158" DrawAspect="Content" ObjectID="_1622829420" r:id="rId282"/>
              </w:object>
            </w:r>
          </w:p>
        </w:tc>
        <w:tc>
          <w:tcPr>
            <w:tcW w:w="601" w:type="pct"/>
          </w:tcPr>
          <w:p w:rsidR="00DC0915" w:rsidRDefault="00DC0915" w:rsidP="00C42998">
            <w:pPr>
              <w:pStyle w:val="af9"/>
            </w:pPr>
            <w:r w:rsidRPr="00E90420">
              <w:rPr>
                <w:position w:val="-16"/>
                <w:lang w:eastAsia="en-US"/>
              </w:rPr>
              <w:object w:dxaOrig="400" w:dyaOrig="420">
                <v:shape id="_x0000_i1159" type="#_x0000_t75" style="width:20.35pt;height:22.85pt" o:ole="">
                  <v:imagedata r:id="rId264" o:title=""/>
                </v:shape>
                <o:OLEObject Type="Embed" ProgID="Equation.DSMT4" ShapeID="_x0000_i1159" DrawAspect="Content" ObjectID="_1622829421" r:id="rId283"/>
              </w:object>
            </w:r>
          </w:p>
        </w:tc>
        <w:tc>
          <w:tcPr>
            <w:tcW w:w="600" w:type="pct"/>
          </w:tcPr>
          <w:p w:rsidR="00DC0915" w:rsidRDefault="00DC0915" w:rsidP="00C42998">
            <w:pPr>
              <w:pStyle w:val="af9"/>
            </w:pPr>
            <w:r w:rsidRPr="00F808A6">
              <w:rPr>
                <w:position w:val="-12"/>
                <w:lang w:eastAsia="en-US"/>
              </w:rPr>
              <w:object w:dxaOrig="480" w:dyaOrig="380">
                <v:shape id="_x0000_i1160" type="#_x0000_t75" style="width:24.55pt;height:19.5pt" o:ole="">
                  <v:imagedata r:id="rId276" o:title=""/>
                </v:shape>
                <o:OLEObject Type="Embed" ProgID="Equation.DSMT4" ShapeID="_x0000_i1160" DrawAspect="Content" ObjectID="_1622829422" r:id="rId284"/>
              </w:objec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0,6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0,595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0,59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0,16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0,86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0,99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0,59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0,585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0,58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0,2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0,864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0,98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0,58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0,575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0,57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0,25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0,87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0,97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0,57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0,565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0,56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0,303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0,96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0,56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0,555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0,89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0,95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0,55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0,545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0,54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0,34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0,9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0,94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0,54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0,53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0,901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0,93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0,53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0,525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0,915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0,92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9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0,515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0,51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0,915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0,91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0,51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0,505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0,50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0,915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0,90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0,50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0,495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0,49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0,345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0,91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0,89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12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0,49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0,485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0,48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0,34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0,89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0,48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0,475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0,47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0,885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0,87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0,47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0,465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0,46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0,33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0,884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0,54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0,86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0,46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0,455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0,32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0,882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0,56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0,85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0,45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0,445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0,44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0,315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0,58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0,84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0,44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0,435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0,43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0,312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0,875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0,6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0,83</w:t>
            </w:r>
          </w:p>
        </w:tc>
      </w:tr>
      <w:tr w:rsidR="00DC0915" w:rsidTr="00C42998">
        <w:trPr>
          <w:trHeight w:val="268"/>
        </w:trPr>
        <w:tc>
          <w:tcPr>
            <w:tcW w:w="797" w:type="pct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  <w:tc>
          <w:tcPr>
            <w:tcW w:w="769" w:type="pct"/>
            <w:vAlign w:val="center"/>
          </w:tcPr>
          <w:p w:rsidR="00DC0915" w:rsidRDefault="00DC0915" w:rsidP="00C42998">
            <w:pPr>
              <w:pStyle w:val="af9"/>
            </w:pPr>
            <w:r>
              <w:t>0,43</w:t>
            </w:r>
          </w:p>
        </w:tc>
        <w:tc>
          <w:tcPr>
            <w:tcW w:w="432" w:type="pct"/>
            <w:vAlign w:val="center"/>
          </w:tcPr>
          <w:p w:rsidR="00DC0915" w:rsidRDefault="00DC0915" w:rsidP="00C42998">
            <w:pPr>
              <w:pStyle w:val="af9"/>
            </w:pPr>
            <w:r>
              <w:t>0,425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0,42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0,311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0,87</w:t>
            </w:r>
          </w:p>
        </w:tc>
        <w:tc>
          <w:tcPr>
            <w:tcW w:w="601" w:type="pct"/>
            <w:vAlign w:val="center"/>
          </w:tcPr>
          <w:p w:rsidR="00DC0915" w:rsidRDefault="00DC0915" w:rsidP="00C42998">
            <w:pPr>
              <w:pStyle w:val="af9"/>
            </w:pPr>
            <w:r>
              <w:t>0,6</w:t>
            </w:r>
          </w:p>
        </w:tc>
        <w:tc>
          <w:tcPr>
            <w:tcW w:w="600" w:type="pct"/>
            <w:vAlign w:val="center"/>
          </w:tcPr>
          <w:p w:rsidR="00DC0915" w:rsidRDefault="00DC0915" w:rsidP="00C42998">
            <w:pPr>
              <w:pStyle w:val="af9"/>
            </w:pPr>
            <w:r>
              <w:t>0,82</w:t>
            </w:r>
          </w:p>
        </w:tc>
      </w:tr>
    </w:tbl>
    <w:p w:rsidR="00DC0915" w:rsidRPr="00F808A6" w:rsidRDefault="00DC0915" w:rsidP="00DC0915">
      <w:pPr>
        <w:pStyle w:val="afb"/>
        <w:jc w:val="left"/>
        <w:rPr>
          <w:rFonts w:eastAsia="Times New Roman"/>
          <w:lang w:val="ru-RU"/>
        </w:rPr>
      </w:pPr>
    </w:p>
    <w:p w:rsidR="00DC0915" w:rsidRDefault="00DC0915" w:rsidP="00DC0915">
      <w:pPr>
        <w:pStyle w:val="afd"/>
        <w:rPr>
          <w:lang w:val="ru-RU"/>
        </w:rPr>
      </w:pPr>
      <w:proofErr w:type="spellStart"/>
      <w:r w:rsidRPr="00B72F44">
        <w:t>Расчет</w:t>
      </w:r>
      <w:proofErr w:type="spellEnd"/>
      <w:r w:rsidRPr="00B72F44">
        <w:t xml:space="preserve"> </w:t>
      </w:r>
      <w:r>
        <w:rPr>
          <w:lang w:val="ru-RU"/>
        </w:rPr>
        <w:t>входного направляющего аппарата</w:t>
      </w:r>
    </w:p>
    <w:p w:rsidR="00DC0915" w:rsidRPr="00B72F44" w:rsidRDefault="00DC0915" w:rsidP="00DC0915">
      <w:pPr>
        <w:pStyle w:val="af3"/>
        <w:rPr>
          <w:lang w:val="ru-RU"/>
        </w:rPr>
      </w:pPr>
      <w:r>
        <w:rPr>
          <w:lang w:val="ru-RU"/>
        </w:rPr>
        <w:t xml:space="preserve">Коэффициент сохранения полного давления в ВНА:   </w:t>
      </w:r>
      <w:r w:rsidRPr="00550C73">
        <w:rPr>
          <w:position w:val="-12"/>
        </w:rPr>
        <w:object w:dxaOrig="1320" w:dyaOrig="380">
          <v:shape id="_x0000_i1161" type="#_x0000_t75" style="width:66.05pt;height:19.5pt" o:ole="">
            <v:imagedata r:id="rId285" o:title=""/>
          </v:shape>
          <o:OLEObject Type="Embed" ProgID="Equation.DSMT4" ShapeID="_x0000_i1161" DrawAspect="Content" ObjectID="_1622829423" r:id="rId286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Полное давление на входе</w:t>
      </w:r>
      <w:r w:rsidRPr="00550C73">
        <w:rPr>
          <w:b w:val="0"/>
          <w:lang w:val="ru-RU"/>
        </w:rPr>
        <w:t xml:space="preserve"> в ВНА</w:t>
      </w:r>
      <w:r>
        <w:rPr>
          <w:b w:val="0"/>
          <w:lang w:val="ru-RU"/>
        </w:rPr>
        <w:t xml:space="preserve">:                                  </w:t>
      </w:r>
      <w:r w:rsidRPr="00550C73">
        <w:rPr>
          <w:position w:val="-12"/>
        </w:rPr>
        <w:object w:dxaOrig="2200" w:dyaOrig="420">
          <v:shape id="_x0000_i1162" type="#_x0000_t75" style="width:110.95pt;height:22.85pt" o:ole="">
            <v:imagedata r:id="rId287" o:title=""/>
          </v:shape>
          <o:OLEObject Type="Embed" ProgID="Equation.DSMT4" ShapeID="_x0000_i1162" DrawAspect="Content" ObjectID="_1622829424" r:id="rId288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Полное давление на выходе</w:t>
      </w:r>
      <w:r w:rsidRPr="00550C73">
        <w:rPr>
          <w:b w:val="0"/>
          <w:lang w:val="ru-RU"/>
        </w:rPr>
        <w:t xml:space="preserve"> </w:t>
      </w:r>
      <w:r>
        <w:rPr>
          <w:b w:val="0"/>
          <w:lang w:val="ru-RU"/>
        </w:rPr>
        <w:t>из</w:t>
      </w:r>
      <w:r w:rsidRPr="00550C73">
        <w:rPr>
          <w:b w:val="0"/>
          <w:lang w:val="ru-RU"/>
        </w:rPr>
        <w:t xml:space="preserve"> ВНА</w:t>
      </w:r>
      <w:r>
        <w:rPr>
          <w:b w:val="0"/>
          <w:lang w:val="ru-RU"/>
        </w:rPr>
        <w:t xml:space="preserve">:                             </w:t>
      </w:r>
      <w:r w:rsidRPr="00550C73">
        <w:rPr>
          <w:position w:val="-12"/>
        </w:rPr>
        <w:object w:dxaOrig="2180" w:dyaOrig="420">
          <v:shape id="_x0000_i1163" type="#_x0000_t75" style="width:109.25pt;height:22.85pt" o:ole="">
            <v:imagedata r:id="rId289" o:title=""/>
          </v:shape>
          <o:OLEObject Type="Embed" ProgID="Equation.DSMT4" ShapeID="_x0000_i1163" DrawAspect="Content" ObjectID="_1622829425" r:id="rId290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>Коэффициент расхода на входе</w:t>
      </w:r>
      <w:r w:rsidRPr="00550C73">
        <w:rPr>
          <w:b w:val="0"/>
          <w:lang w:val="ru-RU"/>
        </w:rPr>
        <w:t xml:space="preserve"> в ВНА</w:t>
      </w:r>
      <w:r>
        <w:rPr>
          <w:b w:val="0"/>
          <w:lang w:val="ru-RU"/>
        </w:rPr>
        <w:t>:</w:t>
      </w:r>
      <w:r w:rsidRPr="00550C73">
        <w:rPr>
          <w:lang w:val="ru-RU"/>
        </w:rPr>
        <w:t xml:space="preserve"> </w:t>
      </w:r>
      <w:r>
        <w:rPr>
          <w:lang w:val="ru-RU"/>
        </w:rPr>
        <w:t xml:space="preserve">                        </w:t>
      </w:r>
      <w:r w:rsidRPr="00550C73">
        <w:rPr>
          <w:position w:val="-16"/>
        </w:rPr>
        <w:object w:dxaOrig="1560" w:dyaOrig="480">
          <v:shape id="_x0000_i1164" type="#_x0000_t75" style="width:80.45pt;height:23.7pt" o:ole="">
            <v:imagedata r:id="rId291" o:title=""/>
          </v:shape>
          <o:OLEObject Type="Embed" ProgID="Equation.DSMT4" ShapeID="_x0000_i1164" DrawAspect="Content" ObjectID="_1622829426" r:id="rId292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 xml:space="preserve">Окружная составляющая абсолютной скорости </w:t>
      </w:r>
      <w:proofErr w:type="gramStart"/>
      <w:r>
        <w:rPr>
          <w:b w:val="0"/>
          <w:lang w:val="ru-RU"/>
        </w:rPr>
        <w:t>на</w:t>
      </w:r>
      <w:proofErr w:type="gramEnd"/>
      <w:r>
        <w:rPr>
          <w:b w:val="0"/>
          <w:lang w:val="ru-RU"/>
        </w:rPr>
        <w:t xml:space="preserve"> </w:t>
      </w:r>
    </w:p>
    <w:p w:rsidR="00DC0915" w:rsidRDefault="00DC0915" w:rsidP="00DC0915">
      <w:pPr>
        <w:pStyle w:val="afd"/>
        <w:rPr>
          <w:b w:val="0"/>
          <w:lang w:val="ru-RU"/>
        </w:rPr>
      </w:pPr>
      <w:proofErr w:type="gramStart"/>
      <w:r>
        <w:rPr>
          <w:b w:val="0"/>
          <w:lang w:val="ru-RU"/>
        </w:rPr>
        <w:lastRenderedPageBreak/>
        <w:t>выходе</w:t>
      </w:r>
      <w:proofErr w:type="gramEnd"/>
      <w:r>
        <w:rPr>
          <w:b w:val="0"/>
          <w:lang w:val="ru-RU"/>
        </w:rPr>
        <w:t xml:space="preserve"> из</w:t>
      </w:r>
      <w:r w:rsidRPr="00550C73">
        <w:rPr>
          <w:b w:val="0"/>
          <w:lang w:val="ru-RU"/>
        </w:rPr>
        <w:t xml:space="preserve"> ВНА</w:t>
      </w:r>
      <w:r>
        <w:rPr>
          <w:b w:val="0"/>
          <w:lang w:val="ru-RU"/>
        </w:rPr>
        <w:t>:</w:t>
      </w:r>
      <w:r w:rsidRPr="00550C73">
        <w:rPr>
          <w:lang w:val="ru-RU"/>
        </w:rPr>
        <w:t xml:space="preserve">                                                                </w:t>
      </w:r>
      <w:r w:rsidRPr="00550C73">
        <w:rPr>
          <w:position w:val="-16"/>
        </w:rPr>
        <w:object w:dxaOrig="1760" w:dyaOrig="480">
          <v:shape id="_x0000_i1165" type="#_x0000_t75" style="width:90.65pt;height:23.7pt" o:ole="">
            <v:imagedata r:id="rId293" o:title=""/>
          </v:shape>
          <o:OLEObject Type="Embed" ProgID="Equation.DSMT4" ShapeID="_x0000_i1165" DrawAspect="Content" ObjectID="_1622829427" r:id="rId294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>Направление абсолютной скорости на входе в ВНА:</w:t>
      </w:r>
      <w:r w:rsidRPr="00550C73">
        <w:rPr>
          <w:b w:val="0"/>
          <w:lang w:val="ru-RU"/>
        </w:rPr>
        <w:t xml:space="preserve"> </w:t>
      </w:r>
      <w:r w:rsidRPr="00550C73">
        <w:rPr>
          <w:lang w:val="ru-RU"/>
        </w:rPr>
        <w:t xml:space="preserve"> </w:t>
      </w:r>
      <w:r w:rsidRPr="00550C73">
        <w:rPr>
          <w:position w:val="-12"/>
        </w:rPr>
        <w:object w:dxaOrig="1340" w:dyaOrig="380">
          <v:shape id="_x0000_i1166" type="#_x0000_t75" style="width:68.6pt;height:18.65pt" o:ole="">
            <v:imagedata r:id="rId295" o:title=""/>
          </v:shape>
          <o:OLEObject Type="Embed" ProgID="Equation.DSMT4" ShapeID="_x0000_i1166" DrawAspect="Content" ObjectID="_1622829428" r:id="rId296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>Направление абсолютной скорости на выходе из ВНА</w:t>
      </w:r>
    </w:p>
    <w:p w:rsidR="00DC0915" w:rsidRPr="00635071" w:rsidRDefault="00DC0915" w:rsidP="00DC0915">
      <w:pPr>
        <w:pStyle w:val="afd"/>
        <w:jc w:val="center"/>
        <w:rPr>
          <w:b w:val="0"/>
          <w:lang w:val="ru-RU"/>
        </w:rPr>
      </w:pPr>
      <w:r w:rsidRPr="00550C73">
        <w:rPr>
          <w:position w:val="-38"/>
        </w:rPr>
        <w:object w:dxaOrig="4260" w:dyaOrig="900">
          <v:shape id="_x0000_i1167" type="#_x0000_t75" style="width:218.55pt;height:44.05pt" o:ole="">
            <v:imagedata r:id="rId297" o:title=""/>
          </v:shape>
          <o:OLEObject Type="Embed" ProgID="Equation.DSMT4" ShapeID="_x0000_i1167" DrawAspect="Content" ObjectID="_1622829429" r:id="rId298"/>
        </w:object>
      </w:r>
    </w:p>
    <w:p w:rsidR="00DC0915" w:rsidRPr="00550C73" w:rsidRDefault="00DC0915" w:rsidP="00DC0915">
      <w:pPr>
        <w:pStyle w:val="afd"/>
        <w:rPr>
          <w:lang w:val="ru-RU"/>
        </w:rPr>
      </w:pPr>
      <w:r w:rsidRPr="00550C73">
        <w:rPr>
          <w:lang w:val="ru-RU"/>
        </w:rPr>
        <w:t>Расчет первой ступени компрессора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Теоретический напор ступени</w:t>
      </w:r>
    </w:p>
    <w:p w:rsidR="00DC0915" w:rsidRDefault="00DC0915" w:rsidP="00DC0915">
      <w:pPr>
        <w:pStyle w:val="afb"/>
      </w:pPr>
      <w:r w:rsidRPr="00D230D6">
        <w:rPr>
          <w:position w:val="-14"/>
        </w:rPr>
        <w:object w:dxaOrig="4940" w:dyaOrig="499">
          <v:shape id="_x0000_i1168" type="#_x0000_t75" style="width:246.5pt;height:26.25pt" o:ole="">
            <v:imagedata r:id="rId299" o:title=""/>
          </v:shape>
          <o:OLEObject Type="Embed" ProgID="Equation.DSMT4" ShapeID="_x0000_i1168" DrawAspect="Content" ObjectID="_1622829430" r:id="rId300"/>
        </w:object>
      </w:r>
    </w:p>
    <w:p w:rsidR="00DC0915" w:rsidRPr="00635BCE" w:rsidRDefault="00DC0915" w:rsidP="00DC0915">
      <w:pPr>
        <w:pStyle w:val="af3"/>
        <w:rPr>
          <w:lang w:val="ru-RU"/>
        </w:rPr>
      </w:pPr>
      <w:r>
        <w:rPr>
          <w:lang w:val="ru-RU"/>
        </w:rPr>
        <w:t>Действительная работы сжатия</w:t>
      </w:r>
    </w:p>
    <w:p w:rsidR="00DC0915" w:rsidRDefault="00DC0915" w:rsidP="00DC0915">
      <w:pPr>
        <w:pStyle w:val="afb"/>
      </w:pPr>
      <w:r w:rsidRPr="00D230D6">
        <w:rPr>
          <w:position w:val="-12"/>
        </w:rPr>
        <w:object w:dxaOrig="4260" w:dyaOrig="380">
          <v:shape id="_x0000_i1169" type="#_x0000_t75" style="width:213.45pt;height:19.5pt" o:ole="">
            <v:imagedata r:id="rId301" o:title=""/>
          </v:shape>
          <o:OLEObject Type="Embed" ProgID="Equation.DSMT4" ShapeID="_x0000_i1169" DrawAspect="Content" ObjectID="_1622829431" r:id="rId302"/>
        </w:object>
      </w:r>
    </w:p>
    <w:p w:rsidR="00DC0915" w:rsidRPr="00635BCE" w:rsidRDefault="00DC0915" w:rsidP="00DC0915">
      <w:pPr>
        <w:pStyle w:val="af3"/>
        <w:rPr>
          <w:lang w:val="ru-RU"/>
        </w:rPr>
      </w:pPr>
      <w:r>
        <w:rPr>
          <w:lang w:val="ru-RU"/>
        </w:rPr>
        <w:t>Адиабатическая работа сжатия</w:t>
      </w:r>
    </w:p>
    <w:p w:rsidR="00DC0915" w:rsidRDefault="00DC0915" w:rsidP="00DC0915">
      <w:pPr>
        <w:pStyle w:val="afb"/>
      </w:pPr>
      <w:r w:rsidRPr="00D230D6">
        <w:rPr>
          <w:position w:val="-12"/>
        </w:rPr>
        <w:object w:dxaOrig="4440" w:dyaOrig="380">
          <v:shape id="_x0000_i1170" type="#_x0000_t75" style="width:222.8pt;height:19.5pt" o:ole="">
            <v:imagedata r:id="rId303" o:title=""/>
          </v:shape>
          <o:OLEObject Type="Embed" ProgID="Equation.DSMT4" ShapeID="_x0000_i1170" DrawAspect="Content" ObjectID="_1622829432" r:id="rId304"/>
        </w:object>
      </w:r>
    </w:p>
    <w:p w:rsidR="00DC0915" w:rsidRPr="00635BCE" w:rsidRDefault="00DC0915" w:rsidP="00DC0915">
      <w:pPr>
        <w:pStyle w:val="af3"/>
        <w:rPr>
          <w:lang w:val="ru-RU"/>
        </w:rPr>
      </w:pPr>
      <w:r>
        <w:rPr>
          <w:lang w:val="ru-RU"/>
        </w:rPr>
        <w:t>Повышение полной температуры в ступени компрессора</w:t>
      </w:r>
    </w:p>
    <w:p w:rsidR="00DC0915" w:rsidRDefault="00DC0915" w:rsidP="00DC0915">
      <w:pPr>
        <w:pStyle w:val="afb"/>
      </w:pPr>
      <w:r w:rsidRPr="00D230D6">
        <w:rPr>
          <w:position w:val="-38"/>
        </w:rPr>
        <w:object w:dxaOrig="3159" w:dyaOrig="820">
          <v:shape id="_x0000_i1171" type="#_x0000_t75" style="width:157.55pt;height:39.8pt" o:ole="">
            <v:imagedata r:id="rId305" o:title=""/>
          </v:shape>
          <o:OLEObject Type="Embed" ProgID="Equation.DSMT4" ShapeID="_x0000_i1171" DrawAspect="Content" ObjectID="_1622829433" r:id="rId30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Полная температура на выходе из ступени</w:t>
      </w:r>
    </w:p>
    <w:p w:rsidR="00DC0915" w:rsidRDefault="00DC0915" w:rsidP="00DC0915">
      <w:pPr>
        <w:pStyle w:val="afb"/>
      </w:pPr>
      <w:r w:rsidRPr="00D230D6">
        <w:rPr>
          <w:position w:val="-16"/>
        </w:rPr>
        <w:object w:dxaOrig="4220" w:dyaOrig="460">
          <v:shape id="_x0000_i1172" type="#_x0000_t75" style="width:212.6pt;height:23.7pt" o:ole="">
            <v:imagedata r:id="rId307" o:title=""/>
          </v:shape>
          <o:OLEObject Type="Embed" ProgID="Equation.DSMT4" ShapeID="_x0000_i1172" DrawAspect="Content" ObjectID="_1622829434" r:id="rId308"/>
        </w:object>
      </w:r>
    </w:p>
    <w:p w:rsidR="00DC0915" w:rsidRPr="00635BCE" w:rsidRDefault="00DC0915" w:rsidP="00DC0915">
      <w:pPr>
        <w:pStyle w:val="af3"/>
        <w:rPr>
          <w:lang w:val="ru-RU"/>
        </w:rPr>
      </w:pPr>
      <w:r>
        <w:rPr>
          <w:lang w:val="ru-RU"/>
        </w:rPr>
        <w:t>Степень повышения давления в ступени</w:t>
      </w:r>
    </w:p>
    <w:p w:rsidR="00DC0915" w:rsidRDefault="00DC0915" w:rsidP="00DC0915">
      <w:pPr>
        <w:pStyle w:val="afb"/>
      </w:pPr>
      <w:r w:rsidRPr="00D230D6">
        <w:rPr>
          <w:position w:val="-40"/>
        </w:rPr>
        <w:object w:dxaOrig="5760" w:dyaOrig="1120">
          <v:shape id="_x0000_i1173" type="#_x0000_t75" style="width:4in;height:55.05pt" o:ole="">
            <v:imagedata r:id="rId309" o:title=""/>
          </v:shape>
          <o:OLEObject Type="Embed" ProgID="Equation.DSMT4" ShapeID="_x0000_i1173" DrawAspect="Content" ObjectID="_1622829435" r:id="rId31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Полное давление на выходе из ступени </w:t>
      </w:r>
    </w:p>
    <w:p w:rsidR="00DC0915" w:rsidRDefault="00DC0915" w:rsidP="00DC0915">
      <w:pPr>
        <w:pStyle w:val="afb"/>
      </w:pPr>
      <w:r w:rsidRPr="00D230D6">
        <w:rPr>
          <w:position w:val="-12"/>
        </w:rPr>
        <w:object w:dxaOrig="4880" w:dyaOrig="420">
          <v:shape id="_x0000_i1174" type="#_x0000_t75" style="width:248.2pt;height:22.85pt" o:ole="">
            <v:imagedata r:id="rId311" o:title=""/>
          </v:shape>
          <o:OLEObject Type="Embed" ProgID="Equation.DSMT4" ShapeID="_x0000_i1174" DrawAspect="Content" ObjectID="_1622829436" r:id="rId31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Критическая скорость</w:t>
      </w:r>
      <w:r>
        <w:rPr>
          <w:lang w:val="ru-RU"/>
        </w:rPr>
        <w:t xml:space="preserve"> потока</w:t>
      </w:r>
      <w:r w:rsidRPr="00B72F44">
        <w:rPr>
          <w:lang w:val="ru-RU"/>
        </w:rPr>
        <w:t xml:space="preserve"> на входе в ступень</w:t>
      </w:r>
    </w:p>
    <w:p w:rsidR="00DC0915" w:rsidRDefault="00DC0915" w:rsidP="00DC0915">
      <w:pPr>
        <w:pStyle w:val="afb"/>
      </w:pPr>
      <w:r w:rsidRPr="00D230D6">
        <w:rPr>
          <w:position w:val="-30"/>
        </w:rPr>
        <w:object w:dxaOrig="6080" w:dyaOrig="840">
          <v:shape id="_x0000_i1175" type="#_x0000_t75" style="width:304.95pt;height:44.05pt" o:ole="">
            <v:imagedata r:id="rId313" o:title=""/>
          </v:shape>
          <o:OLEObject Type="Embed" ProgID="Equation.DSMT4" ShapeID="_x0000_i1175" DrawAspect="Content" ObjectID="_1622829437" r:id="rId314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Критическая скорость на выходе из ступени</w:t>
      </w:r>
    </w:p>
    <w:p w:rsidR="00DC0915" w:rsidRDefault="00DC0915" w:rsidP="00DC0915">
      <w:pPr>
        <w:pStyle w:val="afb"/>
      </w:pPr>
      <w:r w:rsidRPr="00D230D6">
        <w:rPr>
          <w:position w:val="-34"/>
        </w:rPr>
        <w:object w:dxaOrig="6240" w:dyaOrig="880">
          <v:shape id="_x0000_i1176" type="#_x0000_t75" style="width:312.55pt;height:45.75pt" o:ole="">
            <v:imagedata r:id="rId315" o:title=""/>
          </v:shape>
          <o:OLEObject Type="Embed" ProgID="Equation.DSMT4" ShapeID="_x0000_i1176" DrawAspect="Content" ObjectID="_1622829438" r:id="rId31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Средний радиус на входе в РК</w:t>
      </w:r>
    </w:p>
    <w:p w:rsidR="00DC0915" w:rsidRDefault="00DC0915" w:rsidP="00DC0915">
      <w:pPr>
        <w:pStyle w:val="afb"/>
      </w:pPr>
      <w:r w:rsidRPr="005E0E2F">
        <w:object w:dxaOrig="4099" w:dyaOrig="900">
          <v:shape id="_x0000_i1177" type="#_x0000_t75" style="width:205.85pt;height:44.9pt" o:ole="">
            <v:imagedata r:id="rId317" o:title=""/>
          </v:shape>
          <o:OLEObject Type="Embed" ProgID="Equation.DSMT4" ShapeID="_x0000_i1177" DrawAspect="Content" ObjectID="_1622829439" r:id="rId318"/>
        </w:object>
      </w:r>
    </w:p>
    <w:p w:rsidR="00DC0915" w:rsidRPr="00D230D6" w:rsidRDefault="00DC0915" w:rsidP="00DC0915">
      <w:pPr>
        <w:pStyle w:val="af3"/>
        <w:rPr>
          <w:lang w:val="ru-RU"/>
        </w:rPr>
      </w:pPr>
      <w:r w:rsidRPr="00D230D6">
        <w:rPr>
          <w:lang w:val="ru-RU"/>
        </w:rPr>
        <w:t>Безразмерная окружная составляющая</w:t>
      </w:r>
      <w:r>
        <w:rPr>
          <w:lang w:val="ru-RU"/>
        </w:rPr>
        <w:t xml:space="preserve"> абсолютной</w:t>
      </w:r>
      <w:r w:rsidRPr="00D230D6">
        <w:rPr>
          <w:lang w:val="ru-RU"/>
        </w:rPr>
        <w:t xml:space="preserve"> скорости</w:t>
      </w:r>
      <w:r>
        <w:rPr>
          <w:lang w:val="ru-RU"/>
        </w:rPr>
        <w:t xml:space="preserve"> на входе</w:t>
      </w:r>
    </w:p>
    <w:p w:rsidR="00DC0915" w:rsidRDefault="00DC0915" w:rsidP="00DC0915">
      <w:pPr>
        <w:pStyle w:val="afb"/>
      </w:pPr>
      <w:r w:rsidRPr="00D230D6">
        <w:rPr>
          <w:position w:val="-38"/>
        </w:rPr>
        <w:object w:dxaOrig="7180" w:dyaOrig="859">
          <v:shape id="_x0000_i1178" type="#_x0000_t75" style="width:358.3pt;height:44.05pt" o:ole="">
            <v:imagedata r:id="rId319" o:title=""/>
          </v:shape>
          <o:OLEObject Type="Embed" ProgID="Equation.DSMT4" ShapeID="_x0000_i1178" DrawAspect="Content" ObjectID="_1622829440" r:id="rId320"/>
        </w:object>
      </w:r>
    </w:p>
    <w:p w:rsidR="00DC0915" w:rsidRDefault="00DC0915" w:rsidP="00DC0915">
      <w:pPr>
        <w:pStyle w:val="af3"/>
      </w:pPr>
      <w:proofErr w:type="spellStart"/>
      <w:r>
        <w:t>Направление</w:t>
      </w:r>
      <w:proofErr w:type="spellEnd"/>
      <w:r>
        <w:t xml:space="preserve"> </w:t>
      </w:r>
      <w:proofErr w:type="spellStart"/>
      <w:r>
        <w:t>абсолютной</w:t>
      </w:r>
      <w:proofErr w:type="spellEnd"/>
      <w:r>
        <w:t xml:space="preserve"> </w:t>
      </w:r>
      <w:proofErr w:type="spellStart"/>
      <w:r>
        <w:t>скорости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входе</w:t>
      </w:r>
      <w:proofErr w:type="spellEnd"/>
    </w:p>
    <w:p w:rsidR="00DC0915" w:rsidRDefault="00DC0915" w:rsidP="00DC0915">
      <w:pPr>
        <w:pStyle w:val="afb"/>
      </w:pPr>
      <w:r w:rsidRPr="00635071">
        <w:rPr>
          <w:position w:val="-12"/>
        </w:rPr>
        <w:object w:dxaOrig="2380" w:dyaOrig="380">
          <v:shape id="_x0000_i1179" type="#_x0000_t75" style="width:118.6pt;height:19.5pt" o:ole="">
            <v:imagedata r:id="rId321" o:title=""/>
          </v:shape>
          <o:OLEObject Type="Embed" ProgID="Equation.DSMT4" ShapeID="_x0000_i1179" DrawAspect="Content" ObjectID="_1622829441" r:id="rId322"/>
        </w:object>
      </w:r>
    </w:p>
    <w:p w:rsidR="00DC0915" w:rsidRPr="00591805" w:rsidRDefault="00DC0915" w:rsidP="00DC0915">
      <w:pPr>
        <w:pStyle w:val="af3"/>
      </w:pPr>
      <w:proofErr w:type="spellStart"/>
      <w:r>
        <w:t>Приведенная</w:t>
      </w:r>
      <w:proofErr w:type="spellEnd"/>
      <w:r>
        <w:t xml:space="preserve"> </w:t>
      </w:r>
      <w:proofErr w:type="spellStart"/>
      <w:r>
        <w:t>скорость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входе</w:t>
      </w:r>
      <w:proofErr w:type="spellEnd"/>
    </w:p>
    <w:p w:rsidR="00DC0915" w:rsidRDefault="00DC0915" w:rsidP="00DC0915">
      <w:pPr>
        <w:pStyle w:val="afb"/>
      </w:pPr>
      <w:r w:rsidRPr="00635071">
        <w:rPr>
          <w:position w:val="-38"/>
        </w:rPr>
        <w:object w:dxaOrig="5319" w:dyaOrig="859">
          <v:shape id="_x0000_i1180" type="#_x0000_t75" style="width:268.5pt;height:44.05pt" o:ole="">
            <v:imagedata r:id="rId323" o:title=""/>
          </v:shape>
          <o:OLEObject Type="Embed" ProgID="Equation.DSMT4" ShapeID="_x0000_i1180" DrawAspect="Content" ObjectID="_1622829442" r:id="rId324"/>
        </w:object>
      </w:r>
    </w:p>
    <w:p w:rsidR="00DC0915" w:rsidRDefault="00DC0915" w:rsidP="00DC0915">
      <w:pPr>
        <w:pStyle w:val="af3"/>
      </w:pPr>
      <w:r>
        <w:rPr>
          <w:lang w:val="ru-RU"/>
        </w:rPr>
        <w:t>ГДФ</w:t>
      </w:r>
      <w:r>
        <w:t xml:space="preserve"> </w:t>
      </w:r>
      <w:proofErr w:type="spellStart"/>
      <w:r>
        <w:t>расхода</w:t>
      </w:r>
      <w:proofErr w:type="spellEnd"/>
    </w:p>
    <w:p w:rsidR="00DC0915" w:rsidRDefault="00DC0915" w:rsidP="00DC0915">
      <w:pPr>
        <w:pStyle w:val="afb"/>
      </w:pPr>
      <w:r w:rsidRPr="00635071">
        <w:rPr>
          <w:position w:val="-92"/>
        </w:rPr>
        <w:object w:dxaOrig="6039" w:dyaOrig="1980">
          <v:shape id="_x0000_i1181" type="#_x0000_t75" style="width:303.25pt;height:99.1pt" o:ole="">
            <v:imagedata r:id="rId325" o:title=""/>
          </v:shape>
          <o:OLEObject Type="Embed" ProgID="Equation.DSMT4" ShapeID="_x0000_i1181" DrawAspect="Content" ObjectID="_1622829443" r:id="rId32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Кольцевая площадь на входе в ступень</w:t>
      </w:r>
    </w:p>
    <w:p w:rsidR="00DC0915" w:rsidRDefault="00DC0915" w:rsidP="00DC0915">
      <w:pPr>
        <w:pStyle w:val="afb"/>
      </w:pPr>
      <w:r w:rsidRPr="00635071">
        <w:rPr>
          <w:position w:val="-36"/>
        </w:rPr>
        <w:object w:dxaOrig="8059" w:dyaOrig="920">
          <v:shape id="_x0000_i1182" type="#_x0000_t75" style="width:399.8pt;height:45.75pt" o:ole="">
            <v:imagedata r:id="rId327" o:title=""/>
          </v:shape>
          <o:OLEObject Type="Embed" ProgID="Equation.DSMT4" ShapeID="_x0000_i1182" DrawAspect="Content" ObjectID="_1622829444" r:id="rId328"/>
        </w:object>
      </w:r>
    </w:p>
    <w:p w:rsidR="00DC0915" w:rsidRPr="00460985" w:rsidRDefault="00DC0915" w:rsidP="00DC0915">
      <w:pPr>
        <w:pStyle w:val="af3"/>
      </w:pPr>
      <w:proofErr w:type="spellStart"/>
      <w:r>
        <w:t>Приведенная</w:t>
      </w:r>
      <w:proofErr w:type="spellEnd"/>
      <w:r>
        <w:t xml:space="preserve"> </w:t>
      </w:r>
      <w:proofErr w:type="spellStart"/>
      <w:r>
        <w:t>скорость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в</w:t>
      </w:r>
      <w:r>
        <w:rPr>
          <w:lang w:val="ru-RU"/>
        </w:rPr>
        <w:t>ы</w:t>
      </w:r>
      <w:proofErr w:type="spellStart"/>
      <w:r>
        <w:t>ходе</w:t>
      </w:r>
      <w:proofErr w:type="spellEnd"/>
    </w:p>
    <w:p w:rsidR="00DC0915" w:rsidRDefault="00DC0915" w:rsidP="00DC0915">
      <w:pPr>
        <w:pStyle w:val="afb"/>
      </w:pPr>
      <w:r w:rsidRPr="00635071">
        <w:rPr>
          <w:position w:val="-38"/>
        </w:rPr>
        <w:object w:dxaOrig="5380" w:dyaOrig="859">
          <v:shape id="_x0000_i1183" type="#_x0000_t75" style="width:268.5pt;height:44.05pt" o:ole="">
            <v:imagedata r:id="rId329" o:title=""/>
          </v:shape>
          <o:OLEObject Type="Embed" ProgID="Equation.DSMT4" ShapeID="_x0000_i1183" DrawAspect="Content" ObjectID="_1622829445" r:id="rId330"/>
        </w:object>
      </w:r>
    </w:p>
    <w:p w:rsidR="00DC0915" w:rsidRDefault="00DC0915" w:rsidP="00DC0915">
      <w:pPr>
        <w:pStyle w:val="af3"/>
      </w:pPr>
      <w:r>
        <w:rPr>
          <w:lang w:val="ru-RU"/>
        </w:rPr>
        <w:t>ГДФ</w:t>
      </w:r>
      <w:r>
        <w:t xml:space="preserve"> </w:t>
      </w:r>
      <w:proofErr w:type="spellStart"/>
      <w:r>
        <w:t>расхода</w:t>
      </w:r>
      <w:proofErr w:type="spellEnd"/>
    </w:p>
    <w:p w:rsidR="00DC0915" w:rsidRDefault="00DC0915" w:rsidP="00DC0915">
      <w:pPr>
        <w:pStyle w:val="afb"/>
      </w:pPr>
      <w:r w:rsidRPr="005334AB">
        <w:rPr>
          <w:position w:val="-86"/>
        </w:rPr>
        <w:object w:dxaOrig="5840" w:dyaOrig="1840">
          <v:shape id="_x0000_i1184" type="#_x0000_t75" style="width:292.25pt;height:91.5pt" o:ole="">
            <v:imagedata r:id="rId331" o:title=""/>
          </v:shape>
          <o:OLEObject Type="Embed" ProgID="Equation.DSMT4" ShapeID="_x0000_i1184" DrawAspect="Content" ObjectID="_1622829446" r:id="rId33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Кольцевая площадь на выходе из ступени в первом приближении </w:t>
      </w:r>
    </w:p>
    <w:p w:rsidR="00DC0915" w:rsidRDefault="00DC0915" w:rsidP="00DC0915">
      <w:pPr>
        <w:pStyle w:val="afb"/>
      </w:pPr>
      <w:r w:rsidRPr="00452789">
        <w:rPr>
          <w:position w:val="-34"/>
        </w:rPr>
        <w:object w:dxaOrig="7420" w:dyaOrig="1300">
          <v:shape id="_x0000_i1185" type="#_x0000_t75" style="width:373.55pt;height:66.9pt" o:ole="">
            <v:imagedata r:id="rId333" o:title=""/>
          </v:shape>
          <o:OLEObject Type="Embed" ProgID="Equation.DSMT4" ShapeID="_x0000_i1185" DrawAspect="Content" ObjectID="_1622829447" r:id="rId334"/>
        </w:object>
      </w:r>
    </w:p>
    <w:p w:rsidR="00DC0915" w:rsidRPr="00550242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Действительный диаметр втулки на выходе из ступени в </w:t>
      </w:r>
      <w:r>
        <w:rPr>
          <w:lang w:val="ru-RU"/>
        </w:rPr>
        <w:t xml:space="preserve">первом приближении для принятой формы проточной части </w:t>
      </w:r>
      <w:proofErr w:type="spellStart"/>
      <w:r>
        <w:t>Dk</w:t>
      </w:r>
      <w:proofErr w:type="spellEnd"/>
      <w:r w:rsidRPr="00550242">
        <w:rPr>
          <w:lang w:val="ru-RU"/>
        </w:rPr>
        <w:t xml:space="preserve"> = </w:t>
      </w:r>
      <w:proofErr w:type="spellStart"/>
      <w:r>
        <w:t>const</w:t>
      </w:r>
      <w:proofErr w:type="spellEnd"/>
    </w:p>
    <w:p w:rsidR="00DC0915" w:rsidRDefault="00DC0915" w:rsidP="00DC0915">
      <w:pPr>
        <w:pStyle w:val="afb"/>
      </w:pPr>
      <w:r w:rsidRPr="005334AB">
        <w:rPr>
          <w:position w:val="-28"/>
        </w:rPr>
        <w:object w:dxaOrig="5740" w:dyaOrig="800">
          <v:shape id="_x0000_i1186" type="#_x0000_t75" style="width:292.25pt;height:39.8pt" o:ole="">
            <v:imagedata r:id="rId335" o:title=""/>
          </v:shape>
          <o:OLEObject Type="Embed" ProgID="Equation.DSMT4" ShapeID="_x0000_i1186" DrawAspect="Content" ObjectID="_1622829448" r:id="rId33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Действительный относительный диаметр втулки на выходе из ступени в первом приближении </w:t>
      </w:r>
      <w:r>
        <w:rPr>
          <w:lang w:val="ru-RU"/>
        </w:rPr>
        <w:t xml:space="preserve">для принятой формы проточной части </w:t>
      </w:r>
      <w:proofErr w:type="spellStart"/>
      <w:r>
        <w:t>Dk</w:t>
      </w:r>
      <w:proofErr w:type="spellEnd"/>
      <w:r w:rsidRPr="00550242">
        <w:rPr>
          <w:lang w:val="ru-RU"/>
        </w:rPr>
        <w:t xml:space="preserve"> = </w:t>
      </w:r>
      <w:proofErr w:type="spellStart"/>
      <w:r>
        <w:t>const</w:t>
      </w:r>
      <w:proofErr w:type="spellEnd"/>
    </w:p>
    <w:p w:rsidR="00DC0915" w:rsidRDefault="00DC0915" w:rsidP="00DC0915">
      <w:pPr>
        <w:pStyle w:val="afb"/>
      </w:pPr>
      <w:r w:rsidRPr="00550242">
        <w:rPr>
          <w:position w:val="-34"/>
        </w:rPr>
        <w:object w:dxaOrig="3080" w:dyaOrig="780">
          <v:shape id="_x0000_i1187" type="#_x0000_t75" style="width:156.7pt;height:38.1pt" o:ole="">
            <v:imagedata r:id="rId337" o:title=""/>
          </v:shape>
          <o:OLEObject Type="Embed" ProgID="Equation.DSMT4" ShapeID="_x0000_i1187" DrawAspect="Content" ObjectID="_1622829449" r:id="rId33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Средний радиус на выходе из ступени</w:t>
      </w:r>
    </w:p>
    <w:p w:rsidR="00DC0915" w:rsidRDefault="00DC0915" w:rsidP="00DC0915">
      <w:pPr>
        <w:pStyle w:val="afb"/>
      </w:pPr>
      <w:r w:rsidRPr="00550242">
        <w:rPr>
          <w:position w:val="-28"/>
        </w:rPr>
        <w:object w:dxaOrig="4459" w:dyaOrig="900">
          <v:shape id="_x0000_i1188" type="#_x0000_t75" style="width:222.8pt;height:44.9pt" o:ole="">
            <v:imagedata r:id="rId339" o:title=""/>
          </v:shape>
          <o:OLEObject Type="Embed" ProgID="Equation.DSMT4" ShapeID="_x0000_i1188" DrawAspect="Content" ObjectID="_1622829450" r:id="rId34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Безразмерная окружная составляющая абсолютной скорости на выходе</w:t>
      </w:r>
    </w:p>
    <w:p w:rsidR="00DC0915" w:rsidRDefault="00DC0915" w:rsidP="00DC0915">
      <w:pPr>
        <w:pStyle w:val="afb"/>
      </w:pPr>
      <w:r w:rsidRPr="00550242">
        <w:rPr>
          <w:position w:val="-32"/>
        </w:rPr>
        <w:object w:dxaOrig="7740" w:dyaOrig="800">
          <v:shape id="_x0000_i1189" type="#_x0000_t75" style="width:388.8pt;height:38.1pt" o:ole="">
            <v:imagedata r:id="rId341" o:title=""/>
          </v:shape>
          <o:OLEObject Type="Embed" ProgID="Equation.DSMT4" ShapeID="_x0000_i1189" DrawAspect="Content" ObjectID="_1622829451" r:id="rId342"/>
        </w:object>
      </w:r>
    </w:p>
    <w:p w:rsidR="00DC0915" w:rsidRPr="001649DE" w:rsidRDefault="00DC0915" w:rsidP="00DC0915">
      <w:pPr>
        <w:pStyle w:val="af3"/>
      </w:pPr>
      <w:proofErr w:type="spellStart"/>
      <w:r w:rsidRPr="001649DE">
        <w:t>Направление</w:t>
      </w:r>
      <w:proofErr w:type="spellEnd"/>
      <w:r w:rsidRPr="001649DE">
        <w:t xml:space="preserve"> </w:t>
      </w:r>
      <w:proofErr w:type="spellStart"/>
      <w:r w:rsidRPr="001649DE">
        <w:t>абсолютной</w:t>
      </w:r>
      <w:proofErr w:type="spellEnd"/>
      <w:r w:rsidRPr="001649DE">
        <w:t xml:space="preserve"> </w:t>
      </w:r>
      <w:proofErr w:type="spellStart"/>
      <w:r w:rsidRPr="001649DE">
        <w:t>скорости</w:t>
      </w:r>
      <w:proofErr w:type="spellEnd"/>
      <w:r w:rsidRPr="001649DE">
        <w:t xml:space="preserve"> </w:t>
      </w:r>
      <w:proofErr w:type="spellStart"/>
      <w:r w:rsidRPr="001649DE">
        <w:t>на</w:t>
      </w:r>
      <w:proofErr w:type="spellEnd"/>
      <w:r w:rsidRPr="001649DE">
        <w:t xml:space="preserve"> </w:t>
      </w:r>
      <w:proofErr w:type="spellStart"/>
      <w:r w:rsidRPr="001649DE">
        <w:t>выходе</w:t>
      </w:r>
      <w:proofErr w:type="spellEnd"/>
    </w:p>
    <w:p w:rsidR="00DC0915" w:rsidRDefault="00DC0915" w:rsidP="00DC0915">
      <w:pPr>
        <w:pStyle w:val="afb"/>
      </w:pPr>
      <w:r w:rsidRPr="00550242">
        <w:rPr>
          <w:position w:val="-38"/>
        </w:rPr>
        <w:object w:dxaOrig="4880" w:dyaOrig="900">
          <v:shape id="_x0000_i1190" type="#_x0000_t75" style="width:243.1pt;height:44.9pt" o:ole="">
            <v:imagedata r:id="rId343" o:title=""/>
          </v:shape>
          <o:OLEObject Type="Embed" ProgID="Equation.DSMT4" ShapeID="_x0000_i1190" DrawAspect="Content" ObjectID="_1622829452" r:id="rId344"/>
        </w:object>
      </w:r>
    </w:p>
    <w:p w:rsidR="00DC0915" w:rsidRDefault="00DC0915" w:rsidP="00DC0915">
      <w:pPr>
        <w:pStyle w:val="af3"/>
      </w:pPr>
      <w:proofErr w:type="spellStart"/>
      <w:r>
        <w:t>Приведенная</w:t>
      </w:r>
      <w:proofErr w:type="spellEnd"/>
      <w:r>
        <w:t xml:space="preserve"> </w:t>
      </w:r>
      <w:proofErr w:type="spellStart"/>
      <w:r>
        <w:t>скорость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выходе</w:t>
      </w:r>
      <w:proofErr w:type="spellEnd"/>
      <w:r>
        <w:t xml:space="preserve"> </w:t>
      </w:r>
    </w:p>
    <w:p w:rsidR="00DC0915" w:rsidRDefault="00DC0915" w:rsidP="00DC0915">
      <w:pPr>
        <w:pStyle w:val="afb"/>
      </w:pPr>
      <w:r w:rsidRPr="00550242">
        <w:rPr>
          <w:position w:val="-38"/>
        </w:rPr>
        <w:object w:dxaOrig="5480" w:dyaOrig="820">
          <v:shape id="_x0000_i1191" type="#_x0000_t75" style="width:274.45pt;height:39.8pt" o:ole="">
            <v:imagedata r:id="rId345" o:title=""/>
          </v:shape>
          <o:OLEObject Type="Embed" ProgID="Equation.DSMT4" ShapeID="_x0000_i1191" DrawAspect="Content" ObjectID="_1622829453" r:id="rId346"/>
        </w:object>
      </w:r>
    </w:p>
    <w:p w:rsidR="00DC0915" w:rsidRDefault="00DC0915" w:rsidP="00DC0915">
      <w:pPr>
        <w:pStyle w:val="af3"/>
      </w:pPr>
      <w:proofErr w:type="spellStart"/>
      <w:r>
        <w:t>Газодинамическая</w:t>
      </w:r>
      <w:proofErr w:type="spellEnd"/>
      <w:r>
        <w:t xml:space="preserve"> </w:t>
      </w:r>
      <w:proofErr w:type="spellStart"/>
      <w:r>
        <w:t>функция</w:t>
      </w:r>
      <w:proofErr w:type="spellEnd"/>
      <w:r>
        <w:t xml:space="preserve"> </w:t>
      </w:r>
      <w:proofErr w:type="spellStart"/>
      <w:r>
        <w:t>расхода</w:t>
      </w:r>
      <w:proofErr w:type="spellEnd"/>
    </w:p>
    <w:p w:rsidR="00DC0915" w:rsidRDefault="00DC0915" w:rsidP="00DC0915">
      <w:pPr>
        <w:pStyle w:val="afb"/>
      </w:pPr>
      <w:r w:rsidRPr="00550242">
        <w:rPr>
          <w:position w:val="-92"/>
        </w:rPr>
        <w:object w:dxaOrig="6259" w:dyaOrig="1980">
          <v:shape id="_x0000_i1192" type="#_x0000_t75" style="width:315.95pt;height:99.1pt" o:ole="">
            <v:imagedata r:id="rId347" o:title=""/>
          </v:shape>
          <o:OLEObject Type="Embed" ProgID="Equation.DSMT4" ShapeID="_x0000_i1192" DrawAspect="Content" ObjectID="_1622829454" r:id="rId34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Действительная кольцевая площадь на выходе из ступени</w:t>
      </w:r>
    </w:p>
    <w:p w:rsidR="00DC0915" w:rsidRDefault="00DC0915" w:rsidP="00DC0915">
      <w:pPr>
        <w:pStyle w:val="afb"/>
      </w:pPr>
      <w:r w:rsidRPr="00F3262B">
        <w:rPr>
          <w:position w:val="-34"/>
        </w:rPr>
        <w:object w:dxaOrig="4300" w:dyaOrig="780">
          <v:shape id="_x0000_i1193" type="#_x0000_t75" style="width:214.3pt;height:38.1pt" o:ole="">
            <v:imagedata r:id="rId349" o:title=""/>
          </v:shape>
          <o:OLEObject Type="Embed" ProgID="Equation.DSMT4" ShapeID="_x0000_i1193" DrawAspect="Content" ObjectID="_1622829455" r:id="rId35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Действительный диаметр втулки на выходе из ступени</w:t>
      </w:r>
      <w:r>
        <w:rPr>
          <w:lang w:val="ru-RU"/>
        </w:rPr>
        <w:t xml:space="preserve"> для заданной формы проточной части </w:t>
      </w:r>
      <w:proofErr w:type="spellStart"/>
      <w:r>
        <w:t>Dk</w:t>
      </w:r>
      <w:proofErr w:type="spellEnd"/>
      <w:r w:rsidRPr="00550242">
        <w:rPr>
          <w:lang w:val="ru-RU"/>
        </w:rPr>
        <w:t xml:space="preserve"> = </w:t>
      </w:r>
      <w:proofErr w:type="spellStart"/>
      <w:r>
        <w:t>const</w:t>
      </w:r>
      <w:proofErr w:type="spellEnd"/>
    </w:p>
    <w:p w:rsidR="00DC0915" w:rsidRDefault="00DC0915" w:rsidP="00DC0915">
      <w:pPr>
        <w:pStyle w:val="afb"/>
      </w:pPr>
      <w:r w:rsidRPr="00F3262B">
        <w:rPr>
          <w:position w:val="-26"/>
        </w:rPr>
        <w:object w:dxaOrig="5100" w:dyaOrig="700">
          <v:shape id="_x0000_i1194" type="#_x0000_t75" style="width:256.65pt;height:37.25pt" o:ole="">
            <v:imagedata r:id="rId351" o:title=""/>
          </v:shape>
          <o:OLEObject Type="Embed" ProgID="Equation.DSMT4" ShapeID="_x0000_i1194" DrawAspect="Content" ObjectID="_1622829456" r:id="rId35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Действительный относительный диаметр втулки на выходе из ступени</w:t>
      </w:r>
    </w:p>
    <w:p w:rsidR="00DC0915" w:rsidRDefault="00DC0915" w:rsidP="00DC0915">
      <w:pPr>
        <w:pStyle w:val="afb"/>
      </w:pPr>
      <w:r w:rsidRPr="00F3262B">
        <w:rPr>
          <w:position w:val="-34"/>
        </w:rPr>
        <w:object w:dxaOrig="2980" w:dyaOrig="780">
          <v:shape id="_x0000_i1195" type="#_x0000_t75" style="width:149.95pt;height:38.1pt" o:ole="">
            <v:imagedata r:id="rId353" o:title=""/>
          </v:shape>
          <o:OLEObject Type="Embed" ProgID="Equation.DSMT4" ShapeID="_x0000_i1195" DrawAspect="Content" ObjectID="_1622829457" r:id="rId354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>
        <w:rPr>
          <w:lang w:val="ru-RU"/>
        </w:rPr>
        <w:t>Относительный с</w:t>
      </w:r>
      <w:r w:rsidRPr="00B72F44">
        <w:rPr>
          <w:lang w:val="ru-RU"/>
        </w:rPr>
        <w:t>редний радиус на выходе из ступени</w:t>
      </w:r>
    </w:p>
    <w:p w:rsidR="00DC0915" w:rsidRDefault="00DC0915" w:rsidP="00DC0915">
      <w:pPr>
        <w:pStyle w:val="afb"/>
      </w:pPr>
      <w:r w:rsidRPr="00F3262B">
        <w:rPr>
          <w:position w:val="-28"/>
        </w:rPr>
        <w:object w:dxaOrig="4300" w:dyaOrig="900">
          <v:shape id="_x0000_i1196" type="#_x0000_t75" style="width:215.15pt;height:44.9pt" o:ole="">
            <v:imagedata r:id="rId355" o:title=""/>
          </v:shape>
          <o:OLEObject Type="Embed" ProgID="Equation.DSMT4" ShapeID="_x0000_i1196" DrawAspect="Content" ObjectID="_1622829458" r:id="rId35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>
        <w:rPr>
          <w:lang w:val="ru-RU"/>
        </w:rPr>
        <w:t>Относительный с</w:t>
      </w:r>
      <w:r w:rsidRPr="00B72F44">
        <w:rPr>
          <w:lang w:val="ru-RU"/>
        </w:rPr>
        <w:t>редний радиус на выходе из рабочего колеса</w:t>
      </w:r>
    </w:p>
    <w:p w:rsidR="00DC0915" w:rsidRDefault="00DC0915" w:rsidP="00DC0915">
      <w:pPr>
        <w:pStyle w:val="afb"/>
      </w:pPr>
      <w:r w:rsidRPr="00F3262B">
        <w:rPr>
          <w:position w:val="-26"/>
        </w:rPr>
        <w:object w:dxaOrig="4680" w:dyaOrig="740">
          <v:shape id="_x0000_i1197" type="#_x0000_t75" style="width:233.8pt;height:37.25pt" o:ole="">
            <v:imagedata r:id="rId357" o:title=""/>
          </v:shape>
          <o:OLEObject Type="Embed" ProgID="Equation.DSMT4" ShapeID="_x0000_i1197" DrawAspect="Content" ObjectID="_1622829459" r:id="rId35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Безразмерная окружная составляющая абсолютной скорости на выходе из рабочего колеса</w:t>
      </w:r>
    </w:p>
    <w:p w:rsidR="00DC0915" w:rsidRDefault="00DC0915" w:rsidP="00DC0915">
      <w:pPr>
        <w:pStyle w:val="afb"/>
      </w:pPr>
      <w:r w:rsidRPr="00F3262B">
        <w:rPr>
          <w:position w:val="-32"/>
        </w:rPr>
        <w:object w:dxaOrig="5660" w:dyaOrig="800">
          <v:shape id="_x0000_i1198" type="#_x0000_t75" style="width:282.9pt;height:38.1pt" o:ole="">
            <v:imagedata r:id="rId359" o:title=""/>
          </v:shape>
          <o:OLEObject Type="Embed" ProgID="Equation.DSMT4" ShapeID="_x0000_i1198" DrawAspect="Content" ObjectID="_1622829460" r:id="rId360"/>
        </w:object>
      </w:r>
    </w:p>
    <w:p w:rsidR="00DC0915" w:rsidRPr="007F4DD6" w:rsidRDefault="00DC0915" w:rsidP="00DC0915">
      <w:pPr>
        <w:pStyle w:val="af3"/>
      </w:pPr>
      <w:proofErr w:type="spellStart"/>
      <w:r w:rsidRPr="007F4DD6">
        <w:t>Углы</w:t>
      </w:r>
      <w:proofErr w:type="spellEnd"/>
      <w:r w:rsidRPr="007F4DD6">
        <w:t xml:space="preserve"> </w:t>
      </w:r>
      <w:proofErr w:type="spellStart"/>
      <w:r w:rsidRPr="007F4DD6">
        <w:t>потока</w:t>
      </w:r>
      <w:proofErr w:type="spellEnd"/>
      <w:r w:rsidRPr="007F4DD6">
        <w:t xml:space="preserve"> в </w:t>
      </w:r>
      <w:proofErr w:type="spellStart"/>
      <w:r w:rsidRPr="007F4DD6">
        <w:t>относительном</w:t>
      </w:r>
      <w:proofErr w:type="spellEnd"/>
      <w:r w:rsidRPr="007F4DD6">
        <w:t xml:space="preserve"> </w:t>
      </w:r>
      <w:proofErr w:type="spellStart"/>
      <w:r w:rsidRPr="007F4DD6">
        <w:t>движении</w:t>
      </w:r>
      <w:proofErr w:type="spellEnd"/>
      <w:r w:rsidRPr="007F4DD6">
        <w:t xml:space="preserve"> </w:t>
      </w:r>
    </w:p>
    <w:p w:rsidR="00DC0915" w:rsidRDefault="00DC0915" w:rsidP="00DC0915">
      <w:pPr>
        <w:pStyle w:val="afb"/>
      </w:pPr>
      <w:r w:rsidRPr="00F3262B">
        <w:rPr>
          <w:position w:val="-40"/>
        </w:rPr>
        <w:object w:dxaOrig="6120" w:dyaOrig="940">
          <v:shape id="_x0000_i1199" type="#_x0000_t75" style="width:308.35pt;height:45.75pt" o:ole="">
            <v:imagedata r:id="rId361" o:title=""/>
          </v:shape>
          <o:OLEObject Type="Embed" ProgID="Equation.DSMT4" ShapeID="_x0000_i1199" DrawAspect="Content" ObjectID="_1622829461" r:id="rId362"/>
        </w:object>
      </w:r>
    </w:p>
    <w:p w:rsidR="00DC0915" w:rsidRDefault="00DC0915" w:rsidP="00DC0915">
      <w:pPr>
        <w:pStyle w:val="afb"/>
      </w:pPr>
      <w:r w:rsidRPr="00F3262B">
        <w:rPr>
          <w:position w:val="-40"/>
        </w:rPr>
        <w:object w:dxaOrig="6000" w:dyaOrig="940">
          <v:shape id="_x0000_i1200" type="#_x0000_t75" style="width:300.7pt;height:45.75pt" o:ole="">
            <v:imagedata r:id="rId363" o:title=""/>
          </v:shape>
          <o:OLEObject Type="Embed" ProgID="Equation.DSMT4" ShapeID="_x0000_i1200" DrawAspect="Content" ObjectID="_1622829462" r:id="rId364"/>
        </w:object>
      </w:r>
    </w:p>
    <w:p w:rsidR="00DC0915" w:rsidRPr="00F3262B" w:rsidRDefault="00DC0915" w:rsidP="00DC0915">
      <w:pPr>
        <w:pStyle w:val="af3"/>
        <w:rPr>
          <w:lang w:val="ru-RU"/>
        </w:rPr>
      </w:pPr>
      <w:r w:rsidRPr="00F3262B">
        <w:rPr>
          <w:lang w:val="ru-RU"/>
        </w:rPr>
        <w:lastRenderedPageBreak/>
        <w:t>Направление потока в абсолютном движении</w:t>
      </w:r>
      <w:r>
        <w:rPr>
          <w:lang w:val="ru-RU"/>
        </w:rPr>
        <w:t xml:space="preserve"> после рабочего колеса</w:t>
      </w:r>
    </w:p>
    <w:p w:rsidR="00DC0915" w:rsidRDefault="00DC0915" w:rsidP="00DC0915">
      <w:pPr>
        <w:pStyle w:val="afb"/>
      </w:pPr>
      <w:r w:rsidRPr="00F3262B">
        <w:rPr>
          <w:position w:val="-38"/>
        </w:rPr>
        <w:object w:dxaOrig="4680" w:dyaOrig="900">
          <v:shape id="_x0000_i1201" type="#_x0000_t75" style="width:233.8pt;height:44.9pt" o:ole="">
            <v:imagedata r:id="rId365" o:title=""/>
          </v:shape>
          <o:OLEObject Type="Embed" ProgID="Equation.DSMT4" ShapeID="_x0000_i1201" DrawAspect="Content" ObjectID="_1622829463" r:id="rId36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Углы поворота потока в средних сечениях лопаток РК и НА</w:t>
      </w:r>
    </w:p>
    <w:p w:rsidR="00DC0915" w:rsidRDefault="00DC0915" w:rsidP="00DC0915">
      <w:pPr>
        <w:pStyle w:val="afb"/>
      </w:pPr>
      <w:r w:rsidRPr="00F3262B">
        <w:rPr>
          <w:position w:val="-34"/>
        </w:rPr>
        <w:object w:dxaOrig="3980" w:dyaOrig="820">
          <v:shape id="_x0000_i1202" type="#_x0000_t75" style="width:199.05pt;height:39.8pt" o:ole="">
            <v:imagedata r:id="rId367" o:title=""/>
          </v:shape>
          <o:OLEObject Type="Embed" ProgID="Equation.DSMT4" ShapeID="_x0000_i1202" DrawAspect="Content" ObjectID="_1622829464" r:id="rId368"/>
        </w:object>
      </w:r>
    </w:p>
    <w:p w:rsidR="00DC0915" w:rsidRDefault="00DC0915" w:rsidP="00DC0915">
      <w:pPr>
        <w:pStyle w:val="af3"/>
        <w:rPr>
          <w:lang w:val="ru-RU"/>
        </w:rPr>
      </w:pPr>
      <w:r>
        <w:rPr>
          <w:lang w:val="ru-RU"/>
        </w:rPr>
        <w:t>Абсолютная скорость на входе в РК</w:t>
      </w:r>
    </w:p>
    <w:p w:rsidR="00DC0915" w:rsidRDefault="00DC0915" w:rsidP="00DC0915">
      <w:pPr>
        <w:pStyle w:val="af3"/>
        <w:jc w:val="center"/>
        <w:rPr>
          <w:lang w:val="ru-RU"/>
        </w:rPr>
      </w:pPr>
      <w:r w:rsidRPr="00F3262B">
        <w:rPr>
          <w:position w:val="-14"/>
        </w:rPr>
        <w:object w:dxaOrig="4040" w:dyaOrig="560">
          <v:shape id="_x0000_i1203" type="#_x0000_t75" style="width:200.75pt;height:29.65pt" o:ole="">
            <v:imagedata r:id="rId369" o:title=""/>
          </v:shape>
          <o:OLEObject Type="Embed" ProgID="Equation.DSMT4" ShapeID="_x0000_i1203" DrawAspect="Content" ObjectID="_1622829465" r:id="rId37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Относительная скорость на среднем радиусе на входе в РК</w:t>
      </w:r>
    </w:p>
    <w:p w:rsidR="00DC0915" w:rsidRDefault="00DC0915" w:rsidP="00DC0915">
      <w:pPr>
        <w:pStyle w:val="afb"/>
      </w:pPr>
      <w:r w:rsidRPr="00F3262B">
        <w:rPr>
          <w:position w:val="-36"/>
        </w:rPr>
        <w:object w:dxaOrig="4239" w:dyaOrig="840">
          <v:shape id="_x0000_i1204" type="#_x0000_t75" style="width:210.9pt;height:44.05pt" o:ole="">
            <v:imagedata r:id="rId371" o:title=""/>
          </v:shape>
          <o:OLEObject Type="Embed" ProgID="Equation.DSMT4" ShapeID="_x0000_i1204" DrawAspect="Content" ObjectID="_1622829466" r:id="rId372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Абсолютная скорость на среднем радиусе на входе в НА</w:t>
      </w:r>
    </w:p>
    <w:p w:rsidR="00DC0915" w:rsidRDefault="00DC0915" w:rsidP="00DC0915">
      <w:pPr>
        <w:pStyle w:val="afb"/>
      </w:pPr>
      <w:r w:rsidRPr="00145D6D">
        <w:rPr>
          <w:position w:val="-36"/>
        </w:rPr>
        <w:object w:dxaOrig="4360" w:dyaOrig="840">
          <v:shape id="_x0000_i1205" type="#_x0000_t75" style="width:218.55pt;height:44.05pt" o:ole="">
            <v:imagedata r:id="rId373" o:title=""/>
          </v:shape>
          <o:OLEObject Type="Embed" ProgID="Equation.DSMT4" ShapeID="_x0000_i1205" DrawAspect="Content" ObjectID="_1622829467" r:id="rId374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Число Маха по относительной скорости в РК </w:t>
      </w:r>
    </w:p>
    <w:p w:rsidR="00DC0915" w:rsidRDefault="00DC0915" w:rsidP="00DC0915">
      <w:pPr>
        <w:pStyle w:val="afb"/>
      </w:pPr>
      <w:r w:rsidRPr="00145D6D">
        <w:rPr>
          <w:position w:val="-118"/>
        </w:rPr>
        <w:object w:dxaOrig="5640" w:dyaOrig="2500">
          <v:shape id="_x0000_i1206" type="#_x0000_t75" style="width:280.4pt;height:126.2pt" o:ole="">
            <v:imagedata r:id="rId375" o:title=""/>
          </v:shape>
          <o:OLEObject Type="Embed" ProgID="Equation.DSMT4" ShapeID="_x0000_i1206" DrawAspect="Content" ObjectID="_1622829468" r:id="rId376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Приведенная скорость на входе в НА </w:t>
      </w:r>
    </w:p>
    <w:p w:rsidR="00DC0915" w:rsidRDefault="00DC0915" w:rsidP="00DC0915">
      <w:pPr>
        <w:pStyle w:val="afb"/>
      </w:pPr>
      <w:r w:rsidRPr="00145D6D">
        <w:rPr>
          <w:position w:val="-38"/>
        </w:rPr>
        <w:object w:dxaOrig="2940" w:dyaOrig="820">
          <v:shape id="_x0000_i1207" type="#_x0000_t75" style="width:145.7pt;height:39.8pt" o:ole="">
            <v:imagedata r:id="rId377" o:title=""/>
          </v:shape>
          <o:OLEObject Type="Embed" ProgID="Equation.DSMT4" ShapeID="_x0000_i1207" DrawAspect="Content" ObjectID="_1622829469" r:id="rId378"/>
        </w:object>
      </w:r>
    </w:p>
    <w:p w:rsidR="00DC0915" w:rsidRPr="00145D6D" w:rsidRDefault="00DC0915" w:rsidP="00DC0915">
      <w:pPr>
        <w:pStyle w:val="af3"/>
        <w:rPr>
          <w:lang w:val="ru-RU"/>
        </w:rPr>
      </w:pPr>
      <w:proofErr w:type="spellStart"/>
      <w:r>
        <w:t>Высота</w:t>
      </w:r>
      <w:proofErr w:type="spellEnd"/>
      <w:r>
        <w:t xml:space="preserve"> </w:t>
      </w:r>
      <w:proofErr w:type="spellStart"/>
      <w:r>
        <w:t>лопат</w:t>
      </w:r>
      <w:r w:rsidRPr="005A6761">
        <w:t>к</w:t>
      </w:r>
      <w:r>
        <w:t>и</w:t>
      </w:r>
      <w:proofErr w:type="spellEnd"/>
      <w:r w:rsidRPr="005A6761">
        <w:t xml:space="preserve"> </w:t>
      </w:r>
      <w:r>
        <w:rPr>
          <w:lang w:val="ru-RU"/>
        </w:rPr>
        <w:t>рабочего колеса</w:t>
      </w:r>
    </w:p>
    <w:p w:rsidR="00DC0915" w:rsidRDefault="00DC0915" w:rsidP="00DC0915">
      <w:pPr>
        <w:pStyle w:val="afb"/>
      </w:pPr>
      <w:r w:rsidRPr="00145D6D">
        <w:rPr>
          <w:position w:val="-26"/>
        </w:rPr>
        <w:object w:dxaOrig="5860" w:dyaOrig="700">
          <v:shape id="_x0000_i1208" type="#_x0000_t75" style="width:292.25pt;height:34.75pt" o:ole="">
            <v:imagedata r:id="rId379" o:title=""/>
          </v:shape>
          <o:OLEObject Type="Embed" ProgID="Equation.DSMT4" ShapeID="_x0000_i1208" DrawAspect="Content" ObjectID="_1622829470" r:id="rId380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Относительный диаметр втулки на выходе из </w:t>
      </w:r>
      <w:r>
        <w:rPr>
          <w:lang w:val="ru-RU"/>
        </w:rPr>
        <w:t>рабочего колеса</w:t>
      </w:r>
    </w:p>
    <w:p w:rsidR="00DC0915" w:rsidRDefault="00DC0915" w:rsidP="00DC0915">
      <w:pPr>
        <w:pStyle w:val="afb"/>
      </w:pPr>
      <w:r w:rsidRPr="00145D6D">
        <w:rPr>
          <w:position w:val="-12"/>
        </w:rPr>
        <w:object w:dxaOrig="4599" w:dyaOrig="499">
          <v:shape id="_x0000_i1209" type="#_x0000_t75" style="width:229.55pt;height:26.25pt" o:ole="">
            <v:imagedata r:id="rId381" o:title=""/>
          </v:shape>
          <o:OLEObject Type="Embed" ProgID="Equation.DSMT4" ShapeID="_x0000_i1209" DrawAspect="Content" ObjectID="_1622829471" r:id="rId382"/>
        </w:object>
      </w:r>
    </w:p>
    <w:p w:rsidR="00DC0915" w:rsidRPr="00145D6D" w:rsidRDefault="00DC0915" w:rsidP="00DC0915">
      <w:pPr>
        <w:pStyle w:val="af3"/>
        <w:rPr>
          <w:lang w:val="ru-RU"/>
        </w:rPr>
      </w:pPr>
      <w:proofErr w:type="spellStart"/>
      <w:r>
        <w:lastRenderedPageBreak/>
        <w:t>Высота</w:t>
      </w:r>
      <w:proofErr w:type="spellEnd"/>
      <w:r>
        <w:t xml:space="preserve"> </w:t>
      </w:r>
      <w:proofErr w:type="spellStart"/>
      <w:r>
        <w:t>лопат</w:t>
      </w:r>
      <w:r w:rsidRPr="005A6761">
        <w:t>к</w:t>
      </w:r>
      <w:r>
        <w:t>и</w:t>
      </w:r>
      <w:proofErr w:type="spellEnd"/>
      <w:r>
        <w:t xml:space="preserve"> </w:t>
      </w:r>
      <w:r>
        <w:rPr>
          <w:lang w:val="ru-RU"/>
        </w:rPr>
        <w:t>направляющего аппарата</w:t>
      </w:r>
    </w:p>
    <w:p w:rsidR="00DC0915" w:rsidRDefault="00DC0915" w:rsidP="00DC0915">
      <w:pPr>
        <w:pStyle w:val="afb"/>
      </w:pPr>
      <w:r w:rsidRPr="00145D6D">
        <w:rPr>
          <w:position w:val="-26"/>
        </w:rPr>
        <w:object w:dxaOrig="6020" w:dyaOrig="700">
          <v:shape id="_x0000_i1210" type="#_x0000_t75" style="width:301.55pt;height:34.75pt" o:ole="">
            <v:imagedata r:id="rId383" o:title=""/>
          </v:shape>
          <o:OLEObject Type="Embed" ProgID="Equation.DSMT4" ShapeID="_x0000_i1210" DrawAspect="Content" ObjectID="_1622829472" r:id="rId384"/>
        </w:object>
      </w:r>
    </w:p>
    <w:p w:rsidR="00DC0915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 xml:space="preserve">Результаты </w:t>
      </w:r>
      <w:proofErr w:type="spellStart"/>
      <w:r w:rsidRPr="002F6099">
        <w:rPr>
          <w:lang w:val="ru-RU"/>
        </w:rPr>
        <w:t>поступенчатого</w:t>
      </w:r>
      <w:proofErr w:type="spellEnd"/>
      <w:r w:rsidRPr="002F6099">
        <w:rPr>
          <w:lang w:val="ru-RU"/>
        </w:rPr>
        <w:t xml:space="preserve"> расчета компрессора по средней линии тока</w:t>
      </w:r>
    </w:p>
    <w:p w:rsidR="00DC0915" w:rsidRPr="001D3BFE" w:rsidRDefault="00DC0915" w:rsidP="00DC0915">
      <w:pPr>
        <w:pStyle w:val="af3"/>
        <w:rPr>
          <w:lang w:val="ru-RU"/>
        </w:rPr>
      </w:pPr>
      <w:r>
        <w:rPr>
          <w:lang w:val="ru-RU"/>
        </w:rPr>
        <w:t xml:space="preserve">Результаты </w:t>
      </w:r>
      <w:proofErr w:type="spellStart"/>
      <w:r>
        <w:rPr>
          <w:lang w:val="ru-RU"/>
        </w:rPr>
        <w:t>поступенчатого</w:t>
      </w:r>
      <w:proofErr w:type="spellEnd"/>
      <w:r>
        <w:rPr>
          <w:lang w:val="ru-RU"/>
        </w:rPr>
        <w:t xml:space="preserve"> расчета по всем ступеням компрессора представлены в таблицах 10</w:t>
      </w:r>
      <w:r w:rsidRPr="001D3BFE">
        <w:rPr>
          <w:lang w:val="ru-RU"/>
        </w:rPr>
        <w:t xml:space="preserve"> </w:t>
      </w:r>
      <w:r>
        <w:rPr>
          <w:lang w:val="ru-RU"/>
        </w:rPr>
        <w:t>и 11</w:t>
      </w:r>
    </w:p>
    <w:p w:rsidR="00DC0915" w:rsidRDefault="00DC0915" w:rsidP="00DC0915">
      <w:pPr>
        <w:pStyle w:val="af3"/>
        <w:ind w:firstLine="0"/>
        <w:rPr>
          <w:lang w:val="ru-RU"/>
        </w:rPr>
        <w:sectPr w:rsidR="00DC0915" w:rsidSect="0099629C">
          <w:footerReference w:type="default" r:id="rId385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DC0915" w:rsidRPr="005001F4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10 </w:t>
      </w:r>
      <w:r w:rsidRPr="00B72F44">
        <w:rPr>
          <w:lang w:val="ru-RU"/>
        </w:rPr>
        <w:t>—</w:t>
      </w:r>
      <w:r>
        <w:rPr>
          <w:lang w:val="ru-RU"/>
        </w:rPr>
        <w:t xml:space="preserve"> результаты расчета компрессора по средней линии тока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  <w:tblHeader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center"/>
          </w:tcPr>
          <w:p w:rsidR="00DC0915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  <w:tblHeader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375" w:type="pct"/>
          </w:tcPr>
          <w:p w:rsidR="00DC0915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371" w:type="pct"/>
          </w:tcPr>
          <w:p w:rsidR="00DC0915" w:rsidRDefault="00DC0915" w:rsidP="00C42998">
            <w:pPr>
              <w:pStyle w:val="af9"/>
            </w:pPr>
            <w: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1940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ср1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527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573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621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669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713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747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774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796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813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вт1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873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1018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1156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1285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1402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1496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1563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1618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1660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i/>
              </w:rPr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</w:t>
            </w:r>
            <w:r w:rsidRPr="00205F34">
              <w:t>5</w:t>
            </w:r>
            <w:r>
              <w:t>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  <w:r>
              <w:t>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  <w:r>
              <w:t>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  <w:r>
              <w:t>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</w:t>
            </w:r>
            <w:r>
              <w:t>53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182,9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179,8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176,8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173,7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170,7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167,6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164,6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161,5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158,5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ΔCa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3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ΔCa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рк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</w:t>
            </w:r>
            <w:r>
              <w:t>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0,595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0,585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0,575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0,565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0,555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0,545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0,535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0,515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181,4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178,3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175,3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172,4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169,2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166,1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163,1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160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157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ад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0,864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0,915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0,91</w:t>
            </w:r>
            <w:r>
              <w:t>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0,16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0,303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0,335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0,35</w:t>
            </w:r>
          </w:p>
        </w:tc>
      </w:tr>
    </w:tbl>
    <w:p w:rsidR="00DC0915" w:rsidRDefault="00DC0915" w:rsidP="00DC0915"/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10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  <w:rPr>
                <w:lang w:val="en-US"/>
              </w:rPr>
            </w:pP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ср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</w:t>
            </w: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</w:t>
            </w: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0,45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0,596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0,662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0,723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0,771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0,834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0,856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кДж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18,6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28,1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31,1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31,6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32,5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кДж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18,2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29,6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29,7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29,9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29,6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адi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кДж</w:t>
            </w:r>
            <w:r w:rsidRPr="002521EB">
              <w:t>/</w:t>
            </w:r>
            <w:r>
              <w:t>кг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12,7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15,7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19,6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26,3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26,7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27,5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27,4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27,1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К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288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343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370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429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458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488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1,16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1,19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1,23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1,26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1,27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1,25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1,24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1,22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1,2</w:t>
            </w:r>
            <w:r>
              <w:t>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МПа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0,12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0,14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0,17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0,43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кр1i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310,9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318,7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339,2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352,1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365,7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378,7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391,5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403,6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cр1i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0,775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0,799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0,823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0,848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0,872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0,893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0,908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0,921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0,931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0,285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0,260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0,245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0,244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0,256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0,261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0,270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0,277</w:t>
            </w:r>
          </w:p>
        </w:tc>
      </w:tr>
    </w:tbl>
    <w:p w:rsidR="00DC0915" w:rsidRDefault="00DC0915" w:rsidP="00DC0915"/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10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64,5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65,1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65,9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66,7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66,4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  <w:jc w:val="left"/>
            </w:pPr>
            <w:r>
              <w:t xml:space="preserve">  64,2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63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61,9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0,652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0,622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0,590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0,558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0,506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0,483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0,463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0,445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2,357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2,132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1,895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1,650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1,414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1,210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1,045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0,909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0,799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0,622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0,590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0,557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0,483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0,445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0,428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D6233B" w:rsidRDefault="00586208" w:rsidP="00C42998">
            <w:pPr>
              <w:pStyle w:val="af9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2,143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1,907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1,661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1,412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1,198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1,038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0,900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0,792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0,704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0,596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0,662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0,723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0,771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0,834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0,856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0,87</w:t>
            </w:r>
            <w:r>
              <w:t>3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0,260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0,245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0,244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0,256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0,261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0,277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0,283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65,1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65,9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66,7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66,4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64,2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61,9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D6233B" w:rsidRDefault="00586208" w:rsidP="00C42998">
            <w:pPr>
              <w:pStyle w:val="af9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'</m:t>
                </m:r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0,62</w:t>
            </w:r>
            <w:r>
              <w:rPr>
                <w:lang w:val="en-US"/>
              </w:rPr>
              <w:t>5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0,5</w:t>
            </w:r>
            <w:r>
              <w:rPr>
                <w:lang w:val="en-US"/>
              </w:rPr>
              <w:t>94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0,5</w:t>
            </w:r>
            <w:r>
              <w:rPr>
                <w:lang w:val="en-US"/>
              </w:rPr>
              <w:t>61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0,52</w:t>
            </w:r>
            <w:r>
              <w:rPr>
                <w:lang w:val="en-US"/>
              </w:rPr>
              <w:t>8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0,5</w:t>
            </w:r>
            <w:r>
              <w:rPr>
                <w:lang w:val="en-US"/>
              </w:rPr>
              <w:t>00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</w:t>
            </w:r>
            <w:r>
              <w:rPr>
                <w:lang w:val="en-US"/>
              </w:rPr>
              <w:t>79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</w:t>
            </w:r>
            <w:r>
              <w:rPr>
                <w:lang w:val="en-US"/>
              </w:rPr>
              <w:t>58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0,44</w:t>
            </w:r>
            <w:r>
              <w:rPr>
                <w:lang w:val="en-US"/>
              </w:rPr>
              <w:t>1</w:t>
            </w:r>
          </w:p>
        </w:tc>
        <w:tc>
          <w:tcPr>
            <w:tcW w:w="371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0,42</w:t>
            </w:r>
            <w:r>
              <w:rPr>
                <w:lang w:val="en-US"/>
              </w:rPr>
              <w:t>4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'</m:t>
                </m:r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2,</w:t>
            </w:r>
            <w:r>
              <w:rPr>
                <w:lang w:val="en-US"/>
              </w:rPr>
              <w:t>136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1,</w:t>
            </w:r>
            <w:r>
              <w:rPr>
                <w:lang w:val="en-US"/>
              </w:rPr>
              <w:t>899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1,</w:t>
            </w:r>
            <w:r>
              <w:rPr>
                <w:lang w:val="en-US"/>
              </w:rPr>
              <w:t>653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1,4</w:t>
            </w:r>
            <w:r>
              <w:rPr>
                <w:lang w:val="en-US"/>
              </w:rPr>
              <w:t>14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1,2</w:t>
            </w:r>
            <w:r>
              <w:rPr>
                <w:lang w:val="en-US"/>
              </w:rPr>
              <w:t>08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1,0</w:t>
            </w:r>
            <w:r>
              <w:rPr>
                <w:lang w:val="en-US"/>
              </w:rPr>
              <w:t>44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08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 w:rsidRPr="00205F34">
              <w:t>0</w:t>
            </w:r>
            <w:r>
              <w:t>,</w:t>
            </w:r>
            <w:r>
              <w:rPr>
                <w:lang w:val="en-US"/>
              </w:rPr>
              <w:t>798</w:t>
            </w:r>
          </w:p>
        </w:tc>
        <w:tc>
          <w:tcPr>
            <w:tcW w:w="371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0,7</w:t>
            </w:r>
            <w:r>
              <w:rPr>
                <w:lang w:val="en-US"/>
              </w:rPr>
              <w:t>09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cр3i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799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23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48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72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0,89</w:t>
            </w:r>
            <w:r>
              <w:rPr>
                <w:lang w:val="en-US"/>
              </w:rPr>
              <w:t>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08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0,92</w:t>
            </w:r>
            <w:r>
              <w:rPr>
                <w:lang w:val="en-US"/>
              </w:rPr>
              <w:t>1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0,93</w:t>
            </w:r>
            <w:r>
              <w:rPr>
                <w:lang w:val="en-US"/>
              </w:rPr>
              <w:t>1</w:t>
            </w:r>
          </w:p>
        </w:tc>
        <w:tc>
          <w:tcPr>
            <w:tcW w:w="371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0,93</w:t>
            </w:r>
            <w:r>
              <w:rPr>
                <w:lang w:val="en-US"/>
              </w:rP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cр2i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0,7</w:t>
            </w:r>
            <w:r>
              <w:rPr>
                <w:lang w:val="en-US"/>
              </w:rPr>
              <w:t>87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11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36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0,86</w:t>
            </w:r>
            <w:r>
              <w:rPr>
                <w:lang w:val="en-US"/>
              </w:rPr>
              <w:t>0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0,88</w:t>
            </w:r>
            <w:r>
              <w:rPr>
                <w:lang w:val="en-US"/>
              </w:rPr>
              <w:t>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0,90</w:t>
            </w:r>
            <w:r>
              <w:rPr>
                <w:lang w:val="en-US"/>
              </w:rPr>
              <w:t>0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14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0,92</w:t>
            </w:r>
            <w:r>
              <w:rPr>
                <w:lang w:val="en-US"/>
              </w:rPr>
              <w:t>6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0,935</w:t>
            </w:r>
          </w:p>
        </w:tc>
      </w:tr>
    </w:tbl>
    <w:p w:rsidR="00DC0915" w:rsidRDefault="00DC0915" w:rsidP="00DC0915"/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10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  <w:rPr>
                <w:lang w:val="en-US"/>
              </w:rPr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  <w:rPr>
                <w:lang w:val="en-US"/>
              </w:rPr>
            </w:pP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0,484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517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 w:rsidRPr="00205F34">
              <w:t>0</w:t>
            </w:r>
            <w:r>
              <w:t>,5</w:t>
            </w:r>
            <w:r>
              <w:rPr>
                <w:lang w:val="en-US"/>
              </w:rPr>
              <w:t>55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0,5</w:t>
            </w:r>
            <w:r>
              <w:rPr>
                <w:lang w:val="en-US"/>
              </w:rPr>
              <w:t>94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21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32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42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47</w:t>
            </w:r>
          </w:p>
        </w:tc>
        <w:tc>
          <w:tcPr>
            <w:tcW w:w="371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51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</w:pPr>
            <w:r>
              <w:t>50,</w:t>
            </w:r>
            <w:r w:rsidRPr="0063105B">
              <w:t>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48,4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45,8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43,4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41,7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40,8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39,2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38,5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63,3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64,8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64,7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63,7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61,1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50,9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48,6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43,6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41,8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40,8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39,1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38,4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РКi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12,3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18,2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21,4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НАi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20,7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236,3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240,6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246,4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252,8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256,5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256,5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256,8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255,7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254,5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233,7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237,8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243,6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249,9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253,8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254,2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254,7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253,9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252,9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К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268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283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302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353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383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412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442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472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328,4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337,7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348,8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361</w:t>
            </w:r>
            <w:r w:rsidRPr="00205F34">
              <w:t>,8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376,5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391,7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406,3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420,4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433,9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0,68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0,61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0,733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0,725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0,718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0,709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0,694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0,671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0,650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0,629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0,609</w:t>
            </w:r>
          </w:p>
        </w:tc>
      </w:tr>
    </w:tbl>
    <w:p w:rsidR="00DC0915" w:rsidRDefault="00DC0915" w:rsidP="00DC0915"/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10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  <w:rPr>
                <w:lang w:val="en-US"/>
              </w:rPr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  <w:rPr>
                <w:lang w:val="en-US"/>
              </w:rPr>
            </w:pP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0,489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0,561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0,693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0,747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0,788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0,820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0,845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0,864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РКi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534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461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392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328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269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222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189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161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140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НАi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496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426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359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298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245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205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175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151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132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МПа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 w:rsidRPr="00205F34">
              <w:t>0,12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0,14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0,17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0,22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0,27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0,34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0,43</w:t>
            </w:r>
          </w:p>
        </w:tc>
        <w:tc>
          <w:tcPr>
            <w:tcW w:w="375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371" w:type="pct"/>
            <w:vAlign w:val="bottom"/>
          </w:tcPr>
          <w:p w:rsidR="00DC0915" w:rsidRPr="00205F34" w:rsidRDefault="00DC0915" w:rsidP="00C42998">
            <w:pPr>
              <w:pStyle w:val="af9"/>
            </w:pPr>
            <w:r>
              <w:t>0,63</w:t>
            </w:r>
          </w:p>
        </w:tc>
      </w:tr>
    </w:tbl>
    <w:p w:rsidR="00DC0915" w:rsidRDefault="00DC0915" w:rsidP="00DC0915">
      <w:pPr>
        <w:pStyle w:val="af3"/>
        <w:ind w:firstLine="0"/>
        <w:rPr>
          <w:lang w:val="en-GB"/>
        </w:rPr>
      </w:pPr>
    </w:p>
    <w:p w:rsidR="00DC0915" w:rsidRPr="005001F4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t xml:space="preserve">Таблица 11 </w:t>
      </w:r>
      <w:r w:rsidRPr="00B72F44">
        <w:rPr>
          <w:lang w:val="ru-RU"/>
        </w:rPr>
        <w:t>—</w:t>
      </w:r>
      <w:r>
        <w:rPr>
          <w:lang w:val="ru-RU"/>
        </w:rPr>
        <w:t xml:space="preserve"> результаты расчета компрессора по средней линии тока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  <w:tblHeader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center"/>
          </w:tcPr>
          <w:p w:rsidR="00DC0915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  <w:tblHeader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12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375" w:type="pct"/>
            <w:vAlign w:val="center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375" w:type="pct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371" w:type="pct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  <w:rPr>
                <w:rFonts w:eastAsia="Times New Roman"/>
              </w:rPr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1940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ср1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1827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1839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1847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1854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1861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1866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1871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1875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1880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вт1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1693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1721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1743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1757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1772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1784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1794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1802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  <w:jc w:val="left"/>
            </w:pPr>
            <w:r>
              <w:t xml:space="preserve"> 1812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305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205F34" w:rsidRDefault="00586208" w:rsidP="00C42998">
            <w:pPr>
              <w:pStyle w:val="af9"/>
              <w:rPr>
                <w:i/>
              </w:rPr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0,44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0,43</w:t>
            </w:r>
          </w:p>
        </w:tc>
      </w:tr>
    </w:tbl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11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155,4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152,4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149,3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146,3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143,2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140,2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137,1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134,1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131,1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ΔCa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ст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ΔCa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рк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0,495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0,485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0,475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0,465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0,455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0,435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0,425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153,9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150,9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147,8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144,8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141,7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138,7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135,6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132,6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129,6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ад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0,875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0,87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Т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0,335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0,312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0,311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ср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0,82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0,873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0,898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0,929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0,934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Тi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кДж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32,5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31,6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31,1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29,7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29,3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29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28,9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кДж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29,3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28,5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27,8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27,1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26,4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24,1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23,7</w:t>
            </w:r>
          </w:p>
        </w:tc>
      </w:tr>
    </w:tbl>
    <w:p w:rsidR="00DC0915" w:rsidRDefault="00DC0915" w:rsidP="00DC0915"/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11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адi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кДж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26,8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23,3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22,3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20,6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К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572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599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624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649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673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696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719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1,10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МПа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0,63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0,75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1,02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1,33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1,67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1,86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кр1i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415,2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426,2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436,6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446,5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455,8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464,6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472,8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480,6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488,1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cр1i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0,939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0,950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0,954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0,958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0,961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0,963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0,965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0,968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0,283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0,290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0,296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0,282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0,268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0,256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0,241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0,224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0,226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59,9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58,8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59,5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60,3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60,9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61,8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62,2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0,428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0,400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0,380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0,362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0,329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0,313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0,303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  <w:rPr>
                <w:vertAlign w:val="superscript"/>
              </w:rPr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0,710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0,637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0,577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0,528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0,488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0,454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0,425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0,401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0,380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D6233B" w:rsidRDefault="00586208" w:rsidP="00C42998">
            <w:pPr>
              <w:pStyle w:val="af9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0,400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0,380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0,362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0,345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0,329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0,303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0,301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Pr="00D6233B" w:rsidRDefault="00586208" w:rsidP="00C42998">
            <w:pPr>
              <w:pStyle w:val="af9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0,630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0,572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0,532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0,492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0,457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0,429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0,378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0,348</w:t>
            </w:r>
          </w:p>
        </w:tc>
      </w:tr>
    </w:tbl>
    <w:p w:rsidR="00DC0915" w:rsidRDefault="00DC0915" w:rsidP="00DC0915"/>
    <w:p w:rsidR="00DC0915" w:rsidRPr="005B6EED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11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  <w:rPr>
                <w:lang w:val="en-US"/>
              </w:rPr>
            </w:pP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0,898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0,905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0,934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0,939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0,290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0,296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0,282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0,268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0,256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0,241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0,224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0,226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0,228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59,9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58,8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59,5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60,3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60,9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61,8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62,2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62,6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'</m:t>
                </m:r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</w:t>
            </w:r>
            <w:r>
              <w:rPr>
                <w:lang w:val="en-US"/>
              </w:rPr>
              <w:t>09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395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0,38</w:t>
            </w:r>
            <w:r>
              <w:rPr>
                <w:lang w:val="en-US"/>
              </w:rPr>
              <w:t>3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0,36</w:t>
            </w:r>
            <w:r>
              <w:rPr>
                <w:lang w:val="en-US"/>
              </w:rPr>
              <w:t>4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0,34</w:t>
            </w:r>
            <w:r>
              <w:rPr>
                <w:lang w:val="en-US"/>
              </w:rPr>
              <w:t>7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</w:t>
            </w:r>
            <w:r>
              <w:rPr>
                <w:lang w:val="en-US"/>
              </w:rPr>
              <w:t>32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0,31</w:t>
            </w:r>
            <w:r>
              <w:rPr>
                <w:lang w:val="en-US"/>
              </w:rPr>
              <w:t>6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0,30</w:t>
            </w:r>
            <w:r>
              <w:rPr>
                <w:lang w:val="en-US"/>
              </w:rPr>
              <w:t>1</w:t>
            </w:r>
          </w:p>
        </w:tc>
        <w:tc>
          <w:tcPr>
            <w:tcW w:w="371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0,30</w:t>
            </w:r>
            <w:r>
              <w:rPr>
                <w:lang w:val="en-US"/>
              </w:rPr>
              <w:t>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'</m:t>
                </m:r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</w:t>
            </w:r>
            <w:r>
              <w:rPr>
                <w:vertAlign w:val="superscript"/>
              </w:rPr>
              <w:t>2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36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577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0,5</w:t>
            </w:r>
            <w:r>
              <w:rPr>
                <w:lang w:val="en-US"/>
              </w:rPr>
              <w:t>29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488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454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0,426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0,401</w:t>
            </w:r>
          </w:p>
        </w:tc>
        <w:tc>
          <w:tcPr>
            <w:tcW w:w="375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380</w:t>
            </w:r>
          </w:p>
        </w:tc>
        <w:tc>
          <w:tcPr>
            <w:tcW w:w="371" w:type="pct"/>
            <w:vAlign w:val="bottom"/>
          </w:tcPr>
          <w:p w:rsidR="00DC0915" w:rsidRPr="00D6233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347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cр3i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0,94</w:t>
            </w:r>
            <w:r>
              <w:rPr>
                <w:lang w:val="en-US"/>
              </w:rPr>
              <w:t>5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50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54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0,95</w:t>
            </w:r>
            <w:r>
              <w:rPr>
                <w:lang w:val="en-US"/>
              </w:rPr>
              <w:t>8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61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63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65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0,96</w:t>
            </w:r>
            <w:r>
              <w:rPr>
                <w:lang w:val="en-US"/>
              </w:rPr>
              <w:t>8</w:t>
            </w:r>
          </w:p>
        </w:tc>
        <w:tc>
          <w:tcPr>
            <w:tcW w:w="371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70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cр2i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42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0,94</w:t>
            </w:r>
            <w:r>
              <w:rPr>
                <w:lang w:val="en-US"/>
              </w:rPr>
              <w:t>8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52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0,95</w:t>
            </w:r>
            <w:r>
              <w:rPr>
                <w:lang w:val="en-US"/>
              </w:rPr>
              <w:t>6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0,95</w:t>
            </w:r>
            <w:r>
              <w:rPr>
                <w:lang w:val="en-US"/>
              </w:rPr>
              <w:t>9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962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64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66</w:t>
            </w:r>
          </w:p>
        </w:tc>
        <w:tc>
          <w:tcPr>
            <w:tcW w:w="371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0,96</w:t>
            </w:r>
            <w:r>
              <w:rPr>
                <w:lang w:val="en-US"/>
              </w:rPr>
              <w:t>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limUpp>
                      <m:limUppPr>
                        <m:ctrlPr>
                          <w:rPr>
                            <w:rFonts w:ascii="Cambria Math" w:hAnsi="Cambria Math"/>
                          </w:rPr>
                        </m:ctrlPr>
                      </m:limUp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_</m:t>
                        </m:r>
                      </m:lim>
                    </m:limUp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53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53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53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32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0,6</w:t>
            </w:r>
            <w:r>
              <w:rPr>
                <w:lang w:val="en-US"/>
              </w:rPr>
              <w:t>12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588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567</w:t>
            </w:r>
          </w:p>
        </w:tc>
        <w:tc>
          <w:tcPr>
            <w:tcW w:w="375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547</w:t>
            </w:r>
          </w:p>
        </w:tc>
        <w:tc>
          <w:tcPr>
            <w:tcW w:w="371" w:type="pct"/>
            <w:vAlign w:val="bottom"/>
          </w:tcPr>
          <w:p w:rsidR="00DC0915" w:rsidRPr="0063105B" w:rsidRDefault="00DC0915" w:rsidP="00C42998">
            <w:pPr>
              <w:pStyle w:val="af9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539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37,9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37,4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36,8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35,6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34,3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33,1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31,9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30,7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30,1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60,3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59,2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58,3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55,7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53,2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50,6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48,3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46,1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45,9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37,7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37,2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36,6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36,9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37,2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37,7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38,1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38,5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38,5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РКi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22,4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20,2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16,4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15,3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15,8</w:t>
            </w:r>
          </w:p>
        </w:tc>
      </w:tr>
    </w:tbl>
    <w:p w:rsidR="00DC0915" w:rsidRDefault="00DC0915" w:rsidP="00DC0915"/>
    <w:p w:rsidR="00DC0915" w:rsidRPr="00A66B1E" w:rsidRDefault="00DC0915" w:rsidP="00DC0915">
      <w:pPr>
        <w:pStyle w:val="af3"/>
        <w:ind w:firstLine="0"/>
        <w:rPr>
          <w:lang w:val="ru-RU"/>
        </w:rPr>
      </w:pPr>
      <w:r>
        <w:rPr>
          <w:lang w:val="ru-RU"/>
        </w:rPr>
        <w:lastRenderedPageBreak/>
        <w:t>Продолжение таблицы 11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572"/>
        <w:gridCol w:w="2245"/>
        <w:gridCol w:w="1109"/>
        <w:gridCol w:w="1109"/>
        <w:gridCol w:w="1109"/>
        <w:gridCol w:w="1109"/>
        <w:gridCol w:w="1109"/>
        <w:gridCol w:w="1109"/>
        <w:gridCol w:w="1109"/>
        <w:gridCol w:w="1109"/>
        <w:gridCol w:w="1097"/>
      </w:tblGrid>
      <w:tr w:rsidR="00DC0915" w:rsidTr="00C42998">
        <w:trPr>
          <w:trHeight w:val="567"/>
        </w:trPr>
        <w:tc>
          <w:tcPr>
            <w:tcW w:w="870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59" w:type="pct"/>
            <w:vMerge w:val="restart"/>
            <w:vAlign w:val="center"/>
          </w:tcPr>
          <w:p w:rsidR="00DC0915" w:rsidRDefault="00DC0915" w:rsidP="00C42998">
            <w:pPr>
              <w:pStyle w:val="af9"/>
            </w:pPr>
            <w:r>
              <w:t>Размерность</w:t>
            </w:r>
          </w:p>
        </w:tc>
        <w:tc>
          <w:tcPr>
            <w:tcW w:w="3371" w:type="pct"/>
            <w:gridSpan w:val="9"/>
            <w:vAlign w:val="bottom"/>
          </w:tcPr>
          <w:p w:rsidR="00DC0915" w:rsidRDefault="00DC0915" w:rsidP="00C42998">
            <w:pPr>
              <w:pStyle w:val="af9"/>
            </w:pPr>
            <w:r>
              <w:t>Ступени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Merge/>
            <w:vAlign w:val="center"/>
          </w:tcPr>
          <w:p w:rsidR="00DC0915" w:rsidRDefault="00DC0915" w:rsidP="00C42998">
            <w:pPr>
              <w:pStyle w:val="af9"/>
              <w:rPr>
                <w:rFonts w:eastAsia="Calibri" w:cs="Times New Roman"/>
              </w:rPr>
            </w:pPr>
          </w:p>
        </w:tc>
        <w:tc>
          <w:tcPr>
            <w:tcW w:w="759" w:type="pct"/>
            <w:vMerge/>
            <w:vAlign w:val="center"/>
          </w:tcPr>
          <w:p w:rsidR="00DC0915" w:rsidRDefault="00DC0915" w:rsidP="00C42998">
            <w:pPr>
              <w:pStyle w:val="af9"/>
            </w:pP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НАi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град.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22,2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22,9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23,4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23,7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23,8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24,1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253,2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251,2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249,1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251,6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254,3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256,4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259,3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262,6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261,2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251,7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249,8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247,9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241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234,2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226,7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219,8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213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209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К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501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530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558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585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612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637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662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686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709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446,6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458,8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470,2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481,1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491,4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501,1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510,2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518,7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526,8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W1i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0,5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C2i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0,590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0,572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0,555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0,529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0,504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0,479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0,457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0,436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0,430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rPr>
                <w:lang w:val="en-US"/>
              </w:rPr>
              <w:t>-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0,893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0,902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0,909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0,927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0,931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0,937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РКi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Pr="005A6D48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127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110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99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92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84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78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73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69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64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НАi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мм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116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104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95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88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81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76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71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67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62</w:t>
            </w:r>
          </w:p>
        </w:tc>
      </w:tr>
      <w:tr w:rsidR="00DC0915" w:rsidTr="00C42998">
        <w:trPr>
          <w:trHeight w:val="567"/>
        </w:trPr>
        <w:tc>
          <w:tcPr>
            <w:tcW w:w="870" w:type="pct"/>
            <w:vAlign w:val="center"/>
          </w:tcPr>
          <w:p w:rsidR="00DC0915" w:rsidRDefault="00586208" w:rsidP="00C42998">
            <w:pPr>
              <w:pStyle w:val="af9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3i</m:t>
                    </m:r>
                  </m:sub>
                </m:sSub>
              </m:oMath>
            </m:oMathPara>
          </w:p>
        </w:tc>
        <w:tc>
          <w:tcPr>
            <w:tcW w:w="759" w:type="pct"/>
            <w:vAlign w:val="center"/>
          </w:tcPr>
          <w:p w:rsidR="00DC0915" w:rsidRDefault="00DC0915" w:rsidP="00C42998">
            <w:pPr>
              <w:pStyle w:val="af9"/>
            </w:pPr>
            <w:r>
              <w:t>МПа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0,75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0,88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1,02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1,17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1,33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1,5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1,67</w:t>
            </w:r>
          </w:p>
        </w:tc>
        <w:tc>
          <w:tcPr>
            <w:tcW w:w="375" w:type="pct"/>
            <w:vAlign w:val="bottom"/>
          </w:tcPr>
          <w:p w:rsidR="00DC0915" w:rsidRDefault="00DC0915" w:rsidP="00C42998">
            <w:pPr>
              <w:pStyle w:val="af9"/>
            </w:pPr>
            <w:r>
              <w:t>1,86</w:t>
            </w:r>
          </w:p>
        </w:tc>
        <w:tc>
          <w:tcPr>
            <w:tcW w:w="371" w:type="pct"/>
            <w:vAlign w:val="bottom"/>
          </w:tcPr>
          <w:p w:rsidR="00DC0915" w:rsidRDefault="00DC0915" w:rsidP="00C42998">
            <w:pPr>
              <w:pStyle w:val="af9"/>
            </w:pPr>
            <w:r>
              <w:t>2,05</w:t>
            </w:r>
          </w:p>
        </w:tc>
      </w:tr>
    </w:tbl>
    <w:p w:rsidR="00DC0915" w:rsidRPr="008D18AF" w:rsidRDefault="00DC0915" w:rsidP="00DC0915">
      <w:pPr>
        <w:pStyle w:val="af3"/>
        <w:ind w:firstLine="0"/>
        <w:rPr>
          <w:lang w:val="en-GB"/>
        </w:rPr>
        <w:sectPr w:rsidR="00DC0915" w:rsidRPr="008D18AF" w:rsidSect="008C2738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:rsidR="00DC0915" w:rsidRDefault="00DC0915" w:rsidP="00DC0915">
      <w:pPr>
        <w:pStyle w:val="afd"/>
        <w:rPr>
          <w:b w:val="0"/>
          <w:lang w:val="ru-RU"/>
        </w:rPr>
      </w:pPr>
      <w:r w:rsidRPr="00F1082B">
        <w:rPr>
          <w:b w:val="0"/>
          <w:lang w:val="ru-RU"/>
        </w:rPr>
        <w:lastRenderedPageBreak/>
        <w:t>Степень повышения полного давления в лопаточном аппарате</w:t>
      </w:r>
    </w:p>
    <w:p w:rsidR="00DC0915" w:rsidRDefault="00DC0915" w:rsidP="00DC0915">
      <w:pPr>
        <w:pStyle w:val="afd"/>
        <w:jc w:val="center"/>
      </w:pPr>
      <w:r w:rsidRPr="00F1082B">
        <w:rPr>
          <w:position w:val="-34"/>
        </w:rPr>
        <w:object w:dxaOrig="2260" w:dyaOrig="859">
          <v:shape id="_x0000_i1211" type="#_x0000_t75" style="width:111.8pt;height:43.2pt" o:ole="">
            <v:imagedata r:id="rId386" o:title=""/>
          </v:shape>
          <o:OLEObject Type="Embed" ProgID="Equation.DSMT4" ShapeID="_x0000_i1211" DrawAspect="Content" ObjectID="_1622829473" r:id="rId387"/>
        </w:object>
      </w:r>
    </w:p>
    <w:p w:rsidR="00DC0915" w:rsidRDefault="00DC0915" w:rsidP="00DC0915">
      <w:pPr>
        <w:pStyle w:val="afd"/>
        <w:rPr>
          <w:b w:val="0"/>
          <w:lang w:val="ru-RU"/>
        </w:rPr>
      </w:pPr>
      <w:r>
        <w:rPr>
          <w:b w:val="0"/>
          <w:lang w:val="ru-RU"/>
        </w:rPr>
        <w:t>КПД лопаточного аппарата</w:t>
      </w:r>
    </w:p>
    <w:p w:rsidR="00DC0915" w:rsidRDefault="00DC0915" w:rsidP="00DC0915">
      <w:pPr>
        <w:pStyle w:val="afd"/>
        <w:jc w:val="center"/>
      </w:pPr>
      <w:r w:rsidRPr="00F1082B">
        <w:rPr>
          <w:position w:val="-38"/>
        </w:rPr>
        <w:object w:dxaOrig="3240" w:dyaOrig="1060">
          <v:shape id="_x0000_i1212" type="#_x0000_t75" style="width:162.65pt;height:52.5pt" o:ole="">
            <v:imagedata r:id="rId388" o:title=""/>
          </v:shape>
          <o:OLEObject Type="Embed" ProgID="Equation.DSMT4" ShapeID="_x0000_i1212" DrawAspect="Content" ObjectID="_1622829474" r:id="rId389"/>
        </w:object>
      </w:r>
    </w:p>
    <w:p w:rsidR="00DC0915" w:rsidRDefault="00DC0915" w:rsidP="00DC0915">
      <w:pPr>
        <w:pStyle w:val="afd"/>
        <w:ind w:left="0" w:firstLine="709"/>
        <w:rPr>
          <w:b w:val="0"/>
          <w:lang w:val="ru-RU"/>
        </w:rPr>
      </w:pPr>
      <w:r>
        <w:rPr>
          <w:b w:val="0"/>
          <w:lang w:val="ru-RU"/>
        </w:rPr>
        <w:t>Коэффициенты сохранения полного давления во входном и выходном патрубках</w:t>
      </w:r>
    </w:p>
    <w:p w:rsidR="00DC0915" w:rsidRDefault="00DC0915" w:rsidP="00DC0915">
      <w:pPr>
        <w:pStyle w:val="afd"/>
        <w:ind w:left="0" w:firstLine="709"/>
        <w:jc w:val="center"/>
      </w:pPr>
      <w:r w:rsidRPr="00717877">
        <w:rPr>
          <w:position w:val="-38"/>
        </w:rPr>
        <w:object w:dxaOrig="2260" w:dyaOrig="820">
          <v:shape id="_x0000_i1213" type="#_x0000_t75" style="width:111.8pt;height:39.8pt" o:ole="">
            <v:imagedata r:id="rId390" o:title=""/>
          </v:shape>
          <o:OLEObject Type="Embed" ProgID="Equation.DSMT4" ShapeID="_x0000_i1213" DrawAspect="Content" ObjectID="_1622829475" r:id="rId391"/>
        </w:object>
      </w:r>
    </w:p>
    <w:p w:rsidR="00DC0915" w:rsidRDefault="00DC0915" w:rsidP="00DC0915">
      <w:pPr>
        <w:pStyle w:val="afd"/>
        <w:ind w:left="0" w:firstLine="709"/>
        <w:jc w:val="center"/>
      </w:pPr>
      <w:r w:rsidRPr="00717877">
        <w:rPr>
          <w:position w:val="-38"/>
        </w:rPr>
        <w:object w:dxaOrig="2500" w:dyaOrig="820">
          <v:shape id="_x0000_i1214" type="#_x0000_t75" style="width:124.5pt;height:39.8pt" o:ole="">
            <v:imagedata r:id="rId392" o:title=""/>
          </v:shape>
          <o:OLEObject Type="Embed" ProgID="Equation.DSMT4" ShapeID="_x0000_i1214" DrawAspect="Content" ObjectID="_1622829476" r:id="rId393"/>
        </w:object>
      </w:r>
    </w:p>
    <w:p w:rsidR="00DC0915" w:rsidRDefault="00DC0915" w:rsidP="00DC0915">
      <w:pPr>
        <w:pStyle w:val="afd"/>
        <w:ind w:left="0" w:firstLine="709"/>
        <w:jc w:val="center"/>
      </w:pPr>
      <w:r w:rsidRPr="00D732EA">
        <w:rPr>
          <w:position w:val="-34"/>
        </w:rPr>
        <w:object w:dxaOrig="7360" w:dyaOrig="980">
          <v:shape id="_x0000_i1215" type="#_x0000_t75" style="width:368.45pt;height:47.45pt" o:ole="">
            <v:imagedata r:id="rId394" o:title=""/>
          </v:shape>
          <o:OLEObject Type="Embed" ProgID="Equation.DSMT4" ShapeID="_x0000_i1215" DrawAspect="Content" ObjectID="_1622829477" r:id="rId395"/>
        </w:object>
      </w:r>
    </w:p>
    <w:p w:rsidR="00DC0915" w:rsidRDefault="00DC0915" w:rsidP="00DC0915">
      <w:pPr>
        <w:pStyle w:val="afd"/>
        <w:ind w:left="0" w:firstLine="709"/>
        <w:jc w:val="center"/>
      </w:pPr>
      <w:r w:rsidRPr="00D732EA">
        <w:rPr>
          <w:position w:val="-34"/>
        </w:rPr>
        <w:object w:dxaOrig="7460" w:dyaOrig="980">
          <v:shape id="_x0000_i1216" type="#_x0000_t75" style="width:372.7pt;height:47.45pt" o:ole="">
            <v:imagedata r:id="rId396" o:title=""/>
          </v:shape>
          <o:OLEObject Type="Embed" ProgID="Equation.DSMT4" ShapeID="_x0000_i1216" DrawAspect="Content" ObjectID="_1622829478" r:id="rId397"/>
        </w:object>
      </w:r>
    </w:p>
    <w:p w:rsidR="00DC0915" w:rsidRDefault="00DC0915" w:rsidP="00DC0915">
      <w:pPr>
        <w:pStyle w:val="afb"/>
      </w:pPr>
      <w:r w:rsidRPr="00D732EA">
        <w:rPr>
          <w:position w:val="-66"/>
        </w:rPr>
        <w:object w:dxaOrig="8080" w:dyaOrig="1100">
          <v:shape id="_x0000_i1217" type="#_x0000_t75" style="width:404.9pt;height:55.9pt" o:ole="">
            <v:imagedata r:id="rId398" o:title=""/>
          </v:shape>
          <o:OLEObject Type="Embed" ProgID="Equation.DSMT4" ShapeID="_x0000_i1217" DrawAspect="Content" ObjectID="_1622829479" r:id="rId399"/>
        </w:object>
      </w:r>
    </w:p>
    <w:p w:rsidR="00DC0915" w:rsidRDefault="00DC0915" w:rsidP="00DC0915">
      <w:pPr>
        <w:pStyle w:val="afd"/>
        <w:ind w:left="0" w:firstLine="709"/>
        <w:jc w:val="center"/>
      </w:pPr>
      <w:r w:rsidRPr="00D732EA">
        <w:rPr>
          <w:position w:val="-32"/>
        </w:rPr>
        <w:object w:dxaOrig="8300" w:dyaOrig="760">
          <v:shape id="_x0000_i1218" type="#_x0000_t75" style="width:415.9pt;height:38.1pt" o:ole="">
            <v:imagedata r:id="rId400" o:title=""/>
          </v:shape>
          <o:OLEObject Type="Embed" ProgID="Equation.DSMT4" ShapeID="_x0000_i1218" DrawAspect="Content" ObjectID="_1622829480" r:id="rId401"/>
        </w:object>
      </w:r>
    </w:p>
    <w:p w:rsidR="00DC0915" w:rsidRDefault="00DC0915" w:rsidP="00DC0915">
      <w:pPr>
        <w:pStyle w:val="afd"/>
        <w:ind w:left="0" w:firstLine="709"/>
        <w:rPr>
          <w:b w:val="0"/>
          <w:lang w:val="ru-RU"/>
        </w:rPr>
      </w:pPr>
      <w:r>
        <w:rPr>
          <w:b w:val="0"/>
          <w:lang w:val="ru-RU"/>
        </w:rPr>
        <w:t>Степень повышения полного давления в компрессоре</w:t>
      </w:r>
    </w:p>
    <w:p w:rsidR="00DC0915" w:rsidRDefault="00DC0915" w:rsidP="00DC0915">
      <w:pPr>
        <w:pStyle w:val="afd"/>
        <w:ind w:left="0" w:firstLine="709"/>
        <w:jc w:val="center"/>
      </w:pPr>
      <w:r w:rsidRPr="00300D28">
        <w:rPr>
          <w:position w:val="-12"/>
        </w:rPr>
        <w:object w:dxaOrig="2799" w:dyaOrig="420">
          <v:shape id="_x0000_i1219" type="#_x0000_t75" style="width:138.05pt;height:22.85pt" o:ole="">
            <v:imagedata r:id="rId402" o:title=""/>
          </v:shape>
          <o:OLEObject Type="Embed" ProgID="Equation.DSMT4" ShapeID="_x0000_i1219" DrawAspect="Content" ObjectID="_1622829481" r:id="rId403"/>
        </w:object>
      </w:r>
    </w:p>
    <w:p w:rsidR="00DC0915" w:rsidRDefault="00DC0915" w:rsidP="00DC0915">
      <w:pPr>
        <w:pStyle w:val="afd"/>
        <w:ind w:left="0" w:firstLine="709"/>
        <w:rPr>
          <w:b w:val="0"/>
          <w:lang w:val="ru-RU"/>
        </w:rPr>
      </w:pPr>
      <w:r w:rsidRPr="0069711F">
        <w:rPr>
          <w:b w:val="0"/>
          <w:lang w:val="ru-RU"/>
        </w:rPr>
        <w:t>КПД компрессора</w:t>
      </w:r>
    </w:p>
    <w:p w:rsidR="00DC0915" w:rsidRPr="0069711F" w:rsidRDefault="00DC0915" w:rsidP="00DC0915">
      <w:pPr>
        <w:pStyle w:val="afd"/>
        <w:ind w:left="0" w:firstLine="709"/>
        <w:jc w:val="center"/>
        <w:rPr>
          <w:b w:val="0"/>
          <w:lang w:val="ru-RU"/>
        </w:rPr>
      </w:pPr>
      <w:r w:rsidRPr="00F1082B">
        <w:rPr>
          <w:position w:val="-38"/>
        </w:rPr>
        <w:object w:dxaOrig="3180" w:dyaOrig="1060">
          <v:shape id="_x0000_i1220" type="#_x0000_t75" style="width:159.25pt;height:52.5pt" o:ole="">
            <v:imagedata r:id="rId404" o:title=""/>
          </v:shape>
          <o:OLEObject Type="Embed" ProgID="Equation.DSMT4" ShapeID="_x0000_i1220" DrawAspect="Content" ObjectID="_1622829482" r:id="rId405"/>
        </w:object>
      </w:r>
    </w:p>
    <w:p w:rsidR="00DC0915" w:rsidRDefault="00DC0915" w:rsidP="00DC0915">
      <w:pPr>
        <w:pStyle w:val="afd"/>
        <w:rPr>
          <w:lang w:val="ru-RU"/>
        </w:rPr>
      </w:pPr>
    </w:p>
    <w:p w:rsidR="00DC0915" w:rsidRDefault="00DC0915" w:rsidP="00DC0915">
      <w:pPr>
        <w:pStyle w:val="afd"/>
        <w:rPr>
          <w:lang w:val="ru-RU"/>
        </w:rPr>
      </w:pPr>
    </w:p>
    <w:p w:rsidR="00DC0915" w:rsidRPr="002F6099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lastRenderedPageBreak/>
        <w:t>Расчет ступени по высоте лопатки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Профилирование лопатки выполним по закону постоянной реактивности (твердого тела). Данны</w:t>
      </w:r>
      <w:r>
        <w:rPr>
          <w:lang w:val="ru-RU"/>
        </w:rPr>
        <w:t>й</w:t>
      </w:r>
      <w:r w:rsidRPr="00B72F44">
        <w:rPr>
          <w:lang w:val="ru-RU"/>
        </w:rPr>
        <w:t xml:space="preserve"> закон наиболее часто применяется в первых ступенях осевых компрессоров, так как позволяет получить более благоприятное распределение относительных скоростей, менее интенсивное изменение угла поворота. В результате</w:t>
      </w:r>
      <w:r>
        <w:rPr>
          <w:lang w:val="ru-RU"/>
        </w:rPr>
        <w:t xml:space="preserve"> применения данного закона профилирования</w:t>
      </w:r>
      <w:r w:rsidRPr="00B72F44">
        <w:rPr>
          <w:lang w:val="ru-RU"/>
        </w:rPr>
        <w:t xml:space="preserve"> закрутка пера лопатки получается меньше, </w:t>
      </w:r>
      <w:r>
        <w:rPr>
          <w:lang w:val="ru-RU"/>
        </w:rPr>
        <w:t xml:space="preserve">а ее производство более </w:t>
      </w:r>
      <w:proofErr w:type="spellStart"/>
      <w:r>
        <w:rPr>
          <w:lang w:val="ru-RU"/>
        </w:rPr>
        <w:t>технологичнее</w:t>
      </w:r>
      <w:proofErr w:type="spellEnd"/>
      <w:r>
        <w:rPr>
          <w:lang w:val="ru-RU"/>
        </w:rPr>
        <w:t>.</w:t>
      </w:r>
    </w:p>
    <w:p w:rsidR="00DC0915" w:rsidRPr="002F6099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>Втулочное сечение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Окружная скорость на втулочном диаметре</w:t>
      </w:r>
    </w:p>
    <w:p w:rsidR="00DC0915" w:rsidRDefault="00DC0915" w:rsidP="00DC0915">
      <w:pPr>
        <w:pStyle w:val="afb"/>
      </w:pPr>
      <w:r w:rsidRPr="0061539C">
        <w:rPr>
          <w:position w:val="-28"/>
        </w:rPr>
        <w:object w:dxaOrig="4060" w:dyaOrig="720">
          <v:shape id="_x0000_i1221" type="#_x0000_t75" style="width:201.6pt;height:37.25pt" o:ole="">
            <v:imagedata r:id="rId406" o:title=""/>
          </v:shape>
          <o:OLEObject Type="Embed" ProgID="Equation.DSMT4" ShapeID="_x0000_i1221" DrawAspect="Content" ObjectID="_1622829483" r:id="rId407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Окружная скорость на втулочном диаметре</w:t>
      </w:r>
      <w:r>
        <w:rPr>
          <w:lang w:val="ru-RU"/>
        </w:rPr>
        <w:t xml:space="preserve"> выхода из РК</w:t>
      </w:r>
    </w:p>
    <w:p w:rsidR="00DC0915" w:rsidRPr="00DF1546" w:rsidRDefault="00DC0915" w:rsidP="00DC0915">
      <w:pPr>
        <w:pStyle w:val="afb"/>
        <w:rPr>
          <w:lang w:val="ru-RU"/>
        </w:rPr>
      </w:pPr>
      <w:r w:rsidRPr="0061539C">
        <w:rPr>
          <w:position w:val="-28"/>
        </w:rPr>
        <w:object w:dxaOrig="4300" w:dyaOrig="720">
          <v:shape id="_x0000_i1222" type="#_x0000_t75" style="width:213.45pt;height:37.25pt" o:ole="">
            <v:imagedata r:id="rId408" o:title=""/>
          </v:shape>
          <o:OLEObject Type="Embed" ProgID="Equation.DSMT4" ShapeID="_x0000_i1222" DrawAspect="Content" ObjectID="_1622829484" r:id="rId409"/>
        </w:object>
      </w:r>
    </w:p>
    <w:p w:rsidR="00DC0915" w:rsidRPr="00DF1546" w:rsidRDefault="00DC0915" w:rsidP="00DC0915">
      <w:pPr>
        <w:pStyle w:val="af3"/>
        <w:rPr>
          <w:lang w:val="ru-RU"/>
        </w:rPr>
      </w:pPr>
      <w:r w:rsidRPr="00DF1546">
        <w:rPr>
          <w:lang w:val="ru-RU"/>
        </w:rPr>
        <w:t>Окружная скорость на среднем диаметре</w:t>
      </w:r>
    </w:p>
    <w:p w:rsidR="00DC0915" w:rsidRDefault="00DC0915" w:rsidP="00DC0915">
      <w:pPr>
        <w:pStyle w:val="afb"/>
      </w:pPr>
      <w:r w:rsidRPr="00F85F26">
        <w:rPr>
          <w:position w:val="-28"/>
        </w:rPr>
        <w:object w:dxaOrig="4340" w:dyaOrig="720">
          <v:shape id="_x0000_i1223" type="#_x0000_t75" style="width:217.7pt;height:33.9pt" o:ole="">
            <v:imagedata r:id="rId410" o:title=""/>
          </v:shape>
          <o:OLEObject Type="Embed" ProgID="Equation.DSMT4" ShapeID="_x0000_i1223" DrawAspect="Content" ObjectID="_1622829485" r:id="rId41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Окружная составляющая абсолютной скорости на входе</w:t>
      </w:r>
      <w:r>
        <w:rPr>
          <w:lang w:val="ru-RU"/>
        </w:rPr>
        <w:t xml:space="preserve"> в РК</w:t>
      </w:r>
    </w:p>
    <w:p w:rsidR="00DC0915" w:rsidRDefault="00DC0915" w:rsidP="00DC0915">
      <w:pPr>
        <w:pStyle w:val="afb"/>
      </w:pPr>
      <w:r w:rsidRPr="00F85F26">
        <w:rPr>
          <w:position w:val="-34"/>
        </w:rPr>
        <w:object w:dxaOrig="7940" w:dyaOrig="780">
          <v:shape id="_x0000_i1224" type="#_x0000_t75" style="width:395.6pt;height:34.75pt" o:ole="">
            <v:imagedata r:id="rId412" o:title=""/>
          </v:shape>
          <o:OLEObject Type="Embed" ProgID="Equation.DSMT4" ShapeID="_x0000_i1224" DrawAspect="Content" ObjectID="_1622829486" r:id="rId41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Окружная составляющая абсолютной скорости на выходе</w:t>
      </w:r>
      <w:r>
        <w:rPr>
          <w:lang w:val="ru-RU"/>
        </w:rPr>
        <w:t xml:space="preserve"> из РК</w:t>
      </w:r>
    </w:p>
    <w:p w:rsidR="00DC0915" w:rsidRPr="00AA5B3D" w:rsidRDefault="00DC0915" w:rsidP="00DC0915">
      <w:pPr>
        <w:pStyle w:val="afb"/>
      </w:pPr>
      <w:r w:rsidRPr="00DF1546">
        <w:rPr>
          <w:position w:val="-34"/>
        </w:rPr>
        <w:object w:dxaOrig="8180" w:dyaOrig="780">
          <v:shape id="_x0000_i1225" type="#_x0000_t75" style="width:409.15pt;height:34.75pt" o:ole="">
            <v:imagedata r:id="rId414" o:title=""/>
          </v:shape>
          <o:OLEObject Type="Embed" ProgID="Equation.DSMT4" ShapeID="_x0000_i1225" DrawAspect="Content" ObjectID="_1622829487" r:id="rId41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Осевая составляющая абсолютной скорости на входе</w:t>
      </w:r>
    </w:p>
    <w:p w:rsidR="00DC0915" w:rsidRPr="002F6099" w:rsidRDefault="00DC0915" w:rsidP="00DC0915">
      <w:pPr>
        <w:pStyle w:val="af3"/>
        <w:rPr>
          <w:lang w:val="ru-RU"/>
        </w:rPr>
      </w:pPr>
      <w:r w:rsidRPr="0061539C">
        <w:rPr>
          <w:position w:val="-108"/>
        </w:rPr>
        <w:object w:dxaOrig="8760" w:dyaOrig="2520">
          <v:shape id="_x0000_i1226" type="#_x0000_t75" style="width:439.6pt;height:125.35pt" o:ole="">
            <v:imagedata r:id="rId416" o:title=""/>
          </v:shape>
          <o:OLEObject Type="Embed" ProgID="Equation.DSMT4" ShapeID="_x0000_i1226" DrawAspect="Content" ObjectID="_1622829488" r:id="rId417"/>
        </w:object>
      </w:r>
      <w:r w:rsidRPr="002F6099">
        <w:rPr>
          <w:lang w:val="ru-RU"/>
        </w:rPr>
        <w:tab/>
        <w:t>Осевая составляющая абсолютной скорости на выходе</w:t>
      </w:r>
    </w:p>
    <w:p w:rsidR="00DC0915" w:rsidRPr="002F6099" w:rsidRDefault="00DC0915" w:rsidP="00DC0915">
      <w:pPr>
        <w:pStyle w:val="af3"/>
        <w:rPr>
          <w:lang w:val="ru-RU"/>
        </w:rPr>
      </w:pPr>
      <w:r w:rsidRPr="0061539C">
        <w:rPr>
          <w:position w:val="-108"/>
        </w:rPr>
        <w:object w:dxaOrig="8820" w:dyaOrig="2520">
          <v:shape id="_x0000_i1227" type="#_x0000_t75" style="width:439.6pt;height:125.35pt" o:ole="">
            <v:imagedata r:id="rId418" o:title=""/>
          </v:shape>
          <o:OLEObject Type="Embed" ProgID="Equation.DSMT4" ShapeID="_x0000_i1227" DrawAspect="Content" ObjectID="_1622829489" r:id="rId419"/>
        </w:object>
      </w:r>
      <w:r w:rsidRPr="002F6099">
        <w:rPr>
          <w:lang w:val="ru-RU"/>
        </w:rPr>
        <w:tab/>
        <w:t>Абсолютная скорость воздуха на входе в рабочее колесо</w:t>
      </w:r>
    </w:p>
    <w:p w:rsidR="00DC0915" w:rsidRDefault="00DC0915" w:rsidP="00DC0915">
      <w:pPr>
        <w:pStyle w:val="afb"/>
      </w:pPr>
      <w:r w:rsidRPr="002E4E13">
        <w:rPr>
          <w:position w:val="-28"/>
        </w:rPr>
        <w:object w:dxaOrig="5720" w:dyaOrig="720">
          <v:shape id="_x0000_i1228" type="#_x0000_t75" style="width:287.15pt;height:30.5pt" o:ole="">
            <v:imagedata r:id="rId420" o:title=""/>
          </v:shape>
          <o:OLEObject Type="Embed" ProgID="Equation.DSMT4" ShapeID="_x0000_i1228" DrawAspect="Content" ObjectID="_1622829490" r:id="rId42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Абсолютная скорость воздуха на выходе из рабочего колеса</w:t>
      </w:r>
    </w:p>
    <w:p w:rsidR="00DC0915" w:rsidRDefault="00DC0915" w:rsidP="00DC0915">
      <w:pPr>
        <w:pStyle w:val="afb"/>
      </w:pPr>
      <w:r w:rsidRPr="0061539C">
        <w:rPr>
          <w:position w:val="-28"/>
        </w:rPr>
        <w:object w:dxaOrig="6160" w:dyaOrig="720">
          <v:shape id="_x0000_i1229" type="#_x0000_t75" style="width:309.2pt;height:30.5pt" o:ole="">
            <v:imagedata r:id="rId422" o:title=""/>
          </v:shape>
          <o:OLEObject Type="Embed" ProgID="Equation.DSMT4" ShapeID="_x0000_i1229" DrawAspect="Content" ObjectID="_1622829491" r:id="rId42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входа потока в РК в относительном движении</w:t>
      </w:r>
    </w:p>
    <w:p w:rsidR="00DC0915" w:rsidRDefault="00DC0915" w:rsidP="00DC0915">
      <w:pPr>
        <w:pStyle w:val="afb"/>
      </w:pPr>
      <w:r w:rsidRPr="00C97508">
        <w:rPr>
          <w:position w:val="-36"/>
        </w:rPr>
        <w:object w:dxaOrig="6500" w:dyaOrig="859">
          <v:shape id="_x0000_i1230" type="#_x0000_t75" style="width:322.75pt;height:44.05pt" o:ole="">
            <v:imagedata r:id="rId424" o:title=""/>
          </v:shape>
          <o:OLEObject Type="Embed" ProgID="Equation.DSMT4" ShapeID="_x0000_i1230" DrawAspect="Content" ObjectID="_1622829492" r:id="rId42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выхода потока из РК в относительном движении</w:t>
      </w:r>
    </w:p>
    <w:p w:rsidR="00DC0915" w:rsidRPr="001F1648" w:rsidRDefault="00DC0915" w:rsidP="00DC0915">
      <w:pPr>
        <w:pStyle w:val="afb"/>
      </w:pPr>
      <w:r w:rsidRPr="00C97508">
        <w:rPr>
          <w:position w:val="-36"/>
        </w:rPr>
        <w:object w:dxaOrig="6480" w:dyaOrig="859">
          <v:shape id="_x0000_i1231" type="#_x0000_t75" style="width:327.8pt;height:44.05pt" o:ole="">
            <v:imagedata r:id="rId426" o:title=""/>
          </v:shape>
          <o:OLEObject Type="Embed" ProgID="Equation.DSMT4" ShapeID="_x0000_i1231" DrawAspect="Content" ObjectID="_1622829493" r:id="rId427"/>
        </w:object>
      </w:r>
    </w:p>
    <w:p w:rsidR="00DC0915" w:rsidRPr="00C97508" w:rsidRDefault="00DC0915" w:rsidP="00DC0915">
      <w:pPr>
        <w:pStyle w:val="af3"/>
        <w:rPr>
          <w:lang w:val="ru-RU"/>
        </w:rPr>
      </w:pPr>
      <w:r>
        <w:rPr>
          <w:lang w:val="ru-RU"/>
        </w:rPr>
        <w:t>Изменение угла</w:t>
      </w:r>
      <w:r w:rsidRPr="00C97508">
        <w:rPr>
          <w:lang w:val="ru-RU"/>
        </w:rPr>
        <w:t xml:space="preserve"> потока в решетке</w:t>
      </w:r>
      <w:r>
        <w:rPr>
          <w:lang w:val="ru-RU"/>
        </w:rPr>
        <w:t xml:space="preserve"> РК</w:t>
      </w:r>
    </w:p>
    <w:p w:rsidR="00DC0915" w:rsidRDefault="00DC0915" w:rsidP="00DC0915">
      <w:pPr>
        <w:pStyle w:val="afb"/>
      </w:pPr>
      <w:r w:rsidRPr="00C97508">
        <w:rPr>
          <w:position w:val="-12"/>
        </w:rPr>
        <w:object w:dxaOrig="4340" w:dyaOrig="380">
          <v:shape id="_x0000_i1232" type="#_x0000_t75" style="width:216.85pt;height:22.85pt" o:ole="">
            <v:imagedata r:id="rId428" o:title=""/>
          </v:shape>
          <o:OLEObject Type="Embed" ProgID="Equation.DSMT4" ShapeID="_x0000_i1232" DrawAspect="Content" ObjectID="_1622829494" r:id="rId429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Относительная скорость потока на входе в РК</w:t>
      </w:r>
    </w:p>
    <w:p w:rsidR="00DC0915" w:rsidRDefault="00DC0915" w:rsidP="00DC0915">
      <w:pPr>
        <w:pStyle w:val="afb"/>
      </w:pPr>
      <w:r w:rsidRPr="00C97508">
        <w:rPr>
          <w:position w:val="-36"/>
        </w:rPr>
        <w:object w:dxaOrig="4520" w:dyaOrig="800">
          <v:shape id="_x0000_i1233" type="#_x0000_t75" style="width:227pt;height:44.05pt" o:ole="">
            <v:imagedata r:id="rId430" o:title=""/>
          </v:shape>
          <o:OLEObject Type="Embed" ProgID="Equation.DSMT4" ShapeID="_x0000_i1233" DrawAspect="Content" ObjectID="_1622829495" r:id="rId43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Относительная скорость потока на выходе из РК</w:t>
      </w:r>
    </w:p>
    <w:p w:rsidR="00DC0915" w:rsidRDefault="00DC0915" w:rsidP="00DC0915">
      <w:pPr>
        <w:pStyle w:val="afb"/>
      </w:pPr>
      <w:r w:rsidRPr="00C97508">
        <w:rPr>
          <w:position w:val="-36"/>
        </w:rPr>
        <w:object w:dxaOrig="4480" w:dyaOrig="800">
          <v:shape id="_x0000_i1234" type="#_x0000_t75" style="width:219.4pt;height:44.05pt" o:ole="">
            <v:imagedata r:id="rId432" o:title=""/>
          </v:shape>
          <o:OLEObject Type="Embed" ProgID="Equation.DSMT4" ShapeID="_x0000_i1234" DrawAspect="Content" ObjectID="_1622829496" r:id="rId43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входа потока в РК в абсолютном движении</w:t>
      </w:r>
    </w:p>
    <w:p w:rsidR="00DC0915" w:rsidRDefault="00DC0915" w:rsidP="00DC0915">
      <w:pPr>
        <w:pStyle w:val="afb"/>
      </w:pPr>
      <w:r w:rsidRPr="00C97508">
        <w:rPr>
          <w:position w:val="-36"/>
        </w:rPr>
        <w:object w:dxaOrig="5000" w:dyaOrig="859">
          <v:shape id="_x0000_i1235" type="#_x0000_t75" style="width:254.1pt;height:44.05pt" o:ole="">
            <v:imagedata r:id="rId434" o:title=""/>
          </v:shape>
          <o:OLEObject Type="Embed" ProgID="Equation.DSMT4" ShapeID="_x0000_i1235" DrawAspect="Content" ObjectID="_1622829497" r:id="rId43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выхода потока из РК в абсолютном движении</w:t>
      </w:r>
    </w:p>
    <w:p w:rsidR="00DC0915" w:rsidRDefault="00DC0915" w:rsidP="00DC0915">
      <w:pPr>
        <w:pStyle w:val="afb"/>
      </w:pPr>
      <w:r w:rsidRPr="00C97508">
        <w:rPr>
          <w:position w:val="-36"/>
        </w:rPr>
        <w:object w:dxaOrig="4880" w:dyaOrig="859">
          <v:shape id="_x0000_i1236" type="#_x0000_t75" style="width:243.95pt;height:44.05pt" o:ole="">
            <v:imagedata r:id="rId436" o:title=""/>
          </v:shape>
          <o:OLEObject Type="Embed" ProgID="Equation.DSMT4" ShapeID="_x0000_i1236" DrawAspect="Content" ObjectID="_1622829498" r:id="rId437"/>
        </w:object>
      </w:r>
    </w:p>
    <w:p w:rsidR="00DC0915" w:rsidRPr="00C97508" w:rsidRDefault="00DC0915" w:rsidP="00DC0915">
      <w:pPr>
        <w:pStyle w:val="af3"/>
        <w:rPr>
          <w:lang w:val="ru-RU"/>
        </w:rPr>
      </w:pPr>
      <w:r>
        <w:rPr>
          <w:lang w:val="ru-RU"/>
        </w:rPr>
        <w:t>Изменение угла</w:t>
      </w:r>
      <w:r w:rsidRPr="00C97508">
        <w:rPr>
          <w:lang w:val="ru-RU"/>
        </w:rPr>
        <w:t xml:space="preserve"> потока в решетке</w:t>
      </w:r>
      <w:r>
        <w:rPr>
          <w:lang w:val="ru-RU"/>
        </w:rPr>
        <w:t xml:space="preserve"> НА</w:t>
      </w:r>
    </w:p>
    <w:p w:rsidR="00DC0915" w:rsidRDefault="00DC0915" w:rsidP="00DC0915">
      <w:pPr>
        <w:pStyle w:val="afb"/>
      </w:pPr>
      <w:r w:rsidRPr="00C97508">
        <w:rPr>
          <w:position w:val="-12"/>
        </w:rPr>
        <w:object w:dxaOrig="4320" w:dyaOrig="380">
          <v:shape id="_x0000_i1237" type="#_x0000_t75" style="width:3in;height:22.85pt" o:ole="">
            <v:imagedata r:id="rId438" o:title=""/>
          </v:shape>
          <o:OLEObject Type="Embed" ProgID="Equation.DSMT4" ShapeID="_x0000_i1237" DrawAspect="Content" ObjectID="_1622829499" r:id="rId439"/>
        </w:object>
      </w:r>
    </w:p>
    <w:p w:rsidR="00DC0915" w:rsidRPr="002F6099" w:rsidRDefault="00DC0915" w:rsidP="00DC0915">
      <w:pPr>
        <w:pStyle w:val="afd"/>
        <w:ind w:left="0" w:firstLine="709"/>
        <w:rPr>
          <w:lang w:val="ru-RU"/>
        </w:rPr>
      </w:pPr>
      <w:r w:rsidRPr="002F6099">
        <w:rPr>
          <w:lang w:val="ru-RU"/>
        </w:rPr>
        <w:t>Среднее сечение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Все параметры среднего сечения были рассчитаны и приведены в </w:t>
      </w:r>
      <w:proofErr w:type="spellStart"/>
      <w:r w:rsidRPr="00B72F44">
        <w:rPr>
          <w:lang w:val="ru-RU"/>
        </w:rPr>
        <w:t>поступенчатом</w:t>
      </w:r>
      <w:proofErr w:type="spellEnd"/>
      <w:r w:rsidRPr="00B72F44">
        <w:rPr>
          <w:lang w:val="ru-RU"/>
        </w:rPr>
        <w:t xml:space="preserve"> расчете компрессора по средней линии тока</w:t>
      </w:r>
    </w:p>
    <w:p w:rsidR="00DC0915" w:rsidRPr="002F6099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>Периферийное сечение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Окружная скорость на </w:t>
      </w:r>
      <w:r>
        <w:rPr>
          <w:lang w:val="ru-RU"/>
        </w:rPr>
        <w:t>периферийном</w:t>
      </w:r>
      <w:r w:rsidRPr="00B72F44">
        <w:rPr>
          <w:lang w:val="ru-RU"/>
        </w:rPr>
        <w:t xml:space="preserve"> диаметре</w:t>
      </w:r>
    </w:p>
    <w:p w:rsidR="00DC0915" w:rsidRDefault="00DC0915" w:rsidP="00DC0915">
      <w:pPr>
        <w:pStyle w:val="afb"/>
      </w:pPr>
      <w:r w:rsidRPr="0061539C">
        <w:rPr>
          <w:position w:val="-28"/>
        </w:rPr>
        <w:object w:dxaOrig="1440" w:dyaOrig="720">
          <v:shape id="_x0000_i1238" type="#_x0000_t75" style="width:72.85pt;height:37.25pt" o:ole="">
            <v:imagedata r:id="rId440" o:title=""/>
          </v:shape>
          <o:OLEObject Type="Embed" ProgID="Equation.DSMT4" ShapeID="_x0000_i1238" DrawAspect="Content" ObjectID="_1622829500" r:id="rId44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Окружная составляющая абсолютной скорости на входе</w:t>
      </w:r>
    </w:p>
    <w:p w:rsidR="00DC0915" w:rsidRDefault="00DC0915" w:rsidP="00DC0915">
      <w:pPr>
        <w:pStyle w:val="afb"/>
      </w:pPr>
      <w:r w:rsidRPr="0061539C">
        <w:rPr>
          <w:position w:val="-34"/>
        </w:rPr>
        <w:object w:dxaOrig="7100" w:dyaOrig="780">
          <v:shape id="_x0000_i1239" type="#_x0000_t75" style="width:353.2pt;height:34.75pt" o:ole="">
            <v:imagedata r:id="rId442" o:title=""/>
          </v:shape>
          <o:OLEObject Type="Embed" ProgID="Equation.DSMT4" ShapeID="_x0000_i1239" DrawAspect="Content" ObjectID="_1622829501" r:id="rId44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Окружная составляющая абсолютной скорости на выходе</w:t>
      </w:r>
    </w:p>
    <w:p w:rsidR="00DC0915" w:rsidRPr="00AA5B3D" w:rsidRDefault="00DC0915" w:rsidP="00DC0915">
      <w:pPr>
        <w:pStyle w:val="afb"/>
      </w:pPr>
      <w:r w:rsidRPr="0061539C">
        <w:rPr>
          <w:position w:val="-34"/>
        </w:rPr>
        <w:object w:dxaOrig="7380" w:dyaOrig="780">
          <v:shape id="_x0000_i1240" type="#_x0000_t75" style="width:367.6pt;height:34.75pt" o:ole="">
            <v:imagedata r:id="rId444" o:title=""/>
          </v:shape>
          <o:OLEObject Type="Embed" ProgID="Equation.DSMT4" ShapeID="_x0000_i1240" DrawAspect="Content" ObjectID="_1622829502" r:id="rId44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Осевая составляющая абсолютной скорости на входе</w:t>
      </w:r>
    </w:p>
    <w:p w:rsidR="00DC0915" w:rsidRPr="002F6099" w:rsidRDefault="00DC0915" w:rsidP="00DC0915">
      <w:pPr>
        <w:pStyle w:val="af3"/>
        <w:rPr>
          <w:lang w:val="ru-RU"/>
        </w:rPr>
      </w:pPr>
      <w:r w:rsidRPr="0061539C">
        <w:rPr>
          <w:position w:val="-108"/>
        </w:rPr>
        <w:object w:dxaOrig="8500" w:dyaOrig="2520">
          <v:shape id="_x0000_i1241" type="#_x0000_t75" style="width:425.2pt;height:125.35pt" o:ole="">
            <v:imagedata r:id="rId446" o:title=""/>
          </v:shape>
          <o:OLEObject Type="Embed" ProgID="Equation.DSMT4" ShapeID="_x0000_i1241" DrawAspect="Content" ObjectID="_1622829503" r:id="rId447"/>
        </w:object>
      </w:r>
      <w:r w:rsidRPr="002F6099">
        <w:rPr>
          <w:lang w:val="ru-RU"/>
        </w:rPr>
        <w:tab/>
        <w:t>Осевая составляющая абсолютной скорости на выходе</w:t>
      </w:r>
    </w:p>
    <w:p w:rsidR="00DC0915" w:rsidRPr="002F6099" w:rsidRDefault="00DC0915" w:rsidP="00DC0915">
      <w:pPr>
        <w:pStyle w:val="af3"/>
        <w:rPr>
          <w:lang w:val="ru-RU"/>
        </w:rPr>
      </w:pPr>
      <w:r w:rsidRPr="0050378A">
        <w:rPr>
          <w:position w:val="-108"/>
        </w:rPr>
        <w:object w:dxaOrig="8559" w:dyaOrig="2520">
          <v:shape id="_x0000_i1242" type="#_x0000_t75" style="width:425.2pt;height:126.2pt" o:ole="">
            <v:imagedata r:id="rId448" o:title=""/>
          </v:shape>
          <o:OLEObject Type="Embed" ProgID="Equation.DSMT4" ShapeID="_x0000_i1242" DrawAspect="Content" ObjectID="_1622829504" r:id="rId449"/>
        </w:object>
      </w:r>
      <w:r w:rsidRPr="002F6099">
        <w:rPr>
          <w:lang w:val="ru-RU"/>
        </w:rPr>
        <w:tab/>
        <w:t>Абсолютная скорость воздуха на входе в рабочее колесо</w:t>
      </w:r>
    </w:p>
    <w:p w:rsidR="00DC0915" w:rsidRDefault="00DC0915" w:rsidP="00DC0915">
      <w:pPr>
        <w:pStyle w:val="afb"/>
      </w:pPr>
      <w:r w:rsidRPr="0050378A">
        <w:rPr>
          <w:position w:val="-14"/>
        </w:rPr>
        <w:object w:dxaOrig="5620" w:dyaOrig="520">
          <v:shape id="_x0000_i1243" type="#_x0000_t75" style="width:282.05pt;height:22pt" o:ole="">
            <v:imagedata r:id="rId450" o:title=""/>
          </v:shape>
          <o:OLEObject Type="Embed" ProgID="Equation.DSMT4" ShapeID="_x0000_i1243" DrawAspect="Content" ObjectID="_1622829505" r:id="rId45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Абсолютная скорость воздуха на выходе из рабочего колеса</w:t>
      </w:r>
    </w:p>
    <w:p w:rsidR="00DC0915" w:rsidRDefault="00DC0915" w:rsidP="00DC0915">
      <w:pPr>
        <w:pStyle w:val="afb"/>
      </w:pPr>
      <w:r w:rsidRPr="0050378A">
        <w:rPr>
          <w:position w:val="-14"/>
        </w:rPr>
        <w:object w:dxaOrig="5980" w:dyaOrig="520">
          <v:shape id="_x0000_i1244" type="#_x0000_t75" style="width:299.85pt;height:22pt" o:ole="">
            <v:imagedata r:id="rId452" o:title=""/>
          </v:shape>
          <o:OLEObject Type="Embed" ProgID="Equation.DSMT4" ShapeID="_x0000_i1244" DrawAspect="Content" ObjectID="_1622829506" r:id="rId45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входа потока в РК в относительном движении</w:t>
      </w:r>
    </w:p>
    <w:p w:rsidR="00DC0915" w:rsidRDefault="00DC0915" w:rsidP="00DC0915">
      <w:pPr>
        <w:pStyle w:val="afb"/>
      </w:pPr>
      <w:r w:rsidRPr="0050378A">
        <w:rPr>
          <w:position w:val="-36"/>
        </w:rPr>
        <w:object w:dxaOrig="5840" w:dyaOrig="859">
          <v:shape id="_x0000_i1245" type="#_x0000_t75" style="width:293.1pt;height:44.05pt" o:ole="">
            <v:imagedata r:id="rId454" o:title=""/>
          </v:shape>
          <o:OLEObject Type="Embed" ProgID="Equation.DSMT4" ShapeID="_x0000_i1245" DrawAspect="Content" ObjectID="_1622829507" r:id="rId45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выхода потока из РК в относительном движении</w:t>
      </w:r>
    </w:p>
    <w:p w:rsidR="00DC0915" w:rsidRPr="001F1648" w:rsidRDefault="00DC0915" w:rsidP="00DC0915">
      <w:pPr>
        <w:pStyle w:val="afb"/>
      </w:pPr>
      <w:r w:rsidRPr="0050378A">
        <w:rPr>
          <w:position w:val="-36"/>
        </w:rPr>
        <w:object w:dxaOrig="6120" w:dyaOrig="859">
          <v:shape id="_x0000_i1246" type="#_x0000_t75" style="width:304.95pt;height:44.05pt" o:ole="">
            <v:imagedata r:id="rId456" o:title=""/>
          </v:shape>
          <o:OLEObject Type="Embed" ProgID="Equation.DSMT4" ShapeID="_x0000_i1246" DrawAspect="Content" ObjectID="_1622829508" r:id="rId457"/>
        </w:object>
      </w:r>
    </w:p>
    <w:p w:rsidR="00DC0915" w:rsidRPr="0050378A" w:rsidRDefault="00DC0915" w:rsidP="00DC0915">
      <w:pPr>
        <w:pStyle w:val="af3"/>
        <w:rPr>
          <w:lang w:val="ru-RU"/>
        </w:rPr>
      </w:pPr>
      <w:r w:rsidRPr="0050378A">
        <w:rPr>
          <w:lang w:val="ru-RU"/>
        </w:rPr>
        <w:t>Угол отклонения потока в решетке</w:t>
      </w:r>
      <w:r>
        <w:rPr>
          <w:lang w:val="ru-RU"/>
        </w:rPr>
        <w:t xml:space="preserve"> рабочего колеса</w:t>
      </w:r>
    </w:p>
    <w:p w:rsidR="00DC0915" w:rsidRDefault="00DC0915" w:rsidP="00DC0915">
      <w:pPr>
        <w:pStyle w:val="afb"/>
      </w:pPr>
      <w:r w:rsidRPr="0050378A">
        <w:rPr>
          <w:position w:val="-12"/>
        </w:rPr>
        <w:object w:dxaOrig="4000" w:dyaOrig="380">
          <v:shape id="_x0000_i1247" type="#_x0000_t75" style="width:204.15pt;height:22.85pt" o:ole="">
            <v:imagedata r:id="rId458" o:title=""/>
          </v:shape>
          <o:OLEObject Type="Embed" ProgID="Equation.DSMT4" ShapeID="_x0000_i1247" DrawAspect="Content" ObjectID="_1622829509" r:id="rId459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Относительная скорость потока на входе в РК</w:t>
      </w:r>
    </w:p>
    <w:p w:rsidR="00DC0915" w:rsidRDefault="00DC0915" w:rsidP="00DC0915">
      <w:pPr>
        <w:pStyle w:val="afb"/>
      </w:pPr>
      <w:r w:rsidRPr="0050378A">
        <w:rPr>
          <w:position w:val="-36"/>
        </w:rPr>
        <w:object w:dxaOrig="4560" w:dyaOrig="800">
          <v:shape id="_x0000_i1248" type="#_x0000_t75" style="width:231.25pt;height:44.05pt" o:ole="">
            <v:imagedata r:id="rId460" o:title=""/>
          </v:shape>
          <o:OLEObject Type="Embed" ProgID="Equation.DSMT4" ShapeID="_x0000_i1248" DrawAspect="Content" ObjectID="_1622829510" r:id="rId461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Относительная скорость потока на выходе из РК</w:t>
      </w:r>
    </w:p>
    <w:p w:rsidR="00DC0915" w:rsidRDefault="00DC0915" w:rsidP="00DC0915">
      <w:pPr>
        <w:pStyle w:val="afb"/>
      </w:pPr>
      <w:r w:rsidRPr="0050378A">
        <w:rPr>
          <w:position w:val="-36"/>
        </w:rPr>
        <w:object w:dxaOrig="4620" w:dyaOrig="800">
          <v:shape id="_x0000_i1249" type="#_x0000_t75" style="width:233.8pt;height:44.05pt" o:ole="">
            <v:imagedata r:id="rId462" o:title=""/>
          </v:shape>
          <o:OLEObject Type="Embed" ProgID="Equation.DSMT4" ShapeID="_x0000_i1249" DrawAspect="Content" ObjectID="_1622829511" r:id="rId463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входа потока в РК в абсолютном движении</w:t>
      </w:r>
    </w:p>
    <w:p w:rsidR="00DC0915" w:rsidRDefault="00DC0915" w:rsidP="00DC0915">
      <w:pPr>
        <w:pStyle w:val="afb"/>
      </w:pPr>
      <w:r w:rsidRPr="0050378A">
        <w:rPr>
          <w:position w:val="-36"/>
        </w:rPr>
        <w:object w:dxaOrig="4860" w:dyaOrig="859">
          <v:shape id="_x0000_i1250" type="#_x0000_t75" style="width:242.25pt;height:44.05pt" o:ole="">
            <v:imagedata r:id="rId464" o:title=""/>
          </v:shape>
          <o:OLEObject Type="Embed" ProgID="Equation.DSMT4" ShapeID="_x0000_i1250" DrawAspect="Content" ObjectID="_1622829512" r:id="rId46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Угол выхода потока из РК в абсолютном движении</w:t>
      </w:r>
    </w:p>
    <w:p w:rsidR="00DC0915" w:rsidRDefault="00DC0915" w:rsidP="00DC0915">
      <w:pPr>
        <w:pStyle w:val="afb"/>
      </w:pPr>
      <w:r w:rsidRPr="0050378A">
        <w:rPr>
          <w:position w:val="-36"/>
        </w:rPr>
        <w:object w:dxaOrig="4920" w:dyaOrig="859">
          <v:shape id="_x0000_i1251" type="#_x0000_t75" style="width:241.4pt;height:44.05pt" o:ole="">
            <v:imagedata r:id="rId466" o:title=""/>
          </v:shape>
          <o:OLEObject Type="Embed" ProgID="Equation.DSMT4" ShapeID="_x0000_i1251" DrawAspect="Content" ObjectID="_1622829513" r:id="rId467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Приведенная скорость на выходе из РК</w:t>
      </w:r>
    </w:p>
    <w:p w:rsidR="00DC0915" w:rsidRDefault="00DC0915" w:rsidP="00DC0915">
      <w:pPr>
        <w:pStyle w:val="afb"/>
      </w:pPr>
      <w:r w:rsidRPr="00EE6B55">
        <w:rPr>
          <w:position w:val="-34"/>
        </w:rPr>
        <w:object w:dxaOrig="4140" w:dyaOrig="780">
          <v:shape id="_x0000_i1252" type="#_x0000_t75" style="width:208.4pt;height:41.5pt" o:ole="">
            <v:imagedata r:id="rId468" o:title=""/>
          </v:shape>
          <o:OLEObject Type="Embed" ProgID="Equation.DSMT4" ShapeID="_x0000_i1252" DrawAspect="Content" ObjectID="_1622829514" r:id="rId469"/>
        </w:object>
      </w:r>
    </w:p>
    <w:p w:rsidR="00DC0915" w:rsidRPr="00C07A33" w:rsidRDefault="00DC0915" w:rsidP="00DC0915">
      <w:pPr>
        <w:pStyle w:val="af3"/>
        <w:rPr>
          <w:rStyle w:val="MathematicaFormatTextForm"/>
          <w:rFonts w:ascii="Cambria" w:hAnsi="Cambria" w:cs="Cambria"/>
          <w:lang w:val="ru-RU"/>
        </w:rPr>
      </w:pPr>
      <w:r w:rsidRPr="00C07A33">
        <w:rPr>
          <w:rStyle w:val="MathematicaFormatTextForm"/>
          <w:rFonts w:ascii="Cambria" w:hAnsi="Cambria" w:cs="Cambria"/>
          <w:lang w:val="ru-RU"/>
        </w:rPr>
        <w:t xml:space="preserve">Число Маха по относительной скорости потока на входе в РК </w:t>
      </w:r>
    </w:p>
    <w:p w:rsidR="00DC0915" w:rsidRDefault="00DC0915" w:rsidP="00DC0915">
      <w:pPr>
        <w:pStyle w:val="afb"/>
      </w:pPr>
      <w:r w:rsidRPr="00EE6B55">
        <w:rPr>
          <w:position w:val="-38"/>
        </w:rPr>
        <w:object w:dxaOrig="5940" w:dyaOrig="820">
          <v:shape id="_x0000_i1253" type="#_x0000_t75" style="width:293.95pt;height:44.05pt" o:ole="">
            <v:imagedata r:id="rId470" o:title=""/>
          </v:shape>
          <o:OLEObject Type="Embed" ProgID="Equation.DSMT4" ShapeID="_x0000_i1253" DrawAspect="Content" ObjectID="_1622829515" r:id="rId471"/>
        </w:object>
      </w:r>
    </w:p>
    <w:p w:rsidR="00DC0915" w:rsidRPr="002F6099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>Расчет параметров профиля лопатки</w:t>
      </w:r>
      <w:r>
        <w:rPr>
          <w:lang w:val="ru-RU"/>
        </w:rPr>
        <w:t xml:space="preserve"> рабочего колеса</w:t>
      </w:r>
      <w:r w:rsidRPr="002F6099">
        <w:rPr>
          <w:lang w:val="ru-RU"/>
        </w:rPr>
        <w:t xml:space="preserve"> в среднем сечении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При профилировании лопаток рабочего колеса используются методики [3] и [4]. Подробный расчет всех параметров приводится для про</w:t>
      </w:r>
      <w:r>
        <w:rPr>
          <w:lang w:val="ru-RU"/>
        </w:rPr>
        <w:t>филя лопатки в среднем сечении.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Согласно рекомендациям [4] принимаем значение густоты решетки</w:t>
      </w:r>
      <w:r>
        <w:rPr>
          <w:lang w:val="ru-RU"/>
        </w:rPr>
        <w:t xml:space="preserve"> для первой дозвуковой ступени рабочего колеса. </w:t>
      </w:r>
    </w:p>
    <w:p w:rsidR="00DC0915" w:rsidRDefault="00DC0915" w:rsidP="00DC0915">
      <w:pPr>
        <w:pStyle w:val="afb"/>
      </w:pPr>
      <w:r w:rsidRPr="00EF4DD3">
        <w:rPr>
          <w:position w:val="-38"/>
        </w:rPr>
        <w:object w:dxaOrig="1540" w:dyaOrig="820">
          <v:shape id="_x0000_i1254" type="#_x0000_t75" style="width:77.1pt;height:44.05pt" o:ole="">
            <v:imagedata r:id="rId472" o:title=""/>
          </v:shape>
          <o:OLEObject Type="Embed" ProgID="Equation.DSMT4" ShapeID="_x0000_i1254" DrawAspect="Content" ObjectID="_1622829516" r:id="rId473"/>
        </w:object>
      </w:r>
    </w:p>
    <w:p w:rsidR="00DC0915" w:rsidRPr="00027CC7" w:rsidRDefault="00DC0915" w:rsidP="00DC0915">
      <w:pPr>
        <w:pStyle w:val="af3"/>
        <w:rPr>
          <w:lang w:val="ru-RU"/>
        </w:rPr>
      </w:pPr>
      <w:r w:rsidRPr="00027CC7">
        <w:rPr>
          <w:lang w:val="ru-RU"/>
        </w:rPr>
        <w:t>Угол атаки</w:t>
      </w:r>
      <w:r>
        <w:rPr>
          <w:lang w:val="ru-RU"/>
        </w:rPr>
        <w:t xml:space="preserve"> на</w:t>
      </w:r>
      <w:r w:rsidRPr="00027CC7">
        <w:rPr>
          <w:lang w:val="ru-RU"/>
        </w:rPr>
        <w:t xml:space="preserve"> рабоче</w:t>
      </w:r>
      <w:r>
        <w:rPr>
          <w:lang w:val="ru-RU"/>
        </w:rPr>
        <w:t>м</w:t>
      </w:r>
      <w:r w:rsidRPr="00027CC7">
        <w:rPr>
          <w:lang w:val="ru-RU"/>
        </w:rPr>
        <w:t xml:space="preserve"> колес</w:t>
      </w:r>
      <w:r>
        <w:rPr>
          <w:lang w:val="ru-RU"/>
        </w:rPr>
        <w:t>е</w:t>
      </w:r>
    </w:p>
    <w:p w:rsidR="00DC0915" w:rsidRDefault="00DC0915" w:rsidP="00DC0915">
      <w:pPr>
        <w:pStyle w:val="afb"/>
      </w:pPr>
      <w:r w:rsidRPr="00EF4DD3">
        <w:rPr>
          <w:position w:val="-36"/>
        </w:rPr>
        <w:object w:dxaOrig="5580" w:dyaOrig="859">
          <v:shape id="_x0000_i1255" type="#_x0000_t75" style="width:282.9pt;height:37.25pt" o:ole="">
            <v:imagedata r:id="rId474" o:title=""/>
          </v:shape>
          <o:OLEObject Type="Embed" ProgID="Equation.DSMT4" ShapeID="_x0000_i1255" DrawAspect="Content" ObjectID="_1622829517" r:id="rId475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Параметр, учитывающий форму средней линии профиля</w:t>
      </w:r>
    </w:p>
    <w:p w:rsidR="00DC0915" w:rsidRDefault="00DC0915" w:rsidP="00DC0915">
      <w:pPr>
        <w:pStyle w:val="afb"/>
      </w:pPr>
      <w:r w:rsidRPr="00EF4DD3">
        <w:rPr>
          <w:position w:val="-16"/>
        </w:rPr>
        <w:object w:dxaOrig="1020" w:dyaOrig="420">
          <v:shape id="_x0000_i1256" type="#_x0000_t75" style="width:50.8pt;height:22.85pt" o:ole="">
            <v:imagedata r:id="rId476" o:title=""/>
          </v:shape>
          <o:OLEObject Type="Embed" ProgID="Equation.DSMT4" ShapeID="_x0000_i1256" DrawAspect="Content" ObjectID="_1622829518" r:id="rId477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Коэффициент, учитывающий форму средней линии</w:t>
      </w:r>
      <w:r w:rsidRPr="00027CC7">
        <w:rPr>
          <w:lang w:val="ru-RU"/>
        </w:rPr>
        <w:t xml:space="preserve"> </w:t>
      </w:r>
      <w:r>
        <w:rPr>
          <w:lang w:val="ru-RU"/>
        </w:rPr>
        <w:t>дуги</w:t>
      </w:r>
      <w:r w:rsidRPr="00B72F44">
        <w:rPr>
          <w:lang w:val="ru-RU"/>
        </w:rPr>
        <w:t xml:space="preserve"> профиля</w:t>
      </w:r>
      <w:r>
        <w:rPr>
          <w:lang w:val="ru-RU"/>
        </w:rPr>
        <w:t xml:space="preserve"> рабочего колеса</w:t>
      </w:r>
    </w:p>
    <w:p w:rsidR="00DC0915" w:rsidRDefault="00DC0915" w:rsidP="00DC0915">
      <w:pPr>
        <w:pStyle w:val="afb"/>
      </w:pPr>
      <w:r w:rsidRPr="00EF4DD3">
        <w:rPr>
          <w:position w:val="-48"/>
        </w:rPr>
        <w:object w:dxaOrig="4840" w:dyaOrig="1100">
          <v:shape id="_x0000_i1257" type="#_x0000_t75" style="width:239.7pt;height:57.6pt" o:ole="">
            <v:imagedata r:id="rId478" o:title=""/>
          </v:shape>
          <o:OLEObject Type="Embed" ProgID="Equation.DSMT4" ShapeID="_x0000_i1257" DrawAspect="Content" ObjectID="_1622829519" r:id="rId479"/>
        </w:object>
      </w:r>
    </w:p>
    <w:p w:rsidR="00DC0915" w:rsidRPr="00027CC7" w:rsidRDefault="00DC0915" w:rsidP="00DC0915">
      <w:pPr>
        <w:pStyle w:val="af3"/>
        <w:rPr>
          <w:lang w:val="ru-RU"/>
        </w:rPr>
      </w:pPr>
      <w:r w:rsidRPr="00027CC7">
        <w:rPr>
          <w:lang w:val="ru-RU"/>
        </w:rPr>
        <w:t>Угол изгиба средней линии профиля</w:t>
      </w:r>
      <w:r>
        <w:rPr>
          <w:lang w:val="ru-RU"/>
        </w:rPr>
        <w:t xml:space="preserve"> рабочего колеса</w:t>
      </w:r>
    </w:p>
    <w:p w:rsidR="00DC0915" w:rsidRDefault="00DC0915" w:rsidP="00DC0915">
      <w:pPr>
        <w:pStyle w:val="afb"/>
      </w:pPr>
      <w:r w:rsidRPr="00027CC7">
        <w:rPr>
          <w:position w:val="-80"/>
        </w:rPr>
        <w:object w:dxaOrig="5520" w:dyaOrig="1240">
          <v:shape id="_x0000_i1258" type="#_x0000_t75" style="width:309.2pt;height:1in" o:ole="">
            <v:imagedata r:id="rId480" o:title=""/>
          </v:shape>
          <o:OLEObject Type="Embed" ProgID="Equation.DSMT4" ShapeID="_x0000_i1258" DrawAspect="Content" ObjectID="_1622829520" r:id="rId481"/>
        </w:object>
      </w:r>
    </w:p>
    <w:p w:rsidR="00DC0915" w:rsidRPr="005935D0" w:rsidRDefault="00DC0915" w:rsidP="00DC0915">
      <w:pPr>
        <w:pStyle w:val="af3"/>
        <w:rPr>
          <w:lang w:val="ru-RU"/>
        </w:rPr>
      </w:pPr>
      <w:r w:rsidRPr="005935D0">
        <w:rPr>
          <w:lang w:val="ru-RU"/>
        </w:rPr>
        <w:t>Угол установки профиля</w:t>
      </w:r>
      <w:r>
        <w:rPr>
          <w:lang w:val="ru-RU"/>
        </w:rPr>
        <w:t xml:space="preserve"> рабочего колеса</w:t>
      </w:r>
      <w:r w:rsidRPr="005935D0">
        <w:rPr>
          <w:lang w:val="ru-RU"/>
        </w:rPr>
        <w:t xml:space="preserve"> </w:t>
      </w:r>
    </w:p>
    <w:p w:rsidR="00DC0915" w:rsidRDefault="00DC0915" w:rsidP="00DC0915">
      <w:pPr>
        <w:pStyle w:val="afb"/>
      </w:pPr>
      <w:r w:rsidRPr="005935D0">
        <w:rPr>
          <w:position w:val="-12"/>
        </w:rPr>
        <w:object w:dxaOrig="6500" w:dyaOrig="380">
          <v:shape id="_x0000_i1259" type="#_x0000_t75" style="width:409.15pt;height:22.85pt" o:ole="">
            <v:imagedata r:id="rId482" o:title=""/>
          </v:shape>
          <o:OLEObject Type="Embed" ProgID="Equation.DSMT4" ShapeID="_x0000_i1259" DrawAspect="Content" ObjectID="_1622829521" r:id="rId483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Зададимся удлинением лопатки РК</w:t>
      </w:r>
    </w:p>
    <w:p w:rsidR="00DC0915" w:rsidRDefault="00DC0915" w:rsidP="00DC0915">
      <w:pPr>
        <w:pStyle w:val="afb"/>
      </w:pPr>
      <w:r w:rsidRPr="005935D0">
        <w:rPr>
          <w:position w:val="-12"/>
        </w:rPr>
        <w:object w:dxaOrig="1160" w:dyaOrig="420">
          <v:shape id="_x0000_i1260" type="#_x0000_t75" style="width:72.85pt;height:23.7pt" o:ole="">
            <v:imagedata r:id="rId484" o:title=""/>
          </v:shape>
          <o:OLEObject Type="Embed" ProgID="Equation.DSMT4" ShapeID="_x0000_i1260" DrawAspect="Content" ObjectID="_1622829522" r:id="rId485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lastRenderedPageBreak/>
        <w:t>Длина хорды лопатки РК</w:t>
      </w:r>
    </w:p>
    <w:p w:rsidR="00DC0915" w:rsidRDefault="00DC0915" w:rsidP="00DC0915">
      <w:pPr>
        <w:pStyle w:val="afb"/>
      </w:pPr>
      <w:r w:rsidRPr="005935D0">
        <w:rPr>
          <w:position w:val="-34"/>
        </w:rPr>
        <w:object w:dxaOrig="2340" w:dyaOrig="780">
          <v:shape id="_x0000_i1261" type="#_x0000_t75" style="width:116.9pt;height:42.35pt" o:ole="">
            <v:imagedata r:id="rId486" o:title=""/>
          </v:shape>
          <o:OLEObject Type="Embed" ProgID="Equation.DSMT4" ShapeID="_x0000_i1261" DrawAspect="Content" ObjectID="_1622829523" r:id="rId487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Радиус дуги средней линии лопатки рабочего колеса</w:t>
      </w:r>
    </w:p>
    <w:p w:rsidR="00DC0915" w:rsidRDefault="00DC0915" w:rsidP="00DC0915">
      <w:pPr>
        <w:pStyle w:val="afb"/>
        <w:rPr>
          <w:lang w:val="ru-RU"/>
        </w:rPr>
      </w:pPr>
      <w:r w:rsidRPr="00067CE4">
        <w:rPr>
          <w:position w:val="-132"/>
        </w:rPr>
        <w:object w:dxaOrig="3780" w:dyaOrig="1760">
          <v:shape id="_x0000_i1262" type="#_x0000_t75" style="width:188.05pt;height:94pt" o:ole="">
            <v:imagedata r:id="rId488" o:title=""/>
          </v:shape>
          <o:OLEObject Type="Embed" ProgID="Equation.DSMT4" ShapeID="_x0000_i1262" DrawAspect="Content" ObjectID="_1622829524" r:id="rId489"/>
        </w:object>
      </w:r>
    </w:p>
    <w:p w:rsidR="00DC0915" w:rsidRPr="00EF4DD3" w:rsidRDefault="00DC0915" w:rsidP="00DC0915">
      <w:pPr>
        <w:pStyle w:val="af3"/>
        <w:rPr>
          <w:lang w:val="ru-RU"/>
        </w:rPr>
      </w:pPr>
      <w:r w:rsidRPr="00EF4DD3">
        <w:rPr>
          <w:lang w:val="ru-RU"/>
        </w:rPr>
        <w:t>Шаг решетки для выбранной густоты</w:t>
      </w:r>
    </w:p>
    <w:p w:rsidR="00DC0915" w:rsidRPr="005935D0" w:rsidRDefault="00DC0915" w:rsidP="00DC0915">
      <w:pPr>
        <w:pStyle w:val="afb"/>
        <w:rPr>
          <w:lang w:val="ru-RU"/>
        </w:rPr>
      </w:pPr>
      <w:r w:rsidRPr="00554659">
        <w:rPr>
          <w:position w:val="-38"/>
        </w:rPr>
        <w:object w:dxaOrig="3960" w:dyaOrig="820">
          <v:shape id="_x0000_i1263" type="#_x0000_t75" style="width:199.05pt;height:44.05pt" o:ole="">
            <v:imagedata r:id="rId490" o:title=""/>
          </v:shape>
          <o:OLEObject Type="Embed" ProgID="Equation.DSMT4" ShapeID="_x0000_i1263" DrawAspect="Content" ObjectID="_1622829525" r:id="rId491"/>
        </w:object>
      </w:r>
    </w:p>
    <w:p w:rsidR="00DC0915" w:rsidRPr="00152B5F" w:rsidRDefault="00DC0915" w:rsidP="00DC0915">
      <w:pPr>
        <w:pStyle w:val="af3"/>
      </w:pPr>
      <w:proofErr w:type="spellStart"/>
      <w:r>
        <w:t>Число</w:t>
      </w:r>
      <w:proofErr w:type="spellEnd"/>
      <w:r>
        <w:t xml:space="preserve"> </w:t>
      </w:r>
      <w:proofErr w:type="spellStart"/>
      <w:r>
        <w:t>лопаток</w:t>
      </w:r>
      <w:proofErr w:type="spellEnd"/>
      <w:r>
        <w:t xml:space="preserve"> </w:t>
      </w:r>
      <w:proofErr w:type="spellStart"/>
      <w:r>
        <w:t>рабочего</w:t>
      </w:r>
      <w:proofErr w:type="spellEnd"/>
      <w:r>
        <w:t xml:space="preserve"> </w:t>
      </w:r>
      <w:proofErr w:type="spellStart"/>
      <w:r>
        <w:t>колеса</w:t>
      </w:r>
      <w:proofErr w:type="spellEnd"/>
    </w:p>
    <w:p w:rsidR="00DC0915" w:rsidRPr="005935D0" w:rsidRDefault="00DC0915" w:rsidP="00DC0915">
      <w:pPr>
        <w:pStyle w:val="afb"/>
        <w:rPr>
          <w:lang w:val="ru-RU"/>
        </w:rPr>
      </w:pPr>
      <w:r w:rsidRPr="00554659">
        <w:rPr>
          <w:position w:val="-38"/>
        </w:rPr>
        <w:object w:dxaOrig="6820" w:dyaOrig="859">
          <v:shape id="_x0000_i1264" type="#_x0000_t75" style="width:343.9pt;height:44.05pt" o:ole="">
            <v:imagedata r:id="rId492" o:title=""/>
          </v:shape>
          <o:OLEObject Type="Embed" ProgID="Equation.DSMT4" ShapeID="_x0000_i1264" DrawAspect="Content" ObjectID="_1622829526" r:id="rId493"/>
        </w:object>
      </w:r>
    </w:p>
    <w:p w:rsidR="00DC0915" w:rsidRPr="00554659" w:rsidRDefault="00DC0915" w:rsidP="00DC0915">
      <w:pPr>
        <w:pStyle w:val="af3"/>
        <w:rPr>
          <w:lang w:val="ru-RU"/>
        </w:rPr>
      </w:pPr>
      <w:r>
        <w:rPr>
          <w:lang w:val="ru-RU"/>
        </w:rPr>
        <w:t>Скорректируем</w:t>
      </w:r>
      <w:r>
        <w:t xml:space="preserve"> </w:t>
      </w:r>
      <w:proofErr w:type="spellStart"/>
      <w:r>
        <w:t>шаг</w:t>
      </w:r>
      <w:proofErr w:type="spellEnd"/>
      <w:r>
        <w:t xml:space="preserve"> </w:t>
      </w:r>
      <w:proofErr w:type="spellStart"/>
      <w:r>
        <w:t>решетки</w:t>
      </w:r>
      <w:proofErr w:type="spellEnd"/>
      <w:r>
        <w:rPr>
          <w:lang w:val="ru-RU"/>
        </w:rPr>
        <w:t xml:space="preserve"> рабочего колеса</w:t>
      </w:r>
    </w:p>
    <w:p w:rsidR="00DC0915" w:rsidRDefault="00DC0915" w:rsidP="00DC0915">
      <w:pPr>
        <w:pStyle w:val="afb"/>
      </w:pPr>
      <w:r w:rsidRPr="00554659">
        <w:rPr>
          <w:position w:val="-34"/>
        </w:rPr>
        <w:object w:dxaOrig="4360" w:dyaOrig="820">
          <v:shape id="_x0000_i1265" type="#_x0000_t75" style="width:3in;height:44.05pt" o:ole="">
            <v:imagedata r:id="rId494" o:title=""/>
          </v:shape>
          <o:OLEObject Type="Embed" ProgID="Equation.DSMT4" ShapeID="_x0000_i1265" DrawAspect="Content" ObjectID="_1622829527" r:id="rId495"/>
        </w:object>
      </w:r>
    </w:p>
    <w:p w:rsidR="00DC0915" w:rsidRPr="00554659" w:rsidRDefault="00DC0915" w:rsidP="00DC0915">
      <w:pPr>
        <w:pStyle w:val="af3"/>
        <w:ind w:firstLine="709"/>
        <w:rPr>
          <w:lang w:val="ru-RU"/>
        </w:rPr>
      </w:pPr>
      <w:r w:rsidRPr="00554659">
        <w:rPr>
          <w:lang w:val="ru-RU"/>
        </w:rPr>
        <w:t>Задаем относительную максимальную толщину профиля</w:t>
      </w:r>
    </w:p>
    <w:p w:rsidR="00DC0915" w:rsidRDefault="00DC0915" w:rsidP="00DC0915">
      <w:pPr>
        <w:pStyle w:val="afb"/>
      </w:pPr>
      <w:r w:rsidRPr="00B7796F">
        <w:rPr>
          <w:position w:val="-6"/>
        </w:rPr>
        <w:object w:dxaOrig="1020" w:dyaOrig="380">
          <v:shape id="_x0000_i1266" type="#_x0000_t75" style="width:50pt;height:22.85pt" o:ole="">
            <v:imagedata r:id="rId496" o:title=""/>
          </v:shape>
          <o:OLEObject Type="Embed" ProgID="Equation.DSMT4" ShapeID="_x0000_i1266" DrawAspect="Content" ObjectID="_1622829528" r:id="rId497"/>
        </w:object>
      </w:r>
    </w:p>
    <w:p w:rsidR="00DC0915" w:rsidRDefault="00DC0915" w:rsidP="00DC0915">
      <w:pPr>
        <w:pStyle w:val="af3"/>
      </w:pPr>
      <w:proofErr w:type="spellStart"/>
      <w:r>
        <w:t>Уравнение</w:t>
      </w:r>
      <w:proofErr w:type="spellEnd"/>
      <w:r>
        <w:t xml:space="preserve"> </w:t>
      </w:r>
      <w:proofErr w:type="spellStart"/>
      <w:r>
        <w:t>средней</w:t>
      </w:r>
      <w:proofErr w:type="spellEnd"/>
      <w:r>
        <w:t xml:space="preserve"> </w:t>
      </w:r>
      <w:proofErr w:type="spellStart"/>
      <w:r>
        <w:t>линии</w:t>
      </w:r>
      <w:proofErr w:type="spellEnd"/>
    </w:p>
    <w:p w:rsidR="00DC0915" w:rsidRDefault="00DC0915" w:rsidP="00DC0915">
      <w:pPr>
        <w:pStyle w:val="afb"/>
      </w:pPr>
      <w:r w:rsidRPr="002D0547">
        <w:object w:dxaOrig="2580" w:dyaOrig="780">
          <v:shape id="_x0000_i1267" type="#_x0000_t75" style="width:158.4pt;height:50pt" o:ole="">
            <v:imagedata r:id="rId498" o:title=""/>
          </v:shape>
          <o:OLEObject Type="Embed" ProgID="Equation.DSMT4" ShapeID="_x0000_i1267" DrawAspect="Content" ObjectID="_1622829529" r:id="rId499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В качестве исходно</w:t>
      </w:r>
      <w:r>
        <w:rPr>
          <w:lang w:val="ru-RU"/>
        </w:rPr>
        <w:t>го</w:t>
      </w:r>
      <w:r w:rsidRPr="00B72F44">
        <w:rPr>
          <w:lang w:val="ru-RU"/>
        </w:rPr>
        <w:t xml:space="preserve"> профиля возьмем</w:t>
      </w:r>
      <w:r>
        <w:rPr>
          <w:lang w:val="ru-RU"/>
        </w:rPr>
        <w:t xml:space="preserve"> стандартный</w:t>
      </w:r>
      <w:r w:rsidRPr="00B72F44">
        <w:rPr>
          <w:lang w:val="ru-RU"/>
        </w:rPr>
        <w:t xml:space="preserve"> профиль А</w:t>
      </w:r>
      <w:r>
        <w:rPr>
          <w:lang w:val="ru-RU"/>
        </w:rPr>
        <w:t>-40</w:t>
      </w:r>
      <w:r w:rsidRPr="00B72F44">
        <w:rPr>
          <w:lang w:val="ru-RU"/>
        </w:rPr>
        <w:t>. Относительные координа</w:t>
      </w:r>
      <w:r>
        <w:rPr>
          <w:lang w:val="ru-RU"/>
        </w:rPr>
        <w:t>ты профиля приведены в таблице 12</w:t>
      </w:r>
      <w:r w:rsidRPr="00B72F44">
        <w:rPr>
          <w:lang w:val="ru-RU"/>
        </w:rPr>
        <w:t>. Координаты профиля</w:t>
      </w:r>
      <w:r>
        <w:rPr>
          <w:lang w:val="ru-RU"/>
        </w:rPr>
        <w:t xml:space="preserve"> лопатки</w:t>
      </w:r>
      <w:r w:rsidRPr="00B72F44">
        <w:rPr>
          <w:lang w:val="ru-RU"/>
        </w:rPr>
        <w:t xml:space="preserve"> в определенном сечении получим, подставляя соответствующие параметры в уравнение средней линии</w:t>
      </w:r>
      <w:r>
        <w:rPr>
          <w:lang w:val="ru-RU"/>
        </w:rPr>
        <w:t xml:space="preserve"> профиля</w:t>
      </w:r>
      <w:r w:rsidRPr="00B72F44">
        <w:rPr>
          <w:lang w:val="ru-RU"/>
        </w:rPr>
        <w:t>.</w:t>
      </w:r>
    </w:p>
    <w:p w:rsidR="00C42998" w:rsidRDefault="00C42998" w:rsidP="00DC0915">
      <w:pPr>
        <w:pStyle w:val="af3"/>
        <w:ind w:firstLine="0"/>
        <w:jc w:val="left"/>
        <w:rPr>
          <w:lang w:val="ru-RU" w:eastAsia="ru-RU"/>
        </w:rPr>
      </w:pPr>
    </w:p>
    <w:p w:rsidR="00C42998" w:rsidRDefault="00C42998" w:rsidP="00DC0915">
      <w:pPr>
        <w:pStyle w:val="af3"/>
        <w:ind w:firstLine="0"/>
        <w:jc w:val="left"/>
        <w:rPr>
          <w:lang w:val="ru-RU" w:eastAsia="ru-RU"/>
        </w:rPr>
      </w:pPr>
    </w:p>
    <w:p w:rsidR="00DC0915" w:rsidRPr="00885622" w:rsidRDefault="00DC0915" w:rsidP="00DC0915">
      <w:pPr>
        <w:pStyle w:val="af3"/>
        <w:ind w:firstLine="0"/>
        <w:jc w:val="left"/>
        <w:rPr>
          <w:lang w:val="ru-RU" w:eastAsia="ru-RU"/>
        </w:rPr>
      </w:pPr>
      <w:r>
        <w:rPr>
          <w:lang w:val="ru-RU" w:eastAsia="ru-RU"/>
        </w:rPr>
        <w:lastRenderedPageBreak/>
        <w:t>Таблица 12</w:t>
      </w:r>
      <w:r w:rsidRPr="00885622">
        <w:rPr>
          <w:lang w:val="ru-RU" w:eastAsia="ru-RU"/>
        </w:rPr>
        <w:t xml:space="preserve"> </w:t>
      </w:r>
      <w:r w:rsidRPr="00B72F44">
        <w:rPr>
          <w:lang w:val="ru-RU"/>
        </w:rPr>
        <w:t>—</w:t>
      </w:r>
      <w:r w:rsidRPr="00885622">
        <w:rPr>
          <w:lang w:val="ru-RU" w:eastAsia="ru-RU"/>
        </w:rPr>
        <w:t xml:space="preserve"> относительные координаты профиля А-40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2319"/>
        <w:gridCol w:w="1283"/>
        <w:gridCol w:w="1563"/>
        <w:gridCol w:w="1563"/>
        <w:gridCol w:w="1563"/>
        <w:gridCol w:w="1563"/>
      </w:tblGrid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Pr="00C612A0" w:rsidRDefault="00DC0915" w:rsidP="00C42998">
            <w:pPr>
              <w:pStyle w:val="af9"/>
            </w:pPr>
            <w:r>
              <w:t>№ точки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t>x/</w:t>
            </w:r>
            <w:r>
              <w:rPr>
                <w:lang w:val="en-GB"/>
              </w:rPr>
              <w:t>b</w:t>
            </w:r>
            <w:r>
              <w:rPr>
                <w:lang w:val="en-US"/>
              </w:rPr>
              <w:t>, %</w:t>
            </w:r>
          </w:p>
        </w:tc>
        <w:tc>
          <w:tcPr>
            <w:tcW w:w="793" w:type="pct"/>
            <w:vAlign w:val="center"/>
          </w:tcPr>
          <w:p w:rsidR="00DC0915" w:rsidRPr="00D37068" w:rsidRDefault="00DC0915" w:rsidP="00C42998">
            <w:pPr>
              <w:pStyle w:val="af9"/>
            </w:pPr>
            <w:r>
              <w:rPr>
                <w:lang w:val="en-US"/>
              </w:rPr>
              <w:t>y</w:t>
            </w:r>
            <w:r>
              <w:t>/</w:t>
            </w:r>
            <w:r>
              <w:rPr>
                <w:lang w:val="en-GB"/>
              </w:rPr>
              <w:t>b</w:t>
            </w:r>
            <w:r>
              <w:rPr>
                <w:lang w:val="en-US"/>
              </w:rPr>
              <w:t>, %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</w:pPr>
            <w:r>
              <w:t>№ точки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t>x/</w:t>
            </w:r>
            <w:r>
              <w:rPr>
                <w:lang w:val="en-GB"/>
              </w:rPr>
              <w:t>b</w:t>
            </w:r>
            <w:r>
              <w:rPr>
                <w:lang w:val="en-US"/>
              </w:rPr>
              <w:t>, %</w:t>
            </w:r>
          </w:p>
        </w:tc>
        <w:tc>
          <w:tcPr>
            <w:tcW w:w="793" w:type="pct"/>
            <w:vAlign w:val="center"/>
          </w:tcPr>
          <w:p w:rsidR="00DC0915" w:rsidRPr="00D37068" w:rsidRDefault="00DC0915" w:rsidP="00C42998">
            <w:pPr>
              <w:pStyle w:val="af9"/>
            </w:pPr>
            <w:r>
              <w:rPr>
                <w:lang w:val="en-US"/>
              </w:rPr>
              <w:t>y</w:t>
            </w:r>
            <w:r>
              <w:t>/</w:t>
            </w:r>
            <w:r>
              <w:rPr>
                <w:lang w:val="en-GB"/>
              </w:rPr>
              <w:t>b</w:t>
            </w:r>
            <w:r>
              <w:rPr>
                <w:lang w:val="en-US"/>
              </w:rPr>
              <w:t>, %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Pr="00D37068" w:rsidRDefault="00DC0915" w:rsidP="00C42998">
            <w:pPr>
              <w:pStyle w:val="af9"/>
            </w:pPr>
            <w:r>
              <w:t>1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1,14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2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5,0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2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1,5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1,43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13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4,858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3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1,85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14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4,443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4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5,0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2,55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15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3,783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5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7,5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3,09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16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2,85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6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93" w:type="pct"/>
            <w:vAlign w:val="center"/>
          </w:tcPr>
          <w:p w:rsidR="00DC0915" w:rsidRPr="00F93BD6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3,525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17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1,722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7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793" w:type="pct"/>
            <w:vAlign w:val="center"/>
          </w:tcPr>
          <w:p w:rsidR="00DC0915" w:rsidRPr="00F93BD6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4,16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18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1,003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8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793" w:type="pct"/>
            <w:vAlign w:val="center"/>
          </w:tcPr>
          <w:p w:rsidR="00DC0915" w:rsidRPr="00F93BD6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4,55</w:t>
            </w:r>
          </w:p>
        </w:tc>
        <w:tc>
          <w:tcPr>
            <w:tcW w:w="793" w:type="pct"/>
            <w:vAlign w:val="center"/>
          </w:tcPr>
          <w:p w:rsidR="00DC0915" w:rsidRDefault="00DC0915" w:rsidP="00C42998">
            <w:pPr>
              <w:pStyle w:val="af9"/>
            </w:pPr>
            <w:r>
              <w:t>19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9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793" w:type="pct"/>
            <w:vAlign w:val="center"/>
          </w:tcPr>
          <w:p w:rsidR="00DC0915" w:rsidRPr="00F93BD6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4,728</w:t>
            </w:r>
          </w:p>
        </w:tc>
        <w:tc>
          <w:tcPr>
            <w:tcW w:w="1586" w:type="pct"/>
            <w:gridSpan w:val="2"/>
            <w:vAlign w:val="center"/>
          </w:tcPr>
          <w:p w:rsidR="00DC0915" w:rsidRPr="00D37068" w:rsidRDefault="00DC0915" w:rsidP="00C42998">
            <w:pPr>
              <w:pStyle w:val="af9"/>
            </w:pPr>
            <w:r w:rsidRPr="00C612A0">
              <w:rPr>
                <w:position w:val="-12"/>
                <w:vertAlign w:val="subscript"/>
                <w:lang w:val="en-GB" w:eastAsia="en-US"/>
              </w:rPr>
              <w:object w:dxaOrig="740" w:dyaOrig="380">
                <v:shape id="_x0000_i1268" type="#_x0000_t75" style="width:37.25pt;height:22.85pt" o:ole="">
                  <v:imagedata r:id="rId500" o:title=""/>
                </v:shape>
                <o:OLEObject Type="Embed" ProgID="Equation.DSMT4" ShapeID="_x0000_i1268" DrawAspect="Content" ObjectID="_1622829530" r:id="rId501"/>
              </w:object>
            </w:r>
          </w:p>
        </w:tc>
        <w:tc>
          <w:tcPr>
            <w:tcW w:w="793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,055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10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793" w:type="pct"/>
            <w:vAlign w:val="center"/>
          </w:tcPr>
          <w:p w:rsidR="00DC0915" w:rsidRPr="00F93BD6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4,927</w:t>
            </w:r>
          </w:p>
        </w:tc>
        <w:tc>
          <w:tcPr>
            <w:tcW w:w="1586" w:type="pct"/>
            <w:gridSpan w:val="2"/>
            <w:vMerge w:val="restart"/>
            <w:vAlign w:val="center"/>
          </w:tcPr>
          <w:p w:rsidR="00DC0915" w:rsidRPr="00C612A0" w:rsidRDefault="00DC0915" w:rsidP="00C42998">
            <w:pPr>
              <w:pStyle w:val="af9"/>
              <w:rPr>
                <w:vertAlign w:val="subscript"/>
                <w:lang w:val="en-GB"/>
              </w:rPr>
            </w:pPr>
            <w:r w:rsidRPr="00C612A0">
              <w:rPr>
                <w:position w:val="-12"/>
                <w:vertAlign w:val="subscript"/>
                <w:lang w:val="en-GB" w:eastAsia="en-US"/>
              </w:rPr>
              <w:object w:dxaOrig="840" w:dyaOrig="380">
                <v:shape id="_x0000_i1269" type="#_x0000_t75" style="width:44.05pt;height:22.85pt" o:ole="">
                  <v:imagedata r:id="rId502" o:title=""/>
                </v:shape>
                <o:OLEObject Type="Embed" ProgID="Equation.DSMT4" ShapeID="_x0000_i1269" DrawAspect="Content" ObjectID="_1622829531" r:id="rId503"/>
              </w:object>
            </w:r>
          </w:p>
        </w:tc>
        <w:tc>
          <w:tcPr>
            <w:tcW w:w="793" w:type="pct"/>
            <w:vMerge w:val="restar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</w:tr>
      <w:tr w:rsidR="00DC0915" w:rsidTr="00C42998">
        <w:trPr>
          <w:jc w:val="center"/>
        </w:trPr>
        <w:tc>
          <w:tcPr>
            <w:tcW w:w="1177" w:type="pct"/>
            <w:vAlign w:val="center"/>
          </w:tcPr>
          <w:p w:rsidR="00DC0915" w:rsidRDefault="00DC0915" w:rsidP="00C42998">
            <w:pPr>
              <w:pStyle w:val="af9"/>
            </w:pPr>
            <w:r>
              <w:t>11</w:t>
            </w:r>
          </w:p>
        </w:tc>
        <w:tc>
          <w:tcPr>
            <w:tcW w:w="651" w:type="pct"/>
            <w:vAlign w:val="center"/>
          </w:tcPr>
          <w:p w:rsidR="00DC0915" w:rsidRPr="00C612A0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793" w:type="pct"/>
            <w:vAlign w:val="center"/>
          </w:tcPr>
          <w:p w:rsidR="00DC0915" w:rsidRPr="00F93BD6" w:rsidRDefault="00DC0915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4,936</w:t>
            </w:r>
          </w:p>
        </w:tc>
        <w:tc>
          <w:tcPr>
            <w:tcW w:w="1586" w:type="pct"/>
            <w:gridSpan w:val="2"/>
            <w:vMerge/>
            <w:vAlign w:val="center"/>
          </w:tcPr>
          <w:p w:rsidR="00DC0915" w:rsidRPr="00D37068" w:rsidRDefault="00DC0915" w:rsidP="00C42998">
            <w:pPr>
              <w:pStyle w:val="af9"/>
            </w:pPr>
          </w:p>
        </w:tc>
        <w:tc>
          <w:tcPr>
            <w:tcW w:w="793" w:type="pct"/>
            <w:vMerge/>
            <w:vAlign w:val="center"/>
          </w:tcPr>
          <w:p w:rsidR="00DC0915" w:rsidRPr="00D37068" w:rsidRDefault="00DC0915" w:rsidP="00C42998">
            <w:pPr>
              <w:pStyle w:val="af9"/>
            </w:pPr>
          </w:p>
        </w:tc>
      </w:tr>
    </w:tbl>
    <w:p w:rsidR="00DC0915" w:rsidRDefault="00DC0915" w:rsidP="00DC0915">
      <w:pPr>
        <w:pStyle w:val="afd"/>
        <w:rPr>
          <w:lang w:val="ru-RU"/>
        </w:rPr>
      </w:pPr>
    </w:p>
    <w:p w:rsidR="00DC0915" w:rsidRPr="002F6099" w:rsidRDefault="00DC0915" w:rsidP="00DC0915">
      <w:pPr>
        <w:pStyle w:val="afd"/>
        <w:rPr>
          <w:lang w:val="ru-RU"/>
        </w:rPr>
      </w:pPr>
      <w:r w:rsidRPr="002F6099">
        <w:rPr>
          <w:lang w:val="ru-RU"/>
        </w:rPr>
        <w:t>Расчет параметров профиля лопатки</w:t>
      </w:r>
      <w:r>
        <w:rPr>
          <w:lang w:val="ru-RU"/>
        </w:rPr>
        <w:t xml:space="preserve"> направляющего аппарата</w:t>
      </w:r>
      <w:r w:rsidRPr="002F6099">
        <w:rPr>
          <w:lang w:val="ru-RU"/>
        </w:rPr>
        <w:t xml:space="preserve"> в среднем сечении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 xml:space="preserve">При профилировании лопаток </w:t>
      </w:r>
      <w:r>
        <w:rPr>
          <w:lang w:val="ru-RU"/>
        </w:rPr>
        <w:t>направляющего аппарата</w:t>
      </w:r>
      <w:r w:rsidRPr="00B72F44">
        <w:rPr>
          <w:lang w:val="ru-RU"/>
        </w:rPr>
        <w:t xml:space="preserve"> используются методики [3] и [4]. Подробный расчет всех параметров приводится для профиля лопатки в среднем сечении.</w: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Согласно рекомендациям [4] принимаем значение густоты решетки</w:t>
      </w:r>
      <w:r>
        <w:rPr>
          <w:lang w:val="ru-RU"/>
        </w:rPr>
        <w:t xml:space="preserve"> для первой дозвуковой ступени направляющего аппарата. </w:t>
      </w:r>
    </w:p>
    <w:p w:rsidR="00DC0915" w:rsidRDefault="00DC0915" w:rsidP="00DC0915">
      <w:pPr>
        <w:pStyle w:val="afb"/>
      </w:pPr>
      <w:r w:rsidRPr="00EF4DD3">
        <w:rPr>
          <w:position w:val="-38"/>
        </w:rPr>
        <w:object w:dxaOrig="1520" w:dyaOrig="820">
          <v:shape id="_x0000_i1270" type="#_x0000_t75" style="width:75.4pt;height:44.05pt" o:ole="">
            <v:imagedata r:id="rId504" o:title=""/>
          </v:shape>
          <o:OLEObject Type="Embed" ProgID="Equation.DSMT4" ShapeID="_x0000_i1270" DrawAspect="Content" ObjectID="_1622829532" r:id="rId505"/>
        </w:object>
      </w:r>
    </w:p>
    <w:p w:rsidR="00DC0915" w:rsidRPr="00027CC7" w:rsidRDefault="00DC0915" w:rsidP="00DC0915">
      <w:pPr>
        <w:pStyle w:val="af3"/>
        <w:rPr>
          <w:lang w:val="ru-RU"/>
        </w:rPr>
      </w:pPr>
      <w:r w:rsidRPr="00027CC7">
        <w:rPr>
          <w:lang w:val="ru-RU"/>
        </w:rPr>
        <w:t>Угол атаки</w:t>
      </w:r>
      <w:r>
        <w:rPr>
          <w:lang w:val="ru-RU"/>
        </w:rPr>
        <w:t xml:space="preserve"> на</w:t>
      </w:r>
      <w:r w:rsidRPr="00027CC7">
        <w:rPr>
          <w:lang w:val="ru-RU"/>
        </w:rPr>
        <w:t xml:space="preserve"> </w:t>
      </w:r>
      <w:r>
        <w:rPr>
          <w:lang w:val="ru-RU"/>
        </w:rPr>
        <w:t>направляющем аппарате</w:t>
      </w:r>
    </w:p>
    <w:p w:rsidR="00DC0915" w:rsidRDefault="00DC0915" w:rsidP="00DC0915">
      <w:pPr>
        <w:pStyle w:val="afb"/>
      </w:pPr>
      <w:r w:rsidRPr="00EF4DD3">
        <w:rPr>
          <w:position w:val="-36"/>
        </w:rPr>
        <w:object w:dxaOrig="5640" w:dyaOrig="859">
          <v:shape id="_x0000_i1271" type="#_x0000_t75" style="width:287.15pt;height:37.25pt" o:ole="">
            <v:imagedata r:id="rId506" o:title=""/>
          </v:shape>
          <o:OLEObject Type="Embed" ProgID="Equation.DSMT4" ShapeID="_x0000_i1271" DrawAspect="Content" ObjectID="_1622829533" r:id="rId507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t>Параметр, учитывающий форму средней линии профиля</w:t>
      </w:r>
    </w:p>
    <w:p w:rsidR="00DC0915" w:rsidRDefault="00DC0915" w:rsidP="00DC0915">
      <w:pPr>
        <w:pStyle w:val="afb"/>
      </w:pPr>
      <w:r w:rsidRPr="00EF4DD3">
        <w:rPr>
          <w:position w:val="-16"/>
        </w:rPr>
        <w:object w:dxaOrig="1020" w:dyaOrig="420">
          <v:shape id="_x0000_i1272" type="#_x0000_t75" style="width:50.8pt;height:22.85pt" o:ole="">
            <v:imagedata r:id="rId476" o:title=""/>
          </v:shape>
          <o:OLEObject Type="Embed" ProgID="Equation.DSMT4" ShapeID="_x0000_i1272" DrawAspect="Content" ObjectID="_1622829534" r:id="rId508"/>
        </w:object>
      </w:r>
    </w:p>
    <w:p w:rsidR="00DC0915" w:rsidRPr="00B72F44" w:rsidRDefault="00DC0915" w:rsidP="00DC0915">
      <w:pPr>
        <w:pStyle w:val="af3"/>
        <w:rPr>
          <w:lang w:val="ru-RU"/>
        </w:rPr>
      </w:pPr>
      <w:r w:rsidRPr="00B72F44">
        <w:rPr>
          <w:lang w:val="ru-RU"/>
        </w:rPr>
        <w:lastRenderedPageBreak/>
        <w:t>Коэффициент, учитывающий форму средней линии</w:t>
      </w:r>
      <w:r w:rsidRPr="00027CC7">
        <w:rPr>
          <w:lang w:val="ru-RU"/>
        </w:rPr>
        <w:t xml:space="preserve"> </w:t>
      </w:r>
      <w:r>
        <w:rPr>
          <w:lang w:val="ru-RU"/>
        </w:rPr>
        <w:t>дуги</w:t>
      </w:r>
      <w:r w:rsidRPr="00B72F44">
        <w:rPr>
          <w:lang w:val="ru-RU"/>
        </w:rPr>
        <w:t xml:space="preserve"> профиля</w:t>
      </w:r>
      <w:r>
        <w:rPr>
          <w:lang w:val="ru-RU"/>
        </w:rPr>
        <w:t xml:space="preserve"> направляющего аппарата</w:t>
      </w:r>
    </w:p>
    <w:p w:rsidR="00DC0915" w:rsidRDefault="00DC0915" w:rsidP="00DC0915">
      <w:pPr>
        <w:pStyle w:val="afb"/>
      </w:pPr>
      <w:r w:rsidRPr="00EF4DD3">
        <w:rPr>
          <w:position w:val="-48"/>
        </w:rPr>
        <w:object w:dxaOrig="4880" w:dyaOrig="1100">
          <v:shape id="_x0000_i1273" type="#_x0000_t75" style="width:241.4pt;height:57.6pt" o:ole="">
            <v:imagedata r:id="rId509" o:title=""/>
          </v:shape>
          <o:OLEObject Type="Embed" ProgID="Equation.DSMT4" ShapeID="_x0000_i1273" DrawAspect="Content" ObjectID="_1622829535" r:id="rId510"/>
        </w:object>
      </w:r>
    </w:p>
    <w:p w:rsidR="00DC0915" w:rsidRPr="00027CC7" w:rsidRDefault="00DC0915" w:rsidP="00DC0915">
      <w:pPr>
        <w:pStyle w:val="af3"/>
        <w:rPr>
          <w:lang w:val="ru-RU"/>
        </w:rPr>
      </w:pPr>
      <w:r w:rsidRPr="00027CC7">
        <w:rPr>
          <w:lang w:val="ru-RU"/>
        </w:rPr>
        <w:t>Угол изгиба средней линии профиля</w:t>
      </w:r>
      <w:r>
        <w:rPr>
          <w:lang w:val="ru-RU"/>
        </w:rPr>
        <w:t xml:space="preserve"> направляющего аппарата</w:t>
      </w:r>
    </w:p>
    <w:p w:rsidR="00DC0915" w:rsidRDefault="00DC0915" w:rsidP="00DC0915">
      <w:pPr>
        <w:pStyle w:val="afb"/>
      </w:pPr>
      <w:r w:rsidRPr="00027CC7">
        <w:rPr>
          <w:position w:val="-80"/>
        </w:rPr>
        <w:object w:dxaOrig="5360" w:dyaOrig="1240">
          <v:shape id="_x0000_i1274" type="#_x0000_t75" style="width:301.55pt;height:1in" o:ole="">
            <v:imagedata r:id="rId511" o:title=""/>
          </v:shape>
          <o:OLEObject Type="Embed" ProgID="Equation.DSMT4" ShapeID="_x0000_i1274" DrawAspect="Content" ObjectID="_1622829536" r:id="rId512"/>
        </w:object>
      </w:r>
    </w:p>
    <w:p w:rsidR="00DC0915" w:rsidRPr="005935D0" w:rsidRDefault="00DC0915" w:rsidP="00DC0915">
      <w:pPr>
        <w:pStyle w:val="af3"/>
        <w:rPr>
          <w:lang w:val="ru-RU"/>
        </w:rPr>
      </w:pPr>
      <w:r w:rsidRPr="005935D0">
        <w:rPr>
          <w:lang w:val="ru-RU"/>
        </w:rPr>
        <w:t>Угол установки профиля</w:t>
      </w:r>
      <w:r>
        <w:rPr>
          <w:lang w:val="ru-RU"/>
        </w:rPr>
        <w:t xml:space="preserve"> направляющего аппарата</w:t>
      </w:r>
      <w:r w:rsidRPr="005935D0">
        <w:rPr>
          <w:lang w:val="ru-RU"/>
        </w:rPr>
        <w:t xml:space="preserve"> </w:t>
      </w:r>
    </w:p>
    <w:p w:rsidR="00DC0915" w:rsidRDefault="00DC0915" w:rsidP="00DC0915">
      <w:pPr>
        <w:pStyle w:val="afb"/>
      </w:pPr>
      <w:r w:rsidRPr="005935D0">
        <w:rPr>
          <w:position w:val="-12"/>
        </w:rPr>
        <w:object w:dxaOrig="6600" w:dyaOrig="380">
          <v:shape id="_x0000_i1275" type="#_x0000_t75" style="width:415.05pt;height:22.85pt" o:ole="">
            <v:imagedata r:id="rId513" o:title=""/>
          </v:shape>
          <o:OLEObject Type="Embed" ProgID="Equation.DSMT4" ShapeID="_x0000_i1275" DrawAspect="Content" ObjectID="_1622829537" r:id="rId514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Зададимся удлинением лопатки направляющего аппарата</w:t>
      </w:r>
    </w:p>
    <w:p w:rsidR="00DC0915" w:rsidRDefault="00DC0915" w:rsidP="00DC0915">
      <w:pPr>
        <w:pStyle w:val="afb"/>
      </w:pPr>
      <w:r w:rsidRPr="005935D0">
        <w:rPr>
          <w:position w:val="-12"/>
        </w:rPr>
        <w:object w:dxaOrig="1140" w:dyaOrig="420">
          <v:shape id="_x0000_i1276" type="#_x0000_t75" style="width:1in;height:23.7pt" o:ole="">
            <v:imagedata r:id="rId515" o:title=""/>
          </v:shape>
          <o:OLEObject Type="Embed" ProgID="Equation.DSMT4" ShapeID="_x0000_i1276" DrawAspect="Content" ObjectID="_1622829538" r:id="rId516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Длина хорды лопатки направляющего аппарата</w:t>
      </w:r>
    </w:p>
    <w:p w:rsidR="00DC0915" w:rsidRDefault="00DC0915" w:rsidP="00DC0915">
      <w:pPr>
        <w:pStyle w:val="afb"/>
      </w:pPr>
      <w:r w:rsidRPr="005935D0">
        <w:rPr>
          <w:position w:val="-34"/>
        </w:rPr>
        <w:object w:dxaOrig="2320" w:dyaOrig="780">
          <v:shape id="_x0000_i1277" type="#_x0000_t75" style="width:115.2pt;height:42.35pt" o:ole="">
            <v:imagedata r:id="rId517" o:title=""/>
          </v:shape>
          <o:OLEObject Type="Embed" ProgID="Equation.DSMT4" ShapeID="_x0000_i1277" DrawAspect="Content" ObjectID="_1622829539" r:id="rId518"/>
        </w:object>
      </w:r>
    </w:p>
    <w:p w:rsidR="00DC0915" w:rsidRDefault="00DC0915" w:rsidP="00DC0915">
      <w:pPr>
        <w:pStyle w:val="afb"/>
        <w:jc w:val="left"/>
        <w:rPr>
          <w:lang w:val="ru-RU"/>
        </w:rPr>
      </w:pPr>
      <w:r>
        <w:rPr>
          <w:lang w:val="ru-RU"/>
        </w:rPr>
        <w:t>Радиус дуги средней линии лопатки направляющего аппарата</w:t>
      </w:r>
    </w:p>
    <w:p w:rsidR="00DC0915" w:rsidRDefault="00DC0915" w:rsidP="00DC0915">
      <w:pPr>
        <w:pStyle w:val="afb"/>
        <w:rPr>
          <w:lang w:val="ru-RU"/>
        </w:rPr>
      </w:pPr>
      <w:r w:rsidRPr="005935D0">
        <w:rPr>
          <w:position w:val="-92"/>
        </w:rPr>
        <w:object w:dxaOrig="3760" w:dyaOrig="1359">
          <v:shape id="_x0000_i1278" type="#_x0000_t75" style="width:187.2pt;height:73.7pt" o:ole="">
            <v:imagedata r:id="rId519" o:title=""/>
          </v:shape>
          <o:OLEObject Type="Embed" ProgID="Equation.DSMT4" ShapeID="_x0000_i1278" DrawAspect="Content" ObjectID="_1622829540" r:id="rId520"/>
        </w:object>
      </w:r>
    </w:p>
    <w:p w:rsidR="00DC0915" w:rsidRPr="00EF4DD3" w:rsidRDefault="00DC0915" w:rsidP="00DC0915">
      <w:pPr>
        <w:pStyle w:val="af3"/>
        <w:rPr>
          <w:lang w:val="ru-RU"/>
        </w:rPr>
      </w:pPr>
      <w:r w:rsidRPr="00EF4DD3">
        <w:rPr>
          <w:lang w:val="ru-RU"/>
        </w:rPr>
        <w:t>Шаг решетки для выбранной густоты</w:t>
      </w:r>
    </w:p>
    <w:p w:rsidR="00DC0915" w:rsidRPr="005935D0" w:rsidRDefault="00DC0915" w:rsidP="00DC0915">
      <w:pPr>
        <w:pStyle w:val="afb"/>
        <w:rPr>
          <w:lang w:val="ru-RU"/>
        </w:rPr>
      </w:pPr>
      <w:r w:rsidRPr="00554659">
        <w:rPr>
          <w:position w:val="-38"/>
        </w:rPr>
        <w:object w:dxaOrig="3920" w:dyaOrig="820">
          <v:shape id="_x0000_i1279" type="#_x0000_t75" style="width:196.5pt;height:44.05pt" o:ole="">
            <v:imagedata r:id="rId521" o:title=""/>
          </v:shape>
          <o:OLEObject Type="Embed" ProgID="Equation.DSMT4" ShapeID="_x0000_i1279" DrawAspect="Content" ObjectID="_1622829541" r:id="rId522"/>
        </w:object>
      </w:r>
    </w:p>
    <w:p w:rsidR="00DC0915" w:rsidRDefault="00DC0915" w:rsidP="00DC0915">
      <w:pPr>
        <w:pStyle w:val="af3"/>
        <w:jc w:val="left"/>
        <w:rPr>
          <w:lang w:val="ru-RU"/>
        </w:rPr>
      </w:pPr>
      <w:proofErr w:type="spellStart"/>
      <w:r>
        <w:t>Число</w:t>
      </w:r>
      <w:proofErr w:type="spellEnd"/>
      <w:r>
        <w:t xml:space="preserve"> </w:t>
      </w:r>
      <w:proofErr w:type="spellStart"/>
      <w:r>
        <w:t>лопаток</w:t>
      </w:r>
      <w:proofErr w:type="spellEnd"/>
      <w:r>
        <w:t xml:space="preserve"> </w:t>
      </w:r>
      <w:r>
        <w:rPr>
          <w:lang w:val="ru-RU"/>
        </w:rPr>
        <w:t>направляющего аппарата</w:t>
      </w:r>
      <w:r w:rsidRPr="005935D0">
        <w:rPr>
          <w:lang w:val="ru-RU"/>
        </w:rPr>
        <w:t xml:space="preserve"> </w:t>
      </w:r>
    </w:p>
    <w:p w:rsidR="00DC0915" w:rsidRPr="005935D0" w:rsidRDefault="00DC0915" w:rsidP="00DC0915">
      <w:pPr>
        <w:pStyle w:val="af3"/>
        <w:jc w:val="center"/>
        <w:rPr>
          <w:lang w:val="ru-RU"/>
        </w:rPr>
      </w:pPr>
      <w:r w:rsidRPr="00554659">
        <w:rPr>
          <w:position w:val="-38"/>
        </w:rPr>
        <w:object w:dxaOrig="6840" w:dyaOrig="859">
          <v:shape id="_x0000_i1280" type="#_x0000_t75" style="width:344.75pt;height:44.05pt" o:ole="">
            <v:imagedata r:id="rId523" o:title=""/>
          </v:shape>
          <o:OLEObject Type="Embed" ProgID="Equation.DSMT4" ShapeID="_x0000_i1280" DrawAspect="Content" ObjectID="_1622829542" r:id="rId524"/>
        </w:object>
      </w:r>
    </w:p>
    <w:p w:rsidR="00DC0915" w:rsidRPr="00554659" w:rsidRDefault="00DC0915" w:rsidP="00DC0915">
      <w:pPr>
        <w:pStyle w:val="af3"/>
        <w:rPr>
          <w:lang w:val="ru-RU"/>
        </w:rPr>
      </w:pPr>
      <w:r>
        <w:rPr>
          <w:lang w:val="ru-RU"/>
        </w:rPr>
        <w:t>Скорректируем</w:t>
      </w:r>
      <w:r w:rsidRPr="00F27E83">
        <w:rPr>
          <w:lang w:val="ru-RU"/>
        </w:rPr>
        <w:t xml:space="preserve"> шаг решетки</w:t>
      </w:r>
      <w:r>
        <w:rPr>
          <w:lang w:val="ru-RU"/>
        </w:rPr>
        <w:t xml:space="preserve"> направляющего аппарата</w:t>
      </w:r>
    </w:p>
    <w:p w:rsidR="00DC0915" w:rsidRDefault="00DC0915" w:rsidP="00DC0915">
      <w:pPr>
        <w:pStyle w:val="afb"/>
      </w:pPr>
      <w:r w:rsidRPr="00554659">
        <w:rPr>
          <w:position w:val="-34"/>
        </w:rPr>
        <w:object w:dxaOrig="4340" w:dyaOrig="820">
          <v:shape id="_x0000_i1281" type="#_x0000_t75" style="width:215.15pt;height:44.05pt" o:ole="">
            <v:imagedata r:id="rId525" o:title=""/>
          </v:shape>
          <o:OLEObject Type="Embed" ProgID="Equation.DSMT4" ShapeID="_x0000_i1281" DrawAspect="Content" ObjectID="_1622829543" r:id="rId526"/>
        </w:object>
      </w:r>
    </w:p>
    <w:p w:rsidR="00DC0915" w:rsidRPr="00554659" w:rsidRDefault="00DC0915" w:rsidP="00DC0915">
      <w:pPr>
        <w:pStyle w:val="af3"/>
        <w:ind w:firstLine="709"/>
        <w:rPr>
          <w:lang w:val="ru-RU"/>
        </w:rPr>
      </w:pPr>
      <w:r w:rsidRPr="00554659">
        <w:rPr>
          <w:lang w:val="ru-RU"/>
        </w:rPr>
        <w:t>Задаем относительную максимальную толщину профиля</w:t>
      </w:r>
    </w:p>
    <w:p w:rsidR="00DC0915" w:rsidRDefault="00DC0915" w:rsidP="00DC0915">
      <w:pPr>
        <w:pStyle w:val="afb"/>
      </w:pPr>
      <w:r w:rsidRPr="00B7796F">
        <w:rPr>
          <w:position w:val="-6"/>
        </w:rPr>
        <w:object w:dxaOrig="1020" w:dyaOrig="380">
          <v:shape id="_x0000_i1282" type="#_x0000_t75" style="width:50pt;height:22.85pt" o:ole="">
            <v:imagedata r:id="rId527" o:title=""/>
          </v:shape>
          <o:OLEObject Type="Embed" ProgID="Equation.DSMT4" ShapeID="_x0000_i1282" DrawAspect="Content" ObjectID="_1622829544" r:id="rId528"/>
        </w:object>
      </w:r>
    </w:p>
    <w:p w:rsidR="00DC0915" w:rsidRPr="000A5EB0" w:rsidRDefault="00DC0915" w:rsidP="00DC0915">
      <w:pPr>
        <w:pStyle w:val="af3"/>
        <w:rPr>
          <w:lang w:val="ru-RU"/>
        </w:rPr>
      </w:pPr>
      <w:r>
        <w:rPr>
          <w:lang w:val="ru-RU"/>
        </w:rPr>
        <w:t>Уравнение средней линии профиля</w:t>
      </w:r>
    </w:p>
    <w:p w:rsidR="00DC0915" w:rsidRDefault="00DC0915" w:rsidP="00DC0915">
      <w:pPr>
        <w:pStyle w:val="afb"/>
      </w:pPr>
      <w:r w:rsidRPr="002D0547">
        <w:object w:dxaOrig="2580" w:dyaOrig="780">
          <v:shape id="_x0000_i1283" type="#_x0000_t75" style="width:158.4pt;height:50pt" o:ole="">
            <v:imagedata r:id="rId498" o:title=""/>
          </v:shape>
          <o:OLEObject Type="Embed" ProgID="Equation.DSMT4" ShapeID="_x0000_i1283" DrawAspect="Content" ObjectID="_1622829545" r:id="rId529"/>
        </w:object>
      </w:r>
    </w:p>
    <w:p w:rsidR="00DC0915" w:rsidRDefault="00DC0915" w:rsidP="00DC0915">
      <w:pPr>
        <w:pStyle w:val="aff"/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DC0915">
      <w:pPr>
        <w:pStyle w:val="af3"/>
        <w:ind w:firstLine="0"/>
        <w:rPr>
          <w:lang w:val="ru-RU" w:eastAsia="ru-RU"/>
        </w:rPr>
      </w:pPr>
    </w:p>
    <w:p w:rsidR="00DC0915" w:rsidRDefault="00DC0915" w:rsidP="000E5792">
      <w:pPr>
        <w:pStyle w:val="af5"/>
        <w:rPr>
          <w:b w:val="0"/>
          <w:lang w:eastAsia="ru-RU"/>
        </w:rPr>
      </w:pPr>
    </w:p>
    <w:p w:rsidR="008E00E8" w:rsidRDefault="008E00E8" w:rsidP="000E5792">
      <w:pPr>
        <w:pStyle w:val="af5"/>
        <w:rPr>
          <w:b w:val="0"/>
          <w:lang w:eastAsia="ru-RU"/>
        </w:rPr>
      </w:pPr>
    </w:p>
    <w:p w:rsidR="008E00E8" w:rsidRDefault="008E00E8" w:rsidP="008E00E8">
      <w:pPr>
        <w:pStyle w:val="af5"/>
        <w:rPr>
          <w:lang w:eastAsia="ru-RU"/>
        </w:rPr>
      </w:pPr>
      <w:bookmarkStart w:id="71" w:name="_Toc10706325"/>
      <w:bookmarkStart w:id="72" w:name="_Toc11113240"/>
      <w:r>
        <w:rPr>
          <w:lang w:eastAsia="ru-RU"/>
        </w:rPr>
        <w:lastRenderedPageBreak/>
        <w:t>ПРИЛОЖЕНИЕ В</w:t>
      </w:r>
      <w:bookmarkEnd w:id="71"/>
      <w:bookmarkEnd w:id="72"/>
    </w:p>
    <w:p w:rsidR="008E00E8" w:rsidRPr="000A5EB0" w:rsidRDefault="008E00E8" w:rsidP="008E00E8">
      <w:pPr>
        <w:pStyle w:val="af3"/>
        <w:rPr>
          <w:b/>
          <w:lang w:val="ru-RU" w:eastAsia="ru-RU"/>
        </w:rPr>
      </w:pPr>
      <w:r w:rsidRPr="000A5EB0">
        <w:rPr>
          <w:b/>
          <w:lang w:val="ru-RU" w:eastAsia="ru-RU"/>
        </w:rPr>
        <w:t>Исходные данные</w:t>
      </w:r>
    </w:p>
    <w:p w:rsidR="008E00E8" w:rsidRPr="00B72F44" w:rsidRDefault="008E00E8" w:rsidP="008E00E8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 xml:space="preserve">Температура газа перед турбиной                                         </w:t>
      </w:r>
      <w:r w:rsidRPr="00F83EA8">
        <w:rPr>
          <w:position w:val="-12"/>
        </w:rPr>
        <w:object w:dxaOrig="1400" w:dyaOrig="420">
          <v:shape id="_x0000_i1284" type="#_x0000_t75" style="width:1in;height:22.85pt" o:ole="">
            <v:imagedata r:id="rId530" o:title=""/>
          </v:shape>
          <o:OLEObject Type="Embed" ProgID="Equation.DSMT4" ShapeID="_x0000_i1284" DrawAspect="Content" ObjectID="_1622829546" r:id="rId531"/>
        </w:object>
      </w:r>
    </w:p>
    <w:p w:rsidR="008E00E8" w:rsidRPr="00B72F44" w:rsidRDefault="008E00E8" w:rsidP="008E00E8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 xml:space="preserve">Расход газа на входе в турбину                                             </w:t>
      </w:r>
      <w:r w:rsidRPr="00F83EA8">
        <w:rPr>
          <w:position w:val="-12"/>
        </w:rPr>
        <w:object w:dxaOrig="1680" w:dyaOrig="380">
          <v:shape id="_x0000_i1285" type="#_x0000_t75" style="width:82.15pt;height:14.4pt" o:ole="">
            <v:imagedata r:id="rId532" o:title=""/>
          </v:shape>
          <o:OLEObject Type="Embed" ProgID="Equation.DSMT4" ShapeID="_x0000_i1285" DrawAspect="Content" ObjectID="_1622829547" r:id="rId533"/>
        </w:object>
      </w:r>
      <w:r w:rsidRPr="00B72F44">
        <w:rPr>
          <w:lang w:val="ru-RU" w:eastAsia="ru-RU"/>
        </w:rPr>
        <w:t xml:space="preserve">                           </w:t>
      </w:r>
    </w:p>
    <w:p w:rsidR="008E00E8" w:rsidRPr="000429E6" w:rsidRDefault="008E00E8" w:rsidP="008E00E8">
      <w:pPr>
        <w:pStyle w:val="af3"/>
        <w:rPr>
          <w:lang w:val="ru-RU"/>
        </w:rPr>
      </w:pPr>
      <w:r w:rsidRPr="00B72F44">
        <w:rPr>
          <w:lang w:val="ru-RU" w:eastAsia="ru-RU"/>
        </w:rPr>
        <w:t>Частота вращения ротора</w:t>
      </w:r>
      <w:r>
        <w:rPr>
          <w:lang w:val="ru-RU" w:eastAsia="ru-RU"/>
        </w:rPr>
        <w:tab/>
      </w:r>
      <w:r>
        <w:rPr>
          <w:lang w:val="ru-RU" w:eastAsia="ru-RU"/>
        </w:rPr>
        <w:tab/>
      </w:r>
      <w:r>
        <w:rPr>
          <w:lang w:val="ru-RU" w:eastAsia="ru-RU"/>
        </w:rPr>
        <w:tab/>
      </w:r>
      <w:r>
        <w:rPr>
          <w:lang w:val="ru-RU" w:eastAsia="ru-RU"/>
        </w:rPr>
        <w:tab/>
        <w:t xml:space="preserve">                 </w:t>
      </w:r>
      <w:r w:rsidRPr="002829B5">
        <w:rPr>
          <w:position w:val="-6"/>
        </w:rPr>
        <w:object w:dxaOrig="2060" w:dyaOrig="300">
          <v:shape id="_x0000_i1286" type="#_x0000_t75" style="width:101.65pt;height:14.4pt" o:ole="">
            <v:imagedata r:id="rId534" o:title=""/>
          </v:shape>
          <o:OLEObject Type="Embed" ProgID="Equation.DSMT4" ShapeID="_x0000_i1286" DrawAspect="Content" ObjectID="_1622829548" r:id="rId535"/>
        </w:object>
      </w:r>
    </w:p>
    <w:p w:rsidR="008E00E8" w:rsidRPr="000429E6" w:rsidRDefault="008E00E8" w:rsidP="008E00E8">
      <w:pPr>
        <w:pStyle w:val="af3"/>
        <w:rPr>
          <w:lang w:val="ru-RU" w:eastAsia="ru-RU"/>
        </w:rPr>
      </w:pPr>
      <w:r>
        <w:rPr>
          <w:lang w:val="ru-RU"/>
        </w:rPr>
        <w:t xml:space="preserve">Степень понижения давления в турбине                             </w:t>
      </w:r>
      <w:r w:rsidRPr="000429E6">
        <w:rPr>
          <w:position w:val="-12"/>
        </w:rPr>
        <w:object w:dxaOrig="1219" w:dyaOrig="420">
          <v:shape id="_x0000_i1287" type="#_x0000_t75" style="width:60.15pt;height:20.35pt" o:ole="">
            <v:imagedata r:id="rId536" o:title=""/>
          </v:shape>
          <o:OLEObject Type="Embed" ProgID="Equation.DSMT4" ShapeID="_x0000_i1287" DrawAspect="Content" ObjectID="_1622829549" r:id="rId537"/>
        </w:object>
      </w:r>
    </w:p>
    <w:p w:rsidR="008E00E8" w:rsidRPr="002F6099" w:rsidRDefault="008E00E8" w:rsidP="008E00E8">
      <w:pPr>
        <w:pStyle w:val="afd"/>
        <w:rPr>
          <w:lang w:val="ru-RU"/>
        </w:rPr>
      </w:pPr>
      <w:r w:rsidRPr="002F6099">
        <w:rPr>
          <w:lang w:val="ru-RU"/>
        </w:rPr>
        <w:t>Определение максимальной частоты вращения</w: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Допускаемое напряжение растяжения у корня лопатки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1900" w:dyaOrig="380">
          <v:shape id="_x0000_i1288" type="#_x0000_t75" style="width:93.2pt;height:17.8pt" o:ole="">
            <v:imagedata r:id="rId538" o:title=""/>
          </v:shape>
          <o:OLEObject Type="Embed" ProgID="Equation.DSMT4" ShapeID="_x0000_i1288" DrawAspect="Content" ObjectID="_1622829550" r:id="rId53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Плотность материала лопатки</w:t>
      </w:r>
    </w:p>
    <w:p w:rsidR="008E00E8" w:rsidRDefault="008E00E8" w:rsidP="008E00E8">
      <w:pPr>
        <w:pStyle w:val="afb"/>
      </w:pPr>
      <w:r w:rsidRPr="000429E6">
        <w:rPr>
          <w:position w:val="-28"/>
        </w:rPr>
        <w:object w:dxaOrig="1660" w:dyaOrig="720">
          <v:shape id="_x0000_i1289" type="#_x0000_t75" style="width:81.3pt;height:33.9pt" o:ole="">
            <v:imagedata r:id="rId540" o:title=""/>
          </v:shape>
          <o:OLEObject Type="Embed" ProgID="Equation.DSMT4" ShapeID="_x0000_i1289" DrawAspect="Content" ObjectID="_1622829551" r:id="rId54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Коэффициент, учитывающий площадь сечений лопатки</w:t>
      </w:r>
    </w:p>
    <w:p w:rsidR="008E00E8" w:rsidRDefault="008E00E8" w:rsidP="008E00E8">
      <w:pPr>
        <w:pStyle w:val="afb"/>
      </w:pPr>
      <w:r w:rsidRPr="000429E6">
        <w:rPr>
          <w:position w:val="-10"/>
        </w:rPr>
        <w:object w:dxaOrig="680" w:dyaOrig="340">
          <v:shape id="_x0000_i1290" type="#_x0000_t75" style="width:33.05pt;height:16.1pt" o:ole="">
            <v:imagedata r:id="rId542" o:title=""/>
          </v:shape>
          <o:OLEObject Type="Embed" ProgID="Equation.DSMT4" ShapeID="_x0000_i1290" DrawAspect="Content" ObjectID="_1622829552" r:id="rId543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формы лопатки</w:t>
      </w:r>
    </w:p>
    <w:p w:rsidR="008E00E8" w:rsidRDefault="008E00E8" w:rsidP="008E00E8">
      <w:pPr>
        <w:pStyle w:val="afb"/>
      </w:pPr>
      <w:r w:rsidRPr="000429E6">
        <w:rPr>
          <w:position w:val="-32"/>
        </w:rPr>
        <w:object w:dxaOrig="4020" w:dyaOrig="800">
          <v:shape id="_x0000_i1291" type="#_x0000_t75" style="width:197.35pt;height:38.1pt" o:ole="">
            <v:imagedata r:id="rId544" o:title=""/>
          </v:shape>
          <o:OLEObject Type="Embed" ProgID="Equation.DSMT4" ShapeID="_x0000_i1291" DrawAspect="Content" ObjectID="_1622829553" r:id="rId545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Относительный расход охлаждающего воздуха на СА первой ступени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1480" w:dyaOrig="380">
          <v:shape id="_x0000_i1292" type="#_x0000_t75" style="width:72.85pt;height:17.8pt" o:ole="">
            <v:imagedata r:id="rId546" o:title=""/>
          </v:shape>
          <o:OLEObject Type="Embed" ProgID="Equation.DSMT4" ShapeID="_x0000_i1292" DrawAspect="Content" ObjectID="_1622829554" r:id="rId547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Расход охлаждающего воздуха через СА первой ступени</w:t>
      </w:r>
    </w:p>
    <w:p w:rsidR="008E00E8" w:rsidRPr="000429E6" w:rsidRDefault="008E00E8" w:rsidP="008E00E8">
      <w:pPr>
        <w:pStyle w:val="afb"/>
        <w:rPr>
          <w:lang w:val="ru-RU"/>
        </w:rPr>
      </w:pPr>
      <w:r w:rsidRPr="000429E6">
        <w:rPr>
          <w:position w:val="-28"/>
        </w:rPr>
        <w:object w:dxaOrig="3260" w:dyaOrig="720">
          <v:shape id="_x0000_i1293" type="#_x0000_t75" style="width:160.1pt;height:33.9pt" o:ole="">
            <v:imagedata r:id="rId548" o:title=""/>
          </v:shape>
          <o:OLEObject Type="Embed" ProgID="Equation.DSMT4" ShapeID="_x0000_i1293" DrawAspect="Content" ObjectID="_1622829555" r:id="rId54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расхода воздуха охлаждающего воздуха до горла СА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1219" w:dyaOrig="420">
          <v:shape id="_x0000_i1294" type="#_x0000_t75" style="width:60.15pt;height:20.35pt" o:ole="">
            <v:imagedata r:id="rId550" o:title=""/>
          </v:shape>
          <o:OLEObject Type="Embed" ProgID="Equation.DSMT4" ShapeID="_x0000_i1294" DrawAspect="Content" ObjectID="_1622829556" r:id="rId55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избытка воздуха в горловом сечении СА 1й ступени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2980" w:dyaOrig="380">
          <v:shape id="_x0000_i1295" type="#_x0000_t75" style="width:146.55pt;height:17.8pt" o:ole="">
            <v:imagedata r:id="rId552" o:title=""/>
          </v:shape>
          <o:OLEObject Type="Embed" ProgID="Equation.DSMT4" ShapeID="_x0000_i1295" DrawAspect="Content" ObjectID="_1622829557" r:id="rId553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избытка воздуха за РЛ 1й ступени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3480" w:dyaOrig="380">
          <v:shape id="_x0000_i1296" type="#_x0000_t75" style="width:171.1pt;height:17.8pt" o:ole="">
            <v:imagedata r:id="rId554" o:title=""/>
          </v:shape>
          <o:OLEObject Type="Embed" ProgID="Equation.DSMT4" ShapeID="_x0000_i1296" DrawAspect="Content" ObjectID="_1622829558" r:id="rId555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lastRenderedPageBreak/>
        <w:t>Коэффициент избытка воздуха в горловом сечении СА 2й ступени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3519" w:dyaOrig="380">
          <v:shape id="_x0000_i1297" type="#_x0000_t75" style="width:172.8pt;height:17.8pt" o:ole="">
            <v:imagedata r:id="rId556" o:title=""/>
          </v:shape>
          <o:OLEObject Type="Embed" ProgID="Equation.DSMT4" ShapeID="_x0000_i1297" DrawAspect="Content" ObjectID="_1622829559" r:id="rId557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избытка воздуха за РЛ 2й ступени</w:t>
      </w:r>
    </w:p>
    <w:p w:rsidR="008E00E8" w:rsidRDefault="008E00E8" w:rsidP="008E00E8">
      <w:pPr>
        <w:pStyle w:val="afb"/>
      </w:pPr>
      <w:r w:rsidRPr="000429E6">
        <w:rPr>
          <w:position w:val="-12"/>
        </w:rPr>
        <w:object w:dxaOrig="3580" w:dyaOrig="380">
          <v:shape id="_x0000_i1298" type="#_x0000_t75" style="width:176.2pt;height:17.8pt" o:ole="">
            <v:imagedata r:id="rId558" o:title=""/>
          </v:shape>
          <o:OLEObject Type="Embed" ProgID="Equation.DSMT4" ShapeID="_x0000_i1298" DrawAspect="Content" ObjectID="_1622829560" r:id="rId55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Температура газа в горловом сечении СА</w:t>
      </w:r>
    </w:p>
    <w:p w:rsidR="008E00E8" w:rsidRDefault="008E00E8" w:rsidP="008E00E8">
      <w:pPr>
        <w:pStyle w:val="afb"/>
      </w:pPr>
      <w:r w:rsidRPr="000429E6">
        <w:rPr>
          <w:position w:val="-38"/>
        </w:rPr>
        <w:object w:dxaOrig="9040" w:dyaOrig="900">
          <v:shape id="_x0000_i1299" type="#_x0000_t75" style="width:452.35pt;height:44.9pt" o:ole="">
            <v:imagedata r:id="rId560" o:title=""/>
          </v:shape>
          <o:OLEObject Type="Embed" ProgID="Equation.DSMT4" ShapeID="_x0000_i1299" DrawAspect="Content" ObjectID="_1622829561" r:id="rId56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Полная температура за турбиной</w:t>
      </w:r>
    </w:p>
    <w:p w:rsidR="008E00E8" w:rsidRDefault="008E00E8" w:rsidP="008E00E8">
      <w:pPr>
        <w:pStyle w:val="afb"/>
      </w:pPr>
      <w:r w:rsidRPr="000429E6">
        <w:rPr>
          <w:position w:val="-38"/>
        </w:rPr>
        <w:object w:dxaOrig="3240" w:dyaOrig="820">
          <v:shape id="_x0000_i1300" type="#_x0000_t75" style="width:168.55pt;height:42.35pt" o:ole="">
            <v:imagedata r:id="rId562" o:title=""/>
          </v:shape>
          <o:OLEObject Type="Embed" ProgID="Equation.DSMT4" ShapeID="_x0000_i1300" DrawAspect="Content" ObjectID="_1622829562" r:id="rId563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Скорость за турбиной</w:t>
      </w:r>
    </w:p>
    <w:p w:rsidR="008E00E8" w:rsidRDefault="008E00E8" w:rsidP="008E00E8">
      <w:pPr>
        <w:pStyle w:val="afb"/>
      </w:pPr>
      <w:r w:rsidRPr="002A266A">
        <w:rPr>
          <w:position w:val="-28"/>
        </w:rPr>
        <w:object w:dxaOrig="1320" w:dyaOrig="720">
          <v:shape id="_x0000_i1301" type="#_x0000_t75" style="width:66.05pt;height:36.4pt" o:ole="">
            <v:imagedata r:id="rId564" o:title=""/>
          </v:shape>
          <o:OLEObject Type="Embed" ProgID="Equation.DSMT4" ShapeID="_x0000_i1301" DrawAspect="Content" ObjectID="_1622829563" r:id="rId565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 xml:space="preserve">Располагаемый </w:t>
      </w:r>
      <w:proofErr w:type="spellStart"/>
      <w:r>
        <w:rPr>
          <w:lang w:val="ru-RU"/>
        </w:rPr>
        <w:t>теплоперепад</w:t>
      </w:r>
      <w:proofErr w:type="spellEnd"/>
      <w:r>
        <w:rPr>
          <w:lang w:val="ru-RU"/>
        </w:rPr>
        <w:t xml:space="preserve"> в турбине</w:t>
      </w:r>
    </w:p>
    <w:p w:rsidR="008E00E8" w:rsidRDefault="008E00E8" w:rsidP="008E00E8">
      <w:pPr>
        <w:pStyle w:val="afb"/>
      </w:pPr>
      <w:r w:rsidRPr="002A266A">
        <w:rPr>
          <w:position w:val="-34"/>
        </w:rPr>
        <w:object w:dxaOrig="3980" w:dyaOrig="1260">
          <v:shape id="_x0000_i1302" type="#_x0000_t75" style="width:199.05pt;height:62.7pt" o:ole="">
            <v:imagedata r:id="rId566" o:title=""/>
          </v:shape>
          <o:OLEObject Type="Embed" ProgID="Equation.DSMT4" ShapeID="_x0000_i1302" DrawAspect="Content" ObjectID="_1622829564" r:id="rId567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Условная адиабатная скорость</w:t>
      </w:r>
    </w:p>
    <w:p w:rsidR="008E00E8" w:rsidRDefault="008E00E8" w:rsidP="008E00E8">
      <w:pPr>
        <w:pStyle w:val="afb"/>
      </w:pPr>
      <w:r w:rsidRPr="002A266A">
        <w:rPr>
          <w:position w:val="-28"/>
        </w:rPr>
        <w:object w:dxaOrig="2760" w:dyaOrig="720">
          <v:shape id="_x0000_i1303" type="#_x0000_t75" style="width:138.05pt;height:36.4pt" o:ole="">
            <v:imagedata r:id="rId568" o:title=""/>
          </v:shape>
          <o:OLEObject Type="Embed" ProgID="Equation.DSMT4" ShapeID="_x0000_i1303" DrawAspect="Content" ObjectID="_1622829565" r:id="rId56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Статическая температура за турбиной</w:t>
      </w:r>
    </w:p>
    <w:p w:rsidR="008E00E8" w:rsidRDefault="008E00E8" w:rsidP="008E00E8">
      <w:pPr>
        <w:pStyle w:val="afb"/>
      </w:pPr>
      <w:r w:rsidRPr="000429E6">
        <w:rPr>
          <w:position w:val="-38"/>
        </w:rPr>
        <w:object w:dxaOrig="3240" w:dyaOrig="820">
          <v:shape id="_x0000_i1304" type="#_x0000_t75" style="width:168.55pt;height:42.35pt" o:ole="">
            <v:imagedata r:id="rId570" o:title=""/>
          </v:shape>
          <o:OLEObject Type="Embed" ProgID="Equation.DSMT4" ShapeID="_x0000_i1304" DrawAspect="Content" ObjectID="_1622829566" r:id="rId57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Статическое давление за турбиной</w:t>
      </w:r>
    </w:p>
    <w:p w:rsidR="008E00E8" w:rsidRDefault="008E00E8" w:rsidP="008E00E8">
      <w:pPr>
        <w:pStyle w:val="afb"/>
        <w:rPr>
          <w:lang w:val="ru-RU"/>
        </w:rPr>
      </w:pPr>
      <w:r w:rsidRPr="002A266A">
        <w:rPr>
          <w:position w:val="-34"/>
        </w:rPr>
        <w:object w:dxaOrig="2860" w:dyaOrig="820">
          <v:shape id="_x0000_i1305" type="#_x0000_t75" style="width:149.95pt;height:42.35pt" o:ole="">
            <v:imagedata r:id="rId572" o:title=""/>
          </v:shape>
          <o:OLEObject Type="Embed" ProgID="Equation.DSMT4" ShapeID="_x0000_i1305" DrawAspect="Content" ObjectID="_1622829567" r:id="rId573"/>
        </w:object>
      </w:r>
    </w:p>
    <w:p w:rsidR="008E00E8" w:rsidRDefault="008E00E8" w:rsidP="008E00E8">
      <w:pPr>
        <w:pStyle w:val="afb"/>
      </w:pPr>
      <w:r w:rsidRPr="002A266A">
        <w:rPr>
          <w:position w:val="-26"/>
        </w:rPr>
        <w:object w:dxaOrig="3920" w:dyaOrig="740">
          <v:shape id="_x0000_i1306" type="#_x0000_t75" style="width:204.15pt;height:38.1pt" o:ole="">
            <v:imagedata r:id="rId574" o:title=""/>
          </v:shape>
          <o:OLEObject Type="Embed" ProgID="Equation.DSMT4" ShapeID="_x0000_i1306" DrawAspect="Content" ObjectID="_1622829568" r:id="rId575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Статическая плотность за турбиной</w:t>
      </w:r>
    </w:p>
    <w:p w:rsidR="008E00E8" w:rsidRDefault="008E00E8" w:rsidP="008E00E8">
      <w:pPr>
        <w:pStyle w:val="afb"/>
      </w:pPr>
      <w:r w:rsidRPr="002A266A">
        <w:rPr>
          <w:position w:val="-34"/>
        </w:rPr>
        <w:object w:dxaOrig="2760" w:dyaOrig="820">
          <v:shape id="_x0000_i1307" type="#_x0000_t75" style="width:2in;height:42.35pt" o:ole="">
            <v:imagedata r:id="rId576" o:title=""/>
          </v:shape>
          <o:OLEObject Type="Embed" ProgID="Equation.DSMT4" ShapeID="_x0000_i1307" DrawAspect="Content" ObjectID="_1622829569" r:id="rId577"/>
        </w:object>
      </w:r>
    </w:p>
    <w:p w:rsidR="008E00E8" w:rsidRPr="00B10117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Площадь за турбиной</w:t>
      </w:r>
    </w:p>
    <w:p w:rsidR="008E00E8" w:rsidRDefault="008E00E8" w:rsidP="008E00E8">
      <w:pPr>
        <w:pStyle w:val="afb"/>
      </w:pPr>
      <w:r w:rsidRPr="002A266A">
        <w:rPr>
          <w:position w:val="-34"/>
        </w:rPr>
        <w:object w:dxaOrig="3360" w:dyaOrig="780">
          <v:shape id="_x0000_i1308" type="#_x0000_t75" style="width:174.5pt;height:39.8pt" o:ole="">
            <v:imagedata r:id="rId578" o:title=""/>
          </v:shape>
          <o:OLEObject Type="Embed" ProgID="Equation.DSMT4" ShapeID="_x0000_i1308" DrawAspect="Content" ObjectID="_1622829570" r:id="rId57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Относительная длина рабочей лопатки последней ступени</w:t>
      </w:r>
    </w:p>
    <w:p w:rsidR="008E00E8" w:rsidRDefault="008E00E8" w:rsidP="008E00E8">
      <w:pPr>
        <w:pStyle w:val="afb"/>
      </w:pPr>
      <w:r w:rsidRPr="002A266A">
        <w:rPr>
          <w:position w:val="-34"/>
        </w:rPr>
        <w:object w:dxaOrig="1920" w:dyaOrig="780">
          <v:shape id="_x0000_i1309" type="#_x0000_t75" style="width:99.95pt;height:39.8pt" o:ole="">
            <v:imagedata r:id="rId580" o:title=""/>
          </v:shape>
          <o:OLEObject Type="Embed" ProgID="Equation.DSMT4" ShapeID="_x0000_i1309" DrawAspect="Content" ObjectID="_1622829571" r:id="rId58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Средний диаметр последней ступени</w:t>
      </w:r>
    </w:p>
    <w:p w:rsidR="008E00E8" w:rsidRDefault="008E00E8" w:rsidP="008E00E8">
      <w:pPr>
        <w:pStyle w:val="afb"/>
      </w:pPr>
      <w:r w:rsidRPr="00B10117">
        <w:rPr>
          <w:position w:val="-36"/>
        </w:rPr>
        <w:object w:dxaOrig="2820" w:dyaOrig="859">
          <v:shape id="_x0000_i1310" type="#_x0000_t75" style="width:140.6pt;height:43.2pt" o:ole="">
            <v:imagedata r:id="rId582" o:title=""/>
          </v:shape>
          <o:OLEObject Type="Embed" ProgID="Equation.DSMT4" ShapeID="_x0000_i1310" DrawAspect="Content" ObjectID="_1622829572" r:id="rId583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Частота вращения ротора турбины</w:t>
      </w:r>
    </w:p>
    <w:p w:rsidR="008E00E8" w:rsidRDefault="008E00E8" w:rsidP="008E00E8">
      <w:pPr>
        <w:pStyle w:val="afb"/>
      </w:pPr>
      <w:r w:rsidRPr="00B10117">
        <w:rPr>
          <w:position w:val="-36"/>
        </w:rPr>
        <w:object w:dxaOrig="3379" w:dyaOrig="859">
          <v:shape id="_x0000_i1311" type="#_x0000_t75" style="width:168.55pt;height:43.2pt" o:ole="">
            <v:imagedata r:id="rId584" o:title=""/>
          </v:shape>
          <o:OLEObject Type="Embed" ProgID="Equation.DSMT4" ShapeID="_x0000_i1311" DrawAspect="Content" ObjectID="_1622829573" r:id="rId585"/>
        </w:object>
      </w:r>
    </w:p>
    <w:p w:rsidR="008E00E8" w:rsidRPr="001A3AAF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 xml:space="preserve">Принимаем </w:t>
      </w:r>
      <w:r w:rsidRPr="00B10117">
        <w:rPr>
          <w:position w:val="-28"/>
        </w:rPr>
        <w:object w:dxaOrig="1740" w:dyaOrig="720">
          <v:shape id="_x0000_i1312" type="#_x0000_t75" style="width:87.25pt;height:36.4pt" o:ole="">
            <v:imagedata r:id="rId586" o:title=""/>
          </v:shape>
          <o:OLEObject Type="Embed" ProgID="Equation.DSMT4" ShapeID="_x0000_i1312" DrawAspect="Content" ObjectID="_1622829574" r:id="rId587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Окружная скорость на среднем диаметре</w:t>
      </w:r>
    </w:p>
    <w:p w:rsidR="008E00E8" w:rsidRDefault="008E00E8" w:rsidP="008E00E8">
      <w:pPr>
        <w:pStyle w:val="afb"/>
      </w:pPr>
      <w:r w:rsidRPr="00B10117">
        <w:rPr>
          <w:position w:val="-28"/>
        </w:rPr>
        <w:object w:dxaOrig="2980" w:dyaOrig="720">
          <v:shape id="_x0000_i1313" type="#_x0000_t75" style="width:149.95pt;height:36.4pt" o:ole="">
            <v:imagedata r:id="rId588" o:title=""/>
          </v:shape>
          <o:OLEObject Type="Embed" ProgID="Equation.DSMT4" ShapeID="_x0000_i1313" DrawAspect="Content" ObjectID="_1622829575" r:id="rId58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Длина рабочей лопатки последней ступени</w:t>
      </w:r>
    </w:p>
    <w:p w:rsidR="008E00E8" w:rsidRDefault="008E00E8" w:rsidP="008E00E8">
      <w:pPr>
        <w:pStyle w:val="afb"/>
      </w:pPr>
      <w:r w:rsidRPr="00B10117">
        <w:rPr>
          <w:position w:val="-12"/>
        </w:rPr>
        <w:object w:dxaOrig="2600" w:dyaOrig="380">
          <v:shape id="_x0000_i1314" type="#_x0000_t75" style="width:129.6pt;height:18.65pt" o:ole="">
            <v:imagedata r:id="rId590" o:title=""/>
          </v:shape>
          <o:OLEObject Type="Embed" ProgID="Equation.DSMT4" ShapeID="_x0000_i1314" DrawAspect="Content" ObjectID="_1622829576" r:id="rId591"/>
        </w:object>
      </w:r>
    </w:p>
    <w:p w:rsidR="008E00E8" w:rsidRPr="00B10117" w:rsidRDefault="008E00E8" w:rsidP="008E00E8">
      <w:pPr>
        <w:pStyle w:val="afb"/>
        <w:jc w:val="left"/>
      </w:pPr>
      <w:r>
        <w:rPr>
          <w:lang w:val="ru-RU"/>
        </w:rPr>
        <w:t xml:space="preserve">Оптимальное отношение </w:t>
      </w:r>
      <w:r>
        <w:t>y</w:t>
      </w:r>
      <w:r w:rsidRPr="00B10117">
        <w:rPr>
          <w:vertAlign w:val="subscript"/>
        </w:rPr>
        <w:t>0</w:t>
      </w:r>
    </w:p>
    <w:p w:rsidR="008E00E8" w:rsidRDefault="008E00E8" w:rsidP="008E00E8">
      <w:pPr>
        <w:pStyle w:val="afb"/>
      </w:pPr>
      <w:r w:rsidRPr="00B10117">
        <w:rPr>
          <w:position w:val="-12"/>
        </w:rPr>
        <w:object w:dxaOrig="1100" w:dyaOrig="380">
          <v:shape id="_x0000_i1315" type="#_x0000_t75" style="width:55.05pt;height:18.65pt" o:ole="">
            <v:imagedata r:id="rId592" o:title=""/>
          </v:shape>
          <o:OLEObject Type="Embed" ProgID="Equation.DSMT4" ShapeID="_x0000_i1315" DrawAspect="Content" ObjectID="_1622829577" r:id="rId593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Скорость за первой ступенью</w:t>
      </w:r>
    </w:p>
    <w:p w:rsidR="008E00E8" w:rsidRDefault="008E00E8" w:rsidP="008E00E8">
      <w:pPr>
        <w:pStyle w:val="afb"/>
      </w:pPr>
      <w:r w:rsidRPr="00B10117">
        <w:rPr>
          <w:position w:val="-28"/>
        </w:rPr>
        <w:object w:dxaOrig="1320" w:dyaOrig="720">
          <v:shape id="_x0000_i1316" type="#_x0000_t75" style="width:66.05pt;height:36.4pt" o:ole="">
            <v:imagedata r:id="rId594" o:title=""/>
          </v:shape>
          <o:OLEObject Type="Embed" ProgID="Equation.DSMT4" ShapeID="_x0000_i1316" DrawAspect="Content" ObjectID="_1622829578" r:id="rId595"/>
        </w:object>
      </w:r>
    </w:p>
    <w:p w:rsidR="008E00E8" w:rsidRPr="00B10117" w:rsidRDefault="008E00E8" w:rsidP="008E00E8">
      <w:pPr>
        <w:pStyle w:val="afb"/>
        <w:rPr>
          <w:lang w:val="ru-RU"/>
        </w:rPr>
      </w:pP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Скорость за последней ступенью</w:t>
      </w:r>
    </w:p>
    <w:p w:rsidR="008E00E8" w:rsidRDefault="008E00E8" w:rsidP="008E00E8">
      <w:pPr>
        <w:pStyle w:val="afb"/>
      </w:pPr>
      <w:r w:rsidRPr="00B10117">
        <w:rPr>
          <w:position w:val="-28"/>
        </w:rPr>
        <w:object w:dxaOrig="1900" w:dyaOrig="720">
          <v:shape id="_x0000_i1317" type="#_x0000_t75" style="width:94pt;height:36.4pt" o:ole="">
            <v:imagedata r:id="rId596" o:title=""/>
          </v:shape>
          <o:OLEObject Type="Embed" ProgID="Equation.DSMT4" ShapeID="_x0000_i1317" DrawAspect="Content" ObjectID="_1622829579" r:id="rId597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lastRenderedPageBreak/>
        <w:t>Средняя скорость за ступенями</w:t>
      </w:r>
    </w:p>
    <w:p w:rsidR="008E00E8" w:rsidRDefault="008E00E8" w:rsidP="008E00E8">
      <w:pPr>
        <w:pStyle w:val="afb"/>
      </w:pPr>
      <w:r w:rsidRPr="00B10117">
        <w:rPr>
          <w:position w:val="-28"/>
        </w:rPr>
        <w:object w:dxaOrig="3940" w:dyaOrig="720">
          <v:shape id="_x0000_i1318" type="#_x0000_t75" style="width:197.35pt;height:36.4pt" o:ole="">
            <v:imagedata r:id="rId598" o:title=""/>
          </v:shape>
          <o:OLEObject Type="Embed" ProgID="Equation.DSMT4" ShapeID="_x0000_i1318" DrawAspect="Content" ObjectID="_1622829580" r:id="rId599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использования скорости</w:t>
      </w:r>
    </w:p>
    <w:p w:rsidR="008E00E8" w:rsidRDefault="008E00E8" w:rsidP="008E00E8">
      <w:pPr>
        <w:pStyle w:val="afb"/>
      </w:pPr>
      <w:r w:rsidRPr="00674BE1">
        <w:rPr>
          <w:position w:val="-10"/>
        </w:rPr>
        <w:object w:dxaOrig="620" w:dyaOrig="340">
          <v:shape id="_x0000_i1319" type="#_x0000_t75" style="width:32.2pt;height:16.95pt" o:ole="">
            <v:imagedata r:id="rId600" o:title=""/>
          </v:shape>
          <o:OLEObject Type="Embed" ProgID="Equation.DSMT4" ShapeID="_x0000_i1319" DrawAspect="Content" ObjectID="_1622829581" r:id="rId60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Число ступеней</w:t>
      </w:r>
    </w:p>
    <w:p w:rsidR="008E00E8" w:rsidRDefault="008E00E8" w:rsidP="008E00E8">
      <w:pPr>
        <w:pStyle w:val="afb"/>
      </w:pPr>
      <w:r w:rsidRPr="00067CE4">
        <w:rPr>
          <w:position w:val="-84"/>
        </w:rPr>
        <w:object w:dxaOrig="3640" w:dyaOrig="1820">
          <v:shape id="_x0000_i1320" type="#_x0000_t75" style="width:182.1pt;height:90.65pt" o:ole="">
            <v:imagedata r:id="rId602" o:title=""/>
          </v:shape>
          <o:OLEObject Type="Embed" ProgID="Equation.DSMT4" ShapeID="_x0000_i1320" DrawAspect="Content" ObjectID="_1622829582" r:id="rId603"/>
        </w:object>
      </w:r>
    </w:p>
    <w:p w:rsidR="008E00E8" w:rsidRDefault="008E00E8" w:rsidP="008E00E8">
      <w:pPr>
        <w:pStyle w:val="afb"/>
        <w:jc w:val="left"/>
      </w:pPr>
      <w:r>
        <w:rPr>
          <w:lang w:val="ru-RU"/>
        </w:rPr>
        <w:t xml:space="preserve">Принимаем </w:t>
      </w:r>
      <w:r>
        <w:t>Z=4</w: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Коэффициент возврата теплоты</w:t>
      </w:r>
    </w:p>
    <w:p w:rsidR="008E00E8" w:rsidRDefault="008E00E8" w:rsidP="008E00E8">
      <w:pPr>
        <w:pStyle w:val="afb"/>
      </w:pPr>
      <w:r w:rsidRPr="00F64D95">
        <w:rPr>
          <w:position w:val="-26"/>
        </w:rPr>
        <w:object w:dxaOrig="4520" w:dyaOrig="780">
          <v:shape id="_x0000_i1321" type="#_x0000_t75" style="width:226.15pt;height:38.95pt" o:ole="">
            <v:imagedata r:id="rId604" o:title=""/>
          </v:shape>
          <o:OLEObject Type="Embed" ProgID="Equation.DSMT4" ShapeID="_x0000_i1321" DrawAspect="Content" ObjectID="_1622829583" r:id="rId605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proofErr w:type="spellStart"/>
      <w:r>
        <w:rPr>
          <w:lang w:val="ru-RU"/>
        </w:rPr>
        <w:t>Теплоперепады</w:t>
      </w:r>
      <w:proofErr w:type="spellEnd"/>
      <w:r>
        <w:rPr>
          <w:lang w:val="ru-RU"/>
        </w:rPr>
        <w:t xml:space="preserve"> по ступеням</w: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1-ая ступень</w:t>
      </w:r>
    </w:p>
    <w:p w:rsidR="008E00E8" w:rsidRDefault="008E00E8" w:rsidP="008E00E8">
      <w:pPr>
        <w:pStyle w:val="afb"/>
      </w:pPr>
      <w:r w:rsidRPr="00F64D95">
        <w:rPr>
          <w:position w:val="-34"/>
        </w:rPr>
        <w:object w:dxaOrig="6080" w:dyaOrig="820">
          <v:shape id="_x0000_i1322" type="#_x0000_t75" style="width:304.1pt;height:39.8pt" o:ole="">
            <v:imagedata r:id="rId606" o:title=""/>
          </v:shape>
          <o:OLEObject Type="Embed" ProgID="Equation.DSMT4" ShapeID="_x0000_i1322" DrawAspect="Content" ObjectID="_1622829584" r:id="rId607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2-ая ступень</w: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 xml:space="preserve">Скорость за второй ступенью </w:t>
      </w:r>
      <w:r w:rsidRPr="00005241">
        <w:rPr>
          <w:position w:val="-28"/>
        </w:rPr>
        <w:object w:dxaOrig="1320" w:dyaOrig="720">
          <v:shape id="_x0000_i1323" type="#_x0000_t75" style="width:66.05pt;height:36.4pt" o:ole="">
            <v:imagedata r:id="rId608" o:title=""/>
          </v:shape>
          <o:OLEObject Type="Embed" ProgID="Equation.DSMT4" ShapeID="_x0000_i1323" DrawAspect="Content" ObjectID="_1622829585" r:id="rId609"/>
        </w:object>
      </w:r>
    </w:p>
    <w:p w:rsidR="008E00E8" w:rsidRDefault="008E00E8" w:rsidP="008E00E8">
      <w:pPr>
        <w:pStyle w:val="afb"/>
      </w:pPr>
      <w:r w:rsidRPr="00F64D95">
        <w:rPr>
          <w:position w:val="-34"/>
        </w:rPr>
        <w:object w:dxaOrig="6140" w:dyaOrig="820">
          <v:shape id="_x0000_i1324" type="#_x0000_t75" style="width:306.65pt;height:39.8pt" o:ole="">
            <v:imagedata r:id="rId610" o:title=""/>
          </v:shape>
          <o:OLEObject Type="Embed" ProgID="Equation.DSMT4" ShapeID="_x0000_i1324" DrawAspect="Content" ObjectID="_1622829586" r:id="rId611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3-ая ступень</w: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 xml:space="preserve">Скорость за третьей ступенью </w:t>
      </w:r>
      <w:r w:rsidRPr="00005241">
        <w:rPr>
          <w:position w:val="-28"/>
        </w:rPr>
        <w:object w:dxaOrig="1359" w:dyaOrig="720">
          <v:shape id="_x0000_i1325" type="#_x0000_t75" style="width:66.9pt;height:36.4pt" o:ole="">
            <v:imagedata r:id="rId612" o:title=""/>
          </v:shape>
          <o:OLEObject Type="Embed" ProgID="Equation.DSMT4" ShapeID="_x0000_i1325" DrawAspect="Content" ObjectID="_1622829587" r:id="rId613"/>
        </w:object>
      </w:r>
    </w:p>
    <w:p w:rsidR="008E00E8" w:rsidRDefault="008E00E8" w:rsidP="008E00E8">
      <w:pPr>
        <w:pStyle w:val="afb"/>
      </w:pPr>
      <w:r w:rsidRPr="00F64D95">
        <w:rPr>
          <w:position w:val="-34"/>
        </w:rPr>
        <w:object w:dxaOrig="6120" w:dyaOrig="820">
          <v:shape id="_x0000_i1326" type="#_x0000_t75" style="width:305.8pt;height:39.8pt" o:ole="">
            <v:imagedata r:id="rId614" o:title=""/>
          </v:shape>
          <o:OLEObject Type="Embed" ProgID="Equation.DSMT4" ShapeID="_x0000_i1326" DrawAspect="Content" ObjectID="_1622829588" r:id="rId615"/>
        </w:objec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t>4-ая ступень</w:t>
      </w:r>
    </w:p>
    <w:p w:rsidR="008E00E8" w:rsidRDefault="008E00E8" w:rsidP="008E00E8">
      <w:pPr>
        <w:pStyle w:val="afb"/>
        <w:jc w:val="left"/>
        <w:rPr>
          <w:lang w:val="ru-RU"/>
        </w:rPr>
      </w:pPr>
      <w:r>
        <w:rPr>
          <w:lang w:val="ru-RU"/>
        </w:rPr>
        <w:lastRenderedPageBreak/>
        <w:t xml:space="preserve">Скорость за четвертой ступенью </w:t>
      </w:r>
      <w:r w:rsidRPr="00005241">
        <w:rPr>
          <w:position w:val="-28"/>
        </w:rPr>
        <w:object w:dxaOrig="1359" w:dyaOrig="720">
          <v:shape id="_x0000_i1327" type="#_x0000_t75" style="width:66.9pt;height:36.4pt" o:ole="">
            <v:imagedata r:id="rId616" o:title=""/>
          </v:shape>
          <o:OLEObject Type="Embed" ProgID="Equation.DSMT4" ShapeID="_x0000_i1327" DrawAspect="Content" ObjectID="_1622829589" r:id="rId617"/>
        </w:object>
      </w:r>
    </w:p>
    <w:p w:rsidR="008E00E8" w:rsidRDefault="008E00E8" w:rsidP="008E00E8">
      <w:pPr>
        <w:pStyle w:val="afb"/>
      </w:pPr>
      <w:r w:rsidRPr="00F64D95">
        <w:rPr>
          <w:position w:val="-34"/>
        </w:rPr>
        <w:object w:dxaOrig="4720" w:dyaOrig="820">
          <v:shape id="_x0000_i1328" type="#_x0000_t75" style="width:236.35pt;height:39.8pt" o:ole="">
            <v:imagedata r:id="rId618" o:title=""/>
          </v:shape>
          <o:OLEObject Type="Embed" ProgID="Equation.DSMT4" ShapeID="_x0000_i1328" DrawAspect="Content" ObjectID="_1622829590" r:id="rId619"/>
        </w:object>
      </w:r>
    </w:p>
    <w:p w:rsidR="008E00E8" w:rsidRDefault="008E00E8" w:rsidP="008E00E8">
      <w:pPr>
        <w:pStyle w:val="afd"/>
        <w:ind w:left="0"/>
        <w:rPr>
          <w:lang w:val="ru-RU"/>
        </w:rPr>
      </w:pPr>
    </w:p>
    <w:p w:rsidR="008E00E8" w:rsidRPr="002F6099" w:rsidRDefault="008E00E8" w:rsidP="008E00E8">
      <w:pPr>
        <w:pStyle w:val="afd"/>
        <w:rPr>
          <w:lang w:val="ru-RU"/>
        </w:rPr>
      </w:pPr>
      <w:r w:rsidRPr="002F6099">
        <w:rPr>
          <w:lang w:val="ru-RU"/>
        </w:rPr>
        <w:t>Расчет турбины по средней линии тока</w:t>
      </w:r>
    </w:p>
    <w:p w:rsidR="008E00E8" w:rsidRPr="00B72F44" w:rsidRDefault="008E00E8" w:rsidP="008E00E8">
      <w:pPr>
        <w:pStyle w:val="af3"/>
        <w:rPr>
          <w:lang w:val="ru-RU" w:eastAsia="ru-RU"/>
        </w:rPr>
      </w:pPr>
      <w:r w:rsidRPr="00B72F44">
        <w:rPr>
          <w:lang w:val="ru-RU" w:eastAsia="ru-RU"/>
        </w:rPr>
        <w:t>Выполним расчет первой ступени турбины по средней линии тока</w: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005241">
        <w:rPr>
          <w:b w:val="0"/>
          <w:lang w:val="ru-RU"/>
        </w:rPr>
        <w:t xml:space="preserve">Располагаемый </w:t>
      </w:r>
      <w:proofErr w:type="spellStart"/>
      <w:r w:rsidRPr="00005241">
        <w:rPr>
          <w:b w:val="0"/>
          <w:lang w:val="ru-RU"/>
        </w:rPr>
        <w:t>теплоперепад</w:t>
      </w:r>
      <w:proofErr w:type="spellEnd"/>
      <w:r w:rsidRPr="00005241">
        <w:rPr>
          <w:b w:val="0"/>
          <w:lang w:val="ru-RU"/>
        </w:rPr>
        <w:t xml:space="preserve"> первой ступени</w:t>
      </w:r>
    </w:p>
    <w:p w:rsidR="008E00E8" w:rsidRDefault="008E00E8" w:rsidP="008E00E8">
      <w:pPr>
        <w:pStyle w:val="afd"/>
        <w:jc w:val="center"/>
      </w:pPr>
      <w:r w:rsidRPr="00005241">
        <w:rPr>
          <w:position w:val="-28"/>
        </w:rPr>
        <w:object w:dxaOrig="2360" w:dyaOrig="720">
          <v:shape id="_x0000_i1329" type="#_x0000_t75" style="width:117.75pt;height:36.4pt" o:ole="">
            <v:imagedata r:id="rId620" o:title=""/>
          </v:shape>
          <o:OLEObject Type="Embed" ProgID="Equation.DSMT4" ShapeID="_x0000_i1329" DrawAspect="Content" ObjectID="_1622829591" r:id="rId62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Степень реактивности первой ступени</w:t>
      </w:r>
    </w:p>
    <w:p w:rsidR="008E00E8" w:rsidRDefault="008E00E8" w:rsidP="008E00E8">
      <w:pPr>
        <w:pStyle w:val="afd"/>
        <w:jc w:val="center"/>
      </w:pPr>
      <w:r w:rsidRPr="00005241">
        <w:rPr>
          <w:position w:val="-12"/>
        </w:rPr>
        <w:object w:dxaOrig="1100" w:dyaOrig="380">
          <v:shape id="_x0000_i1330" type="#_x0000_t75" style="width:55.05pt;height:18.65pt" o:ole="">
            <v:imagedata r:id="rId622" o:title=""/>
          </v:shape>
          <o:OLEObject Type="Embed" ProgID="Equation.DSMT4" ShapeID="_x0000_i1330" DrawAspect="Content" ObjectID="_1622829592" r:id="rId62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Коэффициент скорости в сопловом аппарате</w:t>
      </w:r>
    </w:p>
    <w:p w:rsidR="008E00E8" w:rsidRDefault="008E00E8" w:rsidP="008E00E8">
      <w:pPr>
        <w:pStyle w:val="afd"/>
        <w:jc w:val="center"/>
      </w:pPr>
      <w:r w:rsidRPr="00005241">
        <w:rPr>
          <w:position w:val="-12"/>
        </w:rPr>
        <w:object w:dxaOrig="1219" w:dyaOrig="380">
          <v:shape id="_x0000_i1331" type="#_x0000_t75" style="width:61pt;height:18.65pt" o:ole="">
            <v:imagedata r:id="rId624" o:title=""/>
          </v:shape>
          <o:OLEObject Type="Embed" ProgID="Equation.DSMT4" ShapeID="_x0000_i1331" DrawAspect="Content" ObjectID="_1622829593" r:id="rId62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 xml:space="preserve">Располагаемый </w:t>
      </w:r>
      <w:proofErr w:type="spellStart"/>
      <w:r>
        <w:rPr>
          <w:b w:val="0"/>
          <w:lang w:val="ru-RU"/>
        </w:rPr>
        <w:t>теплоперепад</w:t>
      </w:r>
      <w:proofErr w:type="spellEnd"/>
      <w:r>
        <w:rPr>
          <w:b w:val="0"/>
          <w:lang w:val="ru-RU"/>
        </w:rPr>
        <w:t xml:space="preserve"> в сопловом аппарате</w:t>
      </w:r>
    </w:p>
    <w:p w:rsidR="008E00E8" w:rsidRDefault="008E00E8" w:rsidP="008E00E8">
      <w:pPr>
        <w:pStyle w:val="afd"/>
        <w:jc w:val="center"/>
      </w:pPr>
      <w:r w:rsidRPr="00005241">
        <w:rPr>
          <w:position w:val="-28"/>
        </w:rPr>
        <w:object w:dxaOrig="3840" w:dyaOrig="720">
          <v:shape id="_x0000_i1332" type="#_x0000_t75" style="width:192.3pt;height:36.4pt" o:ole="">
            <v:imagedata r:id="rId626" o:title=""/>
          </v:shape>
          <o:OLEObject Type="Embed" ProgID="Equation.DSMT4" ShapeID="_x0000_i1332" DrawAspect="Content" ObjectID="_1622829594" r:id="rId627"/>
        </w:object>
      </w:r>
    </w:p>
    <w:p w:rsidR="008E00E8" w:rsidRPr="005E6032" w:rsidRDefault="008E00E8" w:rsidP="008E00E8">
      <w:pPr>
        <w:pStyle w:val="afd"/>
        <w:rPr>
          <w:b w:val="0"/>
          <w:lang w:val="ru-RU"/>
        </w:rPr>
      </w:pPr>
      <w:r w:rsidRPr="005E6032">
        <w:rPr>
          <w:b w:val="0"/>
          <w:lang w:val="ru-RU"/>
        </w:rPr>
        <w:t>Угол потока за сопловым аппаратом</w:t>
      </w:r>
    </w:p>
    <w:p w:rsidR="008E00E8" w:rsidRDefault="008E00E8" w:rsidP="008E00E8">
      <w:pPr>
        <w:pStyle w:val="afd"/>
        <w:jc w:val="center"/>
      </w:pPr>
      <w:r w:rsidRPr="00005241">
        <w:rPr>
          <w:position w:val="-12"/>
        </w:rPr>
        <w:object w:dxaOrig="960" w:dyaOrig="380">
          <v:shape id="_x0000_i1333" type="#_x0000_t75" style="width:48.3pt;height:18.65pt" o:ole="">
            <v:imagedata r:id="rId628" o:title=""/>
          </v:shape>
          <o:OLEObject Type="Embed" ProgID="Equation.DSMT4" ShapeID="_x0000_i1333" DrawAspect="Content" ObjectID="_1622829595" r:id="rId629"/>
        </w:object>
      </w:r>
    </w:p>
    <w:p w:rsidR="008E00E8" w:rsidRPr="005E6032" w:rsidRDefault="008E00E8" w:rsidP="008E00E8">
      <w:pPr>
        <w:pStyle w:val="afd"/>
        <w:rPr>
          <w:b w:val="0"/>
          <w:lang w:val="ru-RU"/>
        </w:rPr>
      </w:pPr>
      <w:r w:rsidRPr="005E6032">
        <w:rPr>
          <w:b w:val="0"/>
          <w:lang w:val="ru-RU"/>
        </w:rPr>
        <w:t>Условная адиабатная скорость</w:t>
      </w:r>
    </w:p>
    <w:p w:rsidR="008E00E8" w:rsidRDefault="008E00E8" w:rsidP="008E00E8">
      <w:pPr>
        <w:pStyle w:val="afd"/>
        <w:jc w:val="center"/>
      </w:pPr>
      <w:r w:rsidRPr="005E6032">
        <w:rPr>
          <w:position w:val="-28"/>
        </w:rPr>
        <w:object w:dxaOrig="2820" w:dyaOrig="720">
          <v:shape id="_x0000_i1334" type="#_x0000_t75" style="width:140.6pt;height:36.4pt" o:ole="">
            <v:imagedata r:id="rId630" o:title=""/>
          </v:shape>
          <o:OLEObject Type="Embed" ProgID="Equation.DSMT4" ShapeID="_x0000_i1334" DrawAspect="Content" ObjectID="_1622829596" r:id="rId631"/>
        </w:object>
      </w:r>
    </w:p>
    <w:p w:rsidR="008E00E8" w:rsidRPr="005E6032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Критическая</w:t>
      </w:r>
      <w:r w:rsidRPr="005E6032">
        <w:rPr>
          <w:b w:val="0"/>
          <w:lang w:val="ru-RU"/>
        </w:rPr>
        <w:t xml:space="preserve"> скорость</w:t>
      </w:r>
      <w:r>
        <w:rPr>
          <w:b w:val="0"/>
          <w:lang w:val="ru-RU"/>
        </w:rPr>
        <w:t xml:space="preserve"> звука</w:t>
      </w:r>
    </w:p>
    <w:p w:rsidR="008E00E8" w:rsidRDefault="008E00E8" w:rsidP="008E00E8">
      <w:pPr>
        <w:pStyle w:val="afd"/>
        <w:jc w:val="center"/>
      </w:pPr>
      <w:r w:rsidRPr="005E6032">
        <w:rPr>
          <w:position w:val="-38"/>
        </w:rPr>
        <w:object w:dxaOrig="3720" w:dyaOrig="900">
          <v:shape id="_x0000_i1335" type="#_x0000_t75" style="width:186.35pt;height:44.9pt" o:ole="">
            <v:imagedata r:id="rId632" o:title=""/>
          </v:shape>
          <o:OLEObject Type="Embed" ProgID="Equation.DSMT4" ShapeID="_x0000_i1335" DrawAspect="Content" ObjectID="_1622829597" r:id="rId633"/>
        </w:object>
      </w:r>
    </w:p>
    <w:p w:rsidR="008E00E8" w:rsidRDefault="008E00E8" w:rsidP="008E00E8">
      <w:pPr>
        <w:pStyle w:val="afd"/>
        <w:jc w:val="center"/>
      </w:pPr>
      <w:r w:rsidRPr="005E6032">
        <w:rPr>
          <w:position w:val="-36"/>
        </w:rPr>
        <w:object w:dxaOrig="3580" w:dyaOrig="859">
          <v:shape id="_x0000_i1336" type="#_x0000_t75" style="width:178.75pt;height:43.2pt" o:ole="">
            <v:imagedata r:id="rId634" o:title=""/>
          </v:shape>
          <o:OLEObject Type="Embed" ProgID="Equation.DSMT4" ShapeID="_x0000_i1336" DrawAspect="Content" ObjectID="_1622829598" r:id="rId63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E6032">
        <w:rPr>
          <w:b w:val="0"/>
          <w:lang w:val="ru-RU"/>
        </w:rPr>
        <w:t>Условная приведенная скорость при адиабатическом расширении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2020" w:dyaOrig="780">
          <v:shape id="_x0000_i1337" type="#_x0000_t75" style="width:100.8pt;height:38.95pt" o:ole="">
            <v:imagedata r:id="rId636" o:title=""/>
          </v:shape>
          <o:OLEObject Type="Embed" ProgID="Equation.DSMT4" ShapeID="_x0000_i1337" DrawAspect="Content" ObjectID="_1622829599" r:id="rId63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lastRenderedPageBreak/>
        <w:t>Скорость за сопловым аппаратом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28"/>
        </w:rPr>
        <w:object w:dxaOrig="3340" w:dyaOrig="720">
          <v:shape id="_x0000_i1338" type="#_x0000_t75" style="width:166.85pt;height:36.4pt" o:ole="">
            <v:imagedata r:id="rId638" o:title=""/>
          </v:shape>
          <o:OLEObject Type="Embed" ProgID="Equation.DSMT4" ShapeID="_x0000_i1338" DrawAspect="Content" ObjectID="_1622829600" r:id="rId63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Скорость за сопловым аппаратом с учетом охлаждения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12"/>
        </w:rPr>
        <w:object w:dxaOrig="1120" w:dyaOrig="420">
          <v:shape id="_x0000_i1339" type="#_x0000_t75" style="width:55.9pt;height:21.2pt" o:ole="">
            <v:imagedata r:id="rId640" o:title=""/>
          </v:shape>
          <o:OLEObject Type="Embed" ProgID="Equation.DSMT4" ShapeID="_x0000_i1339" DrawAspect="Content" ObjectID="_1622829601" r:id="rId641"/>
        </w:objec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12"/>
        </w:rPr>
        <w:object w:dxaOrig="1100" w:dyaOrig="420">
          <v:shape id="_x0000_i1340" type="#_x0000_t75" style="width:55.05pt;height:21.2pt" o:ole="">
            <v:imagedata r:id="rId642" o:title=""/>
          </v:shape>
          <o:OLEObject Type="Embed" ProgID="Equation.DSMT4" ShapeID="_x0000_i1340" DrawAspect="Content" ObjectID="_1622829602" r:id="rId643"/>
        </w:objec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6180" w:dyaOrig="820">
          <v:shape id="_x0000_i1341" type="#_x0000_t75" style="width:310pt;height:39.8pt" o:ole="">
            <v:imagedata r:id="rId644" o:title=""/>
          </v:shape>
          <o:OLEObject Type="Embed" ProgID="Equation.DSMT4" ShapeID="_x0000_i1341" DrawAspect="Content" ObjectID="_1622829603" r:id="rId64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Осевая и окружная составляющие абсолютной скорости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9829A1">
        <w:rPr>
          <w:b w:val="0"/>
          <w:position w:val="-28"/>
        </w:rPr>
        <w:object w:dxaOrig="3080" w:dyaOrig="720">
          <v:shape id="_x0000_i1342" type="#_x0000_t75" style="width:154.15pt;height:36.4pt" o:ole="">
            <v:imagedata r:id="rId646" o:title=""/>
          </v:shape>
          <o:OLEObject Type="Embed" ProgID="Equation.DSMT4" ShapeID="_x0000_i1342" DrawAspect="Content" ObjectID="_1622829604" r:id="rId647"/>
        </w:object>
      </w:r>
    </w:p>
    <w:p w:rsidR="008E00E8" w:rsidRDefault="008E00E8" w:rsidP="008E00E8">
      <w:pPr>
        <w:pStyle w:val="afd"/>
        <w:jc w:val="center"/>
        <w:rPr>
          <w:b w:val="0"/>
        </w:rPr>
      </w:pPr>
      <w:r w:rsidRPr="009829A1">
        <w:rPr>
          <w:b w:val="0"/>
          <w:position w:val="-28"/>
        </w:rPr>
        <w:object w:dxaOrig="3159" w:dyaOrig="720">
          <v:shape id="_x0000_i1343" type="#_x0000_t75" style="width:157.55pt;height:36.4pt" o:ole="">
            <v:imagedata r:id="rId648" o:title=""/>
          </v:shape>
          <o:OLEObject Type="Embed" ProgID="Equation.DSMT4" ShapeID="_x0000_i1343" DrawAspect="Content" ObjectID="_1622829605" r:id="rId64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Полная температура за сопловым аппаратом с учетом охлаждения</w:t>
      </w:r>
    </w:p>
    <w:p w:rsidR="008E00E8" w:rsidRPr="009829A1" w:rsidRDefault="008E00E8" w:rsidP="008E00E8">
      <w:pPr>
        <w:pStyle w:val="afd"/>
        <w:rPr>
          <w:b w:val="0"/>
          <w:lang w:val="ru-RU"/>
        </w:rPr>
      </w:pPr>
      <w:r w:rsidRPr="009829A1">
        <w:rPr>
          <w:position w:val="-86"/>
        </w:rPr>
        <w:object w:dxaOrig="9420" w:dyaOrig="1860">
          <v:shape id="_x0000_i1344" type="#_x0000_t75" style="width:437.95pt;height:88.95pt" o:ole="">
            <v:imagedata r:id="rId650" o:title=""/>
          </v:shape>
          <o:OLEObject Type="Embed" ProgID="Equation.DSMT4" ShapeID="_x0000_i1344" DrawAspect="Content" ObjectID="_1622829606" r:id="rId65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Критическая скорость звука за сопловым аппаратом</w:t>
      </w:r>
    </w:p>
    <w:p w:rsidR="008E00E8" w:rsidRDefault="008E00E8" w:rsidP="008E00E8">
      <w:pPr>
        <w:pStyle w:val="afd"/>
        <w:jc w:val="center"/>
      </w:pPr>
      <w:r w:rsidRPr="005E6032">
        <w:rPr>
          <w:position w:val="-38"/>
        </w:rPr>
        <w:object w:dxaOrig="3900" w:dyaOrig="900">
          <v:shape id="_x0000_i1345" type="#_x0000_t75" style="width:194.8pt;height:44.9pt" o:ole="">
            <v:imagedata r:id="rId652" o:title=""/>
          </v:shape>
          <o:OLEObject Type="Embed" ProgID="Equation.DSMT4" ShapeID="_x0000_i1345" DrawAspect="Content" ObjectID="_1622829607" r:id="rId653"/>
        </w:object>
      </w:r>
    </w:p>
    <w:p w:rsidR="008E00E8" w:rsidRDefault="008E00E8" w:rsidP="008E00E8">
      <w:pPr>
        <w:pStyle w:val="afd"/>
        <w:jc w:val="center"/>
      </w:pPr>
      <w:r w:rsidRPr="005E6032">
        <w:rPr>
          <w:position w:val="-36"/>
        </w:rPr>
        <w:object w:dxaOrig="3560" w:dyaOrig="859">
          <v:shape id="_x0000_i1346" type="#_x0000_t75" style="width:177.9pt;height:43.2pt" o:ole="">
            <v:imagedata r:id="rId654" o:title=""/>
          </v:shape>
          <o:OLEObject Type="Embed" ProgID="Equation.DSMT4" ShapeID="_x0000_i1346" DrawAspect="Content" ObjectID="_1622829608" r:id="rId65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829A1">
        <w:rPr>
          <w:b w:val="0"/>
          <w:lang w:val="ru-RU"/>
        </w:rPr>
        <w:t>Приведенная скорость</w:t>
      </w:r>
      <w:r>
        <w:rPr>
          <w:b w:val="0"/>
          <w:lang w:val="ru-RU"/>
        </w:rPr>
        <w:t xml:space="preserve"> за сопловым аппаратом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2120" w:dyaOrig="780">
          <v:shape id="_x0000_i1347" type="#_x0000_t75" style="width:105.9pt;height:38.95pt" o:ole="">
            <v:imagedata r:id="rId656" o:title=""/>
          </v:shape>
          <o:OLEObject Type="Embed" ProgID="Equation.DSMT4" ShapeID="_x0000_i1347" DrawAspect="Content" ObjectID="_1622829609" r:id="rId657"/>
        </w:objec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2020" w:dyaOrig="780">
          <v:shape id="_x0000_i1348" type="#_x0000_t75" style="width:100.8pt;height:38.95pt" o:ole="">
            <v:imagedata r:id="rId658" o:title=""/>
          </v:shape>
          <o:OLEObject Type="Embed" ProgID="Equation.DSMT4" ShapeID="_x0000_i1348" DrawAspect="Content" ObjectID="_1622829610" r:id="rId65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Статическая температура за сопловым аппаратом с учетом охлаждения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067CE4">
        <w:rPr>
          <w:b w:val="0"/>
          <w:position w:val="-36"/>
        </w:rPr>
        <w:object w:dxaOrig="4840" w:dyaOrig="859">
          <v:shape id="_x0000_i1349" type="#_x0000_t75" style="width:242.25pt;height:43.2pt" o:ole="">
            <v:imagedata r:id="rId660" o:title=""/>
          </v:shape>
          <o:OLEObject Type="Embed" ProgID="Equation.DSMT4" ShapeID="_x0000_i1349" DrawAspect="Content" ObjectID="_1622829611" r:id="rId66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Температура конца адиабатного расширения в СА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215AC6">
        <w:rPr>
          <w:b w:val="0"/>
          <w:position w:val="-38"/>
        </w:rPr>
        <w:object w:dxaOrig="5580" w:dyaOrig="859">
          <v:shape id="_x0000_i1350" type="#_x0000_t75" style="width:278.7pt;height:43.2pt" o:ole="">
            <v:imagedata r:id="rId662" o:title=""/>
          </v:shape>
          <o:OLEObject Type="Embed" ProgID="Equation.DSMT4" ShapeID="_x0000_i1350" DrawAspect="Content" ObjectID="_1622829612" r:id="rId66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Статическое давление за СА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215AC6">
        <w:rPr>
          <w:b w:val="0"/>
          <w:position w:val="-34"/>
        </w:rPr>
        <w:object w:dxaOrig="3860" w:dyaOrig="900">
          <v:shape id="_x0000_i1351" type="#_x0000_t75" style="width:194pt;height:44.9pt" o:ole="">
            <v:imagedata r:id="rId664" o:title=""/>
          </v:shape>
          <o:OLEObject Type="Embed" ProgID="Equation.DSMT4" ShapeID="_x0000_i1351" DrawAspect="Content" ObjectID="_1622829613" r:id="rId66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Плотность за СА</w:t>
      </w:r>
    </w:p>
    <w:p w:rsidR="008E00E8" w:rsidRDefault="008E00E8" w:rsidP="008E00E8">
      <w:pPr>
        <w:pStyle w:val="afd"/>
        <w:jc w:val="center"/>
      </w:pPr>
      <w:r w:rsidRPr="002E24BC">
        <w:rPr>
          <w:position w:val="-34"/>
        </w:rPr>
        <w:object w:dxaOrig="2980" w:dyaOrig="780">
          <v:shape id="_x0000_i1352" type="#_x0000_t75" style="width:149.95pt;height:38.95pt" o:ole="">
            <v:imagedata r:id="rId666" o:title=""/>
          </v:shape>
          <o:OLEObject Type="Embed" ProgID="Equation.DSMT4" ShapeID="_x0000_i1352" DrawAspect="Content" ObjectID="_1622829614" r:id="rId66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2E24BC">
        <w:rPr>
          <w:b w:val="0"/>
          <w:lang w:val="ru-RU"/>
        </w:rPr>
        <w:t>Расход за СА</w:t>
      </w:r>
    </w:p>
    <w:p w:rsidR="008E00E8" w:rsidRDefault="008E00E8" w:rsidP="008E00E8">
      <w:pPr>
        <w:pStyle w:val="afd"/>
        <w:jc w:val="center"/>
      </w:pPr>
      <w:r w:rsidRPr="002E24BC">
        <w:rPr>
          <w:position w:val="-28"/>
        </w:rPr>
        <w:object w:dxaOrig="3360" w:dyaOrig="720">
          <v:shape id="_x0000_i1353" type="#_x0000_t75" style="width:167.7pt;height:36.4pt" o:ole="">
            <v:imagedata r:id="rId668" o:title=""/>
          </v:shape>
          <o:OLEObject Type="Embed" ProgID="Equation.DSMT4" ShapeID="_x0000_i1353" DrawAspect="Content" ObjectID="_1622829615" r:id="rId66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2E24BC">
        <w:rPr>
          <w:b w:val="0"/>
          <w:lang w:val="ru-RU"/>
        </w:rPr>
        <w:t>Длина сопловой лопатки</w:t>
      </w:r>
    </w:p>
    <w:p w:rsidR="008E00E8" w:rsidRDefault="008E00E8" w:rsidP="008E00E8">
      <w:pPr>
        <w:pStyle w:val="afd"/>
        <w:jc w:val="center"/>
      </w:pPr>
      <w:r w:rsidRPr="002E24BC">
        <w:rPr>
          <w:position w:val="-34"/>
        </w:rPr>
        <w:object w:dxaOrig="4180" w:dyaOrig="780">
          <v:shape id="_x0000_i1354" type="#_x0000_t75" style="width:209.2pt;height:38.95pt" o:ole="">
            <v:imagedata r:id="rId670" o:title=""/>
          </v:shape>
          <o:OLEObject Type="Embed" ProgID="Equation.DSMT4" ShapeID="_x0000_i1354" DrawAspect="Content" ObjectID="_1622829616" r:id="rId67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2E24BC">
        <w:rPr>
          <w:b w:val="0"/>
          <w:lang w:val="ru-RU"/>
        </w:rPr>
        <w:t xml:space="preserve">Длина </w:t>
      </w:r>
      <w:r>
        <w:rPr>
          <w:b w:val="0"/>
          <w:lang w:val="ru-RU"/>
        </w:rPr>
        <w:t>рабочей</w:t>
      </w:r>
      <w:r w:rsidRPr="002E24BC">
        <w:rPr>
          <w:b w:val="0"/>
          <w:lang w:val="ru-RU"/>
        </w:rPr>
        <w:t xml:space="preserve"> лопатки</w:t>
      </w:r>
    </w:p>
    <w:p w:rsidR="008E00E8" w:rsidRDefault="008E00E8" w:rsidP="008E00E8">
      <w:pPr>
        <w:pStyle w:val="afd"/>
        <w:jc w:val="center"/>
      </w:pPr>
      <w:r w:rsidRPr="00584998">
        <w:rPr>
          <w:position w:val="-12"/>
        </w:rPr>
        <w:object w:dxaOrig="1420" w:dyaOrig="380">
          <v:shape id="_x0000_i1355" type="#_x0000_t75" style="width:71.15pt;height:18.65pt" o:ole="">
            <v:imagedata r:id="rId672" o:title=""/>
          </v:shape>
          <o:OLEObject Type="Embed" ProgID="Equation.DSMT4" ShapeID="_x0000_i1355" DrawAspect="Content" ObjectID="_1622829617" r:id="rId67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4998">
        <w:rPr>
          <w:b w:val="0"/>
          <w:lang w:val="ru-RU"/>
        </w:rPr>
        <w:t>Ширина рабочих лопаток</w:t>
      </w:r>
      <w:r>
        <w:rPr>
          <w:b w:val="0"/>
          <w:lang w:val="ru-RU"/>
        </w:rPr>
        <w:t xml:space="preserve"> в осевом направлении</w:t>
      </w:r>
    </w:p>
    <w:p w:rsidR="008E00E8" w:rsidRDefault="008E00E8" w:rsidP="008E00E8">
      <w:pPr>
        <w:pStyle w:val="afd"/>
        <w:jc w:val="center"/>
      </w:pPr>
      <w:r w:rsidRPr="00584998">
        <w:rPr>
          <w:position w:val="-32"/>
        </w:rPr>
        <w:object w:dxaOrig="2220" w:dyaOrig="760">
          <v:shape id="_x0000_i1356" type="#_x0000_t75" style="width:110.95pt;height:38.1pt" o:ole="">
            <v:imagedata r:id="rId674" o:title=""/>
          </v:shape>
          <o:OLEObject Type="Embed" ProgID="Equation.DSMT4" ShapeID="_x0000_i1356" DrawAspect="Content" ObjectID="_1622829618" r:id="rId67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4998">
        <w:rPr>
          <w:b w:val="0"/>
          <w:lang w:val="ru-RU"/>
        </w:rPr>
        <w:t xml:space="preserve">Ширина </w:t>
      </w:r>
      <w:r>
        <w:rPr>
          <w:b w:val="0"/>
          <w:lang w:val="ru-RU"/>
        </w:rPr>
        <w:t>сопловых</w:t>
      </w:r>
      <w:r w:rsidRPr="00584998">
        <w:rPr>
          <w:b w:val="0"/>
          <w:lang w:val="ru-RU"/>
        </w:rPr>
        <w:t xml:space="preserve"> лопаток</w:t>
      </w:r>
      <w:r>
        <w:rPr>
          <w:b w:val="0"/>
          <w:lang w:val="ru-RU"/>
        </w:rPr>
        <w:t xml:space="preserve"> в осевом направлении</w:t>
      </w:r>
    </w:p>
    <w:p w:rsidR="008E00E8" w:rsidRDefault="008E00E8" w:rsidP="008E00E8">
      <w:pPr>
        <w:pStyle w:val="afd"/>
        <w:jc w:val="center"/>
      </w:pPr>
      <w:r w:rsidRPr="00584998">
        <w:rPr>
          <w:position w:val="-12"/>
        </w:rPr>
        <w:object w:dxaOrig="2740" w:dyaOrig="380">
          <v:shape id="_x0000_i1357" type="#_x0000_t75" style="width:137.2pt;height:18.65pt" o:ole="">
            <v:imagedata r:id="rId676" o:title=""/>
          </v:shape>
          <o:OLEObject Type="Embed" ProgID="Equation.DSMT4" ShapeID="_x0000_i1357" DrawAspect="Content" ObjectID="_1622829619" r:id="rId67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4998">
        <w:rPr>
          <w:b w:val="0"/>
          <w:lang w:val="ru-RU"/>
        </w:rPr>
        <w:t xml:space="preserve">Кольцевая площадь сечения перед рабочими лопатками </w:t>
      </w:r>
    </w:p>
    <w:p w:rsidR="008E00E8" w:rsidRDefault="008E00E8" w:rsidP="008E00E8">
      <w:pPr>
        <w:pStyle w:val="afd"/>
        <w:jc w:val="center"/>
      </w:pPr>
      <w:r w:rsidRPr="00584998">
        <w:rPr>
          <w:position w:val="-12"/>
        </w:rPr>
        <w:object w:dxaOrig="2840" w:dyaOrig="420">
          <v:shape id="_x0000_i1358" type="#_x0000_t75" style="width:142.3pt;height:21.2pt" o:ole="">
            <v:imagedata r:id="rId678" o:title=""/>
          </v:shape>
          <o:OLEObject Type="Embed" ProgID="Equation.DSMT4" ShapeID="_x0000_i1358" DrawAspect="Content" ObjectID="_1622829620" r:id="rId67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067CE4">
        <w:rPr>
          <w:b w:val="0"/>
          <w:lang w:val="ru-RU"/>
        </w:rPr>
        <w:t>Средний угол входа потока на лопатки РЛ</w:t>
      </w:r>
    </w:p>
    <w:p w:rsidR="008E00E8" w:rsidRDefault="008E00E8" w:rsidP="008E00E8">
      <w:pPr>
        <w:pStyle w:val="afd"/>
        <w:jc w:val="center"/>
      </w:pPr>
      <w:r w:rsidRPr="00067CE4">
        <w:rPr>
          <w:position w:val="-36"/>
        </w:rPr>
        <w:object w:dxaOrig="3440" w:dyaOrig="859">
          <v:shape id="_x0000_i1359" type="#_x0000_t75" style="width:171.95pt;height:43.2pt" o:ole="">
            <v:imagedata r:id="rId680" o:title=""/>
          </v:shape>
          <o:OLEObject Type="Embed" ProgID="Equation.DSMT4" ShapeID="_x0000_i1359" DrawAspect="Content" ObjectID="_1622829621" r:id="rId68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067CE4">
        <w:rPr>
          <w:b w:val="0"/>
          <w:lang w:val="ru-RU"/>
        </w:rPr>
        <w:lastRenderedPageBreak/>
        <w:t>Относительная скорость при входе в РЛ</w:t>
      </w:r>
    </w:p>
    <w:p w:rsidR="008E00E8" w:rsidRDefault="008E00E8" w:rsidP="008E00E8">
      <w:pPr>
        <w:pStyle w:val="afd"/>
        <w:jc w:val="center"/>
      </w:pPr>
      <w:r w:rsidRPr="00067CE4">
        <w:rPr>
          <w:position w:val="-28"/>
        </w:rPr>
        <w:object w:dxaOrig="5100" w:dyaOrig="720">
          <v:shape id="_x0000_i1360" type="#_x0000_t75" style="width:254.95pt;height:36.4pt" o:ole="">
            <v:imagedata r:id="rId682" o:title=""/>
          </v:shape>
          <o:OLEObject Type="Embed" ProgID="Equation.DSMT4" ShapeID="_x0000_i1360" DrawAspect="Content" ObjectID="_1622829622" r:id="rId68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067CE4">
        <w:rPr>
          <w:b w:val="0"/>
          <w:lang w:val="ru-RU"/>
        </w:rPr>
        <w:t>Полная температура в относительном движении при входе в РЛ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067CE4">
        <w:rPr>
          <w:b w:val="0"/>
          <w:position w:val="-28"/>
        </w:rPr>
        <w:object w:dxaOrig="4400" w:dyaOrig="720">
          <v:shape id="_x0000_i1361" type="#_x0000_t75" style="width:221.1pt;height:36.4pt" o:ole="">
            <v:imagedata r:id="rId684" o:title=""/>
          </v:shape>
          <o:OLEObject Type="Embed" ProgID="Equation.DSMT4" ShapeID="_x0000_i1361" DrawAspect="Content" ObjectID="_1622829623" r:id="rId685"/>
        </w:object>
      </w:r>
    </w:p>
    <w:p w:rsidR="008E00E8" w:rsidRDefault="008E00E8" w:rsidP="008E00E8">
      <w:pPr>
        <w:pStyle w:val="afd"/>
        <w:jc w:val="center"/>
        <w:rPr>
          <w:b w:val="0"/>
        </w:rPr>
      </w:pPr>
      <w:r w:rsidRPr="00067CE4">
        <w:rPr>
          <w:b w:val="0"/>
          <w:position w:val="-38"/>
        </w:rPr>
        <w:object w:dxaOrig="3580" w:dyaOrig="859">
          <v:shape id="_x0000_i1362" type="#_x0000_t75" style="width:178.75pt;height:43.2pt" o:ole="">
            <v:imagedata r:id="rId686" o:title=""/>
          </v:shape>
          <o:OLEObject Type="Embed" ProgID="Equation.DSMT4" ShapeID="_x0000_i1362" DrawAspect="Content" ObjectID="_1622829624" r:id="rId68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Критическая скорость звука в относительном движении перед РЛ</w:t>
      </w:r>
    </w:p>
    <w:p w:rsidR="008E00E8" w:rsidRDefault="008E00E8" w:rsidP="008E00E8">
      <w:pPr>
        <w:pStyle w:val="afd"/>
        <w:jc w:val="center"/>
      </w:pPr>
      <w:r w:rsidRPr="005E6032">
        <w:rPr>
          <w:position w:val="-38"/>
        </w:rPr>
        <w:object w:dxaOrig="3900" w:dyaOrig="900">
          <v:shape id="_x0000_i1363" type="#_x0000_t75" style="width:194.8pt;height:44.9pt" o:ole="">
            <v:imagedata r:id="rId688" o:title=""/>
          </v:shape>
          <o:OLEObject Type="Embed" ProgID="Equation.DSMT4" ShapeID="_x0000_i1363" DrawAspect="Content" ObjectID="_1622829625" r:id="rId689"/>
        </w:object>
      </w:r>
    </w:p>
    <w:p w:rsidR="008E00E8" w:rsidRDefault="008E00E8" w:rsidP="008E00E8">
      <w:pPr>
        <w:pStyle w:val="afd"/>
        <w:jc w:val="center"/>
      </w:pPr>
      <w:r w:rsidRPr="005E6032">
        <w:rPr>
          <w:position w:val="-36"/>
        </w:rPr>
        <w:object w:dxaOrig="3840" w:dyaOrig="859">
          <v:shape id="_x0000_i1364" type="#_x0000_t75" style="width:192.3pt;height:43.2pt" o:ole="">
            <v:imagedata r:id="rId690" o:title=""/>
          </v:shape>
          <o:OLEObject Type="Embed" ProgID="Equation.DSMT4" ShapeID="_x0000_i1364" DrawAspect="Content" ObjectID="_1622829626" r:id="rId69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873498">
        <w:rPr>
          <w:b w:val="0"/>
          <w:lang w:val="ru-RU"/>
        </w:rPr>
        <w:t>Приведенная скорость в относительном движении перед РЛ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2160" w:dyaOrig="780">
          <v:shape id="_x0000_i1365" type="#_x0000_t75" style="width:108.4pt;height:38.95pt" o:ole="">
            <v:imagedata r:id="rId692" o:title=""/>
          </v:shape>
          <o:OLEObject Type="Embed" ProgID="Equation.DSMT4" ShapeID="_x0000_i1365" DrawAspect="Content" ObjectID="_1622829627" r:id="rId69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Полное давление в относительном движении перед РЛ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873498">
        <w:rPr>
          <w:b w:val="0"/>
          <w:position w:val="-36"/>
        </w:rPr>
        <w:object w:dxaOrig="4440" w:dyaOrig="1040">
          <v:shape id="_x0000_i1366" type="#_x0000_t75" style="width:221.95pt;height:51.65pt" o:ole="">
            <v:imagedata r:id="rId694" o:title=""/>
          </v:shape>
          <o:OLEObject Type="Embed" ProgID="Equation.DSMT4" ShapeID="_x0000_i1366" DrawAspect="Content" ObjectID="_1622829628" r:id="rId69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Коэффициент скорости для рабочего колеса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CB4990">
        <w:rPr>
          <w:b w:val="0"/>
          <w:position w:val="-12"/>
        </w:rPr>
        <w:object w:dxaOrig="1240" w:dyaOrig="380">
          <v:shape id="_x0000_i1367" type="#_x0000_t75" style="width:61.85pt;height:18.65pt" o:ole="">
            <v:imagedata r:id="rId696" o:title=""/>
          </v:shape>
          <o:OLEObject Type="Embed" ProgID="Equation.DSMT4" ShapeID="_x0000_i1367" DrawAspect="Content" ObjectID="_1622829629" r:id="rId69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Окружная скорость за РЛ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CB4990">
        <w:rPr>
          <w:b w:val="0"/>
          <w:position w:val="-28"/>
        </w:rPr>
        <w:object w:dxaOrig="1980" w:dyaOrig="720">
          <v:shape id="_x0000_i1368" type="#_x0000_t75" style="width:99.1pt;height:36.4pt" o:ole="">
            <v:imagedata r:id="rId698" o:title=""/>
          </v:shape>
          <o:OLEObject Type="Embed" ProgID="Equation.DSMT4" ShapeID="_x0000_i1368" DrawAspect="Content" ObjectID="_1622829630" r:id="rId69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 xml:space="preserve">Располагаемый </w:t>
      </w:r>
      <w:proofErr w:type="spellStart"/>
      <w:r>
        <w:rPr>
          <w:b w:val="0"/>
          <w:lang w:val="ru-RU"/>
        </w:rPr>
        <w:t>теплоперепад</w:t>
      </w:r>
      <w:proofErr w:type="spellEnd"/>
      <w:r>
        <w:rPr>
          <w:b w:val="0"/>
          <w:lang w:val="ru-RU"/>
        </w:rPr>
        <w:t xml:space="preserve"> в рабочем колесе</w:t>
      </w:r>
    </w:p>
    <w:p w:rsidR="008E00E8" w:rsidRDefault="008E00E8" w:rsidP="008E00E8">
      <w:pPr>
        <w:pStyle w:val="afd"/>
        <w:jc w:val="center"/>
      </w:pPr>
      <w:r w:rsidRPr="00CB4990">
        <w:rPr>
          <w:position w:val="-34"/>
        </w:rPr>
        <w:object w:dxaOrig="4140" w:dyaOrig="780">
          <v:shape id="_x0000_i1369" type="#_x0000_t75" style="width:206.7pt;height:38.95pt" o:ole="">
            <v:imagedata r:id="rId700" o:title=""/>
          </v:shape>
          <o:OLEObject Type="Embed" ProgID="Equation.DSMT4" ShapeID="_x0000_i1369" DrawAspect="Content" ObjectID="_1622829631" r:id="rId70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CB4990">
        <w:rPr>
          <w:b w:val="0"/>
          <w:lang w:val="ru-RU"/>
        </w:rPr>
        <w:t>Относительная скорость за рабочими лопатками в конце адиабатного расширения</w:t>
      </w:r>
    </w:p>
    <w:p w:rsidR="008E00E8" w:rsidRDefault="008E00E8" w:rsidP="008E00E8">
      <w:pPr>
        <w:pStyle w:val="afd"/>
        <w:jc w:val="center"/>
      </w:pPr>
      <w:r w:rsidRPr="00CB4990">
        <w:rPr>
          <w:position w:val="-28"/>
        </w:rPr>
        <w:object w:dxaOrig="4540" w:dyaOrig="720">
          <v:shape id="_x0000_i1370" type="#_x0000_t75" style="width:227pt;height:36.4pt" o:ole="">
            <v:imagedata r:id="rId702" o:title=""/>
          </v:shape>
          <o:OLEObject Type="Embed" ProgID="Equation.DSMT4" ShapeID="_x0000_i1370" DrawAspect="Content" ObjectID="_1622829632" r:id="rId70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CB4990">
        <w:rPr>
          <w:b w:val="0"/>
          <w:lang w:val="ru-RU"/>
        </w:rPr>
        <w:t>Относительная скорость за рабочими лопатками</w:t>
      </w:r>
    </w:p>
    <w:p w:rsidR="008E00E8" w:rsidRDefault="008E00E8" w:rsidP="008E00E8">
      <w:pPr>
        <w:pStyle w:val="afd"/>
        <w:jc w:val="center"/>
      </w:pPr>
      <w:r w:rsidRPr="00CB4990">
        <w:rPr>
          <w:position w:val="-34"/>
        </w:rPr>
        <w:object w:dxaOrig="5319" w:dyaOrig="820">
          <v:shape id="_x0000_i1371" type="#_x0000_t75" style="width:265.15pt;height:39.8pt" o:ole="">
            <v:imagedata r:id="rId704" o:title=""/>
          </v:shape>
          <o:OLEObject Type="Embed" ProgID="Equation.DSMT4" ShapeID="_x0000_i1371" DrawAspect="Content" ObjectID="_1622829633" r:id="rId70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AE6BE2">
        <w:rPr>
          <w:b w:val="0"/>
          <w:lang w:val="ru-RU"/>
        </w:rPr>
        <w:t>Температура торможения за РЛ в относительном движении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AE6BE2">
        <w:rPr>
          <w:b w:val="0"/>
          <w:position w:val="-44"/>
        </w:rPr>
        <w:object w:dxaOrig="5000" w:dyaOrig="920">
          <v:shape id="_x0000_i1372" type="#_x0000_t75" style="width:249.9pt;height:45.75pt" o:ole="">
            <v:imagedata r:id="rId706" o:title=""/>
          </v:shape>
          <o:OLEObject Type="Embed" ProgID="Equation.DSMT4" ShapeID="_x0000_i1372" DrawAspect="Content" ObjectID="_1622829634" r:id="rId707"/>
        </w:object>
      </w:r>
    </w:p>
    <w:p w:rsidR="008E00E8" w:rsidRDefault="008E00E8" w:rsidP="008E00E8">
      <w:pPr>
        <w:pStyle w:val="afd"/>
        <w:jc w:val="center"/>
        <w:rPr>
          <w:b w:val="0"/>
        </w:rPr>
      </w:pPr>
      <w:r w:rsidRPr="00AE6BE2">
        <w:rPr>
          <w:b w:val="0"/>
          <w:position w:val="-44"/>
        </w:rPr>
        <w:object w:dxaOrig="5020" w:dyaOrig="920">
          <v:shape id="_x0000_i1373" type="#_x0000_t75" style="width:250.75pt;height:45.75pt" o:ole="">
            <v:imagedata r:id="rId708" o:title=""/>
          </v:shape>
          <o:OLEObject Type="Embed" ProgID="Equation.DSMT4" ShapeID="_x0000_i1373" DrawAspect="Content" ObjectID="_1622829635" r:id="rId709"/>
        </w:object>
      </w:r>
    </w:p>
    <w:p w:rsidR="008E00E8" w:rsidRPr="00AE6BE2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Полная температура за РЛ в относительном движении с учетом охлаждения</w:t>
      </w:r>
    </w:p>
    <w:p w:rsidR="008E00E8" w:rsidRPr="00AE6BE2" w:rsidRDefault="008E00E8" w:rsidP="008E00E8">
      <w:pPr>
        <w:pStyle w:val="afd"/>
        <w:jc w:val="center"/>
        <w:rPr>
          <w:b w:val="0"/>
          <w:lang w:val="ru-RU"/>
        </w:rPr>
      </w:pPr>
      <w:r w:rsidRPr="004B4F84">
        <w:rPr>
          <w:position w:val="-104"/>
        </w:rPr>
        <w:object w:dxaOrig="7280" w:dyaOrig="2220">
          <v:shape id="_x0000_i1374" type="#_x0000_t75" style="width:338.8pt;height:106.75pt" o:ole="">
            <v:imagedata r:id="rId710" o:title=""/>
          </v:shape>
          <o:OLEObject Type="Embed" ProgID="Equation.DSMT4" ShapeID="_x0000_i1374" DrawAspect="Content" ObjectID="_1622829636" r:id="rId71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Критическая скорость звука в относительном движении</w:t>
      </w:r>
    </w:p>
    <w:p w:rsidR="008E00E8" w:rsidRDefault="008E00E8" w:rsidP="008E00E8">
      <w:pPr>
        <w:pStyle w:val="afd"/>
        <w:jc w:val="center"/>
      </w:pPr>
      <w:r w:rsidRPr="005E6032">
        <w:rPr>
          <w:position w:val="-38"/>
        </w:rPr>
        <w:object w:dxaOrig="3920" w:dyaOrig="900">
          <v:shape id="_x0000_i1375" type="#_x0000_t75" style="width:195.65pt;height:44.9pt" o:ole="">
            <v:imagedata r:id="rId712" o:title=""/>
          </v:shape>
          <o:OLEObject Type="Embed" ProgID="Equation.DSMT4" ShapeID="_x0000_i1375" DrawAspect="Content" ObjectID="_1622829637" r:id="rId713"/>
        </w:object>
      </w:r>
    </w:p>
    <w:p w:rsidR="008E00E8" w:rsidRDefault="008E00E8" w:rsidP="008E00E8">
      <w:pPr>
        <w:pStyle w:val="afd"/>
        <w:jc w:val="center"/>
      </w:pPr>
      <w:r w:rsidRPr="005E6032">
        <w:rPr>
          <w:position w:val="-36"/>
        </w:rPr>
        <w:object w:dxaOrig="3879" w:dyaOrig="859">
          <v:shape id="_x0000_i1376" type="#_x0000_t75" style="width:194pt;height:43.2pt" o:ole="">
            <v:imagedata r:id="rId714" o:title=""/>
          </v:shape>
          <o:OLEObject Type="Embed" ProgID="Equation.DSMT4" ShapeID="_x0000_i1376" DrawAspect="Content" ObjectID="_1622829638" r:id="rId71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4B4F84">
        <w:rPr>
          <w:b w:val="0"/>
          <w:lang w:val="ru-RU"/>
        </w:rPr>
        <w:t>Приведенная скорость в относительном движении за РЛ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2260" w:dyaOrig="780">
          <v:shape id="_x0000_i1377" type="#_x0000_t75" style="width:111.8pt;height:38.95pt" o:ole="">
            <v:imagedata r:id="rId716" o:title=""/>
          </v:shape>
          <o:OLEObject Type="Embed" ProgID="Equation.DSMT4" ShapeID="_x0000_i1377" DrawAspect="Content" ObjectID="_1622829639" r:id="rId717"/>
        </w:object>
      </w:r>
    </w:p>
    <w:p w:rsidR="008E00E8" w:rsidRPr="004B4F84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Критическая скорость звука в относительном движении</w:t>
      </w:r>
      <w:r w:rsidRPr="004B4F84">
        <w:rPr>
          <w:b w:val="0"/>
          <w:lang w:val="ru-RU"/>
        </w:rPr>
        <w:t xml:space="preserve"> </w:t>
      </w:r>
      <w:r>
        <w:rPr>
          <w:b w:val="0"/>
          <w:lang w:val="ru-RU"/>
        </w:rPr>
        <w:t>за РЛ с учетом охлаждения</w:t>
      </w:r>
    </w:p>
    <w:p w:rsidR="008E00E8" w:rsidRDefault="008E00E8" w:rsidP="008E00E8">
      <w:pPr>
        <w:pStyle w:val="afd"/>
        <w:jc w:val="center"/>
      </w:pPr>
      <w:r w:rsidRPr="005E6032">
        <w:rPr>
          <w:position w:val="-38"/>
        </w:rPr>
        <w:object w:dxaOrig="4120" w:dyaOrig="900">
          <v:shape id="_x0000_i1378" type="#_x0000_t75" style="width:205.85pt;height:44.9pt" o:ole="">
            <v:imagedata r:id="rId718" o:title=""/>
          </v:shape>
          <o:OLEObject Type="Embed" ProgID="Equation.DSMT4" ShapeID="_x0000_i1378" DrawAspect="Content" ObjectID="_1622829640" r:id="rId719"/>
        </w:object>
      </w:r>
    </w:p>
    <w:p w:rsidR="008E00E8" w:rsidRDefault="008E00E8" w:rsidP="008E00E8">
      <w:pPr>
        <w:pStyle w:val="afd"/>
        <w:jc w:val="center"/>
      </w:pPr>
      <w:r w:rsidRPr="005E6032">
        <w:rPr>
          <w:position w:val="-36"/>
        </w:rPr>
        <w:object w:dxaOrig="4280" w:dyaOrig="859">
          <v:shape id="_x0000_i1379" type="#_x0000_t75" style="width:214.3pt;height:43.2pt" o:ole="">
            <v:imagedata r:id="rId720" o:title=""/>
          </v:shape>
          <o:OLEObject Type="Embed" ProgID="Equation.DSMT4" ShapeID="_x0000_i1379" DrawAspect="Content" ObjectID="_1622829641" r:id="rId72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4B4F84">
        <w:rPr>
          <w:b w:val="0"/>
          <w:lang w:val="ru-RU"/>
        </w:rPr>
        <w:t>Приведенная скорость в относительном движении за РЛ</w:t>
      </w:r>
      <w:r>
        <w:rPr>
          <w:b w:val="0"/>
          <w:lang w:val="ru-RU"/>
        </w:rPr>
        <w:t xml:space="preserve"> с учетом охлаждения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5E6032">
        <w:rPr>
          <w:b w:val="0"/>
          <w:position w:val="-34"/>
        </w:rPr>
        <w:object w:dxaOrig="2280" w:dyaOrig="780">
          <v:shape id="_x0000_i1380" type="#_x0000_t75" style="width:114.35pt;height:38.95pt" o:ole="">
            <v:imagedata r:id="rId722" o:title=""/>
          </v:shape>
          <o:OLEObject Type="Embed" ProgID="Equation.DSMT4" ShapeID="_x0000_i1380" DrawAspect="Content" ObjectID="_1622829642" r:id="rId72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Статическая температура за РЛ с учетом охлаждения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067CE4">
        <w:rPr>
          <w:b w:val="0"/>
          <w:position w:val="-36"/>
        </w:rPr>
        <w:object w:dxaOrig="5040" w:dyaOrig="859">
          <v:shape id="_x0000_i1381" type="#_x0000_t75" style="width:252.4pt;height:43.2pt" o:ole="">
            <v:imagedata r:id="rId724" o:title=""/>
          </v:shape>
          <o:OLEObject Type="Embed" ProgID="Equation.DSMT4" ShapeID="_x0000_i1381" DrawAspect="Content" ObjectID="_1622829643" r:id="rId725"/>
        </w:object>
      </w:r>
    </w:p>
    <w:p w:rsidR="008E00E8" w:rsidRDefault="008E00E8" w:rsidP="008E00E8">
      <w:pPr>
        <w:pStyle w:val="afd"/>
        <w:jc w:val="center"/>
        <w:rPr>
          <w:b w:val="0"/>
          <w:lang w:val="ru-RU"/>
        </w:rPr>
      </w:pPr>
      <w:r w:rsidRPr="004B4F84">
        <w:rPr>
          <w:b w:val="0"/>
          <w:position w:val="-38"/>
        </w:rPr>
        <w:object w:dxaOrig="5060" w:dyaOrig="820">
          <v:shape id="_x0000_i1382" type="#_x0000_t75" style="width:253.25pt;height:39.8pt" o:ole="">
            <v:imagedata r:id="rId726" o:title=""/>
          </v:shape>
          <o:OLEObject Type="Embed" ProgID="Equation.DSMT4" ShapeID="_x0000_i1382" DrawAspect="Content" ObjectID="_1622829644" r:id="rId72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4B4F84">
        <w:rPr>
          <w:b w:val="0"/>
          <w:lang w:val="ru-RU"/>
        </w:rPr>
        <w:t>Статическое давление за РЛ с учетом охлаждения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873498">
        <w:rPr>
          <w:b w:val="0"/>
          <w:position w:val="-36"/>
        </w:rPr>
        <w:object w:dxaOrig="4420" w:dyaOrig="1040">
          <v:shape id="_x0000_i1383" type="#_x0000_t75" style="width:221.1pt;height:51.65pt" o:ole="">
            <v:imagedata r:id="rId728" o:title=""/>
          </v:shape>
          <o:OLEObject Type="Embed" ProgID="Equation.DSMT4" ShapeID="_x0000_i1383" DrawAspect="Content" ObjectID="_1622829645" r:id="rId729"/>
        </w:object>
      </w:r>
    </w:p>
    <w:p w:rsidR="008E00E8" w:rsidRPr="00E53BAF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Плотность за РЛ</w:t>
      </w:r>
    </w:p>
    <w:p w:rsidR="008E00E8" w:rsidRDefault="008E00E8" w:rsidP="008E00E8">
      <w:pPr>
        <w:pStyle w:val="afd"/>
        <w:jc w:val="center"/>
      </w:pPr>
      <w:r w:rsidRPr="002E24BC">
        <w:rPr>
          <w:position w:val="-34"/>
        </w:rPr>
        <w:object w:dxaOrig="2860" w:dyaOrig="780">
          <v:shape id="_x0000_i1384" type="#_x0000_t75" style="width:143.15pt;height:38.95pt" o:ole="">
            <v:imagedata r:id="rId730" o:title=""/>
          </v:shape>
          <o:OLEObject Type="Embed" ProgID="Equation.DSMT4" ShapeID="_x0000_i1384" DrawAspect="Content" ObjectID="_1622829646" r:id="rId73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2E24BC">
        <w:rPr>
          <w:b w:val="0"/>
          <w:lang w:val="ru-RU"/>
        </w:rPr>
        <w:t xml:space="preserve">Расход за </w:t>
      </w:r>
      <w:r>
        <w:rPr>
          <w:b w:val="0"/>
          <w:lang w:val="ru-RU"/>
        </w:rPr>
        <w:t>РЛ</w:t>
      </w:r>
    </w:p>
    <w:p w:rsidR="008E00E8" w:rsidRDefault="008E00E8" w:rsidP="008E00E8">
      <w:pPr>
        <w:pStyle w:val="afd"/>
        <w:jc w:val="center"/>
      </w:pPr>
      <w:r w:rsidRPr="002E24BC">
        <w:rPr>
          <w:position w:val="-28"/>
        </w:rPr>
        <w:object w:dxaOrig="4420" w:dyaOrig="720">
          <v:shape id="_x0000_i1385" type="#_x0000_t75" style="width:221.1pt;height:36.4pt" o:ole="">
            <v:imagedata r:id="rId732" o:title=""/>
          </v:shape>
          <o:OLEObject Type="Embed" ProgID="Equation.DSMT4" ShapeID="_x0000_i1385" DrawAspect="Content" ObjectID="_1622829647" r:id="rId73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4998">
        <w:rPr>
          <w:b w:val="0"/>
          <w:lang w:val="ru-RU"/>
        </w:rPr>
        <w:t xml:space="preserve">Кольцевая площадь сечения </w:t>
      </w:r>
      <w:r>
        <w:rPr>
          <w:b w:val="0"/>
          <w:lang w:val="ru-RU"/>
        </w:rPr>
        <w:t xml:space="preserve">за </w:t>
      </w:r>
      <w:r w:rsidRPr="00584998">
        <w:rPr>
          <w:b w:val="0"/>
          <w:lang w:val="ru-RU"/>
        </w:rPr>
        <w:t xml:space="preserve">рабочими лопатками </w:t>
      </w:r>
    </w:p>
    <w:p w:rsidR="008E00E8" w:rsidRDefault="008E00E8" w:rsidP="008E00E8">
      <w:pPr>
        <w:pStyle w:val="afd"/>
        <w:jc w:val="center"/>
      </w:pPr>
      <w:r w:rsidRPr="00584998">
        <w:rPr>
          <w:position w:val="-12"/>
        </w:rPr>
        <w:object w:dxaOrig="2940" w:dyaOrig="420">
          <v:shape id="_x0000_i1386" type="#_x0000_t75" style="width:147.4pt;height:21.2pt" o:ole="">
            <v:imagedata r:id="rId734" o:title=""/>
          </v:shape>
          <o:OLEObject Type="Embed" ProgID="Equation.DSMT4" ShapeID="_x0000_i1386" DrawAspect="Content" ObjectID="_1622829648" r:id="rId73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Угол выхода потока из рабочих лопаток</w:t>
      </w:r>
    </w:p>
    <w:p w:rsidR="008E00E8" w:rsidRDefault="008E00E8" w:rsidP="008E00E8">
      <w:pPr>
        <w:pStyle w:val="afd"/>
        <w:jc w:val="center"/>
      </w:pPr>
      <w:r w:rsidRPr="00067CE4">
        <w:rPr>
          <w:position w:val="-36"/>
        </w:rPr>
        <w:object w:dxaOrig="4020" w:dyaOrig="859">
          <v:shape id="_x0000_i1387" type="#_x0000_t75" style="width:200.75pt;height:43.2pt" o:ole="">
            <v:imagedata r:id="rId736" o:title=""/>
          </v:shape>
          <o:OLEObject Type="Embed" ProgID="Equation.DSMT4" ShapeID="_x0000_i1387" DrawAspect="Content" ObjectID="_1622829649" r:id="rId73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94398">
        <w:rPr>
          <w:b w:val="0"/>
          <w:lang w:val="ru-RU"/>
        </w:rPr>
        <w:t>Осевая составляющая относительной скорости за РЛ</w:t>
      </w:r>
    </w:p>
    <w:p w:rsidR="008E00E8" w:rsidRDefault="008E00E8" w:rsidP="008E00E8">
      <w:pPr>
        <w:pStyle w:val="afd"/>
        <w:jc w:val="center"/>
      </w:pPr>
      <w:r w:rsidRPr="00594398">
        <w:rPr>
          <w:position w:val="-28"/>
        </w:rPr>
        <w:object w:dxaOrig="3440" w:dyaOrig="720">
          <v:shape id="_x0000_i1388" type="#_x0000_t75" style="width:171.95pt;height:36.4pt" o:ole="">
            <v:imagedata r:id="rId738" o:title=""/>
          </v:shape>
          <o:OLEObject Type="Embed" ProgID="Equation.DSMT4" ShapeID="_x0000_i1388" DrawAspect="Content" ObjectID="_1622829650" r:id="rId73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94398">
        <w:rPr>
          <w:b w:val="0"/>
          <w:lang w:val="ru-RU"/>
        </w:rPr>
        <w:t>Окружная составляющая абсолютной скорости за РЛ</w:t>
      </w:r>
    </w:p>
    <w:p w:rsidR="008E00E8" w:rsidRDefault="008E00E8" w:rsidP="008E00E8">
      <w:pPr>
        <w:pStyle w:val="afd"/>
        <w:jc w:val="center"/>
      </w:pPr>
      <w:r w:rsidRPr="00594398">
        <w:rPr>
          <w:position w:val="-28"/>
        </w:rPr>
        <w:object w:dxaOrig="3780" w:dyaOrig="720">
          <v:shape id="_x0000_i1389" type="#_x0000_t75" style="width:188.9pt;height:36.4pt" o:ole="">
            <v:imagedata r:id="rId740" o:title=""/>
          </v:shape>
          <o:OLEObject Type="Embed" ProgID="Equation.DSMT4" ShapeID="_x0000_i1389" DrawAspect="Content" ObjectID="_1622829651" r:id="rId74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94398">
        <w:rPr>
          <w:b w:val="0"/>
          <w:lang w:val="ru-RU"/>
        </w:rPr>
        <w:t>Угол выхода потока из РЛ</w:t>
      </w:r>
    </w:p>
    <w:p w:rsidR="008E00E8" w:rsidRDefault="008E00E8" w:rsidP="008E00E8">
      <w:pPr>
        <w:pStyle w:val="afd"/>
        <w:jc w:val="center"/>
      </w:pPr>
      <w:r w:rsidRPr="00594398">
        <w:rPr>
          <w:position w:val="-36"/>
        </w:rPr>
        <w:object w:dxaOrig="3080" w:dyaOrig="859">
          <v:shape id="_x0000_i1390" type="#_x0000_t75" style="width:154.15pt;height:43.2pt" o:ole="">
            <v:imagedata r:id="rId742" o:title=""/>
          </v:shape>
          <o:OLEObject Type="Embed" ProgID="Equation.DSMT4" ShapeID="_x0000_i1390" DrawAspect="Content" ObjectID="_1622829652" r:id="rId74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Абсолютная скорость за РЛ</w:t>
      </w:r>
    </w:p>
    <w:p w:rsidR="008E00E8" w:rsidRDefault="008E00E8" w:rsidP="008E00E8">
      <w:pPr>
        <w:pStyle w:val="afd"/>
        <w:jc w:val="center"/>
      </w:pPr>
      <w:r w:rsidRPr="00594398">
        <w:rPr>
          <w:position w:val="-36"/>
        </w:rPr>
        <w:object w:dxaOrig="2920" w:dyaOrig="800">
          <v:shape id="_x0000_i1391" type="#_x0000_t75" style="width:145.7pt;height:39.8pt" o:ole="">
            <v:imagedata r:id="rId744" o:title=""/>
          </v:shape>
          <o:OLEObject Type="Embed" ProgID="Equation.DSMT4" ShapeID="_x0000_i1391" DrawAspect="Content" ObjectID="_1622829653" r:id="rId74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Полная температура за рабочими лопатками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AE6BE2">
        <w:rPr>
          <w:b w:val="0"/>
          <w:position w:val="-44"/>
        </w:rPr>
        <w:object w:dxaOrig="5080" w:dyaOrig="920">
          <v:shape id="_x0000_i1392" type="#_x0000_t75" style="width:254.1pt;height:45.75pt" o:ole="">
            <v:imagedata r:id="rId746" o:title=""/>
          </v:shape>
          <o:OLEObject Type="Embed" ProgID="Equation.DSMT4" ShapeID="_x0000_i1392" DrawAspect="Content" ObjectID="_1622829654" r:id="rId74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Полное давление за рабочими лопатками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873498">
        <w:rPr>
          <w:b w:val="0"/>
          <w:position w:val="-36"/>
        </w:rPr>
        <w:object w:dxaOrig="4300" w:dyaOrig="1040">
          <v:shape id="_x0000_i1393" type="#_x0000_t75" style="width:215.15pt;height:51.65pt" o:ole="">
            <v:imagedata r:id="rId748" o:title=""/>
          </v:shape>
          <o:OLEObject Type="Embed" ProgID="Equation.DSMT4" ShapeID="_x0000_i1393" DrawAspect="Content" ObjectID="_1622829655" r:id="rId74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Работа на окружности рабочего колеса</w:t>
      </w:r>
    </w:p>
    <w:p w:rsidR="008E00E8" w:rsidRDefault="008E00E8" w:rsidP="008E00E8">
      <w:pPr>
        <w:pStyle w:val="afd"/>
        <w:jc w:val="center"/>
        <w:rPr>
          <w:b w:val="0"/>
        </w:rPr>
      </w:pPr>
      <w:r w:rsidRPr="00EB4FE9">
        <w:rPr>
          <w:b w:val="0"/>
          <w:position w:val="-28"/>
        </w:rPr>
        <w:object w:dxaOrig="4520" w:dyaOrig="720">
          <v:shape id="_x0000_i1394" type="#_x0000_t75" style="width:226.15pt;height:36.4pt" o:ole="">
            <v:imagedata r:id="rId750" o:title=""/>
          </v:shape>
          <o:OLEObject Type="Embed" ProgID="Equation.DSMT4" ShapeID="_x0000_i1394" DrawAspect="Content" ObjectID="_1622829656" r:id="rId75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Удельные потери в СА</w:t>
      </w:r>
    </w:p>
    <w:p w:rsidR="008E00E8" w:rsidRDefault="008E00E8" w:rsidP="008E00E8">
      <w:pPr>
        <w:pStyle w:val="afd"/>
        <w:jc w:val="center"/>
      </w:pPr>
      <w:r w:rsidRPr="007C6E15">
        <w:rPr>
          <w:position w:val="-28"/>
        </w:rPr>
        <w:object w:dxaOrig="4000" w:dyaOrig="760">
          <v:shape id="_x0000_i1395" type="#_x0000_t75" style="width:199.9pt;height:38.1pt" o:ole="">
            <v:imagedata r:id="rId752" o:title=""/>
          </v:shape>
          <o:OLEObject Type="Embed" ProgID="Equation.DSMT4" ShapeID="_x0000_i1395" DrawAspect="Content" ObjectID="_1622829657" r:id="rId75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>
        <w:rPr>
          <w:b w:val="0"/>
          <w:lang w:val="ru-RU"/>
        </w:rPr>
        <w:t>Удельные потери в СА с учетом их использования в РЛ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3540" w:dyaOrig="780">
          <v:shape id="_x0000_i1396" type="#_x0000_t75" style="width:177.05pt;height:38.95pt" o:ole="">
            <v:imagedata r:id="rId754" o:title=""/>
          </v:shape>
          <o:OLEObject Type="Embed" ProgID="Equation.DSMT4" ShapeID="_x0000_i1396" DrawAspect="Content" ObjectID="_1622829658" r:id="rId75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Относительные потери в СА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1920" w:dyaOrig="780">
          <v:shape id="_x0000_i1397" type="#_x0000_t75" style="width:95.7pt;height:38.95pt" o:ole="">
            <v:imagedata r:id="rId756" o:title=""/>
          </v:shape>
          <o:OLEObject Type="Embed" ProgID="Equation.DSMT4" ShapeID="_x0000_i1397" DrawAspect="Content" ObjectID="_1622829659" r:id="rId75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Относительные потери в СА</w:t>
      </w:r>
      <w:r>
        <w:rPr>
          <w:b w:val="0"/>
          <w:lang w:val="ru-RU"/>
        </w:rPr>
        <w:t xml:space="preserve"> с учетом их использования в РЛ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2540" w:dyaOrig="780">
          <v:shape id="_x0000_i1398" type="#_x0000_t75" style="width:127.05pt;height:38.95pt" o:ole="">
            <v:imagedata r:id="rId758" o:title=""/>
          </v:shape>
          <o:OLEObject Type="Embed" ProgID="Equation.DSMT4" ShapeID="_x0000_i1398" DrawAspect="Content" ObjectID="_1622829660" r:id="rId75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Удельные потери в рабочих лопатках</w:t>
      </w:r>
    </w:p>
    <w:p w:rsidR="008E00E8" w:rsidRDefault="008E00E8" w:rsidP="008E00E8">
      <w:pPr>
        <w:pStyle w:val="afd"/>
        <w:jc w:val="center"/>
      </w:pPr>
      <w:r w:rsidRPr="007C6E15">
        <w:rPr>
          <w:position w:val="-36"/>
        </w:rPr>
        <w:object w:dxaOrig="3800" w:dyaOrig="859">
          <v:shape id="_x0000_i1399" type="#_x0000_t75" style="width:189.75pt;height:43.2pt" o:ole="">
            <v:imagedata r:id="rId760" o:title=""/>
          </v:shape>
          <o:OLEObject Type="Embed" ProgID="Equation.DSMT4" ShapeID="_x0000_i1399" DrawAspect="Content" ObjectID="_1622829661" r:id="rId76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Относительные потери в рабочих лопатках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1939" w:dyaOrig="780">
          <v:shape id="_x0000_i1400" type="#_x0000_t75" style="width:96.55pt;height:38.95pt" o:ole="">
            <v:imagedata r:id="rId762" o:title=""/>
          </v:shape>
          <o:OLEObject Type="Embed" ProgID="Equation.DSMT4" ShapeID="_x0000_i1400" DrawAspect="Content" ObjectID="_1622829662" r:id="rId76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Удельные потери с выходной скоростью</w:t>
      </w:r>
    </w:p>
    <w:p w:rsidR="008E00E8" w:rsidRDefault="008E00E8" w:rsidP="008E00E8">
      <w:pPr>
        <w:pStyle w:val="afd"/>
        <w:jc w:val="center"/>
      </w:pPr>
      <w:r w:rsidRPr="007C6E15">
        <w:rPr>
          <w:position w:val="-28"/>
        </w:rPr>
        <w:object w:dxaOrig="2940" w:dyaOrig="760">
          <v:shape id="_x0000_i1401" type="#_x0000_t75" style="width:147.4pt;height:38.1pt" o:ole="">
            <v:imagedata r:id="rId764" o:title=""/>
          </v:shape>
          <o:OLEObject Type="Embed" ProgID="Equation.DSMT4" ShapeID="_x0000_i1401" DrawAspect="Content" ObjectID="_1622829663" r:id="rId76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Относительные потери с выходной скоростью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1920" w:dyaOrig="780">
          <v:shape id="_x0000_i1402" type="#_x0000_t75" style="width:95.7pt;height:38.95pt" o:ole="">
            <v:imagedata r:id="rId766" o:title=""/>
          </v:shape>
          <o:OLEObject Type="Embed" ProgID="Equation.DSMT4" ShapeID="_x0000_i1402" DrawAspect="Content" ObjectID="_1622829664" r:id="rId76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КПД на окружности колеса</w:t>
      </w:r>
    </w:p>
    <w:p w:rsidR="008E00E8" w:rsidRDefault="008E00E8" w:rsidP="008E00E8">
      <w:pPr>
        <w:pStyle w:val="afd"/>
        <w:jc w:val="center"/>
      </w:pPr>
      <w:r w:rsidRPr="007C6E15">
        <w:rPr>
          <w:position w:val="-12"/>
        </w:rPr>
        <w:object w:dxaOrig="3400" w:dyaOrig="420">
          <v:shape id="_x0000_i1403" type="#_x0000_t75" style="width:170.25pt;height:21.2pt" o:ole="">
            <v:imagedata r:id="rId768" o:title=""/>
          </v:shape>
          <o:OLEObject Type="Embed" ProgID="Equation.DSMT4" ShapeID="_x0000_i1403" DrawAspect="Content" ObjectID="_1622829665" r:id="rId76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Удельные потери в радиальном зазоре</w:t>
      </w:r>
    </w:p>
    <w:p w:rsidR="008E00E8" w:rsidRDefault="008E00E8" w:rsidP="008E00E8">
      <w:pPr>
        <w:pStyle w:val="afd"/>
        <w:jc w:val="center"/>
      </w:pPr>
      <w:r w:rsidRPr="009919D1">
        <w:rPr>
          <w:position w:val="-36"/>
        </w:rPr>
        <w:object w:dxaOrig="6700" w:dyaOrig="859">
          <v:shape id="_x0000_i1404" type="#_x0000_t75" style="width:334.6pt;height:43.2pt" o:ole="">
            <v:imagedata r:id="rId770" o:title=""/>
          </v:shape>
          <o:OLEObject Type="Embed" ProgID="Equation.DSMT4" ShapeID="_x0000_i1404" DrawAspect="Content" ObjectID="_1622829666" r:id="rId77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7C6E15">
        <w:rPr>
          <w:b w:val="0"/>
          <w:lang w:val="ru-RU"/>
        </w:rPr>
        <w:t>Относительные потери в рабочих лопатках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1920" w:dyaOrig="780">
          <v:shape id="_x0000_i1405" type="#_x0000_t75" style="width:95.7pt;height:38.95pt" o:ole="">
            <v:imagedata r:id="rId772" o:title=""/>
          </v:shape>
          <o:OLEObject Type="Embed" ProgID="Equation.DSMT4" ShapeID="_x0000_i1405" DrawAspect="Content" ObjectID="_1622829667" r:id="rId77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Мощностной КПД ступени (КПД без учета потерь на трение)</w:t>
      </w:r>
    </w:p>
    <w:p w:rsidR="008E00E8" w:rsidRDefault="008E00E8" w:rsidP="008E00E8">
      <w:pPr>
        <w:pStyle w:val="afd"/>
        <w:jc w:val="center"/>
      </w:pPr>
      <w:r w:rsidRPr="007C6E15">
        <w:rPr>
          <w:position w:val="-12"/>
        </w:rPr>
        <w:object w:dxaOrig="2560" w:dyaOrig="420">
          <v:shape id="_x0000_i1406" type="#_x0000_t75" style="width:127.9pt;height:21.2pt" o:ole="">
            <v:imagedata r:id="rId774" o:title=""/>
          </v:shape>
          <o:OLEObject Type="Embed" ProgID="Equation.DSMT4" ShapeID="_x0000_i1406" DrawAspect="Content" ObjectID="_1622829668" r:id="rId77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Лопаточный КПД ступени</w:t>
      </w:r>
    </w:p>
    <w:p w:rsidR="008E00E8" w:rsidRDefault="008E00E8" w:rsidP="008E00E8">
      <w:pPr>
        <w:pStyle w:val="afd"/>
        <w:jc w:val="center"/>
      </w:pPr>
      <w:r w:rsidRPr="007C6E15">
        <w:rPr>
          <w:position w:val="-12"/>
        </w:rPr>
        <w:object w:dxaOrig="2600" w:dyaOrig="420">
          <v:shape id="_x0000_i1407" type="#_x0000_t75" style="width:129.6pt;height:21.2pt" o:ole="">
            <v:imagedata r:id="rId776" o:title=""/>
          </v:shape>
          <o:OLEObject Type="Embed" ProgID="Equation.DSMT4" ShapeID="_x0000_i1407" DrawAspect="Content" ObjectID="_1622829669" r:id="rId77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Средняя плотность в ступени</w:t>
      </w:r>
    </w:p>
    <w:p w:rsidR="008E00E8" w:rsidRDefault="008E00E8" w:rsidP="008E00E8">
      <w:pPr>
        <w:pStyle w:val="afd"/>
        <w:jc w:val="center"/>
      </w:pPr>
      <w:r w:rsidRPr="009919D1">
        <w:rPr>
          <w:position w:val="-28"/>
        </w:rPr>
        <w:object w:dxaOrig="3080" w:dyaOrig="720">
          <v:shape id="_x0000_i1408" type="#_x0000_t75" style="width:154.15pt;height:36.4pt" o:ole="">
            <v:imagedata r:id="rId778" o:title=""/>
          </v:shape>
          <o:OLEObject Type="Embed" ProgID="Equation.DSMT4" ShapeID="_x0000_i1408" DrawAspect="Content" ObjectID="_1622829670" r:id="rId77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Затраты мощности на трение</w:t>
      </w:r>
    </w:p>
    <w:p w:rsidR="008E00E8" w:rsidRDefault="008E00E8" w:rsidP="008E00E8">
      <w:pPr>
        <w:pStyle w:val="afd"/>
        <w:jc w:val="center"/>
      </w:pPr>
      <w:r w:rsidRPr="009919D1">
        <w:rPr>
          <w:position w:val="-36"/>
        </w:rPr>
        <w:object w:dxaOrig="4920" w:dyaOrig="920">
          <v:shape id="_x0000_i1409" type="#_x0000_t75" style="width:245.65pt;height:45.75pt" o:ole="">
            <v:imagedata r:id="rId780" o:title=""/>
          </v:shape>
          <o:OLEObject Type="Embed" ProgID="Equation.DSMT4" ShapeID="_x0000_i1409" DrawAspect="Content" ObjectID="_1622829671" r:id="rId781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lastRenderedPageBreak/>
        <w:t>Удельные затраты мощности на трение</w:t>
      </w:r>
    </w:p>
    <w:p w:rsidR="008E00E8" w:rsidRDefault="008E00E8" w:rsidP="008E00E8">
      <w:pPr>
        <w:pStyle w:val="afd"/>
        <w:jc w:val="center"/>
      </w:pPr>
      <w:r w:rsidRPr="009919D1">
        <w:rPr>
          <w:position w:val="-34"/>
        </w:rPr>
        <w:object w:dxaOrig="3540" w:dyaOrig="820">
          <v:shape id="_x0000_i1410" type="#_x0000_t75" style="width:177.05pt;height:39.8pt" o:ole="">
            <v:imagedata r:id="rId782" o:title=""/>
          </v:shape>
          <o:OLEObject Type="Embed" ProgID="Equation.DSMT4" ShapeID="_x0000_i1410" DrawAspect="Content" ObjectID="_1622829672" r:id="rId78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Относительные потери на трение</w:t>
      </w:r>
    </w:p>
    <w:p w:rsidR="008E00E8" w:rsidRDefault="008E00E8" w:rsidP="008E00E8">
      <w:pPr>
        <w:pStyle w:val="afd"/>
        <w:jc w:val="center"/>
      </w:pPr>
      <w:r w:rsidRPr="007C6E15">
        <w:rPr>
          <w:position w:val="-34"/>
        </w:rPr>
        <w:object w:dxaOrig="2240" w:dyaOrig="780">
          <v:shape id="_x0000_i1411" type="#_x0000_t75" style="width:111.8pt;height:38.95pt" o:ole="">
            <v:imagedata r:id="rId784" o:title=""/>
          </v:shape>
          <o:OLEObject Type="Embed" ProgID="Equation.DSMT4" ShapeID="_x0000_i1411" DrawAspect="Content" ObjectID="_1622829673" r:id="rId78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 xml:space="preserve">Мощностной КПД ступени </w:t>
      </w:r>
    </w:p>
    <w:p w:rsidR="008E00E8" w:rsidRDefault="008E00E8" w:rsidP="008E00E8">
      <w:pPr>
        <w:pStyle w:val="afd"/>
        <w:jc w:val="center"/>
      </w:pPr>
      <w:r w:rsidRPr="007C6E15">
        <w:rPr>
          <w:position w:val="-12"/>
        </w:rPr>
        <w:object w:dxaOrig="2780" w:dyaOrig="420">
          <v:shape id="_x0000_i1412" type="#_x0000_t75" style="width:138.9pt;height:21.2pt" o:ole="">
            <v:imagedata r:id="rId786" o:title=""/>
          </v:shape>
          <o:OLEObject Type="Embed" ProgID="Equation.DSMT4" ShapeID="_x0000_i1412" DrawAspect="Content" ObjectID="_1622829674" r:id="rId78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9919D1">
        <w:rPr>
          <w:b w:val="0"/>
          <w:lang w:val="ru-RU"/>
        </w:rPr>
        <w:t>Лопаточный КПД ступени</w:t>
      </w:r>
    </w:p>
    <w:p w:rsidR="008E00E8" w:rsidRDefault="008E00E8" w:rsidP="008E00E8">
      <w:pPr>
        <w:pStyle w:val="afd"/>
        <w:jc w:val="center"/>
      </w:pPr>
      <w:r w:rsidRPr="007C6E15">
        <w:rPr>
          <w:position w:val="-12"/>
        </w:rPr>
        <w:object w:dxaOrig="2560" w:dyaOrig="420">
          <v:shape id="_x0000_i1413" type="#_x0000_t75" style="width:127.9pt;height:21.2pt" o:ole="">
            <v:imagedata r:id="rId788" o:title=""/>
          </v:shape>
          <o:OLEObject Type="Embed" ProgID="Equation.DSMT4" ShapeID="_x0000_i1413" DrawAspect="Content" ObjectID="_1622829675" r:id="rId78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055D">
        <w:rPr>
          <w:b w:val="0"/>
          <w:lang w:val="ru-RU"/>
        </w:rPr>
        <w:t>Мощность ступени</w:t>
      </w:r>
    </w:p>
    <w:p w:rsidR="008E00E8" w:rsidRDefault="008E00E8" w:rsidP="008E00E8">
      <w:pPr>
        <w:pStyle w:val="afd"/>
        <w:jc w:val="center"/>
      </w:pPr>
      <w:r w:rsidRPr="00966799">
        <w:rPr>
          <w:position w:val="-12"/>
        </w:rPr>
        <w:object w:dxaOrig="5420" w:dyaOrig="420">
          <v:shape id="_x0000_i1414" type="#_x0000_t75" style="width:271.05pt;height:21.2pt" o:ole="">
            <v:imagedata r:id="rId790" o:title=""/>
          </v:shape>
          <o:OLEObject Type="Embed" ProgID="Equation.DSMT4" ShapeID="_x0000_i1414" DrawAspect="Content" ObjectID="_1622829676" r:id="rId791"/>
        </w:object>
      </w:r>
    </w:p>
    <w:p w:rsidR="008E00E8" w:rsidRPr="0058055D" w:rsidRDefault="008E00E8" w:rsidP="008E00E8">
      <w:pPr>
        <w:pStyle w:val="afd"/>
        <w:rPr>
          <w:b w:val="0"/>
          <w:lang w:val="ru-RU"/>
        </w:rPr>
      </w:pPr>
      <w:r w:rsidRPr="0058055D">
        <w:rPr>
          <w:b w:val="0"/>
          <w:lang w:val="ru-RU"/>
        </w:rPr>
        <w:t>Потери мощности в радиальном зазоре</w:t>
      </w:r>
    </w:p>
    <w:p w:rsidR="008E00E8" w:rsidRDefault="008E00E8" w:rsidP="008E00E8">
      <w:pPr>
        <w:pStyle w:val="afd"/>
        <w:jc w:val="center"/>
      </w:pPr>
      <w:r w:rsidRPr="009919D1">
        <w:rPr>
          <w:position w:val="-36"/>
        </w:rPr>
        <w:object w:dxaOrig="6660" w:dyaOrig="859">
          <v:shape id="_x0000_i1415" type="#_x0000_t75" style="width:332.9pt;height:43.2pt" o:ole="">
            <v:imagedata r:id="rId792" o:title=""/>
          </v:shape>
          <o:OLEObject Type="Embed" ProgID="Equation.DSMT4" ShapeID="_x0000_i1415" DrawAspect="Content" ObjectID="_1622829677" r:id="rId793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055D">
        <w:rPr>
          <w:b w:val="0"/>
          <w:lang w:val="ru-RU"/>
        </w:rPr>
        <w:t>Мощность ступени турбины</w:t>
      </w:r>
    </w:p>
    <w:p w:rsidR="008E00E8" w:rsidRDefault="008E00E8" w:rsidP="008E00E8">
      <w:pPr>
        <w:pStyle w:val="afd"/>
        <w:jc w:val="center"/>
      </w:pPr>
      <w:r w:rsidRPr="0058055D">
        <w:rPr>
          <w:position w:val="-12"/>
        </w:rPr>
        <w:object w:dxaOrig="4459" w:dyaOrig="420">
          <v:shape id="_x0000_i1416" type="#_x0000_t75" style="width:222.8pt;height:21.2pt" o:ole="">
            <v:imagedata r:id="rId794" o:title=""/>
          </v:shape>
          <o:OLEObject Type="Embed" ProgID="Equation.DSMT4" ShapeID="_x0000_i1416" DrawAspect="Content" ObjectID="_1622829678" r:id="rId795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055D">
        <w:rPr>
          <w:b w:val="0"/>
          <w:lang w:val="ru-RU"/>
        </w:rPr>
        <w:t>Температура конца адиабатного расширения в ступени турбины</w:t>
      </w:r>
    </w:p>
    <w:p w:rsidR="008E00E8" w:rsidRDefault="008E00E8" w:rsidP="008E00E8">
      <w:pPr>
        <w:pStyle w:val="afd"/>
        <w:jc w:val="center"/>
      </w:pPr>
      <w:r w:rsidRPr="0058055D">
        <w:rPr>
          <w:position w:val="-44"/>
        </w:rPr>
        <w:object w:dxaOrig="7380" w:dyaOrig="880">
          <v:shape id="_x0000_i1417" type="#_x0000_t75" style="width:369.3pt;height:44.05pt" o:ole="">
            <v:imagedata r:id="rId796" o:title=""/>
          </v:shape>
          <o:OLEObject Type="Embed" ProgID="Equation.DSMT4" ShapeID="_x0000_i1417" DrawAspect="Content" ObjectID="_1622829679" r:id="rId797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  <w:r w:rsidRPr="0058055D">
        <w:rPr>
          <w:b w:val="0"/>
          <w:lang w:val="ru-RU"/>
        </w:rPr>
        <w:t>Полная температура за ступенью</w:t>
      </w:r>
    </w:p>
    <w:p w:rsidR="008E00E8" w:rsidRDefault="008E00E8" w:rsidP="008E00E8">
      <w:pPr>
        <w:pStyle w:val="afd"/>
        <w:jc w:val="center"/>
        <w:rPr>
          <w:b w:val="0"/>
          <w:lang w:val="ru-RU"/>
        </w:rPr>
      </w:pPr>
      <w:r w:rsidRPr="0058055D">
        <w:rPr>
          <w:position w:val="-44"/>
        </w:rPr>
        <w:object w:dxaOrig="4780" w:dyaOrig="880">
          <v:shape id="_x0000_i1418" type="#_x0000_t75" style="width:238.85pt;height:44.05pt" o:ole="">
            <v:imagedata r:id="rId798" o:title=""/>
          </v:shape>
          <o:OLEObject Type="Embed" ProgID="Equation.DSMT4" ShapeID="_x0000_i1418" DrawAspect="Content" ObjectID="_1622829680" r:id="rId799"/>
        </w:object>
      </w:r>
    </w:p>
    <w:p w:rsidR="008E00E8" w:rsidRDefault="008E00E8" w:rsidP="008E00E8">
      <w:pPr>
        <w:pStyle w:val="afd"/>
        <w:rPr>
          <w:b w:val="0"/>
          <w:lang w:val="ru-RU"/>
        </w:rPr>
      </w:pPr>
    </w:p>
    <w:p w:rsidR="008E00E8" w:rsidRPr="00373A1C" w:rsidRDefault="008E00E8" w:rsidP="008E00E8">
      <w:pPr>
        <w:pStyle w:val="afd"/>
        <w:rPr>
          <w:b w:val="0"/>
          <w:lang w:val="ru-RU"/>
        </w:rPr>
      </w:pPr>
      <w:r w:rsidRPr="002F6099">
        <w:rPr>
          <w:lang w:val="ru-RU"/>
        </w:rPr>
        <w:t>Уточнение коэффициентов скорости</w:t>
      </w:r>
    </w:p>
    <w:p w:rsidR="008E00E8" w:rsidRPr="00B72F44" w:rsidRDefault="008E00E8" w:rsidP="008E00E8">
      <w:pPr>
        <w:pStyle w:val="afd"/>
        <w:rPr>
          <w:lang w:val="ru-RU"/>
        </w:rPr>
      </w:pPr>
      <w:r w:rsidRPr="00B72F44">
        <w:rPr>
          <w:lang w:val="ru-RU"/>
        </w:rPr>
        <w:t>Сопловой аппарат</w:t>
      </w:r>
    </w:p>
    <w:p w:rsidR="008E00E8" w:rsidRPr="00B72F44" w:rsidRDefault="008E00E8" w:rsidP="008E00E8">
      <w:pPr>
        <w:pStyle w:val="af3"/>
        <w:rPr>
          <w:lang w:val="ru-RU"/>
        </w:rPr>
      </w:pPr>
      <w:r w:rsidRPr="00B72F44">
        <w:rPr>
          <w:lang w:val="ru-RU"/>
        </w:rPr>
        <w:t>Угол на входе в ступень</w:t>
      </w:r>
    </w:p>
    <w:p w:rsidR="008E00E8" w:rsidRDefault="008E00E8" w:rsidP="008E00E8">
      <w:pPr>
        <w:pStyle w:val="afb"/>
      </w:pPr>
      <w:r w:rsidRPr="008E6871">
        <w:object w:dxaOrig="920" w:dyaOrig="420">
          <v:shape id="_x0000_i1419" type="#_x0000_t75" style="width:44.05pt;height:22.85pt" o:ole="">
            <v:imagedata r:id="rId800" o:title=""/>
          </v:shape>
          <o:OLEObject Type="Embed" ProgID="Equation.DSMT4" ShapeID="_x0000_i1419" DrawAspect="Content" ObjectID="_1622829681" r:id="rId801"/>
        </w:object>
      </w:r>
    </w:p>
    <w:p w:rsidR="008E00E8" w:rsidRPr="00B72F44" w:rsidRDefault="008E00E8" w:rsidP="008E00E8">
      <w:pPr>
        <w:pStyle w:val="af3"/>
        <w:rPr>
          <w:lang w:val="ru-RU"/>
        </w:rPr>
      </w:pPr>
      <w:r w:rsidRPr="00B72F44">
        <w:rPr>
          <w:lang w:val="ru-RU"/>
        </w:rPr>
        <w:lastRenderedPageBreak/>
        <w:t>Параметр, учитывающий потери от трения на профиле</w:t>
      </w:r>
    </w:p>
    <w:p w:rsidR="008E00E8" w:rsidRPr="00D6324C" w:rsidRDefault="008E00E8" w:rsidP="008E00E8">
      <w:pPr>
        <w:pStyle w:val="afb"/>
        <w:rPr>
          <w:lang w:val="ru-RU"/>
        </w:rPr>
      </w:pPr>
      <w:r w:rsidRPr="00B737DB">
        <w:rPr>
          <w:position w:val="-12"/>
        </w:rPr>
        <w:object w:dxaOrig="3159" w:dyaOrig="420">
          <v:shape id="_x0000_i1420" type="#_x0000_t75" style="width:158.4pt;height:22.85pt" o:ole="">
            <v:imagedata r:id="rId802" o:title=""/>
          </v:shape>
          <o:OLEObject Type="Embed" ProgID="Equation.DSMT4" ShapeID="_x0000_i1420" DrawAspect="Content" ObjectID="_1622829682" r:id="rId803"/>
        </w:object>
      </w:r>
    </w:p>
    <w:p w:rsidR="008E00E8" w:rsidRDefault="008E00E8" w:rsidP="008E00E8">
      <w:pPr>
        <w:pStyle w:val="af3"/>
      </w:pPr>
      <w:r>
        <w:rPr>
          <w:lang w:val="ru-RU"/>
        </w:rPr>
        <w:t>Параметр</w:t>
      </w:r>
      <w:r>
        <w:t xml:space="preserve">, </w:t>
      </w:r>
      <w:proofErr w:type="spellStart"/>
      <w:r>
        <w:t>учитывающий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канала</w:t>
      </w:r>
      <w:proofErr w:type="spellEnd"/>
      <w:r>
        <w:t>:</w:t>
      </w:r>
    </w:p>
    <w:p w:rsidR="008E00E8" w:rsidRDefault="008E00E8" w:rsidP="008E00E8">
      <w:pPr>
        <w:pStyle w:val="afb"/>
      </w:pPr>
      <w:r w:rsidRPr="00B737DB">
        <w:rPr>
          <w:position w:val="-34"/>
        </w:rPr>
        <w:object w:dxaOrig="3260" w:dyaOrig="800">
          <v:shape id="_x0000_i1421" type="#_x0000_t75" style="width:165.2pt;height:44.05pt" o:ole="">
            <v:imagedata r:id="rId804" o:title=""/>
          </v:shape>
          <o:OLEObject Type="Embed" ProgID="Equation.DSMT4" ShapeID="_x0000_i1421" DrawAspect="Content" ObjectID="_1622829683" r:id="rId805"/>
        </w:object>
      </w:r>
    </w:p>
    <w:p w:rsidR="008E00E8" w:rsidRPr="00B72F44" w:rsidRDefault="008E00E8" w:rsidP="008E00E8">
      <w:pPr>
        <w:pStyle w:val="af3"/>
        <w:rPr>
          <w:lang w:val="ru-RU"/>
        </w:rPr>
      </w:pPr>
      <w:r w:rsidRPr="00B72F44">
        <w:rPr>
          <w:lang w:val="ru-RU"/>
        </w:rPr>
        <w:t>Коэффициент потерь от трения на профиле</w:t>
      </w:r>
    </w:p>
    <w:p w:rsidR="008E00E8" w:rsidRDefault="008E00E8" w:rsidP="008E00E8">
      <w:pPr>
        <w:pStyle w:val="af3"/>
        <w:jc w:val="left"/>
        <w:rPr>
          <w:lang w:val="ru-RU"/>
        </w:rPr>
      </w:pPr>
      <w:r w:rsidRPr="00B737DB">
        <w:rPr>
          <w:position w:val="-72"/>
        </w:rPr>
        <w:object w:dxaOrig="9060" w:dyaOrig="1560">
          <v:shape id="_x0000_i1422" type="#_x0000_t75" style="width:453.2pt;height:79.6pt" o:ole="">
            <v:imagedata r:id="rId806" o:title=""/>
          </v:shape>
          <o:OLEObject Type="Embed" ProgID="Equation.DSMT4" ShapeID="_x0000_i1422" DrawAspect="Content" ObjectID="_1622829684" r:id="rId807"/>
        </w:object>
      </w:r>
      <w:r>
        <w:tab/>
      </w:r>
      <w:r>
        <w:rPr>
          <w:lang w:val="ru-RU"/>
        </w:rPr>
        <w:t>Угол установки профиля:</w:t>
      </w:r>
    </w:p>
    <w:p w:rsidR="008E00E8" w:rsidRPr="00E5696A" w:rsidRDefault="008E00E8" w:rsidP="008E00E8">
      <w:pPr>
        <w:pStyle w:val="afb"/>
        <w:rPr>
          <w:lang w:val="ru-RU"/>
        </w:rPr>
      </w:pPr>
      <w:r w:rsidRPr="00B737DB">
        <w:rPr>
          <w:position w:val="-44"/>
        </w:rPr>
        <w:object w:dxaOrig="5480" w:dyaOrig="999">
          <v:shape id="_x0000_i1423" type="#_x0000_t75" style="width:274.45pt;height:49.15pt" o:ole="">
            <v:imagedata r:id="rId808" o:title=""/>
          </v:shape>
          <o:OLEObject Type="Embed" ProgID="Equation.DSMT4" ShapeID="_x0000_i1423" DrawAspect="Content" ObjectID="_1622829685" r:id="rId809"/>
        </w:object>
      </w:r>
    </w:p>
    <w:p w:rsidR="008E00E8" w:rsidRDefault="008E00E8" w:rsidP="008E00E8">
      <w:pPr>
        <w:pStyle w:val="af3"/>
      </w:pPr>
      <w:proofErr w:type="spellStart"/>
      <w:r>
        <w:t>Хорда</w:t>
      </w:r>
      <w:proofErr w:type="spellEnd"/>
      <w:r>
        <w:t xml:space="preserve"> </w:t>
      </w:r>
      <w:proofErr w:type="spellStart"/>
      <w:r>
        <w:t>профиля</w:t>
      </w:r>
      <w:proofErr w:type="spellEnd"/>
      <w:r>
        <w:t>:</w:t>
      </w:r>
    </w:p>
    <w:p w:rsidR="008E00E8" w:rsidRDefault="008E00E8" w:rsidP="008E00E8">
      <w:pPr>
        <w:pStyle w:val="afb"/>
      </w:pPr>
      <w:r w:rsidRPr="00B737DB">
        <w:rPr>
          <w:position w:val="-36"/>
        </w:rPr>
        <w:object w:dxaOrig="3780" w:dyaOrig="800">
          <v:shape id="_x0000_i1424" type="#_x0000_t75" style="width:190.6pt;height:44.05pt" o:ole="">
            <v:imagedata r:id="rId810" o:title=""/>
          </v:shape>
          <o:OLEObject Type="Embed" ProgID="Equation.DSMT4" ShapeID="_x0000_i1424" DrawAspect="Content" ObjectID="_1622829686" r:id="rId811"/>
        </w:object>
      </w:r>
    </w:p>
    <w:p w:rsidR="008E00E8" w:rsidRDefault="008E00E8" w:rsidP="008E00E8">
      <w:pPr>
        <w:pStyle w:val="af3"/>
      </w:pPr>
      <w:proofErr w:type="spellStart"/>
      <w:r>
        <w:t>Шаг</w:t>
      </w:r>
      <w:proofErr w:type="spellEnd"/>
      <w:r>
        <w:t xml:space="preserve"> </w:t>
      </w:r>
      <w:proofErr w:type="spellStart"/>
      <w:r>
        <w:t>профиля</w:t>
      </w:r>
      <w:proofErr w:type="spellEnd"/>
      <w:r>
        <w:t>:</w:t>
      </w:r>
    </w:p>
    <w:p w:rsidR="008E00E8" w:rsidRPr="00F25D2D" w:rsidRDefault="008E00E8" w:rsidP="008E00E8">
      <w:pPr>
        <w:pStyle w:val="afb"/>
      </w:pPr>
      <w:r w:rsidRPr="00B737DB">
        <w:rPr>
          <w:position w:val="-28"/>
        </w:rPr>
        <w:object w:dxaOrig="3580" w:dyaOrig="720">
          <v:shape id="_x0000_i1425" type="#_x0000_t75" style="width:173.65pt;height:37.25pt" o:ole="">
            <v:imagedata r:id="rId812" o:title=""/>
          </v:shape>
          <o:OLEObject Type="Embed" ProgID="Equation.DSMT4" ShapeID="_x0000_i1425" DrawAspect="Content" ObjectID="_1622829687" r:id="rId813"/>
        </w:object>
      </w:r>
    </w:p>
    <w:p w:rsidR="008E00E8" w:rsidRPr="00195A54" w:rsidRDefault="008E00E8" w:rsidP="008E00E8">
      <w:pPr>
        <w:pStyle w:val="af3"/>
        <w:rPr>
          <w:lang w:val="ru-RU"/>
        </w:rPr>
      </w:pPr>
      <w:r w:rsidRPr="00195A54">
        <w:rPr>
          <w:lang w:val="ru-RU"/>
        </w:rPr>
        <w:t>Относительная толщина выходной кромки</w:t>
      </w:r>
      <w:r>
        <w:rPr>
          <w:lang w:val="ru-RU"/>
        </w:rPr>
        <w:t xml:space="preserve"> для охлаждаемой лопатки</w:t>
      </w:r>
      <w:r w:rsidRPr="00195A54">
        <w:rPr>
          <w:lang w:val="ru-RU"/>
        </w:rPr>
        <w:t>:</w:t>
      </w:r>
    </w:p>
    <w:p w:rsidR="008E00E8" w:rsidRDefault="008E00E8" w:rsidP="008E00E8">
      <w:pPr>
        <w:pStyle w:val="afb"/>
      </w:pPr>
      <w:r w:rsidRPr="00B737DB">
        <w:rPr>
          <w:position w:val="-12"/>
        </w:rPr>
        <w:object w:dxaOrig="900" w:dyaOrig="420">
          <v:shape id="_x0000_i1426" type="#_x0000_t75" style="width:46.6pt;height:22.85pt" o:ole="">
            <v:imagedata r:id="rId814" o:title=""/>
          </v:shape>
          <o:OLEObject Type="Embed" ProgID="Equation.DSMT4" ShapeID="_x0000_i1426" DrawAspect="Content" ObjectID="_1622829688" r:id="rId815"/>
        </w:object>
      </w:r>
    </w:p>
    <w:p w:rsidR="008E00E8" w:rsidRDefault="008E00E8" w:rsidP="008E00E8">
      <w:pPr>
        <w:pStyle w:val="af3"/>
      </w:pPr>
      <w:proofErr w:type="spellStart"/>
      <w:r>
        <w:t>Кромочные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B737DB">
        <w:rPr>
          <w:position w:val="-16"/>
        </w:rPr>
        <w:object w:dxaOrig="3200" w:dyaOrig="480">
          <v:shape id="_x0000_i1427" type="#_x0000_t75" style="width:160.1pt;height:22pt" o:ole="">
            <v:imagedata r:id="rId816" o:title=""/>
          </v:shape>
          <o:OLEObject Type="Embed" ProgID="Equation.DSMT4" ShapeID="_x0000_i1427" DrawAspect="Content" ObjectID="_1622829689" r:id="rId817"/>
        </w:object>
      </w:r>
    </w:p>
    <w:p w:rsidR="008E00E8" w:rsidRDefault="008E00E8" w:rsidP="008E00E8">
      <w:pPr>
        <w:pStyle w:val="af3"/>
      </w:pPr>
      <w:proofErr w:type="spellStart"/>
      <w:r>
        <w:t>Профильные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B737DB">
        <w:rPr>
          <w:position w:val="-16"/>
        </w:rPr>
        <w:object w:dxaOrig="4180" w:dyaOrig="400">
          <v:shape id="_x0000_i1428" type="#_x0000_t75" style="width:210.05pt;height:22.85pt" o:ole="">
            <v:imagedata r:id="rId818" o:title=""/>
          </v:shape>
          <o:OLEObject Type="Embed" ProgID="Equation.DSMT4" ShapeID="_x0000_i1428" DrawAspect="Content" ObjectID="_1622829690" r:id="rId819"/>
        </w:object>
      </w:r>
    </w:p>
    <w:p w:rsidR="008E00E8" w:rsidRDefault="008E00E8" w:rsidP="008E00E8">
      <w:pPr>
        <w:pStyle w:val="af3"/>
      </w:pPr>
      <w:proofErr w:type="spellStart"/>
      <w:r>
        <w:t>Концевые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B737DB">
        <w:rPr>
          <w:position w:val="-34"/>
        </w:rPr>
        <w:object w:dxaOrig="6500" w:dyaOrig="840">
          <v:shape id="_x0000_i1429" type="#_x0000_t75" style="width:325.25pt;height:44.05pt" o:ole="">
            <v:imagedata r:id="rId820" o:title=""/>
          </v:shape>
          <o:OLEObject Type="Embed" ProgID="Equation.DSMT4" ShapeID="_x0000_i1429" DrawAspect="Content" ObjectID="_1622829691" r:id="rId821"/>
        </w:object>
      </w:r>
    </w:p>
    <w:p w:rsidR="008E00E8" w:rsidRDefault="008E00E8" w:rsidP="008E00E8">
      <w:pPr>
        <w:pStyle w:val="af3"/>
      </w:pPr>
      <w:r>
        <w:rPr>
          <w:lang w:val="ru-RU"/>
        </w:rPr>
        <w:t>П</w:t>
      </w:r>
      <w:r>
        <w:t>о</w:t>
      </w:r>
      <w:proofErr w:type="spellStart"/>
      <w:r>
        <w:rPr>
          <w:lang w:val="ru-RU"/>
        </w:rPr>
        <w:t>тери</w:t>
      </w:r>
      <w:proofErr w:type="spellEnd"/>
      <w:r>
        <w:rPr>
          <w:lang w:val="ru-RU"/>
        </w:rPr>
        <w:t xml:space="preserve"> на смешение</w:t>
      </w:r>
      <w:r>
        <w:t>:</w:t>
      </w:r>
    </w:p>
    <w:p w:rsidR="008E00E8" w:rsidRDefault="008E00E8" w:rsidP="008E00E8">
      <w:pPr>
        <w:pStyle w:val="afb"/>
      </w:pPr>
      <w:r w:rsidRPr="00B737DB">
        <w:rPr>
          <w:position w:val="-12"/>
        </w:rPr>
        <w:object w:dxaOrig="1260" w:dyaOrig="380">
          <v:shape id="_x0000_i1430" type="#_x0000_t75" style="width:62.7pt;height:20.35pt" o:ole="">
            <v:imagedata r:id="rId822" o:title=""/>
          </v:shape>
          <o:OLEObject Type="Embed" ProgID="Equation.DSMT4" ShapeID="_x0000_i1430" DrawAspect="Content" ObjectID="_1622829692" r:id="rId823"/>
        </w:object>
      </w:r>
    </w:p>
    <w:p w:rsidR="008E00E8" w:rsidRDefault="008E00E8" w:rsidP="008E00E8">
      <w:pPr>
        <w:pStyle w:val="af3"/>
      </w:pPr>
      <w:proofErr w:type="spellStart"/>
      <w:r>
        <w:t>Суммарные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B737DB">
        <w:rPr>
          <w:position w:val="-16"/>
        </w:rPr>
        <w:object w:dxaOrig="5840" w:dyaOrig="420">
          <v:shape id="_x0000_i1431" type="#_x0000_t75" style="width:4in;height:22.85pt" o:ole="">
            <v:imagedata r:id="rId824" o:title=""/>
          </v:shape>
          <o:OLEObject Type="Embed" ProgID="Equation.DSMT4" ShapeID="_x0000_i1431" DrawAspect="Content" ObjectID="_1622829693" r:id="rId825"/>
        </w:object>
      </w:r>
    </w:p>
    <w:p w:rsidR="008E00E8" w:rsidRDefault="008E00E8" w:rsidP="008E00E8">
      <w:pPr>
        <w:pStyle w:val="af3"/>
      </w:pPr>
      <w:proofErr w:type="spellStart"/>
      <w:r>
        <w:t>Коэффициент</w:t>
      </w:r>
      <w:proofErr w:type="spellEnd"/>
      <w:r>
        <w:rPr>
          <w:lang w:val="ru-RU"/>
        </w:rPr>
        <w:t xml:space="preserve"> потерь</w:t>
      </w:r>
      <w:r>
        <w:t xml:space="preserve"> </w:t>
      </w:r>
      <w:r w:rsidRPr="00A36ADB">
        <w:object w:dxaOrig="240" w:dyaOrig="279">
          <v:shape id="_x0000_i1432" type="#_x0000_t75" style="width:14.4pt;height:14.4pt" o:ole="">
            <v:imagedata r:id="rId826" o:title=""/>
          </v:shape>
          <o:OLEObject Type="Embed" ProgID="Equation.DSMT4" ShapeID="_x0000_i1432" DrawAspect="Content" ObjectID="_1622829694" r:id="rId827"/>
        </w:object>
      </w:r>
    </w:p>
    <w:p w:rsidR="008E00E8" w:rsidRDefault="008E00E8" w:rsidP="008E00E8">
      <w:pPr>
        <w:pStyle w:val="afb"/>
      </w:pPr>
      <w:r w:rsidRPr="00B737DB">
        <w:rPr>
          <w:position w:val="-14"/>
        </w:rPr>
        <w:object w:dxaOrig="3519" w:dyaOrig="440">
          <v:shape id="_x0000_i1433" type="#_x0000_t75" style="width:171.95pt;height:22pt" o:ole="">
            <v:imagedata r:id="rId828" o:title=""/>
          </v:shape>
          <o:OLEObject Type="Embed" ProgID="Equation.DSMT4" ShapeID="_x0000_i1433" DrawAspect="Content" ObjectID="_1622829695" r:id="rId829"/>
        </w:object>
      </w:r>
    </w:p>
    <w:p w:rsidR="008E00E8" w:rsidRPr="002F6099" w:rsidRDefault="008E00E8" w:rsidP="008E00E8">
      <w:pPr>
        <w:pStyle w:val="afd"/>
        <w:rPr>
          <w:lang w:val="ru-RU"/>
        </w:rPr>
      </w:pPr>
      <w:r w:rsidRPr="002F6099">
        <w:rPr>
          <w:lang w:val="ru-RU"/>
        </w:rPr>
        <w:t xml:space="preserve">Уточнение коэффициента </w:t>
      </w:r>
      <w:r w:rsidRPr="00FC6092">
        <w:object w:dxaOrig="260" w:dyaOrig="279">
          <v:shape id="_x0000_i1434" type="#_x0000_t75" style="width:14.4pt;height:14.4pt" o:ole="">
            <v:imagedata r:id="rId830" o:title=""/>
          </v:shape>
          <o:OLEObject Type="Embed" ProgID="Equation.DSMT4" ShapeID="_x0000_i1434" DrawAspect="Content" ObjectID="_1622829696" r:id="rId831"/>
        </w:object>
      </w:r>
    </w:p>
    <w:p w:rsidR="008E00E8" w:rsidRPr="002F6099" w:rsidRDefault="008E00E8" w:rsidP="008E00E8">
      <w:pPr>
        <w:pStyle w:val="afd"/>
        <w:rPr>
          <w:lang w:val="ru-RU"/>
        </w:rPr>
      </w:pPr>
      <w:r w:rsidRPr="002F6099">
        <w:rPr>
          <w:lang w:val="ru-RU"/>
        </w:rPr>
        <w:t>Рабочее колесо</w:t>
      </w:r>
    </w:p>
    <w:p w:rsidR="008E00E8" w:rsidRPr="00B72F44" w:rsidRDefault="008E00E8" w:rsidP="008E00E8">
      <w:pPr>
        <w:pStyle w:val="af3"/>
        <w:rPr>
          <w:lang w:val="ru-RU"/>
        </w:rPr>
      </w:pPr>
      <w:r>
        <w:rPr>
          <w:lang w:val="ru-RU"/>
        </w:rPr>
        <w:t>Угол на входе в РК</w:t>
      </w:r>
    </w:p>
    <w:p w:rsidR="008E00E8" w:rsidRDefault="008E00E8" w:rsidP="008E00E8">
      <w:pPr>
        <w:pStyle w:val="afb"/>
      </w:pPr>
      <w:r w:rsidRPr="00195A54">
        <w:rPr>
          <w:position w:val="-12"/>
        </w:rPr>
        <w:object w:dxaOrig="1280" w:dyaOrig="360">
          <v:shape id="_x0000_i1435" type="#_x0000_t75" style="width:61.85pt;height:14.4pt" o:ole="">
            <v:imagedata r:id="rId832" o:title=""/>
          </v:shape>
          <o:OLEObject Type="Embed" ProgID="Equation.DSMT4" ShapeID="_x0000_i1435" DrawAspect="Content" ObjectID="_1622829697" r:id="rId833"/>
        </w:object>
      </w:r>
    </w:p>
    <w:p w:rsidR="008E00E8" w:rsidRPr="00B72F44" w:rsidRDefault="008E00E8" w:rsidP="008E00E8">
      <w:pPr>
        <w:pStyle w:val="af3"/>
        <w:rPr>
          <w:lang w:val="ru-RU"/>
        </w:rPr>
      </w:pPr>
      <w:r w:rsidRPr="00B72F44">
        <w:rPr>
          <w:lang w:val="ru-RU"/>
        </w:rPr>
        <w:t>Параметр, учитывающий потери от трения на профиле</w:t>
      </w:r>
    </w:p>
    <w:p w:rsidR="008E00E8" w:rsidRDefault="008E00E8" w:rsidP="008E00E8">
      <w:pPr>
        <w:pStyle w:val="afb"/>
        <w:rPr>
          <w:lang w:val="ru-RU"/>
        </w:rPr>
      </w:pPr>
      <w:r w:rsidRPr="00195A54">
        <w:rPr>
          <w:position w:val="-12"/>
        </w:rPr>
        <w:object w:dxaOrig="4080" w:dyaOrig="420">
          <v:shape id="_x0000_i1436" type="#_x0000_t75" style="width:199.9pt;height:22.85pt" o:ole="">
            <v:imagedata r:id="rId834" o:title=""/>
          </v:shape>
          <o:OLEObject Type="Embed" ProgID="Equation.DSMT4" ShapeID="_x0000_i1436" DrawAspect="Content" ObjectID="_1622829698" r:id="rId835"/>
        </w:object>
      </w:r>
    </w:p>
    <w:p w:rsidR="008E00E8" w:rsidRDefault="008E00E8" w:rsidP="008E00E8">
      <w:pPr>
        <w:pStyle w:val="af3"/>
      </w:pPr>
      <w:r>
        <w:rPr>
          <w:lang w:val="ru-RU"/>
        </w:rPr>
        <w:t>Параметр</w:t>
      </w:r>
      <w:r>
        <w:t xml:space="preserve">, </w:t>
      </w:r>
      <w:proofErr w:type="spellStart"/>
      <w:r>
        <w:t>учитывающий</w:t>
      </w:r>
      <w:proofErr w:type="spellEnd"/>
      <w:r>
        <w:t xml:space="preserve"> </w:t>
      </w:r>
      <w:proofErr w:type="spellStart"/>
      <w:r>
        <w:t>форму</w:t>
      </w:r>
      <w:proofErr w:type="spellEnd"/>
      <w:r>
        <w:t xml:space="preserve"> </w:t>
      </w:r>
      <w:proofErr w:type="spellStart"/>
      <w:r>
        <w:t>канала</w:t>
      </w:r>
      <w:proofErr w:type="spellEnd"/>
      <w:r>
        <w:t>:</w:t>
      </w:r>
    </w:p>
    <w:p w:rsidR="008E00E8" w:rsidRDefault="008E00E8" w:rsidP="008E00E8">
      <w:pPr>
        <w:pStyle w:val="afb"/>
      </w:pPr>
      <w:r w:rsidRPr="00195A54">
        <w:rPr>
          <w:position w:val="-34"/>
        </w:rPr>
        <w:object w:dxaOrig="3620" w:dyaOrig="800">
          <v:shape id="_x0000_i1437" type="#_x0000_t75" style="width:179.6pt;height:44.05pt" o:ole="">
            <v:imagedata r:id="rId836" o:title=""/>
          </v:shape>
          <o:OLEObject Type="Embed" ProgID="Equation.DSMT4" ShapeID="_x0000_i1437" DrawAspect="Content" ObjectID="_1622829699" r:id="rId837"/>
        </w:object>
      </w:r>
    </w:p>
    <w:p w:rsidR="008E00E8" w:rsidRPr="00B72F44" w:rsidRDefault="008E00E8" w:rsidP="008E00E8">
      <w:pPr>
        <w:pStyle w:val="af3"/>
        <w:rPr>
          <w:lang w:val="ru-RU"/>
        </w:rPr>
      </w:pPr>
      <w:r w:rsidRPr="00B72F44">
        <w:rPr>
          <w:lang w:val="ru-RU"/>
        </w:rPr>
        <w:t>Коэффициент потерь от трения на профиле</w:t>
      </w:r>
    </w:p>
    <w:p w:rsidR="008E00E8" w:rsidRDefault="008E00E8" w:rsidP="008E00E8">
      <w:pPr>
        <w:pStyle w:val="afb"/>
      </w:pPr>
      <w:r w:rsidRPr="00272A99">
        <w:rPr>
          <w:position w:val="-98"/>
        </w:rPr>
        <w:object w:dxaOrig="5620" w:dyaOrig="2079">
          <v:shape id="_x0000_i1438" type="#_x0000_t75" style="width:280.4pt;height:108.4pt" o:ole="">
            <v:imagedata r:id="rId838" o:title=""/>
          </v:shape>
          <o:OLEObject Type="Embed" ProgID="Equation.DSMT4" ShapeID="_x0000_i1438" DrawAspect="Content" ObjectID="_1622829700" r:id="rId839"/>
        </w:object>
      </w:r>
    </w:p>
    <w:p w:rsidR="008E00E8" w:rsidRDefault="008E00E8" w:rsidP="008E00E8">
      <w:pPr>
        <w:pStyle w:val="af3"/>
        <w:rPr>
          <w:lang w:val="ru-RU"/>
        </w:rPr>
      </w:pPr>
      <w:r>
        <w:rPr>
          <w:lang w:val="ru-RU"/>
        </w:rPr>
        <w:t xml:space="preserve">Угол установки </w:t>
      </w:r>
      <w:r w:rsidRPr="00272A99">
        <w:rPr>
          <w:lang w:val="ru-RU"/>
        </w:rPr>
        <w:t>профиля</w:t>
      </w:r>
    </w:p>
    <w:p w:rsidR="008E00E8" w:rsidRPr="00E5696A" w:rsidRDefault="008E00E8" w:rsidP="008E00E8">
      <w:pPr>
        <w:pStyle w:val="afb"/>
        <w:rPr>
          <w:lang w:val="ru-RU"/>
        </w:rPr>
      </w:pPr>
      <w:r w:rsidRPr="00195A54">
        <w:rPr>
          <w:position w:val="-44"/>
        </w:rPr>
        <w:object w:dxaOrig="6680" w:dyaOrig="999">
          <v:shape id="_x0000_i1439" type="#_x0000_t75" style="width:340.5pt;height:49.15pt" o:ole="">
            <v:imagedata r:id="rId840" o:title=""/>
          </v:shape>
          <o:OLEObject Type="Embed" ProgID="Equation.DSMT4" ShapeID="_x0000_i1439" DrawAspect="Content" ObjectID="_1622829701" r:id="rId841"/>
        </w:object>
      </w:r>
    </w:p>
    <w:p w:rsidR="008E00E8" w:rsidRPr="00272A99" w:rsidRDefault="008E00E8" w:rsidP="008E00E8">
      <w:pPr>
        <w:pStyle w:val="af3"/>
        <w:rPr>
          <w:lang w:val="ru-RU"/>
        </w:rPr>
      </w:pPr>
      <w:r w:rsidRPr="00272A99">
        <w:rPr>
          <w:lang w:val="ru-RU"/>
        </w:rPr>
        <w:t xml:space="preserve">Хорда </w:t>
      </w:r>
      <w:proofErr w:type="spellStart"/>
      <w:r w:rsidRPr="00272A99">
        <w:t>профиля</w:t>
      </w:r>
      <w:proofErr w:type="spellEnd"/>
      <w:r w:rsidRPr="00272A99">
        <w:rPr>
          <w:lang w:val="ru-RU"/>
        </w:rPr>
        <w:t>:</w:t>
      </w:r>
    </w:p>
    <w:p w:rsidR="008E00E8" w:rsidRDefault="008E00E8" w:rsidP="008E00E8">
      <w:pPr>
        <w:pStyle w:val="afb"/>
      </w:pPr>
      <w:r w:rsidRPr="00195A54">
        <w:rPr>
          <w:position w:val="-36"/>
        </w:rPr>
        <w:object w:dxaOrig="3540" w:dyaOrig="800">
          <v:shape id="_x0000_i1440" type="#_x0000_t75" style="width:177.9pt;height:44.05pt" o:ole="">
            <v:imagedata r:id="rId842" o:title=""/>
          </v:shape>
          <o:OLEObject Type="Embed" ProgID="Equation.DSMT4" ShapeID="_x0000_i1440" DrawAspect="Content" ObjectID="_1622829702" r:id="rId843"/>
        </w:object>
      </w:r>
    </w:p>
    <w:p w:rsidR="008E00E8" w:rsidRDefault="008E00E8" w:rsidP="008E00E8">
      <w:pPr>
        <w:pStyle w:val="af3"/>
      </w:pPr>
      <w:proofErr w:type="spellStart"/>
      <w:r>
        <w:t>Шаг</w:t>
      </w:r>
      <w:proofErr w:type="spellEnd"/>
      <w:r>
        <w:t xml:space="preserve"> </w:t>
      </w:r>
      <w:proofErr w:type="spellStart"/>
      <w:r>
        <w:t>профиля</w:t>
      </w:r>
      <w:proofErr w:type="spellEnd"/>
      <w:r>
        <w:t>:</w:t>
      </w:r>
    </w:p>
    <w:p w:rsidR="008E00E8" w:rsidRPr="00195A54" w:rsidRDefault="008E00E8" w:rsidP="008E00E8">
      <w:pPr>
        <w:pStyle w:val="afb"/>
      </w:pPr>
      <w:r w:rsidRPr="00B737DB">
        <w:rPr>
          <w:position w:val="-28"/>
        </w:rPr>
        <w:object w:dxaOrig="3400" w:dyaOrig="720">
          <v:shape id="_x0000_i1441" type="#_x0000_t75" style="width:164.35pt;height:37.25pt" o:ole="">
            <v:imagedata r:id="rId844" o:title=""/>
          </v:shape>
          <o:OLEObject Type="Embed" ProgID="Equation.DSMT4" ShapeID="_x0000_i1441" DrawAspect="Content" ObjectID="_1622829703" r:id="rId845"/>
        </w:object>
      </w:r>
    </w:p>
    <w:p w:rsidR="008E00E8" w:rsidRPr="00272A99" w:rsidRDefault="008E00E8" w:rsidP="008E00E8">
      <w:pPr>
        <w:pStyle w:val="af3"/>
        <w:rPr>
          <w:lang w:val="ru-RU"/>
        </w:rPr>
      </w:pPr>
      <w:r w:rsidRPr="00272A99">
        <w:rPr>
          <w:lang w:val="ru-RU"/>
        </w:rPr>
        <w:t>Относительная толщина выходной кромки</w:t>
      </w:r>
      <w:r w:rsidRPr="00195A54">
        <w:rPr>
          <w:lang w:val="ru-RU"/>
        </w:rPr>
        <w:t xml:space="preserve"> </w:t>
      </w:r>
      <w:r>
        <w:rPr>
          <w:lang w:val="ru-RU"/>
        </w:rPr>
        <w:t>охлаждаемой лопатки</w:t>
      </w:r>
      <w:r w:rsidRPr="00272A99">
        <w:rPr>
          <w:lang w:val="ru-RU"/>
        </w:rPr>
        <w:t>:</w:t>
      </w:r>
    </w:p>
    <w:p w:rsidR="008E00E8" w:rsidRDefault="008E00E8" w:rsidP="008E00E8">
      <w:pPr>
        <w:pStyle w:val="afb"/>
      </w:pPr>
      <w:r w:rsidRPr="00195A54">
        <w:rPr>
          <w:position w:val="-12"/>
        </w:rPr>
        <w:object w:dxaOrig="1040" w:dyaOrig="420">
          <v:shape id="_x0000_i1442" type="#_x0000_t75" style="width:50.8pt;height:22.85pt" o:ole="">
            <v:imagedata r:id="rId846" o:title=""/>
          </v:shape>
          <o:OLEObject Type="Embed" ProgID="Equation.DSMT4" ShapeID="_x0000_i1442" DrawAspect="Content" ObjectID="_1622829704" r:id="rId847"/>
        </w:object>
      </w:r>
    </w:p>
    <w:p w:rsidR="008E00E8" w:rsidRDefault="008E00E8" w:rsidP="008E00E8">
      <w:pPr>
        <w:pStyle w:val="af3"/>
      </w:pPr>
      <w:proofErr w:type="spellStart"/>
      <w:r>
        <w:t>Кромочные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195A54">
        <w:rPr>
          <w:position w:val="-16"/>
        </w:rPr>
        <w:object w:dxaOrig="3519" w:dyaOrig="480">
          <v:shape id="_x0000_i1443" type="#_x0000_t75" style="width:174.5pt;height:22pt" o:ole="">
            <v:imagedata r:id="rId848" o:title=""/>
          </v:shape>
          <o:OLEObject Type="Embed" ProgID="Equation.DSMT4" ShapeID="_x0000_i1443" DrawAspect="Content" ObjectID="_1622829705" r:id="rId849"/>
        </w:object>
      </w:r>
    </w:p>
    <w:p w:rsidR="008E00E8" w:rsidRDefault="008E00E8" w:rsidP="008E00E8">
      <w:pPr>
        <w:pStyle w:val="af3"/>
      </w:pPr>
      <w:proofErr w:type="spellStart"/>
      <w:r>
        <w:t>Профильные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195A54">
        <w:rPr>
          <w:position w:val="-16"/>
        </w:rPr>
        <w:object w:dxaOrig="4280" w:dyaOrig="400">
          <v:shape id="_x0000_i1444" type="#_x0000_t75" style="width:218.55pt;height:22.85pt" o:ole="">
            <v:imagedata r:id="rId850" o:title=""/>
          </v:shape>
          <o:OLEObject Type="Embed" ProgID="Equation.DSMT4" ShapeID="_x0000_i1444" DrawAspect="Content" ObjectID="_1622829706" r:id="rId851"/>
        </w:object>
      </w:r>
    </w:p>
    <w:p w:rsidR="008E00E8" w:rsidRDefault="008E00E8" w:rsidP="008E00E8">
      <w:pPr>
        <w:pStyle w:val="af3"/>
      </w:pPr>
      <w:proofErr w:type="spellStart"/>
      <w:r>
        <w:t>Концевые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195A54">
        <w:rPr>
          <w:position w:val="-38"/>
        </w:rPr>
        <w:object w:dxaOrig="6820" w:dyaOrig="880">
          <v:shape id="_x0000_i1445" type="#_x0000_t75" style="width:338.8pt;height:44.05pt" o:ole="">
            <v:imagedata r:id="rId852" o:title=""/>
          </v:shape>
          <o:OLEObject Type="Embed" ProgID="Equation.DSMT4" ShapeID="_x0000_i1445" DrawAspect="Content" ObjectID="_1622829707" r:id="rId853"/>
        </w:object>
      </w:r>
    </w:p>
    <w:p w:rsidR="008E00E8" w:rsidRDefault="008E00E8" w:rsidP="008E00E8">
      <w:pPr>
        <w:pStyle w:val="af3"/>
      </w:pPr>
      <w:r>
        <w:rPr>
          <w:lang w:val="ru-RU"/>
        </w:rPr>
        <w:t>П</w:t>
      </w:r>
      <w:r>
        <w:t>о</w:t>
      </w:r>
      <w:proofErr w:type="spellStart"/>
      <w:r>
        <w:rPr>
          <w:lang w:val="ru-RU"/>
        </w:rPr>
        <w:t>тери</w:t>
      </w:r>
      <w:proofErr w:type="spellEnd"/>
      <w:r>
        <w:rPr>
          <w:lang w:val="ru-RU"/>
        </w:rPr>
        <w:t xml:space="preserve"> на смешение</w:t>
      </w:r>
      <w:r>
        <w:t>:</w:t>
      </w:r>
    </w:p>
    <w:p w:rsidR="008E00E8" w:rsidRDefault="008E00E8" w:rsidP="008E00E8">
      <w:pPr>
        <w:pStyle w:val="afb"/>
      </w:pPr>
      <w:r w:rsidRPr="00B737DB">
        <w:rPr>
          <w:position w:val="-12"/>
        </w:rPr>
        <w:object w:dxaOrig="1300" w:dyaOrig="380">
          <v:shape id="_x0000_i1446" type="#_x0000_t75" style="width:65.2pt;height:20.35pt" o:ole="">
            <v:imagedata r:id="rId854" o:title=""/>
          </v:shape>
          <o:OLEObject Type="Embed" ProgID="Equation.DSMT4" ShapeID="_x0000_i1446" DrawAspect="Content" ObjectID="_1622829708" r:id="rId855"/>
        </w:object>
      </w:r>
    </w:p>
    <w:p w:rsidR="008E00E8" w:rsidRDefault="008E00E8" w:rsidP="008E00E8">
      <w:pPr>
        <w:pStyle w:val="afb"/>
        <w:jc w:val="left"/>
      </w:pPr>
      <w:proofErr w:type="spellStart"/>
      <w:r>
        <w:t>Суммарные</w:t>
      </w:r>
      <w:proofErr w:type="spellEnd"/>
      <w:r>
        <w:t xml:space="preserve"> </w:t>
      </w:r>
      <w:proofErr w:type="spellStart"/>
      <w:r>
        <w:t>потери</w:t>
      </w:r>
      <w:proofErr w:type="spellEnd"/>
      <w:r>
        <w:t>:</w:t>
      </w:r>
    </w:p>
    <w:p w:rsidR="008E00E8" w:rsidRDefault="008E00E8" w:rsidP="008E00E8">
      <w:pPr>
        <w:pStyle w:val="afb"/>
      </w:pPr>
      <w:r w:rsidRPr="00195A54">
        <w:rPr>
          <w:position w:val="-16"/>
        </w:rPr>
        <w:object w:dxaOrig="5980" w:dyaOrig="420">
          <v:shape id="_x0000_i1447" type="#_x0000_t75" style="width:297.3pt;height:22.85pt" o:ole="">
            <v:imagedata r:id="rId856" o:title=""/>
          </v:shape>
          <o:OLEObject Type="Embed" ProgID="Equation.DSMT4" ShapeID="_x0000_i1447" DrawAspect="Content" ObjectID="_1622829709" r:id="rId857"/>
        </w:object>
      </w:r>
    </w:p>
    <w:p w:rsidR="008E00E8" w:rsidRPr="000A5EB0" w:rsidRDefault="008E00E8" w:rsidP="008E00E8">
      <w:pPr>
        <w:pStyle w:val="af3"/>
        <w:rPr>
          <w:lang w:val="ru-RU"/>
        </w:rPr>
      </w:pPr>
      <w:r>
        <w:rPr>
          <w:lang w:val="ru-RU"/>
        </w:rPr>
        <w:t>Коэффициент потерь</w:t>
      </w:r>
      <w:r>
        <w:t xml:space="preserve"> </w:t>
      </w:r>
      <w:r w:rsidRPr="00FC6092">
        <w:object w:dxaOrig="260" w:dyaOrig="279">
          <v:shape id="_x0000_i1448" type="#_x0000_t75" style="width:14.4pt;height:14.4pt" o:ole="">
            <v:imagedata r:id="rId830" o:title=""/>
          </v:shape>
          <o:OLEObject Type="Embed" ProgID="Equation.DSMT4" ShapeID="_x0000_i1448" DrawAspect="Content" ObjectID="_1622829710" r:id="rId858"/>
        </w:object>
      </w:r>
      <w:r>
        <w:rPr>
          <w:lang w:val="ru-RU"/>
        </w:rPr>
        <w:t xml:space="preserve"> в РК</w:t>
      </w:r>
    </w:p>
    <w:p w:rsidR="008E00E8" w:rsidRDefault="008E00E8" w:rsidP="008E00E8">
      <w:pPr>
        <w:pStyle w:val="afb"/>
      </w:pPr>
      <w:r w:rsidRPr="00195A54">
        <w:rPr>
          <w:position w:val="-14"/>
        </w:rPr>
        <w:object w:dxaOrig="3519" w:dyaOrig="440">
          <v:shape id="_x0000_i1449" type="#_x0000_t75" style="width:174.5pt;height:22pt" o:ole="">
            <v:imagedata r:id="rId859" o:title=""/>
          </v:shape>
          <o:OLEObject Type="Embed" ProgID="Equation.DSMT4" ShapeID="_x0000_i1449" DrawAspect="Content" ObjectID="_1622829711" r:id="rId860"/>
        </w:object>
      </w:r>
    </w:p>
    <w:p w:rsidR="008E00E8" w:rsidRDefault="008E00E8" w:rsidP="008E00E8">
      <w:pPr>
        <w:pStyle w:val="afd"/>
        <w:rPr>
          <w:lang w:val="ru-RU"/>
        </w:rPr>
      </w:pPr>
      <w:r>
        <w:rPr>
          <w:lang w:val="ru-RU"/>
        </w:rPr>
        <w:t xml:space="preserve">Результаты </w:t>
      </w:r>
      <w:proofErr w:type="spellStart"/>
      <w:r>
        <w:rPr>
          <w:lang w:val="ru-RU"/>
        </w:rPr>
        <w:t>поступенчатого</w:t>
      </w:r>
      <w:proofErr w:type="spellEnd"/>
      <w:r>
        <w:rPr>
          <w:lang w:val="ru-RU"/>
        </w:rPr>
        <w:t xml:space="preserve"> расчета</w:t>
      </w:r>
    </w:p>
    <w:p w:rsidR="008E00E8" w:rsidRDefault="008E00E8" w:rsidP="008E00E8">
      <w:pPr>
        <w:pStyle w:val="af3"/>
        <w:rPr>
          <w:lang w:val="ru-RU"/>
        </w:rPr>
      </w:pPr>
      <w:r>
        <w:rPr>
          <w:lang w:val="ru-RU"/>
        </w:rPr>
        <w:t>Результаты расчета всех ступеней по средней линии тока приведены в таблице 13.</w:t>
      </w:r>
    </w:p>
    <w:p w:rsidR="008E00E8" w:rsidRDefault="008E00E8" w:rsidP="008E00E8">
      <w:pPr>
        <w:pStyle w:val="af3"/>
        <w:rPr>
          <w:lang w:val="ru-RU"/>
        </w:rPr>
        <w:sectPr w:rsidR="008E00E8" w:rsidSect="008C2738">
          <w:footerReference w:type="default" r:id="rId861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8E00E8" w:rsidRPr="00BB1FF5" w:rsidRDefault="008E00E8" w:rsidP="008E00E8">
      <w:r>
        <w:lastRenderedPageBreak/>
        <w:t xml:space="preserve">Таблица 13 </w:t>
      </w:r>
      <w:r w:rsidRPr="00B72F44">
        <w:t>—</w:t>
      </w:r>
      <w:r>
        <w:t xml:space="preserve"> результаты </w:t>
      </w:r>
      <w:proofErr w:type="spellStart"/>
      <w:r>
        <w:t>поступенчатого</w:t>
      </w:r>
      <w:proofErr w:type="spellEnd"/>
      <w:r>
        <w:t xml:space="preserve"> расчета турбины по средней линии тока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80"/>
        <w:gridCol w:w="2075"/>
        <w:gridCol w:w="2446"/>
        <w:gridCol w:w="2582"/>
        <w:gridCol w:w="2798"/>
        <w:gridCol w:w="2505"/>
      </w:tblGrid>
      <w:tr w:rsidR="008E00E8" w:rsidTr="00C42998">
        <w:trPr>
          <w:trHeight w:val="528"/>
          <w:tblHeader/>
        </w:trPr>
        <w:tc>
          <w:tcPr>
            <w:tcW w:w="805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02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Размерность</w:t>
            </w:r>
          </w:p>
        </w:tc>
        <w:tc>
          <w:tcPr>
            <w:tcW w:w="3493" w:type="pct"/>
            <w:gridSpan w:val="4"/>
            <w:vAlign w:val="center"/>
          </w:tcPr>
          <w:p w:rsidR="008E00E8" w:rsidRDefault="008E00E8" w:rsidP="00C42998">
            <w:pPr>
              <w:pStyle w:val="af9"/>
            </w:pPr>
            <w:r>
              <w:t>Ступени</w:t>
            </w:r>
          </w:p>
        </w:tc>
      </w:tr>
      <w:tr w:rsidR="008E00E8" w:rsidTr="00C42998">
        <w:trPr>
          <w:trHeight w:val="528"/>
          <w:tblHeader/>
        </w:trPr>
        <w:tc>
          <w:tcPr>
            <w:tcW w:w="805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702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827" w:type="pct"/>
            <w:vAlign w:val="center"/>
          </w:tcPr>
          <w:p w:rsidR="008E00E8" w:rsidRDefault="008E00E8" w:rsidP="00C42998">
            <w:pPr>
              <w:pStyle w:val="af9"/>
            </w:pPr>
            <w:r>
              <w:t>1</w:t>
            </w:r>
          </w:p>
        </w:tc>
        <w:tc>
          <w:tcPr>
            <w:tcW w:w="873" w:type="pct"/>
            <w:vAlign w:val="center"/>
          </w:tcPr>
          <w:p w:rsidR="008E00E8" w:rsidRDefault="008E00E8" w:rsidP="00C42998">
            <w:pPr>
              <w:pStyle w:val="af9"/>
            </w:pPr>
            <w:r>
              <w:t>2</w:t>
            </w:r>
          </w:p>
        </w:tc>
        <w:tc>
          <w:tcPr>
            <w:tcW w:w="946" w:type="pct"/>
            <w:vAlign w:val="center"/>
          </w:tcPr>
          <w:p w:rsidR="008E00E8" w:rsidRDefault="008E00E8" w:rsidP="00C42998">
            <w:pPr>
              <w:pStyle w:val="af9"/>
            </w:pPr>
            <w:r>
              <w:t>3</w:t>
            </w:r>
          </w:p>
        </w:tc>
        <w:tc>
          <w:tcPr>
            <w:tcW w:w="847" w:type="pct"/>
            <w:vAlign w:val="center"/>
          </w:tcPr>
          <w:p w:rsidR="008E00E8" w:rsidRDefault="008E00E8" w:rsidP="00C42998">
            <w:pPr>
              <w:pStyle w:val="af9"/>
            </w:pPr>
            <w:r>
              <w:t>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0i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5A6D48" w:rsidRDefault="008E00E8" w:rsidP="00C42998">
            <w:pPr>
              <w:pStyle w:val="af9"/>
            </w:pPr>
            <w:r>
              <w:t>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  <w:rPr>
                <w:rFonts w:eastAsia="Times New Roman"/>
              </w:rPr>
            </w:pPr>
            <w:r>
              <w:t>289424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293486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298174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202792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0,28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0,29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0,31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0,42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8E00E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0,953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0,971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0,97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0,969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1346A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Дж</w:t>
            </w:r>
            <w:r>
              <w:rPr>
                <w:lang w:val="en-US"/>
              </w:rPr>
              <w:t>/</w:t>
            </w:r>
            <w:r>
              <w:t>кг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208385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208375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205740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117619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84284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град.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15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18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30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0ад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760,8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766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772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636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ад1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1,039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1,124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1,189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1,137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601,3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621,9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622,2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469,9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1а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135,3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160,9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192,2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235,1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1u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585,9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600,7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591,7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407,1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81C2B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1см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F81C2B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1622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1417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1228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1019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0827A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0,827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0,914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0,987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1,053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1см</m:t>
                    </m:r>
                  </m:sub>
                  <m:sup/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1482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1264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1059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923</w:t>
            </w:r>
          </w:p>
        </w:tc>
      </w:tr>
    </w:tbl>
    <w:p w:rsidR="008E00E8" w:rsidRDefault="008E00E8" w:rsidP="008E00E8">
      <w:r>
        <w:tab/>
      </w:r>
    </w:p>
    <w:p w:rsidR="008E00E8" w:rsidRPr="00BB1FF5" w:rsidRDefault="008E00E8" w:rsidP="008E00E8">
      <w:r>
        <w:lastRenderedPageBreak/>
        <w:t>Продолжение таблицы 13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80"/>
        <w:gridCol w:w="2075"/>
        <w:gridCol w:w="2446"/>
        <w:gridCol w:w="2582"/>
        <w:gridCol w:w="2798"/>
        <w:gridCol w:w="2505"/>
      </w:tblGrid>
      <w:tr w:rsidR="008E00E8" w:rsidTr="00C42998">
        <w:trPr>
          <w:trHeight w:val="528"/>
          <w:tblHeader/>
        </w:trPr>
        <w:tc>
          <w:tcPr>
            <w:tcW w:w="805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02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Размерность</w:t>
            </w:r>
          </w:p>
        </w:tc>
        <w:tc>
          <w:tcPr>
            <w:tcW w:w="3493" w:type="pct"/>
            <w:gridSpan w:val="4"/>
            <w:vAlign w:val="center"/>
          </w:tcPr>
          <w:p w:rsidR="008E00E8" w:rsidRDefault="008E00E8" w:rsidP="00C42998">
            <w:pPr>
              <w:pStyle w:val="af9"/>
            </w:pPr>
            <w:r>
              <w:t>Ступени</w:t>
            </w:r>
          </w:p>
        </w:tc>
      </w:tr>
      <w:tr w:rsidR="008E00E8" w:rsidTr="00C42998">
        <w:trPr>
          <w:trHeight w:val="528"/>
          <w:tblHeader/>
        </w:trPr>
        <w:tc>
          <w:tcPr>
            <w:tcW w:w="805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702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827" w:type="pct"/>
            <w:vAlign w:val="center"/>
          </w:tcPr>
          <w:p w:rsidR="008E00E8" w:rsidRDefault="008E00E8" w:rsidP="00C42998">
            <w:pPr>
              <w:pStyle w:val="af9"/>
            </w:pPr>
            <w:r>
              <w:t>1</w:t>
            </w:r>
          </w:p>
        </w:tc>
        <w:tc>
          <w:tcPr>
            <w:tcW w:w="873" w:type="pct"/>
            <w:vAlign w:val="center"/>
          </w:tcPr>
          <w:p w:rsidR="008E00E8" w:rsidRDefault="008E00E8" w:rsidP="00C42998">
            <w:pPr>
              <w:pStyle w:val="af9"/>
            </w:pPr>
            <w:r>
              <w:t>2</w:t>
            </w:r>
          </w:p>
        </w:tc>
        <w:tc>
          <w:tcPr>
            <w:tcW w:w="946" w:type="pct"/>
            <w:vAlign w:val="center"/>
          </w:tcPr>
          <w:p w:rsidR="008E00E8" w:rsidRDefault="008E00E8" w:rsidP="00C42998">
            <w:pPr>
              <w:pStyle w:val="af9"/>
            </w:pPr>
            <w:r>
              <w:t>3</w:t>
            </w:r>
          </w:p>
        </w:tc>
        <w:tc>
          <w:tcPr>
            <w:tcW w:w="846" w:type="pct"/>
            <w:vAlign w:val="center"/>
          </w:tcPr>
          <w:p w:rsidR="008E00E8" w:rsidRDefault="008E00E8" w:rsidP="00C42998">
            <w:pPr>
              <w:pStyle w:val="af9"/>
            </w:pPr>
            <w:r>
              <w:t>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1см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E40781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  <w:rPr>
                <w:rFonts w:eastAsia="Times New Roman"/>
              </w:rPr>
            </w:pPr>
            <w:r>
              <w:t>1468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1255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1049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917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МПа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1,096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0,540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0,237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0,125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кг/м</w:t>
            </w:r>
            <w:r w:rsidRPr="00091F1D">
              <w:rPr>
                <w:vertAlign w:val="superscript"/>
              </w:rPr>
              <w:t>3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2,556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1,477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0,773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0,470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1346A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091F1D" w:rsidRDefault="008E00E8" w:rsidP="00C42998">
            <w:pPr>
              <w:pStyle w:val="af9"/>
            </w:pPr>
            <w:r>
              <w:t>кг/с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415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437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441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441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84284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м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0,154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0,228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0,352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0,526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м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0,178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0,274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0,421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0,619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27FE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ал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0,118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0,183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0,281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0,413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ас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0,154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0,238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0,365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0,536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1а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м</w:t>
            </w:r>
            <w:r w:rsidRPr="00227FED">
              <w:rPr>
                <w:vertAlign w:val="superscript"/>
              </w:rPr>
              <w:t>2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1,201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1,773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2,737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4,093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град.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34,4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37,2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43,5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85,5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81C2B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238,9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266,1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279,5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235,7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0827A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1504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1293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1092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945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Pr="00227FED" w:rsidRDefault="008E00E8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0,341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0,409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0,466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0,422</w:t>
            </w:r>
          </w:p>
        </w:tc>
      </w:tr>
    </w:tbl>
    <w:p w:rsidR="008E00E8" w:rsidRDefault="008E00E8" w:rsidP="008E00E8">
      <w:pPr>
        <w:pStyle w:val="af3"/>
        <w:tabs>
          <w:tab w:val="left" w:pos="1021"/>
        </w:tabs>
        <w:ind w:firstLine="0"/>
      </w:pPr>
    </w:p>
    <w:p w:rsidR="008E00E8" w:rsidRPr="00BB1FF5" w:rsidRDefault="008E00E8" w:rsidP="008E00E8">
      <w:r>
        <w:lastRenderedPageBreak/>
        <w:t>Продолжение таблицы 13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80"/>
        <w:gridCol w:w="2075"/>
        <w:gridCol w:w="2446"/>
        <w:gridCol w:w="2582"/>
        <w:gridCol w:w="2798"/>
        <w:gridCol w:w="2505"/>
      </w:tblGrid>
      <w:tr w:rsidR="008E00E8" w:rsidTr="00C42998">
        <w:trPr>
          <w:trHeight w:val="528"/>
          <w:tblHeader/>
        </w:trPr>
        <w:tc>
          <w:tcPr>
            <w:tcW w:w="805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02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Размерность</w:t>
            </w:r>
          </w:p>
        </w:tc>
        <w:tc>
          <w:tcPr>
            <w:tcW w:w="3493" w:type="pct"/>
            <w:gridSpan w:val="4"/>
            <w:vAlign w:val="center"/>
          </w:tcPr>
          <w:p w:rsidR="008E00E8" w:rsidRDefault="008E00E8" w:rsidP="00C42998">
            <w:pPr>
              <w:pStyle w:val="af9"/>
            </w:pPr>
            <w:r>
              <w:t>Ступени</w:t>
            </w:r>
          </w:p>
        </w:tc>
      </w:tr>
      <w:tr w:rsidR="008E00E8" w:rsidTr="00C42998">
        <w:trPr>
          <w:trHeight w:val="528"/>
          <w:tblHeader/>
        </w:trPr>
        <w:tc>
          <w:tcPr>
            <w:tcW w:w="805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702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827" w:type="pct"/>
            <w:vAlign w:val="center"/>
          </w:tcPr>
          <w:p w:rsidR="008E00E8" w:rsidRDefault="008E00E8" w:rsidP="00C42998">
            <w:pPr>
              <w:pStyle w:val="af9"/>
            </w:pPr>
            <w:r>
              <w:t>1</w:t>
            </w:r>
          </w:p>
        </w:tc>
        <w:tc>
          <w:tcPr>
            <w:tcW w:w="873" w:type="pct"/>
            <w:vAlign w:val="center"/>
          </w:tcPr>
          <w:p w:rsidR="008E00E8" w:rsidRDefault="008E00E8" w:rsidP="00C42998">
            <w:pPr>
              <w:pStyle w:val="af9"/>
            </w:pPr>
            <w:r>
              <w:t>2</w:t>
            </w:r>
          </w:p>
        </w:tc>
        <w:tc>
          <w:tcPr>
            <w:tcW w:w="946" w:type="pct"/>
            <w:vAlign w:val="center"/>
          </w:tcPr>
          <w:p w:rsidR="008E00E8" w:rsidRDefault="008E00E8" w:rsidP="00C42998">
            <w:pPr>
              <w:pStyle w:val="af9"/>
            </w:pPr>
            <w:r>
              <w:t>3</w:t>
            </w:r>
          </w:p>
        </w:tc>
        <w:tc>
          <w:tcPr>
            <w:tcW w:w="847" w:type="pct"/>
            <w:vAlign w:val="center"/>
          </w:tcPr>
          <w:p w:rsidR="008E00E8" w:rsidRDefault="008E00E8" w:rsidP="00C42998">
            <w:pPr>
              <w:pStyle w:val="af9"/>
            </w:pPr>
            <w:r>
              <w:t>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E40781" w:rsidRDefault="008E00E8" w:rsidP="00C42998">
            <w:pPr>
              <w:pStyle w:val="af9"/>
            </w:pPr>
            <w:r>
              <w:t>МПа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  <w:rPr>
                <w:rFonts w:eastAsia="Times New Roman"/>
              </w:rPr>
            </w:pPr>
            <w:r>
              <w:t>1,171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0,594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0,362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0,189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8E00E8" w:rsidP="00C42998">
            <w:pPr>
              <w:pStyle w:val="af9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ψ</w:t>
            </w:r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0,953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0,976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0,979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0,98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8E00E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u</m:t>
                </m:r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388,8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388,8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388,8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388,8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1346A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091F1D" w:rsidRDefault="008E00E8" w:rsidP="00C42998">
            <w:pPr>
              <w:pStyle w:val="af9"/>
            </w:pPr>
            <w:r>
              <w:t>Дж/кг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81819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85739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93302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85731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84284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492,2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521,3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487,6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827" w:type="pct"/>
            <w:vAlign w:val="bottom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439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477,1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503,7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466,9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27FE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2см</m:t>
                    </m:r>
                  </m:sub>
                  <m:sup/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1429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1201,8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988,2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853,4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1504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1294,3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1091,1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942,3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см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1487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1290,2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1091,1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942,3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0,63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0,734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0,841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0,837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81C2B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2см</m:t>
                    </m:r>
                  </m:sub>
                  <m:sup/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1411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1198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986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853,8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0827A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2см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1418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1196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981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849,9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/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МПа</w:t>
            </w:r>
          </w:p>
        </w:tc>
        <w:tc>
          <w:tcPr>
            <w:tcW w:w="827" w:type="pct"/>
            <w:vAlign w:val="bottom"/>
          </w:tcPr>
          <w:p w:rsidR="008E00E8" w:rsidRPr="00E85923" w:rsidRDefault="008E00E8" w:rsidP="00C42998">
            <w:pPr>
              <w:pStyle w:val="af9"/>
            </w:pPr>
            <w:r>
              <w:t>0,901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0,424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0,172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0,089</w:t>
            </w:r>
          </w:p>
        </w:tc>
      </w:tr>
    </w:tbl>
    <w:p w:rsidR="008E00E8" w:rsidRDefault="008E00E8" w:rsidP="008E00E8"/>
    <w:p w:rsidR="008E00E8" w:rsidRPr="00BB1FF5" w:rsidRDefault="008E00E8" w:rsidP="008E00E8">
      <w:r>
        <w:lastRenderedPageBreak/>
        <w:t>Продолжение таблицы 13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80"/>
        <w:gridCol w:w="2075"/>
        <w:gridCol w:w="2446"/>
        <w:gridCol w:w="2582"/>
        <w:gridCol w:w="2798"/>
        <w:gridCol w:w="2505"/>
      </w:tblGrid>
      <w:tr w:rsidR="008E00E8" w:rsidTr="00C42998">
        <w:trPr>
          <w:trHeight w:val="528"/>
          <w:tblHeader/>
        </w:trPr>
        <w:tc>
          <w:tcPr>
            <w:tcW w:w="805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02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Размерность</w:t>
            </w:r>
          </w:p>
        </w:tc>
        <w:tc>
          <w:tcPr>
            <w:tcW w:w="3493" w:type="pct"/>
            <w:gridSpan w:val="4"/>
            <w:vAlign w:val="center"/>
          </w:tcPr>
          <w:p w:rsidR="008E00E8" w:rsidRDefault="008E00E8" w:rsidP="00C42998">
            <w:pPr>
              <w:pStyle w:val="af9"/>
            </w:pPr>
            <w:r>
              <w:t>Ступени</w:t>
            </w:r>
          </w:p>
        </w:tc>
      </w:tr>
      <w:tr w:rsidR="008E00E8" w:rsidTr="00C42998">
        <w:trPr>
          <w:trHeight w:val="528"/>
          <w:tblHeader/>
        </w:trPr>
        <w:tc>
          <w:tcPr>
            <w:tcW w:w="805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702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827" w:type="pct"/>
            <w:vAlign w:val="center"/>
          </w:tcPr>
          <w:p w:rsidR="008E00E8" w:rsidRDefault="008E00E8" w:rsidP="00C42998">
            <w:pPr>
              <w:pStyle w:val="af9"/>
            </w:pPr>
            <w:r>
              <w:t>1</w:t>
            </w:r>
          </w:p>
        </w:tc>
        <w:tc>
          <w:tcPr>
            <w:tcW w:w="873" w:type="pct"/>
            <w:vAlign w:val="center"/>
          </w:tcPr>
          <w:p w:rsidR="008E00E8" w:rsidRDefault="008E00E8" w:rsidP="00C42998">
            <w:pPr>
              <w:pStyle w:val="af9"/>
            </w:pPr>
            <w:r>
              <w:t>2</w:t>
            </w:r>
          </w:p>
        </w:tc>
        <w:tc>
          <w:tcPr>
            <w:tcW w:w="946" w:type="pct"/>
            <w:vAlign w:val="center"/>
          </w:tcPr>
          <w:p w:rsidR="008E00E8" w:rsidRDefault="008E00E8" w:rsidP="00C42998">
            <w:pPr>
              <w:pStyle w:val="af9"/>
            </w:pPr>
            <w:r>
              <w:t>3</w:t>
            </w:r>
          </w:p>
        </w:tc>
        <w:tc>
          <w:tcPr>
            <w:tcW w:w="846" w:type="pct"/>
            <w:vAlign w:val="center"/>
          </w:tcPr>
          <w:p w:rsidR="008E00E8" w:rsidRDefault="008E00E8" w:rsidP="00C42998">
            <w:pPr>
              <w:pStyle w:val="af9"/>
            </w:pPr>
            <w:r>
              <w:t>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40781" w:rsidRDefault="008E00E8" w:rsidP="00C42998">
            <w:pPr>
              <w:pStyle w:val="af9"/>
            </w:pPr>
            <w:r>
              <w:t>кг/м</w:t>
            </w:r>
            <w:r w:rsidRPr="001B66FB">
              <w:rPr>
                <w:vertAlign w:val="superscript"/>
              </w:rPr>
              <w:t>3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  <w:rPr>
                <w:rFonts w:eastAsia="Times New Roman"/>
              </w:rPr>
            </w:pPr>
            <w:r>
              <w:t>2,21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1,22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0,61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0,36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1B66FB" w:rsidRDefault="00586208" w:rsidP="00C42998">
            <w:pPr>
              <w:pStyle w:val="af9"/>
              <w:rPr>
                <w:rFonts w:eastAsia="Calibri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2i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1B66FB" w:rsidRDefault="008E00E8" w:rsidP="00C42998">
            <w:pPr>
              <w:pStyle w:val="af9"/>
            </w:pPr>
            <w:r>
              <w:t>кг/с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428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441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441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441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2а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м</w:t>
            </w:r>
            <w:r w:rsidRPr="001B66FB">
              <w:rPr>
                <w:vertAlign w:val="superscript"/>
              </w:rPr>
              <w:t>2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1,381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2,133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3,277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4,814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1346A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091F1D" w:rsidRDefault="008E00E8" w:rsidP="00C42998">
            <w:pPr>
              <w:pStyle w:val="af9"/>
            </w:pPr>
            <w:r>
              <w:t>град.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18,6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20,7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26,2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32,8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84284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2а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140,4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169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222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253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2u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м</w:t>
            </w:r>
            <w:r>
              <w:rPr>
                <w:lang w:val="en-US"/>
              </w:rPr>
              <w:t>/c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</w:pPr>
            <w:r>
              <w:t>27,2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57,2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63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3,5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27FE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</w:pPr>
            <w:r>
              <w:t>град.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79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71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74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89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м/с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178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231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253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2см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1419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1211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1008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879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МПа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0,925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0,445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0,01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1B66FB" w:rsidRDefault="00586208" w:rsidP="00C42998">
            <w:pPr>
              <w:pStyle w:val="af9"/>
              <w:rPr>
                <w:rFonts w:eastAsia="Calibri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1B66FB" w:rsidRDefault="008E00E8" w:rsidP="00C42998">
            <w:pPr>
              <w:pStyle w:val="af9"/>
            </w:pPr>
            <w:r>
              <w:t>кДж/кг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238,4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255,9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254,6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159,6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0827A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кДж/кг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18,2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11,7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12,1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7,2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кДж/кг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17,4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11,1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11,2</w:t>
            </w:r>
          </w:p>
        </w:tc>
        <w:tc>
          <w:tcPr>
            <w:tcW w:w="846" w:type="pct"/>
            <w:vAlign w:val="bottom"/>
          </w:tcPr>
          <w:p w:rsidR="008E00E8" w:rsidRDefault="008E00E8" w:rsidP="00C42998">
            <w:pPr>
              <w:pStyle w:val="af9"/>
            </w:pPr>
            <w:r>
              <w:t>6,6</w:t>
            </w:r>
          </w:p>
        </w:tc>
      </w:tr>
    </w:tbl>
    <w:p w:rsidR="008E00E8" w:rsidRDefault="008E00E8" w:rsidP="008E00E8">
      <w:pPr>
        <w:tabs>
          <w:tab w:val="left" w:pos="1021"/>
        </w:tabs>
        <w:jc w:val="center"/>
      </w:pPr>
    </w:p>
    <w:p w:rsidR="008E00E8" w:rsidRPr="00BB1FF5" w:rsidRDefault="008E00E8" w:rsidP="008E00E8">
      <w:pPr>
        <w:jc w:val="both"/>
      </w:pPr>
      <w:r>
        <w:lastRenderedPageBreak/>
        <w:t>Продолжение таблицы 13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80"/>
        <w:gridCol w:w="2075"/>
        <w:gridCol w:w="2446"/>
        <w:gridCol w:w="2582"/>
        <w:gridCol w:w="2798"/>
        <w:gridCol w:w="2505"/>
      </w:tblGrid>
      <w:tr w:rsidR="008E00E8" w:rsidTr="00C42998">
        <w:trPr>
          <w:trHeight w:val="528"/>
          <w:tblHeader/>
        </w:trPr>
        <w:tc>
          <w:tcPr>
            <w:tcW w:w="805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02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Размерность</w:t>
            </w:r>
          </w:p>
        </w:tc>
        <w:tc>
          <w:tcPr>
            <w:tcW w:w="3493" w:type="pct"/>
            <w:gridSpan w:val="4"/>
            <w:vAlign w:val="center"/>
          </w:tcPr>
          <w:p w:rsidR="008E00E8" w:rsidRDefault="008E00E8" w:rsidP="00C42998">
            <w:pPr>
              <w:pStyle w:val="af9"/>
            </w:pPr>
            <w:r>
              <w:t>Ступени</w:t>
            </w:r>
          </w:p>
        </w:tc>
      </w:tr>
      <w:tr w:rsidR="008E00E8" w:rsidTr="00C42998">
        <w:trPr>
          <w:trHeight w:val="528"/>
          <w:tblHeader/>
        </w:trPr>
        <w:tc>
          <w:tcPr>
            <w:tcW w:w="805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702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827" w:type="pct"/>
            <w:vAlign w:val="center"/>
          </w:tcPr>
          <w:p w:rsidR="008E00E8" w:rsidRDefault="008E00E8" w:rsidP="00C42998">
            <w:pPr>
              <w:pStyle w:val="af9"/>
            </w:pPr>
            <w:r>
              <w:t>1</w:t>
            </w:r>
          </w:p>
        </w:tc>
        <w:tc>
          <w:tcPr>
            <w:tcW w:w="873" w:type="pct"/>
            <w:vAlign w:val="center"/>
          </w:tcPr>
          <w:p w:rsidR="008E00E8" w:rsidRDefault="008E00E8" w:rsidP="00C42998">
            <w:pPr>
              <w:pStyle w:val="af9"/>
            </w:pPr>
            <w:r>
              <w:t>2</w:t>
            </w:r>
          </w:p>
        </w:tc>
        <w:tc>
          <w:tcPr>
            <w:tcW w:w="946" w:type="pct"/>
            <w:vAlign w:val="center"/>
          </w:tcPr>
          <w:p w:rsidR="008E00E8" w:rsidRDefault="008E00E8" w:rsidP="00C42998">
            <w:pPr>
              <w:pStyle w:val="af9"/>
            </w:pPr>
            <w:r>
              <w:t>3</w:t>
            </w:r>
          </w:p>
        </w:tc>
        <w:tc>
          <w:tcPr>
            <w:tcW w:w="847" w:type="pct"/>
            <w:vAlign w:val="center"/>
          </w:tcPr>
          <w:p w:rsidR="008E00E8" w:rsidRDefault="008E00E8" w:rsidP="00C42998">
            <w:pPr>
              <w:pStyle w:val="af9"/>
            </w:pPr>
            <w:r>
              <w:t>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40781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  <w:rPr>
                <w:rFonts w:eastAsia="Times New Roman"/>
                <w:lang w:val="en-US"/>
              </w:rPr>
            </w:pPr>
            <w:r>
              <w:rPr>
                <w:lang w:val="en-US"/>
              </w:rPr>
              <w:t>0,063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0,040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0,041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0,035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1B66FB" w:rsidRDefault="00586208" w:rsidP="00C42998">
            <w:pPr>
              <w:pStyle w:val="af9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1B66FB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0,06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0,038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0,038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0,033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Дж/кг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9744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5665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5501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4494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1346A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091F1D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0,034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0,019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0,018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0,022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84284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84284D" w:rsidRDefault="008E00E8" w:rsidP="00C42998">
            <w:pPr>
              <w:pStyle w:val="af9"/>
            </w:pPr>
            <w:r>
              <w:t>кДж/кг</w:t>
            </w:r>
          </w:p>
        </w:tc>
        <w:tc>
          <w:tcPr>
            <w:tcW w:w="827" w:type="pct"/>
            <w:vAlign w:val="bottom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10,24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15,93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26,74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32,02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</w:pPr>
            <w:r>
              <w:t>0,035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0,054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0,09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0,158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27FE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Pr="00CE7148" w:rsidRDefault="008E00E8" w:rsidP="00C42998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0,871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0,889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0,854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0,787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кДж/кг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4,308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4,845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5,191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3,886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0,015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0,017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0,017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0,019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0,856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0,872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0,837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0,768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1B66FB" w:rsidRDefault="00586208" w:rsidP="00C42998">
            <w:pPr>
              <w:pStyle w:val="af9"/>
              <w:rPr>
                <w:rFonts w:eastAsia="Calibri" w:cs="Times New Roman"/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1B66FB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0,891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0,926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0,926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0,926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0827A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ср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кг/м</w:t>
            </w:r>
            <w:r w:rsidRPr="00CE7148">
              <w:rPr>
                <w:vertAlign w:val="superscript"/>
              </w:rPr>
              <w:t>3</w:t>
            </w:r>
          </w:p>
        </w:tc>
        <w:tc>
          <w:tcPr>
            <w:tcW w:w="827" w:type="pct"/>
            <w:vAlign w:val="bottom"/>
          </w:tcPr>
          <w:p w:rsidR="008E00E8" w:rsidRPr="00CE7148" w:rsidRDefault="008E00E8" w:rsidP="00C42998">
            <w:pPr>
              <w:pStyle w:val="af9"/>
            </w:pPr>
            <w:r>
              <w:t>2,382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1,351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0,689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0,415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т.в.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кВт</w:t>
            </w:r>
          </w:p>
        </w:tc>
        <w:tc>
          <w:tcPr>
            <w:tcW w:w="827" w:type="pct"/>
            <w:vAlign w:val="bottom"/>
          </w:tcPr>
          <w:p w:rsidR="008E00E8" w:rsidRPr="00CE7148" w:rsidRDefault="008E00E8" w:rsidP="00C42998">
            <w:pPr>
              <w:pStyle w:val="af9"/>
            </w:pPr>
            <w:r>
              <w:t>918,7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522,9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265,8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160,2</w:t>
            </w:r>
          </w:p>
        </w:tc>
      </w:tr>
    </w:tbl>
    <w:p w:rsidR="008E00E8" w:rsidRDefault="008E00E8" w:rsidP="008E00E8">
      <w:pPr>
        <w:jc w:val="both"/>
      </w:pPr>
    </w:p>
    <w:p w:rsidR="008E00E8" w:rsidRPr="00BB1FF5" w:rsidRDefault="008E00E8" w:rsidP="008E00E8">
      <w:pPr>
        <w:jc w:val="both"/>
      </w:pPr>
      <w:r>
        <w:lastRenderedPageBreak/>
        <w:t>Продолжение таблицы 13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2380"/>
        <w:gridCol w:w="2075"/>
        <w:gridCol w:w="2446"/>
        <w:gridCol w:w="2582"/>
        <w:gridCol w:w="2798"/>
        <w:gridCol w:w="2505"/>
      </w:tblGrid>
      <w:tr w:rsidR="008E00E8" w:rsidTr="00C42998">
        <w:trPr>
          <w:trHeight w:val="528"/>
          <w:tblHeader/>
        </w:trPr>
        <w:tc>
          <w:tcPr>
            <w:tcW w:w="805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Наименование</w:t>
            </w:r>
          </w:p>
        </w:tc>
        <w:tc>
          <w:tcPr>
            <w:tcW w:w="702" w:type="pct"/>
            <w:vMerge w:val="restart"/>
            <w:vAlign w:val="center"/>
          </w:tcPr>
          <w:p w:rsidR="008E00E8" w:rsidRDefault="008E00E8" w:rsidP="00C42998">
            <w:pPr>
              <w:pStyle w:val="af9"/>
            </w:pPr>
            <w:r>
              <w:t>Размерность</w:t>
            </w:r>
          </w:p>
        </w:tc>
        <w:tc>
          <w:tcPr>
            <w:tcW w:w="3493" w:type="pct"/>
            <w:gridSpan w:val="4"/>
            <w:vAlign w:val="center"/>
          </w:tcPr>
          <w:p w:rsidR="008E00E8" w:rsidRDefault="008E00E8" w:rsidP="00C42998">
            <w:pPr>
              <w:pStyle w:val="af9"/>
            </w:pPr>
            <w:r>
              <w:t>Ступени</w:t>
            </w:r>
          </w:p>
        </w:tc>
      </w:tr>
      <w:tr w:rsidR="008E00E8" w:rsidTr="00C42998">
        <w:trPr>
          <w:trHeight w:val="528"/>
          <w:tblHeader/>
        </w:trPr>
        <w:tc>
          <w:tcPr>
            <w:tcW w:w="805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702" w:type="pct"/>
            <w:vMerge/>
            <w:vAlign w:val="center"/>
          </w:tcPr>
          <w:p w:rsidR="008E00E8" w:rsidRDefault="008E00E8" w:rsidP="00C42998">
            <w:pPr>
              <w:pStyle w:val="af9"/>
            </w:pPr>
          </w:p>
        </w:tc>
        <w:tc>
          <w:tcPr>
            <w:tcW w:w="827" w:type="pct"/>
            <w:vAlign w:val="center"/>
          </w:tcPr>
          <w:p w:rsidR="008E00E8" w:rsidRDefault="008E00E8" w:rsidP="00C42998">
            <w:pPr>
              <w:pStyle w:val="af9"/>
            </w:pPr>
            <w:r>
              <w:t>1</w:t>
            </w:r>
          </w:p>
        </w:tc>
        <w:tc>
          <w:tcPr>
            <w:tcW w:w="873" w:type="pct"/>
            <w:vAlign w:val="center"/>
          </w:tcPr>
          <w:p w:rsidR="008E00E8" w:rsidRDefault="008E00E8" w:rsidP="00C42998">
            <w:pPr>
              <w:pStyle w:val="af9"/>
            </w:pPr>
            <w:r>
              <w:t>2</w:t>
            </w:r>
          </w:p>
        </w:tc>
        <w:tc>
          <w:tcPr>
            <w:tcW w:w="946" w:type="pct"/>
            <w:vAlign w:val="center"/>
          </w:tcPr>
          <w:p w:rsidR="008E00E8" w:rsidRDefault="008E00E8" w:rsidP="00C42998">
            <w:pPr>
              <w:pStyle w:val="af9"/>
            </w:pPr>
            <w:r>
              <w:t>3</w:t>
            </w:r>
          </w:p>
        </w:tc>
        <w:tc>
          <w:tcPr>
            <w:tcW w:w="847" w:type="pct"/>
            <w:vAlign w:val="center"/>
          </w:tcPr>
          <w:p w:rsidR="008E00E8" w:rsidRDefault="008E00E8" w:rsidP="00C42998">
            <w:pPr>
              <w:pStyle w:val="af9"/>
            </w:pPr>
            <w:r>
              <w:t>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05F34" w:rsidRDefault="00586208" w:rsidP="00C42998">
            <w:pPr>
              <w:pStyle w:val="af9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т.в.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40781" w:rsidRDefault="008E00E8" w:rsidP="00C42998">
            <w:pPr>
              <w:pStyle w:val="af9"/>
            </w:pPr>
            <w:r>
              <w:t>Дж/кг</w:t>
            </w:r>
          </w:p>
        </w:tc>
        <w:tc>
          <w:tcPr>
            <w:tcW w:w="827" w:type="pct"/>
            <w:vAlign w:val="bottom"/>
          </w:tcPr>
          <w:p w:rsidR="008E00E8" w:rsidRPr="00CE7148" w:rsidRDefault="008E00E8" w:rsidP="00C42998">
            <w:pPr>
              <w:pStyle w:val="af9"/>
              <w:rPr>
                <w:rFonts w:eastAsia="Times New Roman"/>
              </w:rPr>
            </w:pPr>
            <w:r>
              <w:t>375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356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602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363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1B66FB" w:rsidRDefault="00586208" w:rsidP="00C42998">
            <w:pPr>
              <w:pStyle w:val="af9"/>
              <w:rPr>
                <w:rFonts w:eastAsia="Calibri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т.в.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1B66FB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Pr="00CE7148" w:rsidRDefault="008E00E8" w:rsidP="00C42998">
            <w:pPr>
              <w:pStyle w:val="af9"/>
            </w:pPr>
            <w:r>
              <w:rPr>
                <w:lang w:val="en-US"/>
              </w:rPr>
              <w:t>0,0</w:t>
            </w:r>
            <w:r>
              <w:t>01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0,001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0,002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0,002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  <m:sup/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227FED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0,855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0,868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0,835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0,766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F1346A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л</m:t>
                    </m:r>
                  </m:sub>
                  <m:sup/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Pr="00091F1D" w:rsidRDefault="008E00E8" w:rsidP="00C42998">
            <w:pPr>
              <w:pStyle w:val="af9"/>
            </w:pPr>
            <w:r>
              <w:t>-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0,89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0,922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0,924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0,924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CE7148" w:rsidRDefault="00586208" w:rsidP="00C42998">
            <w:pPr>
              <w:pStyle w:val="af9"/>
              <w:rPr>
                <w:rFonts w:eastAsia="Calibri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CE7148" w:rsidRDefault="008E00E8" w:rsidP="00C42998">
            <w:pPr>
              <w:pStyle w:val="af9"/>
            </w:pPr>
            <w:r>
              <w:t>МВт</w:t>
            </w:r>
          </w:p>
        </w:tc>
        <w:tc>
          <w:tcPr>
            <w:tcW w:w="827" w:type="pct"/>
            <w:vAlign w:val="bottom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99,1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111,9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112,4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70,4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з1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  <w:rPr>
                <w:lang w:val="en-US"/>
              </w:rPr>
            </w:pPr>
            <w:r>
              <w:t>МВт</w:t>
            </w:r>
          </w:p>
        </w:tc>
        <w:tc>
          <w:tcPr>
            <w:tcW w:w="827" w:type="pct"/>
            <w:vAlign w:val="bottom"/>
          </w:tcPr>
          <w:p w:rsidR="008E00E8" w:rsidRPr="001B66FB" w:rsidRDefault="008E00E8" w:rsidP="00C42998">
            <w:pPr>
              <w:pStyle w:val="af9"/>
            </w:pPr>
            <w:r>
              <w:t>1,72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2,12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2,29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1,75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227FED" w:rsidRDefault="00586208" w:rsidP="00C42998">
            <w:pPr>
              <w:pStyle w:val="af9"/>
              <w:rPr>
                <w:rFonts w:eastAsia="Calibri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702" w:type="pct"/>
            <w:vAlign w:val="center"/>
          </w:tcPr>
          <w:p w:rsidR="008E00E8" w:rsidRPr="00E85923" w:rsidRDefault="008E00E8" w:rsidP="00C42998">
            <w:pPr>
              <w:pStyle w:val="af9"/>
            </w:pPr>
            <w:r>
              <w:t>МВт</w:t>
            </w:r>
          </w:p>
        </w:tc>
        <w:tc>
          <w:tcPr>
            <w:tcW w:w="827" w:type="pct"/>
            <w:vAlign w:val="bottom"/>
          </w:tcPr>
          <w:p w:rsidR="008E00E8" w:rsidRPr="00CE7148" w:rsidRDefault="008E00E8" w:rsidP="00C42998">
            <w:pPr>
              <w:pStyle w:val="af9"/>
            </w:pPr>
            <w:r>
              <w:t>97,3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109,8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110,1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68,7</w:t>
            </w:r>
          </w:p>
        </w:tc>
      </w:tr>
      <w:tr w:rsidR="008E00E8" w:rsidTr="00C42998">
        <w:trPr>
          <w:trHeight w:val="528"/>
        </w:trPr>
        <w:tc>
          <w:tcPr>
            <w:tcW w:w="805" w:type="pct"/>
            <w:vAlign w:val="center"/>
          </w:tcPr>
          <w:p w:rsidR="008E00E8" w:rsidRPr="00D97B64" w:rsidRDefault="00586208" w:rsidP="00C42998">
            <w:pPr>
              <w:pStyle w:val="af9"/>
              <w:rPr>
                <w:rFonts w:eastAsia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702" w:type="pct"/>
            <w:vAlign w:val="center"/>
          </w:tcPr>
          <w:p w:rsidR="008E00E8" w:rsidRDefault="008E00E8" w:rsidP="00C42998">
            <w:pPr>
              <w:pStyle w:val="af9"/>
            </w:pPr>
            <w:r>
              <w:t>К</w:t>
            </w:r>
          </w:p>
        </w:tc>
        <w:tc>
          <w:tcPr>
            <w:tcW w:w="827" w:type="pct"/>
            <w:vAlign w:val="bottom"/>
          </w:tcPr>
          <w:p w:rsidR="008E00E8" w:rsidRDefault="008E00E8" w:rsidP="00C42998">
            <w:pPr>
              <w:pStyle w:val="af9"/>
            </w:pPr>
            <w:r>
              <w:t>1423</w:t>
            </w:r>
          </w:p>
        </w:tc>
        <w:tc>
          <w:tcPr>
            <w:tcW w:w="873" w:type="pct"/>
            <w:vAlign w:val="bottom"/>
          </w:tcPr>
          <w:p w:rsidR="008E00E8" w:rsidRDefault="008E00E8" w:rsidP="00C42998">
            <w:pPr>
              <w:pStyle w:val="af9"/>
            </w:pPr>
            <w:r>
              <w:t>1216</w:t>
            </w:r>
          </w:p>
        </w:tc>
        <w:tc>
          <w:tcPr>
            <w:tcW w:w="946" w:type="pct"/>
            <w:vAlign w:val="bottom"/>
          </w:tcPr>
          <w:p w:rsidR="008E00E8" w:rsidRDefault="008E00E8" w:rsidP="00C42998">
            <w:pPr>
              <w:pStyle w:val="af9"/>
            </w:pPr>
            <w:r>
              <w:t>1013</w:t>
            </w:r>
          </w:p>
        </w:tc>
        <w:tc>
          <w:tcPr>
            <w:tcW w:w="847" w:type="pct"/>
            <w:vAlign w:val="bottom"/>
          </w:tcPr>
          <w:p w:rsidR="008E00E8" w:rsidRDefault="008E00E8" w:rsidP="00C42998">
            <w:pPr>
              <w:pStyle w:val="af9"/>
            </w:pPr>
            <w:r>
              <w:t>882</w:t>
            </w:r>
          </w:p>
        </w:tc>
      </w:tr>
    </w:tbl>
    <w:p w:rsidR="008E00E8" w:rsidRPr="00E85923" w:rsidRDefault="008E00E8" w:rsidP="008E00E8">
      <w:pPr>
        <w:tabs>
          <w:tab w:val="center" w:pos="7285"/>
        </w:tabs>
        <w:sectPr w:rsidR="008E00E8" w:rsidRPr="00E85923" w:rsidSect="008C2738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:rsidR="008E00E8" w:rsidRPr="002F6099" w:rsidRDefault="008E00E8" w:rsidP="008E00E8">
      <w:pPr>
        <w:pStyle w:val="afd"/>
        <w:ind w:left="0" w:firstLine="709"/>
        <w:rPr>
          <w:lang w:val="ru-RU"/>
        </w:rPr>
      </w:pPr>
      <w:r w:rsidRPr="002F6099">
        <w:rPr>
          <w:lang w:val="ru-RU"/>
        </w:rPr>
        <w:lastRenderedPageBreak/>
        <w:t>Общие параметры турбины</w:t>
      </w:r>
    </w:p>
    <w:p w:rsidR="008E00E8" w:rsidRPr="00B72F44" w:rsidRDefault="008E00E8" w:rsidP="008E00E8">
      <w:pPr>
        <w:pStyle w:val="af3"/>
        <w:rPr>
          <w:lang w:val="ru-RU"/>
        </w:rPr>
      </w:pPr>
      <w:r>
        <w:t>C</w:t>
      </w:r>
      <w:proofErr w:type="spellStart"/>
      <w:r w:rsidRPr="00B72F44">
        <w:rPr>
          <w:lang w:val="ru-RU"/>
        </w:rPr>
        <w:t>уммарная</w:t>
      </w:r>
      <w:proofErr w:type="spellEnd"/>
      <w:r w:rsidRPr="00B72F44">
        <w:rPr>
          <w:lang w:val="ru-RU"/>
        </w:rPr>
        <w:t xml:space="preserve"> мощность</w:t>
      </w:r>
      <w:r>
        <w:rPr>
          <w:lang w:val="ru-RU"/>
        </w:rPr>
        <w:t xml:space="preserve"> всех ступеней</w:t>
      </w:r>
      <w:r w:rsidRPr="00B72F44">
        <w:rPr>
          <w:lang w:val="ru-RU"/>
        </w:rPr>
        <w:t xml:space="preserve"> турбины</w:t>
      </w:r>
    </w:p>
    <w:p w:rsidR="008E00E8" w:rsidRPr="001D4D8C" w:rsidRDefault="008E00E8" w:rsidP="008E00E8">
      <w:pPr>
        <w:pStyle w:val="afb"/>
      </w:pPr>
      <w:r w:rsidRPr="00A71617">
        <w:rPr>
          <w:position w:val="-12"/>
        </w:rPr>
        <w:object w:dxaOrig="4819" w:dyaOrig="420">
          <v:shape id="_x0000_i1450" type="#_x0000_t75" style="width:242.25pt;height:20.35pt" o:ole="">
            <v:imagedata r:id="rId862" o:title=""/>
          </v:shape>
          <o:OLEObject Type="Embed" ProgID="Equation.DSMT4" ShapeID="_x0000_i1450" DrawAspect="Content" ObjectID="_1622829712" r:id="rId863"/>
        </w:object>
      </w:r>
    </w:p>
    <w:p w:rsidR="008E00E8" w:rsidRPr="00272A99" w:rsidRDefault="008E00E8" w:rsidP="008E00E8">
      <w:pPr>
        <w:pStyle w:val="af3"/>
        <w:rPr>
          <w:lang w:val="ru-RU"/>
        </w:rPr>
      </w:pPr>
      <w:r w:rsidRPr="00272A99">
        <w:rPr>
          <w:lang w:val="ru-RU"/>
        </w:rPr>
        <w:t xml:space="preserve">Располагаемый </w:t>
      </w:r>
      <w:proofErr w:type="spellStart"/>
      <w:r w:rsidRPr="00272A99">
        <w:rPr>
          <w:lang w:val="ru-RU"/>
        </w:rPr>
        <w:t>теплоперепад</w:t>
      </w:r>
      <w:proofErr w:type="spellEnd"/>
      <w:r w:rsidRPr="00272A99">
        <w:rPr>
          <w:lang w:val="ru-RU"/>
        </w:rPr>
        <w:t xml:space="preserve"> турбины</w:t>
      </w:r>
    </w:p>
    <w:p w:rsidR="008E00E8" w:rsidRDefault="008E00E8" w:rsidP="008E00E8">
      <w:pPr>
        <w:pStyle w:val="afb"/>
      </w:pPr>
      <w:r w:rsidRPr="00A71617">
        <w:rPr>
          <w:position w:val="-40"/>
        </w:rPr>
        <w:object w:dxaOrig="4860" w:dyaOrig="940">
          <v:shape id="_x0000_i1451" type="#_x0000_t75" style="width:244.8pt;height:49.15pt" o:ole="">
            <v:imagedata r:id="rId864" o:title=""/>
          </v:shape>
          <o:OLEObject Type="Embed" ProgID="Equation.DSMT4" ShapeID="_x0000_i1451" DrawAspect="Content" ObjectID="_1622829713" r:id="rId865"/>
        </w:object>
      </w:r>
    </w:p>
    <w:p w:rsidR="008E00E8" w:rsidRPr="00272A99" w:rsidRDefault="008E00E8" w:rsidP="008E00E8">
      <w:pPr>
        <w:pStyle w:val="af3"/>
      </w:pPr>
      <w:proofErr w:type="spellStart"/>
      <w:r w:rsidRPr="00272A99">
        <w:t>Мощностной</w:t>
      </w:r>
      <w:proofErr w:type="spellEnd"/>
      <w:r w:rsidRPr="00272A99">
        <w:t xml:space="preserve"> КПД </w:t>
      </w:r>
      <w:proofErr w:type="spellStart"/>
      <w:r w:rsidRPr="00272A99">
        <w:t>турбины</w:t>
      </w:r>
      <w:proofErr w:type="spellEnd"/>
    </w:p>
    <w:p w:rsidR="008E00E8" w:rsidRDefault="008E00E8" w:rsidP="008E00E8">
      <w:pPr>
        <w:pStyle w:val="afb"/>
      </w:pPr>
      <w:r w:rsidRPr="004B07C0">
        <w:rPr>
          <w:position w:val="-34"/>
        </w:rPr>
        <w:object w:dxaOrig="2439" w:dyaOrig="780">
          <v:shape id="_x0000_i1452" type="#_x0000_t75" style="width:122.8pt;height:42.35pt" o:ole="">
            <v:imagedata r:id="rId866" o:title=""/>
          </v:shape>
          <o:OLEObject Type="Embed" ProgID="Equation.DSMT4" ShapeID="_x0000_i1452" DrawAspect="Content" ObjectID="_1622829714" r:id="rId867"/>
        </w:object>
      </w:r>
    </w:p>
    <w:p w:rsidR="008E00E8" w:rsidRPr="00272A99" w:rsidRDefault="008E00E8" w:rsidP="008E00E8">
      <w:pPr>
        <w:pStyle w:val="af3"/>
        <w:rPr>
          <w:lang w:val="ru-RU"/>
        </w:rPr>
      </w:pPr>
      <w:r>
        <w:rPr>
          <w:lang w:val="ru-RU"/>
        </w:rPr>
        <w:t>Лопаточный КПД турбины</w:t>
      </w:r>
    </w:p>
    <w:p w:rsidR="008E00E8" w:rsidRDefault="008E00E8" w:rsidP="008E00E8">
      <w:pPr>
        <w:pStyle w:val="afb"/>
      </w:pPr>
      <w:r w:rsidRPr="00A71617">
        <w:rPr>
          <w:position w:val="-34"/>
        </w:rPr>
        <w:object w:dxaOrig="2540" w:dyaOrig="780">
          <v:shape id="_x0000_i1453" type="#_x0000_t75" style="width:128.75pt;height:38.95pt" o:ole="">
            <v:imagedata r:id="rId868" o:title=""/>
          </v:shape>
          <o:OLEObject Type="Embed" ProgID="Equation.DSMT4" ShapeID="_x0000_i1453" DrawAspect="Content" ObjectID="_1622829715" r:id="rId869"/>
        </w:object>
      </w:r>
    </w:p>
    <w:p w:rsidR="008E00E8" w:rsidRPr="00272A99" w:rsidRDefault="008E00E8" w:rsidP="008E00E8">
      <w:pPr>
        <w:rPr>
          <w:color w:val="000000"/>
          <w:lang w:val="en-US" w:eastAsia="ru-RU"/>
        </w:rPr>
      </w:pPr>
      <w:r>
        <w:br w:type="page"/>
      </w:r>
    </w:p>
    <w:p w:rsidR="008E00E8" w:rsidRDefault="008E00E8" w:rsidP="008E00E8">
      <w:pPr>
        <w:pStyle w:val="af5"/>
        <w:rPr>
          <w:lang w:eastAsia="ru-RU"/>
        </w:rPr>
      </w:pPr>
    </w:p>
    <w:p w:rsidR="008E00E8" w:rsidRDefault="008E00E8" w:rsidP="008E00E8">
      <w:pPr>
        <w:pStyle w:val="af5"/>
        <w:rPr>
          <w:lang w:eastAsia="ru-RU"/>
        </w:rPr>
      </w:pPr>
    </w:p>
    <w:p w:rsidR="008E00E8" w:rsidRDefault="008E00E8" w:rsidP="008E00E8">
      <w:pPr>
        <w:pStyle w:val="af5"/>
        <w:rPr>
          <w:lang w:eastAsia="ru-RU"/>
        </w:rPr>
      </w:pPr>
    </w:p>
    <w:p w:rsidR="008E00E8" w:rsidRDefault="008E00E8" w:rsidP="008E00E8">
      <w:pPr>
        <w:pStyle w:val="af5"/>
        <w:rPr>
          <w:lang w:eastAsia="ru-RU"/>
        </w:rPr>
      </w:pPr>
    </w:p>
    <w:p w:rsidR="001B6EE2" w:rsidRDefault="001B6EE2" w:rsidP="008E00E8">
      <w:pPr>
        <w:pStyle w:val="af5"/>
        <w:rPr>
          <w:lang w:eastAsia="ru-RU"/>
        </w:rPr>
      </w:pPr>
      <w:bookmarkStart w:id="73" w:name="_Toc10706327"/>
      <w:bookmarkStart w:id="74" w:name="_Toc11113242"/>
    </w:p>
    <w:p w:rsidR="001B6EE2" w:rsidRDefault="001B6EE2" w:rsidP="008E00E8">
      <w:pPr>
        <w:pStyle w:val="af5"/>
        <w:rPr>
          <w:lang w:eastAsia="ru-RU"/>
        </w:rPr>
      </w:pPr>
    </w:p>
    <w:p w:rsidR="001B6EE2" w:rsidRDefault="001B6EE2" w:rsidP="008E00E8">
      <w:pPr>
        <w:pStyle w:val="af5"/>
        <w:rPr>
          <w:lang w:eastAsia="ru-RU"/>
        </w:rPr>
      </w:pPr>
    </w:p>
    <w:p w:rsidR="001B6EE2" w:rsidRDefault="001B6EE2" w:rsidP="008E00E8">
      <w:pPr>
        <w:pStyle w:val="af5"/>
        <w:rPr>
          <w:lang w:eastAsia="ru-RU"/>
        </w:rPr>
      </w:pPr>
    </w:p>
    <w:p w:rsidR="008E00E8" w:rsidRPr="00350E2F" w:rsidRDefault="008E00E8" w:rsidP="008E00E8">
      <w:pPr>
        <w:pStyle w:val="af5"/>
        <w:rPr>
          <w:lang w:eastAsia="ru-RU"/>
        </w:rPr>
      </w:pPr>
      <w:r>
        <w:rPr>
          <w:lang w:eastAsia="ru-RU"/>
        </w:rPr>
        <w:t>ПРИЛОЖЕНИЕ Д</w:t>
      </w:r>
      <w:bookmarkEnd w:id="73"/>
      <w:bookmarkEnd w:id="74"/>
    </w:p>
    <w:p w:rsidR="008E00E8" w:rsidRDefault="008E00E8" w:rsidP="008E00E8">
      <w:pPr>
        <w:rPr>
          <w:lang w:eastAsia="ru-RU"/>
        </w:rPr>
      </w:pPr>
      <w:r w:rsidRPr="003616FD">
        <w:rPr>
          <w:noProof/>
          <w:lang w:eastAsia="ru-RU"/>
        </w:rPr>
        <w:lastRenderedPageBreak/>
        <w:drawing>
          <wp:inline distT="0" distB="0" distL="0" distR="0" wp14:anchorId="3C2326B0" wp14:editId="2B901437">
            <wp:extent cx="6120130" cy="4332439"/>
            <wp:effectExtent l="0" t="0" r="0" b="0"/>
            <wp:docPr id="13" name="Рисунок 13" descr="D:\Program Files\GoogleDisk\Бауманка\части_рпз_диплом\Картинки\э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GoogleDisk\Бауманка\части_рпз_диплом\Картинки\эк7.png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998" w:rsidRDefault="00C42998" w:rsidP="00C42998">
      <w:pPr>
        <w:jc w:val="center"/>
        <w:rPr>
          <w:lang w:eastAsia="ru-RU"/>
        </w:rPr>
      </w:pPr>
      <w:r>
        <w:rPr>
          <w:lang w:eastAsia="ru-RU"/>
        </w:rPr>
        <w:t>Рисунок 8 – Дерево отказов ПГУ</w:t>
      </w:r>
    </w:p>
    <w:p w:rsidR="008E00E8" w:rsidRDefault="008E00E8" w:rsidP="008E00E8">
      <w:pPr>
        <w:rPr>
          <w:lang w:eastAsia="ru-RU"/>
        </w:rPr>
      </w:pPr>
    </w:p>
    <w:p w:rsidR="008E00E8" w:rsidRDefault="008E00E8" w:rsidP="000E5792">
      <w:pPr>
        <w:pStyle w:val="af5"/>
        <w:rPr>
          <w:b w:val="0"/>
          <w:lang w:eastAsia="ru-RU"/>
        </w:rPr>
      </w:pPr>
    </w:p>
    <w:p w:rsidR="008E00E8" w:rsidRDefault="008E00E8" w:rsidP="000E5792">
      <w:pPr>
        <w:pStyle w:val="af5"/>
        <w:rPr>
          <w:b w:val="0"/>
          <w:lang w:eastAsia="ru-RU"/>
        </w:rPr>
      </w:pPr>
    </w:p>
    <w:p w:rsidR="008E00E8" w:rsidRDefault="008E00E8" w:rsidP="000E5792">
      <w:pPr>
        <w:pStyle w:val="af5"/>
        <w:rPr>
          <w:b w:val="0"/>
          <w:lang w:eastAsia="ru-RU"/>
        </w:rPr>
      </w:pPr>
    </w:p>
    <w:p w:rsidR="008E00E8" w:rsidRDefault="008E00E8" w:rsidP="008E00E8">
      <w:pPr>
        <w:pStyle w:val="af5"/>
        <w:jc w:val="left"/>
        <w:rPr>
          <w:b w:val="0"/>
          <w:lang w:eastAsia="ru-RU"/>
        </w:rPr>
      </w:pPr>
    </w:p>
    <w:p w:rsidR="008E00E8" w:rsidRDefault="008E00E8" w:rsidP="008E00E8">
      <w:pPr>
        <w:pStyle w:val="af5"/>
        <w:rPr>
          <w:lang w:eastAsia="ru-RU"/>
        </w:rPr>
      </w:pPr>
      <w:bookmarkStart w:id="75" w:name="_Toc10706328"/>
      <w:bookmarkStart w:id="76" w:name="_Toc11113243"/>
      <w:r>
        <w:rPr>
          <w:lang w:eastAsia="ru-RU"/>
        </w:rPr>
        <w:t xml:space="preserve">ПРИЛОЖЕНИЕ </w:t>
      </w:r>
      <w:bookmarkEnd w:id="75"/>
      <w:r w:rsidR="00356F1D">
        <w:rPr>
          <w:lang w:eastAsia="ru-RU"/>
        </w:rPr>
        <w:t>Е</w:t>
      </w:r>
      <w:bookmarkEnd w:id="76"/>
    </w:p>
    <w:p w:rsidR="008E00E8" w:rsidRDefault="008E00E8" w:rsidP="008E00E8">
      <w:pPr>
        <w:rPr>
          <w:lang w:eastAsia="ru-RU"/>
        </w:rPr>
      </w:pPr>
      <w:r>
        <w:rPr>
          <w:b/>
          <w:lang w:eastAsia="ru-RU"/>
        </w:rPr>
        <w:lastRenderedPageBreak/>
        <w:tab/>
      </w:r>
      <w:r>
        <w:rPr>
          <w:lang w:eastAsia="ru-RU"/>
        </w:rPr>
        <w:t>В графическую часть дипломного проекта входят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Общая схема установки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Исследовательская часть 1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Исследовательская часть 2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Продольный разрез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</w:r>
      <w:r w:rsidR="00137B13">
        <w:rPr>
          <w:lang w:eastAsia="ru-RU"/>
        </w:rPr>
        <w:t>– Поперечный разрез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Профилирование лопаток турбины первой ступени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 xml:space="preserve">– Рабочая лопатка </w:t>
      </w:r>
      <w:r w:rsidR="00137B13">
        <w:rPr>
          <w:lang w:eastAsia="ru-RU"/>
        </w:rPr>
        <w:t>десятой</w:t>
      </w:r>
      <w:r>
        <w:rPr>
          <w:lang w:eastAsia="ru-RU"/>
        </w:rPr>
        <w:t xml:space="preserve"> ступени</w:t>
      </w:r>
      <w:r w:rsidR="00137B13">
        <w:rPr>
          <w:lang w:eastAsia="ru-RU"/>
        </w:rPr>
        <w:t xml:space="preserve"> компрессора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Компоновка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Технологическая часть 1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ab/>
        <w:t>– Технологическая часть 2</w:t>
      </w:r>
    </w:p>
    <w:p w:rsidR="008E00E8" w:rsidRDefault="008E00E8" w:rsidP="008E00E8">
      <w:pPr>
        <w:rPr>
          <w:lang w:eastAsia="ru-RU"/>
        </w:rPr>
      </w:pPr>
      <w:r>
        <w:rPr>
          <w:lang w:eastAsia="ru-RU"/>
        </w:rPr>
        <w:t xml:space="preserve">          – Технологическая часть 3</w:t>
      </w:r>
    </w:p>
    <w:p w:rsidR="008E00E8" w:rsidRDefault="008E00E8" w:rsidP="008E00E8">
      <w:pPr>
        <w:rPr>
          <w:lang w:eastAsia="ru-RU"/>
        </w:rPr>
        <w:sectPr w:rsidR="008E00E8" w:rsidSect="001A3AAF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rPr>
          <w:lang w:eastAsia="ru-RU"/>
        </w:rPr>
        <w:tab/>
        <w:t>– Организационно-экономическая часть</w:t>
      </w:r>
    </w:p>
    <w:p w:rsidR="008E00E8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8016810" cy="5669280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водный.png"/>
                    <pic:cNvPicPr/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0418" cy="57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886635" cy="5540188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уч_1.png"/>
                    <pic:cNvPicPr/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1773" cy="55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932107" cy="56101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Науч_2.png"/>
                    <pic:cNvPicPr/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709" cy="56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</w:p>
    <w:p w:rsidR="008D78BD" w:rsidRDefault="008D78BD" w:rsidP="008D78BD">
      <w:pPr>
        <w:pStyle w:val="af5"/>
        <w:rPr>
          <w:b w:val="0"/>
          <w:lang w:eastAsia="ru-RU"/>
        </w:rPr>
      </w:pP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drawing>
          <wp:inline distT="0" distB="0" distL="0" distR="0">
            <wp:extent cx="9251950" cy="259397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родольный.png"/>
                    <pic:cNvPicPr/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911801" cy="558105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оперечный.png"/>
                    <pic:cNvPicPr/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0030" cy="55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907589" cy="558053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профили.png"/>
                    <pic:cNvPicPr/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5919" cy="55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862065" cy="5543130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абочий.png"/>
                    <pic:cNvPicPr/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0502" cy="55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928968" cy="55890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техно_1.png"/>
                    <pic:cNvPicPr/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4957" cy="559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848301" cy="5535855"/>
            <wp:effectExtent l="0" t="0" r="63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техно_2.png"/>
                    <pic:cNvPicPr/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446" cy="554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906460" cy="55879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техно_3.png"/>
                    <pic:cNvPicPr/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206" cy="55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BD" w:rsidRPr="00DC0915" w:rsidRDefault="008D78BD" w:rsidP="008D78BD">
      <w:pPr>
        <w:pStyle w:val="af5"/>
        <w:rPr>
          <w:b w:val="0"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>
            <wp:extent cx="7893759" cy="55871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экономика.png"/>
                    <pic:cNvPicPr/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0150" cy="55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8BD" w:rsidRPr="00DC0915" w:rsidSect="008D78BD">
      <w:pgSz w:w="16838" w:h="11906" w:orient="landscape"/>
      <w:pgMar w:top="1701" w:right="1134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34DD" w:rsidRDefault="007134DD" w:rsidP="008B4344">
      <w:pPr>
        <w:spacing w:after="0" w:line="240" w:lineRule="auto"/>
      </w:pPr>
      <w:r>
        <w:separator/>
      </w:r>
    </w:p>
  </w:endnote>
  <w:endnote w:type="continuationSeparator" w:id="0">
    <w:p w:rsidR="007134DD" w:rsidRDefault="007134DD" w:rsidP="008B4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S Standard"/>
    <w:charset w:val="CC"/>
    <w:family w:val="swiss"/>
    <w:pitch w:val="variable"/>
    <w:sig w:usb0="00000000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TTB6o00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9323237"/>
      <w:docPartObj>
        <w:docPartGallery w:val="Page Numbers (Bottom of Page)"/>
        <w:docPartUnique/>
      </w:docPartObj>
    </w:sdtPr>
    <w:sdtContent>
      <w:p w:rsidR="00586208" w:rsidRDefault="005862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3C9">
          <w:rPr>
            <w:noProof/>
          </w:rPr>
          <w:t>14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8427828"/>
      <w:docPartObj>
        <w:docPartGallery w:val="Page Numbers (Bottom of Page)"/>
        <w:docPartUnique/>
      </w:docPartObj>
    </w:sdtPr>
    <w:sdtContent>
      <w:p w:rsidR="00586208" w:rsidRDefault="005862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3C9">
          <w:rPr>
            <w:noProof/>
          </w:rPr>
          <w:t>118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686027"/>
      <w:docPartObj>
        <w:docPartGallery w:val="Page Numbers (Bottom of Page)"/>
        <w:docPartUnique/>
      </w:docPartObj>
    </w:sdtPr>
    <w:sdtContent>
      <w:p w:rsidR="00586208" w:rsidRDefault="0058620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3C9">
          <w:rPr>
            <w:noProof/>
          </w:rPr>
          <w:t>165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34DD" w:rsidRDefault="007134DD" w:rsidP="008B4344">
      <w:pPr>
        <w:spacing w:after="0" w:line="240" w:lineRule="auto"/>
      </w:pPr>
      <w:r>
        <w:separator/>
      </w:r>
    </w:p>
  </w:footnote>
  <w:footnote w:type="continuationSeparator" w:id="0">
    <w:p w:rsidR="007134DD" w:rsidRDefault="007134DD" w:rsidP="008B4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B5211"/>
    <w:multiLevelType w:val="hybridMultilevel"/>
    <w:tmpl w:val="27E61792"/>
    <w:lvl w:ilvl="0" w:tplc="F0BE7178">
      <w:start w:val="2"/>
      <w:numFmt w:val="decimal"/>
      <w:lvlText w:val="%1."/>
      <w:lvlJc w:val="left"/>
      <w:pPr>
        <w:ind w:left="1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4" w:hanging="360"/>
      </w:pPr>
    </w:lvl>
    <w:lvl w:ilvl="2" w:tplc="0419001B" w:tentative="1">
      <w:start w:val="1"/>
      <w:numFmt w:val="lowerRoman"/>
      <w:lvlText w:val="%3."/>
      <w:lvlJc w:val="right"/>
      <w:pPr>
        <w:ind w:left="2294" w:hanging="180"/>
      </w:pPr>
    </w:lvl>
    <w:lvl w:ilvl="3" w:tplc="0419000F" w:tentative="1">
      <w:start w:val="1"/>
      <w:numFmt w:val="decimal"/>
      <w:lvlText w:val="%4."/>
      <w:lvlJc w:val="left"/>
      <w:pPr>
        <w:ind w:left="3014" w:hanging="360"/>
      </w:pPr>
    </w:lvl>
    <w:lvl w:ilvl="4" w:tplc="04190019" w:tentative="1">
      <w:start w:val="1"/>
      <w:numFmt w:val="lowerLetter"/>
      <w:lvlText w:val="%5."/>
      <w:lvlJc w:val="left"/>
      <w:pPr>
        <w:ind w:left="3734" w:hanging="360"/>
      </w:pPr>
    </w:lvl>
    <w:lvl w:ilvl="5" w:tplc="0419001B" w:tentative="1">
      <w:start w:val="1"/>
      <w:numFmt w:val="lowerRoman"/>
      <w:lvlText w:val="%6."/>
      <w:lvlJc w:val="right"/>
      <w:pPr>
        <w:ind w:left="4454" w:hanging="180"/>
      </w:pPr>
    </w:lvl>
    <w:lvl w:ilvl="6" w:tplc="0419000F" w:tentative="1">
      <w:start w:val="1"/>
      <w:numFmt w:val="decimal"/>
      <w:lvlText w:val="%7."/>
      <w:lvlJc w:val="left"/>
      <w:pPr>
        <w:ind w:left="5174" w:hanging="360"/>
      </w:pPr>
    </w:lvl>
    <w:lvl w:ilvl="7" w:tplc="04190019" w:tentative="1">
      <w:start w:val="1"/>
      <w:numFmt w:val="lowerLetter"/>
      <w:lvlText w:val="%8."/>
      <w:lvlJc w:val="left"/>
      <w:pPr>
        <w:ind w:left="5894" w:hanging="360"/>
      </w:pPr>
    </w:lvl>
    <w:lvl w:ilvl="8" w:tplc="041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1">
    <w:nsid w:val="09EF4627"/>
    <w:multiLevelType w:val="hybridMultilevel"/>
    <w:tmpl w:val="7A2ED3F4"/>
    <w:lvl w:ilvl="0" w:tplc="7292A4D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FD71D3"/>
    <w:multiLevelType w:val="hybridMultilevel"/>
    <w:tmpl w:val="17CEB08C"/>
    <w:lvl w:ilvl="0" w:tplc="6968224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572D08"/>
    <w:multiLevelType w:val="hybridMultilevel"/>
    <w:tmpl w:val="7E805EDE"/>
    <w:lvl w:ilvl="0" w:tplc="12A8149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5C2758"/>
    <w:multiLevelType w:val="hybridMultilevel"/>
    <w:tmpl w:val="971E017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F2646D3"/>
    <w:multiLevelType w:val="hybridMultilevel"/>
    <w:tmpl w:val="818EB478"/>
    <w:lvl w:ilvl="0" w:tplc="D2C8C6A4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902E8C"/>
    <w:multiLevelType w:val="hybridMultilevel"/>
    <w:tmpl w:val="CF4AE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157FC"/>
    <w:multiLevelType w:val="hybridMultilevel"/>
    <w:tmpl w:val="B9B01960"/>
    <w:lvl w:ilvl="0" w:tplc="9EAEE35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2127C2B"/>
    <w:multiLevelType w:val="hybridMultilevel"/>
    <w:tmpl w:val="D3F883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4A4D02"/>
    <w:multiLevelType w:val="multilevel"/>
    <w:tmpl w:val="77B6DB9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9" w:hanging="2160"/>
      </w:pPr>
      <w:rPr>
        <w:rFonts w:hint="default"/>
      </w:rPr>
    </w:lvl>
  </w:abstractNum>
  <w:abstractNum w:abstractNumId="10">
    <w:nsid w:val="22AB30F3"/>
    <w:multiLevelType w:val="multilevel"/>
    <w:tmpl w:val="1D3830B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>
    <w:nsid w:val="253B6FE6"/>
    <w:multiLevelType w:val="hybridMultilevel"/>
    <w:tmpl w:val="4A422EB0"/>
    <w:lvl w:ilvl="0" w:tplc="AC20CE98"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2B522B6D"/>
    <w:multiLevelType w:val="hybridMultilevel"/>
    <w:tmpl w:val="A4A61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C6BD3"/>
    <w:multiLevelType w:val="hybridMultilevel"/>
    <w:tmpl w:val="1408EA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328C72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51103DD"/>
    <w:multiLevelType w:val="hybridMultilevel"/>
    <w:tmpl w:val="E8E8CE1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358C6CF9"/>
    <w:multiLevelType w:val="multilevel"/>
    <w:tmpl w:val="9AB0C0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>
    <w:nsid w:val="404E2B83"/>
    <w:multiLevelType w:val="multilevel"/>
    <w:tmpl w:val="0866A6A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8">
    <w:nsid w:val="40D91394"/>
    <w:multiLevelType w:val="hybridMultilevel"/>
    <w:tmpl w:val="9E9AE3C0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6A41DE"/>
    <w:multiLevelType w:val="hybridMultilevel"/>
    <w:tmpl w:val="4FB681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4E42E45"/>
    <w:multiLevelType w:val="hybridMultilevel"/>
    <w:tmpl w:val="6276C230"/>
    <w:lvl w:ilvl="0" w:tplc="AE64BB2E"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>
    <w:nsid w:val="48662BE5"/>
    <w:multiLevelType w:val="hybridMultilevel"/>
    <w:tmpl w:val="4CA6C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5A7131"/>
    <w:multiLevelType w:val="hybridMultilevel"/>
    <w:tmpl w:val="86AAAE96"/>
    <w:lvl w:ilvl="0" w:tplc="95E8583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D8B126A"/>
    <w:multiLevelType w:val="hybridMultilevel"/>
    <w:tmpl w:val="7A322F22"/>
    <w:lvl w:ilvl="0" w:tplc="7C7041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E3E7313"/>
    <w:multiLevelType w:val="hybridMultilevel"/>
    <w:tmpl w:val="05CE2DE6"/>
    <w:lvl w:ilvl="0" w:tplc="3B4ADF7A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5">
    <w:nsid w:val="54126D2D"/>
    <w:multiLevelType w:val="hybridMultilevel"/>
    <w:tmpl w:val="95CC5CE6"/>
    <w:lvl w:ilvl="0" w:tplc="4CA6E096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6">
    <w:nsid w:val="574C48E0"/>
    <w:multiLevelType w:val="multilevel"/>
    <w:tmpl w:val="0D7CA06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>
    <w:nsid w:val="5E116B1F"/>
    <w:multiLevelType w:val="hybridMultilevel"/>
    <w:tmpl w:val="19425DF2"/>
    <w:lvl w:ilvl="0" w:tplc="F0BE717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8">
    <w:nsid w:val="5E9C5FC9"/>
    <w:multiLevelType w:val="hybridMultilevel"/>
    <w:tmpl w:val="90C67024"/>
    <w:lvl w:ilvl="0" w:tplc="7E48F8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2041145"/>
    <w:multiLevelType w:val="hybridMultilevel"/>
    <w:tmpl w:val="9236905C"/>
    <w:lvl w:ilvl="0" w:tplc="1054CD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667E42FF"/>
    <w:multiLevelType w:val="hybridMultilevel"/>
    <w:tmpl w:val="C6A2B8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130876"/>
    <w:multiLevelType w:val="hybridMultilevel"/>
    <w:tmpl w:val="06EE57BE"/>
    <w:lvl w:ilvl="0" w:tplc="0A34DB0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68F54C85"/>
    <w:multiLevelType w:val="hybridMultilevel"/>
    <w:tmpl w:val="2C4CAC4C"/>
    <w:lvl w:ilvl="0" w:tplc="BDECA7F6"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>
    <w:nsid w:val="6A394AFC"/>
    <w:multiLevelType w:val="hybridMultilevel"/>
    <w:tmpl w:val="B3CC1906"/>
    <w:lvl w:ilvl="0" w:tplc="B4A0D6E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BD76C3F"/>
    <w:multiLevelType w:val="hybridMultilevel"/>
    <w:tmpl w:val="B862FA0E"/>
    <w:lvl w:ilvl="0" w:tplc="2AEC01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6D46708D"/>
    <w:multiLevelType w:val="hybridMultilevel"/>
    <w:tmpl w:val="8B80526C"/>
    <w:lvl w:ilvl="0" w:tplc="FEBE5B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E341D89"/>
    <w:multiLevelType w:val="hybridMultilevel"/>
    <w:tmpl w:val="3DCAC7D8"/>
    <w:lvl w:ilvl="0" w:tplc="EB00FE5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7">
    <w:nsid w:val="728D4F08"/>
    <w:multiLevelType w:val="hybridMultilevel"/>
    <w:tmpl w:val="4FB681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84959B5"/>
    <w:multiLevelType w:val="hybridMultilevel"/>
    <w:tmpl w:val="3F807F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8FA5F5A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933" w:hanging="432"/>
      </w:pPr>
    </w:lvl>
    <w:lvl w:ilvl="2">
      <w:start w:val="1"/>
      <w:numFmt w:val="decimal"/>
      <w:lvlText w:val="%1.%2.%3."/>
      <w:lvlJc w:val="left"/>
      <w:pPr>
        <w:ind w:left="1365" w:hanging="504"/>
      </w:pPr>
    </w:lvl>
    <w:lvl w:ilvl="3">
      <w:start w:val="1"/>
      <w:numFmt w:val="decimal"/>
      <w:lvlText w:val="%1.%2.%3.%4."/>
      <w:lvlJc w:val="left"/>
      <w:pPr>
        <w:ind w:left="1869" w:hanging="648"/>
      </w:pPr>
    </w:lvl>
    <w:lvl w:ilvl="4">
      <w:start w:val="1"/>
      <w:numFmt w:val="decimal"/>
      <w:lvlText w:val="%1.%2.%3.%4.%5."/>
      <w:lvlJc w:val="left"/>
      <w:pPr>
        <w:ind w:left="2373" w:hanging="792"/>
      </w:pPr>
    </w:lvl>
    <w:lvl w:ilvl="5">
      <w:start w:val="1"/>
      <w:numFmt w:val="decimal"/>
      <w:lvlText w:val="%1.%2.%3.%4.%5.%6."/>
      <w:lvlJc w:val="left"/>
      <w:pPr>
        <w:ind w:left="2877" w:hanging="936"/>
      </w:pPr>
    </w:lvl>
    <w:lvl w:ilvl="6">
      <w:start w:val="1"/>
      <w:numFmt w:val="decimal"/>
      <w:lvlText w:val="%1.%2.%3.%4.%5.%6.%7."/>
      <w:lvlJc w:val="left"/>
      <w:pPr>
        <w:ind w:left="3381" w:hanging="1080"/>
      </w:pPr>
    </w:lvl>
    <w:lvl w:ilvl="7">
      <w:start w:val="1"/>
      <w:numFmt w:val="decimal"/>
      <w:lvlText w:val="%1.%2.%3.%4.%5.%6.%7.%8."/>
      <w:lvlJc w:val="left"/>
      <w:pPr>
        <w:ind w:left="3885" w:hanging="1224"/>
      </w:pPr>
    </w:lvl>
    <w:lvl w:ilvl="8">
      <w:start w:val="1"/>
      <w:numFmt w:val="decimal"/>
      <w:lvlText w:val="%1.%2.%3.%4.%5.%6.%7.%8.%9."/>
      <w:lvlJc w:val="left"/>
      <w:pPr>
        <w:ind w:left="4461" w:hanging="1440"/>
      </w:pPr>
    </w:lvl>
  </w:abstractNum>
  <w:abstractNum w:abstractNumId="40">
    <w:nsid w:val="7CF9337E"/>
    <w:multiLevelType w:val="hybridMultilevel"/>
    <w:tmpl w:val="2E4A14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D8F310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5"/>
  </w:num>
  <w:num w:numId="2">
    <w:abstractNumId w:val="12"/>
  </w:num>
  <w:num w:numId="3">
    <w:abstractNumId w:val="23"/>
  </w:num>
  <w:num w:numId="4">
    <w:abstractNumId w:val="22"/>
  </w:num>
  <w:num w:numId="5">
    <w:abstractNumId w:val="9"/>
  </w:num>
  <w:num w:numId="6">
    <w:abstractNumId w:val="16"/>
  </w:num>
  <w:num w:numId="7">
    <w:abstractNumId w:val="4"/>
  </w:num>
  <w:num w:numId="8">
    <w:abstractNumId w:val="31"/>
  </w:num>
  <w:num w:numId="9">
    <w:abstractNumId w:val="8"/>
  </w:num>
  <w:num w:numId="10">
    <w:abstractNumId w:val="10"/>
  </w:num>
  <w:num w:numId="11">
    <w:abstractNumId w:val="17"/>
  </w:num>
  <w:num w:numId="12">
    <w:abstractNumId w:val="7"/>
  </w:num>
  <w:num w:numId="13">
    <w:abstractNumId w:val="6"/>
  </w:num>
  <w:num w:numId="14">
    <w:abstractNumId w:val="14"/>
  </w:num>
  <w:num w:numId="15">
    <w:abstractNumId w:val="40"/>
  </w:num>
  <w:num w:numId="16">
    <w:abstractNumId w:val="30"/>
  </w:num>
  <w:num w:numId="17">
    <w:abstractNumId w:val="5"/>
  </w:num>
  <w:num w:numId="18">
    <w:abstractNumId w:val="3"/>
  </w:num>
  <w:num w:numId="19">
    <w:abstractNumId w:val="21"/>
  </w:num>
  <w:num w:numId="20">
    <w:abstractNumId w:val="0"/>
  </w:num>
  <w:num w:numId="21">
    <w:abstractNumId w:val="36"/>
  </w:num>
  <w:num w:numId="22">
    <w:abstractNumId w:val="27"/>
  </w:num>
  <w:num w:numId="23">
    <w:abstractNumId w:val="37"/>
  </w:num>
  <w:num w:numId="24">
    <w:abstractNumId w:val="19"/>
  </w:num>
  <w:num w:numId="25">
    <w:abstractNumId w:val="29"/>
  </w:num>
  <w:num w:numId="26">
    <w:abstractNumId w:val="33"/>
  </w:num>
  <w:num w:numId="27">
    <w:abstractNumId w:val="26"/>
  </w:num>
  <w:num w:numId="28">
    <w:abstractNumId w:val="41"/>
  </w:num>
  <w:num w:numId="29">
    <w:abstractNumId w:val="35"/>
  </w:num>
  <w:num w:numId="30">
    <w:abstractNumId w:val="28"/>
  </w:num>
  <w:num w:numId="31">
    <w:abstractNumId w:val="13"/>
  </w:num>
  <w:num w:numId="32">
    <w:abstractNumId w:val="2"/>
  </w:num>
  <w:num w:numId="33">
    <w:abstractNumId w:val="15"/>
  </w:num>
  <w:num w:numId="34">
    <w:abstractNumId w:val="1"/>
  </w:num>
  <w:num w:numId="35">
    <w:abstractNumId w:val="34"/>
  </w:num>
  <w:num w:numId="36">
    <w:abstractNumId w:val="20"/>
  </w:num>
  <w:num w:numId="37">
    <w:abstractNumId w:val="38"/>
  </w:num>
  <w:num w:numId="38">
    <w:abstractNumId w:val="18"/>
  </w:num>
  <w:num w:numId="39">
    <w:abstractNumId w:val="32"/>
  </w:num>
  <w:num w:numId="40">
    <w:abstractNumId w:val="11"/>
  </w:num>
  <w:num w:numId="41">
    <w:abstractNumId w:val="24"/>
  </w:num>
  <w:num w:numId="42">
    <w:abstractNumId w:val="39"/>
  </w:num>
  <w:num w:numId="43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EA6"/>
    <w:rsid w:val="000000CC"/>
    <w:rsid w:val="00005241"/>
    <w:rsid w:val="00012EF7"/>
    <w:rsid w:val="000227B0"/>
    <w:rsid w:val="00027CC7"/>
    <w:rsid w:val="00033D58"/>
    <w:rsid w:val="000429E6"/>
    <w:rsid w:val="0005720B"/>
    <w:rsid w:val="00062BA7"/>
    <w:rsid w:val="00067AC4"/>
    <w:rsid w:val="00067CE4"/>
    <w:rsid w:val="0007556A"/>
    <w:rsid w:val="00091F1D"/>
    <w:rsid w:val="00094EAF"/>
    <w:rsid w:val="00097DF0"/>
    <w:rsid w:val="000A5EB0"/>
    <w:rsid w:val="000B6D83"/>
    <w:rsid w:val="000C52FA"/>
    <w:rsid w:val="000E0AE3"/>
    <w:rsid w:val="000E14E6"/>
    <w:rsid w:val="000E3533"/>
    <w:rsid w:val="000E4417"/>
    <w:rsid w:val="000E5792"/>
    <w:rsid w:val="000E6880"/>
    <w:rsid w:val="000F0F0E"/>
    <w:rsid w:val="000F1173"/>
    <w:rsid w:val="000F2697"/>
    <w:rsid w:val="000F2DD6"/>
    <w:rsid w:val="000F37D3"/>
    <w:rsid w:val="000F3DF0"/>
    <w:rsid w:val="00102798"/>
    <w:rsid w:val="00104F88"/>
    <w:rsid w:val="00112018"/>
    <w:rsid w:val="00117DF7"/>
    <w:rsid w:val="00126E2D"/>
    <w:rsid w:val="00134346"/>
    <w:rsid w:val="001343EA"/>
    <w:rsid w:val="00137B13"/>
    <w:rsid w:val="00141BF9"/>
    <w:rsid w:val="00141EA4"/>
    <w:rsid w:val="00145D6D"/>
    <w:rsid w:val="001508CD"/>
    <w:rsid w:val="00155C64"/>
    <w:rsid w:val="00166EF5"/>
    <w:rsid w:val="00170194"/>
    <w:rsid w:val="00180FF3"/>
    <w:rsid w:val="0019320B"/>
    <w:rsid w:val="00194AC9"/>
    <w:rsid w:val="00195A54"/>
    <w:rsid w:val="001A3AAF"/>
    <w:rsid w:val="001B66FB"/>
    <w:rsid w:val="001B6931"/>
    <w:rsid w:val="001B6EE2"/>
    <w:rsid w:val="001C740D"/>
    <w:rsid w:val="001D3BFE"/>
    <w:rsid w:val="001E011C"/>
    <w:rsid w:val="001E084F"/>
    <w:rsid w:val="001E1D7C"/>
    <w:rsid w:val="001E667B"/>
    <w:rsid w:val="001E6751"/>
    <w:rsid w:val="001F21F1"/>
    <w:rsid w:val="00200DD4"/>
    <w:rsid w:val="00205F34"/>
    <w:rsid w:val="002066F1"/>
    <w:rsid w:val="002142B9"/>
    <w:rsid w:val="00214C9C"/>
    <w:rsid w:val="00215AC6"/>
    <w:rsid w:val="00222934"/>
    <w:rsid w:val="00224D3D"/>
    <w:rsid w:val="002266D9"/>
    <w:rsid w:val="00227311"/>
    <w:rsid w:val="00227FED"/>
    <w:rsid w:val="00231223"/>
    <w:rsid w:val="0023494E"/>
    <w:rsid w:val="00241EB5"/>
    <w:rsid w:val="00242A9D"/>
    <w:rsid w:val="00245646"/>
    <w:rsid w:val="002468E4"/>
    <w:rsid w:val="002521EB"/>
    <w:rsid w:val="00257D5C"/>
    <w:rsid w:val="00260D0A"/>
    <w:rsid w:val="002652C1"/>
    <w:rsid w:val="00267FF6"/>
    <w:rsid w:val="00272A99"/>
    <w:rsid w:val="00273BAE"/>
    <w:rsid w:val="002823AB"/>
    <w:rsid w:val="00293C63"/>
    <w:rsid w:val="002A266A"/>
    <w:rsid w:val="002A6183"/>
    <w:rsid w:val="002A7961"/>
    <w:rsid w:val="002B54B4"/>
    <w:rsid w:val="002B553B"/>
    <w:rsid w:val="002B787A"/>
    <w:rsid w:val="002C0CB1"/>
    <w:rsid w:val="002C50B9"/>
    <w:rsid w:val="002D15C1"/>
    <w:rsid w:val="002D4F4D"/>
    <w:rsid w:val="002D6FD4"/>
    <w:rsid w:val="002E24BC"/>
    <w:rsid w:val="002E4E13"/>
    <w:rsid w:val="002E57CD"/>
    <w:rsid w:val="002F0F32"/>
    <w:rsid w:val="002F6099"/>
    <w:rsid w:val="00300D28"/>
    <w:rsid w:val="00306EFD"/>
    <w:rsid w:val="003103EB"/>
    <w:rsid w:val="00315A09"/>
    <w:rsid w:val="003250F3"/>
    <w:rsid w:val="0032660C"/>
    <w:rsid w:val="003267EA"/>
    <w:rsid w:val="00337367"/>
    <w:rsid w:val="003379A4"/>
    <w:rsid w:val="00340C26"/>
    <w:rsid w:val="00342E70"/>
    <w:rsid w:val="003446FA"/>
    <w:rsid w:val="00345ED2"/>
    <w:rsid w:val="00346713"/>
    <w:rsid w:val="00351F73"/>
    <w:rsid w:val="00352BF1"/>
    <w:rsid w:val="00356F1D"/>
    <w:rsid w:val="003570DF"/>
    <w:rsid w:val="003612DC"/>
    <w:rsid w:val="00373A1C"/>
    <w:rsid w:val="0037449B"/>
    <w:rsid w:val="003921DC"/>
    <w:rsid w:val="00392D6D"/>
    <w:rsid w:val="003B07F5"/>
    <w:rsid w:val="003C62E2"/>
    <w:rsid w:val="003D3EB8"/>
    <w:rsid w:val="003E7443"/>
    <w:rsid w:val="003F042B"/>
    <w:rsid w:val="003F06A7"/>
    <w:rsid w:val="003F2CA8"/>
    <w:rsid w:val="003F39F8"/>
    <w:rsid w:val="00403D44"/>
    <w:rsid w:val="004049E5"/>
    <w:rsid w:val="00414374"/>
    <w:rsid w:val="00420280"/>
    <w:rsid w:val="00425C5F"/>
    <w:rsid w:val="00426463"/>
    <w:rsid w:val="00451042"/>
    <w:rsid w:val="00452789"/>
    <w:rsid w:val="0048279E"/>
    <w:rsid w:val="004841DD"/>
    <w:rsid w:val="00491125"/>
    <w:rsid w:val="00494E1A"/>
    <w:rsid w:val="00496130"/>
    <w:rsid w:val="004B02BF"/>
    <w:rsid w:val="004B07C0"/>
    <w:rsid w:val="004B1582"/>
    <w:rsid w:val="004B31E4"/>
    <w:rsid w:val="004B4F84"/>
    <w:rsid w:val="004B6695"/>
    <w:rsid w:val="004B6A02"/>
    <w:rsid w:val="004C1958"/>
    <w:rsid w:val="004C4771"/>
    <w:rsid w:val="004D3C43"/>
    <w:rsid w:val="004D6CCE"/>
    <w:rsid w:val="004E3FE8"/>
    <w:rsid w:val="004E6072"/>
    <w:rsid w:val="004F0B10"/>
    <w:rsid w:val="004F2A8B"/>
    <w:rsid w:val="004F335B"/>
    <w:rsid w:val="004F54A8"/>
    <w:rsid w:val="005001F4"/>
    <w:rsid w:val="0050378A"/>
    <w:rsid w:val="00503C35"/>
    <w:rsid w:val="00522FD3"/>
    <w:rsid w:val="0053271C"/>
    <w:rsid w:val="005334AB"/>
    <w:rsid w:val="0053403D"/>
    <w:rsid w:val="0054388D"/>
    <w:rsid w:val="005460C1"/>
    <w:rsid w:val="00550242"/>
    <w:rsid w:val="00550C73"/>
    <w:rsid w:val="00554659"/>
    <w:rsid w:val="00562197"/>
    <w:rsid w:val="00562705"/>
    <w:rsid w:val="005671ED"/>
    <w:rsid w:val="00575B9D"/>
    <w:rsid w:val="005762A8"/>
    <w:rsid w:val="0058055D"/>
    <w:rsid w:val="00584998"/>
    <w:rsid w:val="00586208"/>
    <w:rsid w:val="0058796B"/>
    <w:rsid w:val="00593587"/>
    <w:rsid w:val="005935D0"/>
    <w:rsid w:val="00594398"/>
    <w:rsid w:val="005A12A9"/>
    <w:rsid w:val="005A44EF"/>
    <w:rsid w:val="005A6D48"/>
    <w:rsid w:val="005B6EED"/>
    <w:rsid w:val="005E6032"/>
    <w:rsid w:val="005E71DE"/>
    <w:rsid w:val="005F1DF9"/>
    <w:rsid w:val="005F28BB"/>
    <w:rsid w:val="0060152E"/>
    <w:rsid w:val="006015A0"/>
    <w:rsid w:val="00601A8B"/>
    <w:rsid w:val="0061539C"/>
    <w:rsid w:val="00620217"/>
    <w:rsid w:val="006223F5"/>
    <w:rsid w:val="00623924"/>
    <w:rsid w:val="0062645D"/>
    <w:rsid w:val="0063105B"/>
    <w:rsid w:val="00631A9F"/>
    <w:rsid w:val="00635071"/>
    <w:rsid w:val="00635BCE"/>
    <w:rsid w:val="006376E9"/>
    <w:rsid w:val="00637DCC"/>
    <w:rsid w:val="00642477"/>
    <w:rsid w:val="00666038"/>
    <w:rsid w:val="006711AF"/>
    <w:rsid w:val="006745BF"/>
    <w:rsid w:val="00674BE1"/>
    <w:rsid w:val="0067792E"/>
    <w:rsid w:val="00684880"/>
    <w:rsid w:val="006873CE"/>
    <w:rsid w:val="0069711F"/>
    <w:rsid w:val="006A6331"/>
    <w:rsid w:val="006B54FF"/>
    <w:rsid w:val="006B5835"/>
    <w:rsid w:val="006B6514"/>
    <w:rsid w:val="006C13C9"/>
    <w:rsid w:val="006C2A39"/>
    <w:rsid w:val="006C5777"/>
    <w:rsid w:val="006D23A6"/>
    <w:rsid w:val="006D6AC8"/>
    <w:rsid w:val="006E35C2"/>
    <w:rsid w:val="006E405E"/>
    <w:rsid w:val="006E7D24"/>
    <w:rsid w:val="006F6EB2"/>
    <w:rsid w:val="007134DD"/>
    <w:rsid w:val="00717877"/>
    <w:rsid w:val="00720024"/>
    <w:rsid w:val="00721812"/>
    <w:rsid w:val="00723F6A"/>
    <w:rsid w:val="00732AC6"/>
    <w:rsid w:val="007345F6"/>
    <w:rsid w:val="00734F1C"/>
    <w:rsid w:val="00741F8D"/>
    <w:rsid w:val="007468FC"/>
    <w:rsid w:val="00747255"/>
    <w:rsid w:val="00747599"/>
    <w:rsid w:val="00763A54"/>
    <w:rsid w:val="00773796"/>
    <w:rsid w:val="007742F1"/>
    <w:rsid w:val="007A5EB0"/>
    <w:rsid w:val="007B076C"/>
    <w:rsid w:val="007B6AC5"/>
    <w:rsid w:val="007C0FEE"/>
    <w:rsid w:val="007C2167"/>
    <w:rsid w:val="007C31BC"/>
    <w:rsid w:val="007C3325"/>
    <w:rsid w:val="007C69D7"/>
    <w:rsid w:val="007C6DB0"/>
    <w:rsid w:val="007C6E15"/>
    <w:rsid w:val="007C7613"/>
    <w:rsid w:val="007C76A0"/>
    <w:rsid w:val="007D2C33"/>
    <w:rsid w:val="007D5B4C"/>
    <w:rsid w:val="007D5E60"/>
    <w:rsid w:val="007E23AB"/>
    <w:rsid w:val="007E71A7"/>
    <w:rsid w:val="007F0F45"/>
    <w:rsid w:val="007F3D79"/>
    <w:rsid w:val="007F4795"/>
    <w:rsid w:val="007F7241"/>
    <w:rsid w:val="0080268E"/>
    <w:rsid w:val="00802C37"/>
    <w:rsid w:val="00813F96"/>
    <w:rsid w:val="00833AD2"/>
    <w:rsid w:val="00833E74"/>
    <w:rsid w:val="00842074"/>
    <w:rsid w:val="0084284D"/>
    <w:rsid w:val="00843E17"/>
    <w:rsid w:val="00844729"/>
    <w:rsid w:val="00852973"/>
    <w:rsid w:val="0085553C"/>
    <w:rsid w:val="008610FE"/>
    <w:rsid w:val="0086284E"/>
    <w:rsid w:val="00862BD0"/>
    <w:rsid w:val="00873498"/>
    <w:rsid w:val="0088370C"/>
    <w:rsid w:val="00885622"/>
    <w:rsid w:val="008875A9"/>
    <w:rsid w:val="008902D7"/>
    <w:rsid w:val="00893C11"/>
    <w:rsid w:val="008972C1"/>
    <w:rsid w:val="008978EE"/>
    <w:rsid w:val="008A69B9"/>
    <w:rsid w:val="008B4344"/>
    <w:rsid w:val="008B77BD"/>
    <w:rsid w:val="008B7CFD"/>
    <w:rsid w:val="008C2738"/>
    <w:rsid w:val="008D18AF"/>
    <w:rsid w:val="008D2C21"/>
    <w:rsid w:val="008D78BD"/>
    <w:rsid w:val="008E00E8"/>
    <w:rsid w:val="008F3313"/>
    <w:rsid w:val="00902134"/>
    <w:rsid w:val="009066C1"/>
    <w:rsid w:val="0091272E"/>
    <w:rsid w:val="00914B29"/>
    <w:rsid w:val="00926D04"/>
    <w:rsid w:val="00927439"/>
    <w:rsid w:val="009278F4"/>
    <w:rsid w:val="00930A88"/>
    <w:rsid w:val="00946209"/>
    <w:rsid w:val="00952743"/>
    <w:rsid w:val="00961937"/>
    <w:rsid w:val="0096256C"/>
    <w:rsid w:val="00962593"/>
    <w:rsid w:val="00966084"/>
    <w:rsid w:val="00967F0C"/>
    <w:rsid w:val="0097181F"/>
    <w:rsid w:val="009829A1"/>
    <w:rsid w:val="009919D1"/>
    <w:rsid w:val="00992265"/>
    <w:rsid w:val="0099629C"/>
    <w:rsid w:val="009A1833"/>
    <w:rsid w:val="009A3B49"/>
    <w:rsid w:val="009A3DB6"/>
    <w:rsid w:val="009A4909"/>
    <w:rsid w:val="009A5ACC"/>
    <w:rsid w:val="009B1DEE"/>
    <w:rsid w:val="009B3CD8"/>
    <w:rsid w:val="009B6E0F"/>
    <w:rsid w:val="009C1BC6"/>
    <w:rsid w:val="009D107A"/>
    <w:rsid w:val="009D2F02"/>
    <w:rsid w:val="009D7FDD"/>
    <w:rsid w:val="009E0A7A"/>
    <w:rsid w:val="009E0D0D"/>
    <w:rsid w:val="009E1B66"/>
    <w:rsid w:val="009E7C4D"/>
    <w:rsid w:val="00A00C43"/>
    <w:rsid w:val="00A074E7"/>
    <w:rsid w:val="00A12CCA"/>
    <w:rsid w:val="00A12DFF"/>
    <w:rsid w:val="00A30882"/>
    <w:rsid w:val="00A32849"/>
    <w:rsid w:val="00A34EA6"/>
    <w:rsid w:val="00A35E07"/>
    <w:rsid w:val="00A431A0"/>
    <w:rsid w:val="00A47934"/>
    <w:rsid w:val="00A50668"/>
    <w:rsid w:val="00A52132"/>
    <w:rsid w:val="00A524D6"/>
    <w:rsid w:val="00A532FC"/>
    <w:rsid w:val="00A53B3F"/>
    <w:rsid w:val="00A606CC"/>
    <w:rsid w:val="00A65412"/>
    <w:rsid w:val="00A66B1E"/>
    <w:rsid w:val="00A71617"/>
    <w:rsid w:val="00A72EAB"/>
    <w:rsid w:val="00A73863"/>
    <w:rsid w:val="00A75355"/>
    <w:rsid w:val="00A8645D"/>
    <w:rsid w:val="00A970B1"/>
    <w:rsid w:val="00A97277"/>
    <w:rsid w:val="00AA04AA"/>
    <w:rsid w:val="00AA2174"/>
    <w:rsid w:val="00AA2805"/>
    <w:rsid w:val="00AA2F7B"/>
    <w:rsid w:val="00AA3884"/>
    <w:rsid w:val="00AC2FB7"/>
    <w:rsid w:val="00AC64B5"/>
    <w:rsid w:val="00AD7F9E"/>
    <w:rsid w:val="00AE06AD"/>
    <w:rsid w:val="00AE0C9A"/>
    <w:rsid w:val="00AE6BE2"/>
    <w:rsid w:val="00B02EAB"/>
    <w:rsid w:val="00B0570B"/>
    <w:rsid w:val="00B10117"/>
    <w:rsid w:val="00B106A1"/>
    <w:rsid w:val="00B275B5"/>
    <w:rsid w:val="00B4563F"/>
    <w:rsid w:val="00B45D6F"/>
    <w:rsid w:val="00B47F86"/>
    <w:rsid w:val="00B63808"/>
    <w:rsid w:val="00B73079"/>
    <w:rsid w:val="00B737DB"/>
    <w:rsid w:val="00B7796F"/>
    <w:rsid w:val="00B82A7F"/>
    <w:rsid w:val="00B84A5D"/>
    <w:rsid w:val="00B95B89"/>
    <w:rsid w:val="00B95E42"/>
    <w:rsid w:val="00BB1FF5"/>
    <w:rsid w:val="00BC30BC"/>
    <w:rsid w:val="00BC7B23"/>
    <w:rsid w:val="00BD23FE"/>
    <w:rsid w:val="00BD457E"/>
    <w:rsid w:val="00BD4B2C"/>
    <w:rsid w:val="00BD6545"/>
    <w:rsid w:val="00BE43E0"/>
    <w:rsid w:val="00BF2881"/>
    <w:rsid w:val="00BF3BA6"/>
    <w:rsid w:val="00BF6321"/>
    <w:rsid w:val="00C0192D"/>
    <w:rsid w:val="00C07414"/>
    <w:rsid w:val="00C0797E"/>
    <w:rsid w:val="00C13502"/>
    <w:rsid w:val="00C14B6F"/>
    <w:rsid w:val="00C3168A"/>
    <w:rsid w:val="00C349A8"/>
    <w:rsid w:val="00C36E36"/>
    <w:rsid w:val="00C42998"/>
    <w:rsid w:val="00C4394B"/>
    <w:rsid w:val="00C52F9D"/>
    <w:rsid w:val="00C56178"/>
    <w:rsid w:val="00C612A0"/>
    <w:rsid w:val="00C73A38"/>
    <w:rsid w:val="00C809A7"/>
    <w:rsid w:val="00C97508"/>
    <w:rsid w:val="00CA2D32"/>
    <w:rsid w:val="00CB3083"/>
    <w:rsid w:val="00CB393B"/>
    <w:rsid w:val="00CB4990"/>
    <w:rsid w:val="00CC2769"/>
    <w:rsid w:val="00CC3D5E"/>
    <w:rsid w:val="00CC4327"/>
    <w:rsid w:val="00CD44F7"/>
    <w:rsid w:val="00CD6869"/>
    <w:rsid w:val="00CE0843"/>
    <w:rsid w:val="00CE2EFE"/>
    <w:rsid w:val="00CE2F8E"/>
    <w:rsid w:val="00CE3CFB"/>
    <w:rsid w:val="00CE4F50"/>
    <w:rsid w:val="00CE7148"/>
    <w:rsid w:val="00CF5ADE"/>
    <w:rsid w:val="00CF5E95"/>
    <w:rsid w:val="00D01E31"/>
    <w:rsid w:val="00D02927"/>
    <w:rsid w:val="00D121AE"/>
    <w:rsid w:val="00D121BA"/>
    <w:rsid w:val="00D123AD"/>
    <w:rsid w:val="00D130F7"/>
    <w:rsid w:val="00D1607E"/>
    <w:rsid w:val="00D2073D"/>
    <w:rsid w:val="00D21D95"/>
    <w:rsid w:val="00D230D6"/>
    <w:rsid w:val="00D2775B"/>
    <w:rsid w:val="00D301C4"/>
    <w:rsid w:val="00D32733"/>
    <w:rsid w:val="00D35CE5"/>
    <w:rsid w:val="00D361D1"/>
    <w:rsid w:val="00D37068"/>
    <w:rsid w:val="00D379EA"/>
    <w:rsid w:val="00D526D7"/>
    <w:rsid w:val="00D52762"/>
    <w:rsid w:val="00D54DE8"/>
    <w:rsid w:val="00D62166"/>
    <w:rsid w:val="00D6233B"/>
    <w:rsid w:val="00D7236A"/>
    <w:rsid w:val="00D72BA7"/>
    <w:rsid w:val="00D732EA"/>
    <w:rsid w:val="00D742E2"/>
    <w:rsid w:val="00D76ADF"/>
    <w:rsid w:val="00D773C1"/>
    <w:rsid w:val="00D82F5C"/>
    <w:rsid w:val="00DB6EF4"/>
    <w:rsid w:val="00DC0915"/>
    <w:rsid w:val="00DC36F9"/>
    <w:rsid w:val="00DC5169"/>
    <w:rsid w:val="00DE2491"/>
    <w:rsid w:val="00DE7A35"/>
    <w:rsid w:val="00DF1546"/>
    <w:rsid w:val="00DF44C2"/>
    <w:rsid w:val="00DF4B34"/>
    <w:rsid w:val="00DF58A1"/>
    <w:rsid w:val="00E01BEC"/>
    <w:rsid w:val="00E029DF"/>
    <w:rsid w:val="00E039EB"/>
    <w:rsid w:val="00E053A2"/>
    <w:rsid w:val="00E2400B"/>
    <w:rsid w:val="00E40781"/>
    <w:rsid w:val="00E40A36"/>
    <w:rsid w:val="00E4233D"/>
    <w:rsid w:val="00E432EF"/>
    <w:rsid w:val="00E437B0"/>
    <w:rsid w:val="00E509D8"/>
    <w:rsid w:val="00E521C8"/>
    <w:rsid w:val="00E53BAF"/>
    <w:rsid w:val="00E56AA1"/>
    <w:rsid w:val="00E6156D"/>
    <w:rsid w:val="00E6473A"/>
    <w:rsid w:val="00E71055"/>
    <w:rsid w:val="00E81595"/>
    <w:rsid w:val="00E837E4"/>
    <w:rsid w:val="00E85923"/>
    <w:rsid w:val="00E90420"/>
    <w:rsid w:val="00E934FF"/>
    <w:rsid w:val="00E94499"/>
    <w:rsid w:val="00EA30BB"/>
    <w:rsid w:val="00EB414D"/>
    <w:rsid w:val="00EB4FE9"/>
    <w:rsid w:val="00EC127A"/>
    <w:rsid w:val="00ED22F5"/>
    <w:rsid w:val="00ED2F20"/>
    <w:rsid w:val="00ED660A"/>
    <w:rsid w:val="00ED6FAD"/>
    <w:rsid w:val="00EE063D"/>
    <w:rsid w:val="00EE15B2"/>
    <w:rsid w:val="00EE3C9B"/>
    <w:rsid w:val="00EE6368"/>
    <w:rsid w:val="00EE6B55"/>
    <w:rsid w:val="00EF2437"/>
    <w:rsid w:val="00EF4DD3"/>
    <w:rsid w:val="00EF4F2B"/>
    <w:rsid w:val="00F1082B"/>
    <w:rsid w:val="00F10D67"/>
    <w:rsid w:val="00F15641"/>
    <w:rsid w:val="00F27E83"/>
    <w:rsid w:val="00F31EFB"/>
    <w:rsid w:val="00F3262B"/>
    <w:rsid w:val="00F3697C"/>
    <w:rsid w:val="00F420C9"/>
    <w:rsid w:val="00F45C09"/>
    <w:rsid w:val="00F5137F"/>
    <w:rsid w:val="00F5452F"/>
    <w:rsid w:val="00F55EA6"/>
    <w:rsid w:val="00F64D95"/>
    <w:rsid w:val="00F67C5F"/>
    <w:rsid w:val="00F7297B"/>
    <w:rsid w:val="00F808A6"/>
    <w:rsid w:val="00F81803"/>
    <w:rsid w:val="00F81C2B"/>
    <w:rsid w:val="00F85F26"/>
    <w:rsid w:val="00F93BD6"/>
    <w:rsid w:val="00F94C64"/>
    <w:rsid w:val="00FA1961"/>
    <w:rsid w:val="00FC4975"/>
    <w:rsid w:val="00FC5A5C"/>
    <w:rsid w:val="00FD1437"/>
    <w:rsid w:val="00FE6DB3"/>
    <w:rsid w:val="00F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EA6"/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aliases w:val="1 ряд"/>
    <w:basedOn w:val="a"/>
    <w:next w:val="a"/>
    <w:link w:val="10"/>
    <w:uiPriority w:val="9"/>
    <w:qFormat/>
    <w:rsid w:val="00A34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2 ряд"/>
    <w:basedOn w:val="a"/>
    <w:next w:val="a"/>
    <w:link w:val="20"/>
    <w:uiPriority w:val="9"/>
    <w:unhideWhenUsed/>
    <w:qFormat/>
    <w:rsid w:val="00A34EA6"/>
    <w:pPr>
      <w:keepNext/>
      <w:keepLines/>
      <w:spacing w:before="40" w:after="0" w:line="360" w:lineRule="auto"/>
      <w:jc w:val="both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aliases w:val="3 ЧАСТИ"/>
    <w:basedOn w:val="a"/>
    <w:next w:val="a"/>
    <w:link w:val="30"/>
    <w:uiPriority w:val="9"/>
    <w:semiHidden/>
    <w:unhideWhenUsed/>
    <w:qFormat/>
    <w:rsid w:val="00A34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aliases w:val="4 ЧАСТЬ"/>
    <w:basedOn w:val="a"/>
    <w:next w:val="a"/>
    <w:link w:val="40"/>
    <w:uiPriority w:val="9"/>
    <w:semiHidden/>
    <w:unhideWhenUsed/>
    <w:qFormat/>
    <w:rsid w:val="00833E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aliases w:val="5 ЧАСТЬ"/>
    <w:basedOn w:val="4"/>
    <w:next w:val="a"/>
    <w:link w:val="50"/>
    <w:uiPriority w:val="9"/>
    <w:semiHidden/>
    <w:unhideWhenUsed/>
    <w:qFormat/>
    <w:rsid w:val="006C13C9"/>
    <w:pPr>
      <w:spacing w:before="240" w:after="240" w:line="240" w:lineRule="auto"/>
      <w:jc w:val="center"/>
      <w:outlineLvl w:val="4"/>
    </w:pPr>
    <w:rPr>
      <w:rFonts w:asciiTheme="minorHAnsi" w:hAnsiTheme="minorHAnsi"/>
      <w:b w:val="0"/>
      <w:iCs w:val="0"/>
      <w:color w:val="000000" w:themeColor="text1"/>
      <w:sz w:val="22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 ряд Знак"/>
    <w:basedOn w:val="a0"/>
    <w:link w:val="1"/>
    <w:uiPriority w:val="9"/>
    <w:rsid w:val="00A34E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aliases w:val="2 ряд Знак"/>
    <w:basedOn w:val="a0"/>
    <w:link w:val="2"/>
    <w:uiPriority w:val="9"/>
    <w:rsid w:val="00A34EA6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aliases w:val="3 ЧАСТИ Знак"/>
    <w:basedOn w:val="a0"/>
    <w:link w:val="3"/>
    <w:uiPriority w:val="9"/>
    <w:semiHidden/>
    <w:rsid w:val="00A34E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A34EA6"/>
    <w:pPr>
      <w:ind w:left="720"/>
      <w:contextualSpacing/>
    </w:pPr>
  </w:style>
  <w:style w:type="paragraph" w:customStyle="1" w:styleId="Default">
    <w:name w:val="Default"/>
    <w:rsid w:val="00A34EA6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A34E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34EA6"/>
    <w:rPr>
      <w:rFonts w:ascii="Times New Roman" w:eastAsia="Calibri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A34E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34EA6"/>
    <w:rPr>
      <w:rFonts w:ascii="Times New Roman" w:eastAsia="Calibri" w:hAnsi="Times New Roman" w:cs="Times New Roman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A34E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4EA6"/>
    <w:rPr>
      <w:rFonts w:ascii="Segoe UI" w:eastAsia="Calibri" w:hAnsi="Segoe UI" w:cs="Segoe UI"/>
      <w:sz w:val="18"/>
      <w:szCs w:val="18"/>
    </w:rPr>
  </w:style>
  <w:style w:type="character" w:styleId="ab">
    <w:name w:val="Placeholder Text"/>
    <w:basedOn w:val="a0"/>
    <w:uiPriority w:val="99"/>
    <w:semiHidden/>
    <w:rsid w:val="00A34EA6"/>
    <w:rPr>
      <w:color w:val="808080"/>
    </w:rPr>
  </w:style>
  <w:style w:type="character" w:styleId="ac">
    <w:name w:val="Hyperlink"/>
    <w:basedOn w:val="a0"/>
    <w:uiPriority w:val="99"/>
    <w:unhideWhenUsed/>
    <w:rsid w:val="00A34EA6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A34EA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A34EA6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A34EA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34EA6"/>
    <w:pPr>
      <w:tabs>
        <w:tab w:val="right" w:leader="dot" w:pos="9638"/>
      </w:tabs>
      <w:spacing w:after="100" w:line="360" w:lineRule="auto"/>
      <w:ind w:firstLine="709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284E"/>
    <w:pPr>
      <w:tabs>
        <w:tab w:val="left" w:pos="1320"/>
        <w:tab w:val="right" w:leader="dot" w:pos="9638"/>
      </w:tabs>
      <w:spacing w:after="100" w:line="360" w:lineRule="auto"/>
      <w:ind w:firstLine="709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34EA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paragraph" w:styleId="af0">
    <w:name w:val="Body Text Indent"/>
    <w:basedOn w:val="a"/>
    <w:link w:val="af1"/>
    <w:rsid w:val="00A34EA6"/>
    <w:pPr>
      <w:spacing w:after="120" w:line="24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A34EA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caption"/>
    <w:aliases w:val="РИСУНКИ"/>
    <w:basedOn w:val="af3"/>
    <w:next w:val="a"/>
    <w:uiPriority w:val="35"/>
    <w:unhideWhenUsed/>
    <w:qFormat/>
    <w:rsid w:val="00345ED2"/>
    <w:pPr>
      <w:spacing w:after="200"/>
      <w:ind w:firstLine="709"/>
      <w:jc w:val="center"/>
    </w:pPr>
    <w:rPr>
      <w:rFonts w:eastAsiaTheme="minorHAnsi" w:cstheme="minorBidi"/>
      <w:iCs/>
      <w:szCs w:val="18"/>
    </w:rPr>
  </w:style>
  <w:style w:type="paragraph" w:customStyle="1" w:styleId="af4">
    <w:name w:val="Основной текст боба"/>
    <w:basedOn w:val="a"/>
    <w:rsid w:val="00A34EA6"/>
    <w:pPr>
      <w:spacing w:after="0" w:line="360" w:lineRule="auto"/>
      <w:ind w:firstLine="709"/>
      <w:jc w:val="both"/>
    </w:pPr>
    <w:rPr>
      <w:rFonts w:eastAsia="Times New Roman"/>
      <w:sz w:val="24"/>
      <w:szCs w:val="24"/>
      <w:lang w:eastAsia="ru-RU"/>
    </w:rPr>
  </w:style>
  <w:style w:type="paragraph" w:customStyle="1" w:styleId="af5">
    <w:name w:val="Диплом Главный Заголовок"/>
    <w:basedOn w:val="a"/>
    <w:qFormat/>
    <w:rsid w:val="00A34EA6"/>
    <w:pPr>
      <w:spacing w:after="720" w:line="360" w:lineRule="auto"/>
      <w:jc w:val="center"/>
      <w:outlineLvl w:val="0"/>
    </w:pPr>
    <w:rPr>
      <w:b/>
      <w:sz w:val="32"/>
      <w:szCs w:val="32"/>
    </w:rPr>
  </w:style>
  <w:style w:type="paragraph" w:customStyle="1" w:styleId="22">
    <w:name w:val="Д2 Главный Заголовок не капс"/>
    <w:basedOn w:val="a"/>
    <w:qFormat/>
    <w:rsid w:val="00A34EA6"/>
    <w:pPr>
      <w:spacing w:after="240" w:line="360" w:lineRule="auto"/>
      <w:ind w:firstLine="709"/>
      <w:jc w:val="both"/>
      <w:outlineLvl w:val="0"/>
    </w:pPr>
    <w:rPr>
      <w:b/>
      <w:sz w:val="32"/>
      <w:szCs w:val="32"/>
    </w:rPr>
  </w:style>
  <w:style w:type="paragraph" w:customStyle="1" w:styleId="32">
    <w:name w:val="Д3 ПодЗаголовок"/>
    <w:basedOn w:val="a3"/>
    <w:qFormat/>
    <w:rsid w:val="00A34EA6"/>
    <w:pPr>
      <w:spacing w:after="240" w:line="360" w:lineRule="auto"/>
      <w:ind w:left="0" w:firstLine="709"/>
      <w:jc w:val="both"/>
      <w:outlineLvl w:val="1"/>
    </w:pPr>
    <w:rPr>
      <w:b/>
      <w:sz w:val="30"/>
      <w:szCs w:val="32"/>
    </w:rPr>
  </w:style>
  <w:style w:type="paragraph" w:customStyle="1" w:styleId="41">
    <w:name w:val="Д4. Между"/>
    <w:basedOn w:val="a"/>
    <w:qFormat/>
    <w:rsid w:val="00A34EA6"/>
    <w:pPr>
      <w:spacing w:before="600" w:after="600" w:line="360" w:lineRule="auto"/>
      <w:ind w:firstLine="709"/>
      <w:outlineLvl w:val="1"/>
    </w:pPr>
    <w:rPr>
      <w:b/>
      <w:sz w:val="30"/>
      <w:szCs w:val="30"/>
    </w:rPr>
  </w:style>
  <w:style w:type="paragraph" w:customStyle="1" w:styleId="-">
    <w:name w:val="Титул - Шапка"/>
    <w:qFormat/>
    <w:rsid w:val="00A34EA6"/>
    <w:pPr>
      <w:pBdr>
        <w:bottom w:val="thinThickSmallGap" w:sz="24" w:space="0" w:color="auto"/>
      </w:pBd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customStyle="1" w:styleId="-0">
    <w:name w:val="Титул - Факультет"/>
    <w:qFormat/>
    <w:rsid w:val="00A34EA6"/>
    <w:pPr>
      <w:tabs>
        <w:tab w:val="left" w:leader="underscore" w:pos="9072"/>
      </w:tabs>
      <w:spacing w:before="240" w:after="120" w:line="36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-1">
    <w:name w:val="Титул - Заголовок"/>
    <w:qFormat/>
    <w:rsid w:val="00A34EA6"/>
    <w:pPr>
      <w:spacing w:after="0"/>
      <w:jc w:val="center"/>
    </w:pPr>
    <w:rPr>
      <w:rFonts w:ascii="Times New Roman" w:eastAsia="Calibri" w:hAnsi="Times New Roman" w:cs="Times New Roman"/>
      <w:b/>
      <w:sz w:val="44"/>
      <w:szCs w:val="20"/>
      <w:lang w:eastAsia="ru-RU"/>
    </w:rPr>
  </w:style>
  <w:style w:type="paragraph" w:customStyle="1" w:styleId="-2">
    <w:name w:val="Титул - Заголовок (продолж)"/>
    <w:qFormat/>
    <w:rsid w:val="00A34EA6"/>
    <w:pPr>
      <w:spacing w:after="0"/>
      <w:jc w:val="center"/>
    </w:pPr>
    <w:rPr>
      <w:rFonts w:ascii="Times New Roman" w:eastAsia="Calibri" w:hAnsi="Times New Roman" w:cs="Times New Roman"/>
      <w:b/>
      <w:i/>
      <w:sz w:val="40"/>
      <w:szCs w:val="20"/>
      <w:lang w:eastAsia="ru-RU"/>
    </w:rPr>
  </w:style>
  <w:style w:type="paragraph" w:customStyle="1" w:styleId="-3">
    <w:name w:val="Титул - Наименование проекта"/>
    <w:qFormat/>
    <w:rsid w:val="00A34EA6"/>
    <w:pPr>
      <w:tabs>
        <w:tab w:val="left" w:leader="underscore" w:pos="9072"/>
      </w:tabs>
      <w:spacing w:after="0"/>
    </w:pPr>
    <w:rPr>
      <w:rFonts w:ascii="Times New Roman" w:eastAsia="Calibri" w:hAnsi="Times New Roman" w:cs="Times New Roman"/>
      <w:sz w:val="36"/>
      <w:szCs w:val="36"/>
      <w:lang w:eastAsia="ru-RU"/>
    </w:rPr>
  </w:style>
  <w:style w:type="paragraph" w:customStyle="1" w:styleId="-4">
    <w:name w:val="Титул - Подписи"/>
    <w:qFormat/>
    <w:rsid w:val="00A34EA6"/>
    <w:pPr>
      <w:tabs>
        <w:tab w:val="left" w:pos="1134"/>
        <w:tab w:val="left" w:pos="4820"/>
        <w:tab w:val="left" w:leader="underscore" w:pos="6237"/>
        <w:tab w:val="left" w:pos="6663"/>
      </w:tabs>
      <w:spacing w:before="240"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-5">
    <w:name w:val="Титул - Подпись (подстрочный текст)"/>
    <w:qFormat/>
    <w:rsid w:val="00A34EA6"/>
    <w:pPr>
      <w:tabs>
        <w:tab w:val="center" w:pos="1560"/>
        <w:tab w:val="center" w:pos="5529"/>
        <w:tab w:val="center" w:pos="8080"/>
      </w:tabs>
      <w:spacing w:after="0"/>
    </w:pPr>
    <w:rPr>
      <w:rFonts w:ascii="Times New Roman" w:eastAsia="Calibri" w:hAnsi="Times New Roman" w:cs="Times New Roman"/>
      <w:sz w:val="18"/>
      <w:szCs w:val="18"/>
      <w:lang w:eastAsia="ru-RU"/>
    </w:rPr>
  </w:style>
  <w:style w:type="paragraph" w:customStyle="1" w:styleId="-6">
    <w:name w:val="Титул - Консультант по"/>
    <w:basedOn w:val="-4"/>
    <w:qFormat/>
    <w:rsid w:val="00A34EA6"/>
    <w:pPr>
      <w:ind w:right="4536"/>
    </w:pPr>
  </w:style>
  <w:style w:type="paragraph" w:customStyle="1" w:styleId="-7">
    <w:name w:val="Титул - Год"/>
    <w:qFormat/>
    <w:rsid w:val="00A34EA6"/>
    <w:pPr>
      <w:spacing w:after="0"/>
      <w:jc w:val="center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-8">
    <w:name w:val="Титул - Заимствовано"/>
    <w:basedOn w:val="-4"/>
    <w:qFormat/>
    <w:rsid w:val="00A34EA6"/>
    <w:pPr>
      <w:tabs>
        <w:tab w:val="clear" w:pos="1134"/>
        <w:tab w:val="clear" w:pos="4820"/>
        <w:tab w:val="clear" w:pos="6237"/>
        <w:tab w:val="clear" w:pos="6663"/>
        <w:tab w:val="left" w:pos="2268"/>
      </w:tabs>
      <w:spacing w:before="0"/>
    </w:pPr>
  </w:style>
  <w:style w:type="paragraph" w:customStyle="1" w:styleId="af6">
    <w:name w:val="Содержание"/>
    <w:basedOn w:val="21"/>
    <w:qFormat/>
    <w:rsid w:val="0086284E"/>
    <w:pPr>
      <w:ind w:left="709" w:firstLine="0"/>
    </w:pPr>
    <w:rPr>
      <w:rFonts w:ascii="Times New Roman" w:hAnsi="Times New Roman"/>
      <w:noProof/>
    </w:rPr>
  </w:style>
  <w:style w:type="paragraph" w:customStyle="1" w:styleId="af3">
    <w:name w:val="ГОСТ"/>
    <w:basedOn w:val="a"/>
    <w:link w:val="af7"/>
    <w:qFormat/>
    <w:rsid w:val="00A34EA6"/>
    <w:pPr>
      <w:spacing w:after="0" w:line="360" w:lineRule="auto"/>
      <w:ind w:firstLine="708"/>
      <w:jc w:val="both"/>
    </w:pPr>
    <w:rPr>
      <w:color w:val="000000"/>
      <w:lang w:val="en-US"/>
    </w:rPr>
  </w:style>
  <w:style w:type="paragraph" w:styleId="af8">
    <w:name w:val="Normal (Web)"/>
    <w:basedOn w:val="a"/>
    <w:uiPriority w:val="99"/>
    <w:semiHidden/>
    <w:unhideWhenUsed/>
    <w:rsid w:val="00A34EA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f9">
    <w:name w:val="Таблица обычный"/>
    <w:basedOn w:val="a"/>
    <w:link w:val="afa"/>
    <w:qFormat/>
    <w:rsid w:val="00A34EA6"/>
    <w:pPr>
      <w:keepLines/>
      <w:suppressAutoHyphens/>
      <w:spacing w:after="0" w:line="360" w:lineRule="auto"/>
      <w:jc w:val="center"/>
    </w:pPr>
    <w:rPr>
      <w:rFonts w:eastAsiaTheme="minorHAnsi" w:cstheme="minorBidi"/>
    </w:rPr>
  </w:style>
  <w:style w:type="character" w:customStyle="1" w:styleId="afa">
    <w:name w:val="Таблица обычный Знак"/>
    <w:basedOn w:val="a0"/>
    <w:link w:val="af9"/>
    <w:rsid w:val="00A34EA6"/>
    <w:rPr>
      <w:rFonts w:ascii="Times New Roman" w:hAnsi="Times New Roman"/>
      <w:sz w:val="28"/>
      <w:szCs w:val="28"/>
    </w:rPr>
  </w:style>
  <w:style w:type="character" w:customStyle="1" w:styleId="MathematicaFormatTextForm">
    <w:name w:val="MathematicaFormatTextForm"/>
    <w:uiPriority w:val="99"/>
    <w:rsid w:val="00A34EA6"/>
  </w:style>
  <w:style w:type="table" w:customStyle="1" w:styleId="12">
    <w:name w:val="Сетка таблицы1"/>
    <w:basedOn w:val="a1"/>
    <w:next w:val="ad"/>
    <w:uiPriority w:val="39"/>
    <w:rsid w:val="00A3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ФОРМУЛЫ"/>
    <w:basedOn w:val="af3"/>
    <w:link w:val="afc"/>
    <w:qFormat/>
    <w:rsid w:val="00D123AD"/>
    <w:pPr>
      <w:jc w:val="center"/>
    </w:pPr>
    <w:rPr>
      <w:lang w:eastAsia="ru-RU"/>
    </w:rPr>
  </w:style>
  <w:style w:type="paragraph" w:customStyle="1" w:styleId="afd">
    <w:name w:val="ПРОМЗА"/>
    <w:basedOn w:val="af3"/>
    <w:link w:val="afe"/>
    <w:qFormat/>
    <w:rsid w:val="005334AB"/>
    <w:pPr>
      <w:ind w:left="709" w:firstLine="0"/>
      <w:jc w:val="left"/>
    </w:pPr>
    <w:rPr>
      <w:b/>
      <w:lang w:eastAsia="ru-RU"/>
    </w:rPr>
  </w:style>
  <w:style w:type="character" w:customStyle="1" w:styleId="af7">
    <w:name w:val="ГОСТ Знак"/>
    <w:basedOn w:val="a0"/>
    <w:link w:val="af3"/>
    <w:rsid w:val="00D123AD"/>
    <w:rPr>
      <w:rFonts w:ascii="Times New Roman" w:eastAsia="Calibri" w:hAnsi="Times New Roman" w:cs="Times New Roman"/>
      <w:color w:val="000000"/>
      <w:sz w:val="28"/>
      <w:szCs w:val="28"/>
      <w:lang w:val="en-US"/>
    </w:rPr>
  </w:style>
  <w:style w:type="character" w:customStyle="1" w:styleId="afc">
    <w:name w:val="ФОРМУЛЫ Знак"/>
    <w:basedOn w:val="af7"/>
    <w:link w:val="afb"/>
    <w:rsid w:val="00D123AD"/>
    <w:rPr>
      <w:rFonts w:ascii="Times New Roman" w:eastAsia="Calibri" w:hAnsi="Times New Roman" w:cs="Times New Roman"/>
      <w:color w:val="000000"/>
      <w:sz w:val="28"/>
      <w:szCs w:val="28"/>
      <w:lang w:val="en-US" w:eastAsia="ru-RU"/>
    </w:rPr>
  </w:style>
  <w:style w:type="paragraph" w:customStyle="1" w:styleId="aff">
    <w:name w:val="ГРАФ"/>
    <w:basedOn w:val="af3"/>
    <w:qFormat/>
    <w:rsid w:val="00345ED2"/>
    <w:pPr>
      <w:ind w:firstLine="0"/>
      <w:jc w:val="center"/>
    </w:pPr>
    <w:rPr>
      <w:noProof/>
      <w:lang w:val="ru-RU" w:eastAsia="ru-RU"/>
    </w:rPr>
  </w:style>
  <w:style w:type="character" w:customStyle="1" w:styleId="afe">
    <w:name w:val="ПРОМЗА Знак"/>
    <w:basedOn w:val="af7"/>
    <w:link w:val="afd"/>
    <w:rsid w:val="005334AB"/>
    <w:rPr>
      <w:rFonts w:ascii="Times New Roman" w:eastAsia="Calibri" w:hAnsi="Times New Roman" w:cs="Times New Roman"/>
      <w:b/>
      <w:color w:val="000000"/>
      <w:sz w:val="28"/>
      <w:szCs w:val="28"/>
      <w:lang w:val="en-US" w:eastAsia="ru-RU"/>
    </w:rPr>
  </w:style>
  <w:style w:type="character" w:styleId="aff0">
    <w:name w:val="annotation reference"/>
    <w:basedOn w:val="a0"/>
    <w:uiPriority w:val="99"/>
    <w:semiHidden/>
    <w:unhideWhenUsed/>
    <w:rsid w:val="00C0797E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C0797E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C0797E"/>
    <w:rPr>
      <w:rFonts w:ascii="Times New Roman" w:eastAsia="Calibri" w:hAnsi="Times New Roman" w:cs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C0797E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C0797E"/>
    <w:rPr>
      <w:rFonts w:ascii="Times New Roman" w:eastAsia="Calibri" w:hAnsi="Times New Roman" w:cs="Times New Roman"/>
      <w:b/>
      <w:bCs/>
      <w:sz w:val="20"/>
      <w:szCs w:val="20"/>
    </w:rPr>
  </w:style>
  <w:style w:type="character" w:customStyle="1" w:styleId="a4">
    <w:name w:val="Абзац списка Знак"/>
    <w:link w:val="a3"/>
    <w:uiPriority w:val="34"/>
    <w:rsid w:val="00666038"/>
    <w:rPr>
      <w:rFonts w:ascii="Times New Roman" w:eastAsia="Calibri" w:hAnsi="Times New Roman" w:cs="Times New Roman"/>
      <w:sz w:val="28"/>
      <w:szCs w:val="28"/>
    </w:rPr>
  </w:style>
  <w:style w:type="paragraph" w:styleId="aff5">
    <w:name w:val="No Spacing"/>
    <w:uiPriority w:val="1"/>
    <w:qFormat/>
    <w:rsid w:val="000E6880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character" w:styleId="aff6">
    <w:name w:val="Emphasis"/>
    <w:basedOn w:val="a0"/>
    <w:uiPriority w:val="20"/>
    <w:qFormat/>
    <w:rsid w:val="00E2400B"/>
    <w:rPr>
      <w:i/>
      <w:iCs/>
    </w:rPr>
  </w:style>
  <w:style w:type="paragraph" w:customStyle="1" w:styleId="text">
    <w:name w:val="text"/>
    <w:basedOn w:val="a"/>
    <w:rsid w:val="00A8645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40">
    <w:name w:val="Заголовок 4 Знак"/>
    <w:aliases w:val="4 ЧАСТЬ Знак"/>
    <w:basedOn w:val="a0"/>
    <w:link w:val="4"/>
    <w:uiPriority w:val="9"/>
    <w:semiHidden/>
    <w:rsid w:val="00833E74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</w:rPr>
  </w:style>
  <w:style w:type="character" w:customStyle="1" w:styleId="50">
    <w:name w:val="Заголовок 5 Знак"/>
    <w:aliases w:val="5 ЧАСТЬ Знак"/>
    <w:basedOn w:val="a0"/>
    <w:link w:val="5"/>
    <w:uiPriority w:val="9"/>
    <w:semiHidden/>
    <w:rsid w:val="006C13C9"/>
    <w:rPr>
      <w:rFonts w:eastAsiaTheme="majorEastAsia" w:cstheme="majorBidi"/>
      <w:bCs/>
      <w:i/>
      <w:color w:val="000000" w:themeColor="text1"/>
      <w:szCs w:val="24"/>
      <w:lang w:eastAsia="ru-RU"/>
    </w:rPr>
  </w:style>
  <w:style w:type="character" w:styleId="aff7">
    <w:name w:val="FollowedHyperlink"/>
    <w:basedOn w:val="a0"/>
    <w:uiPriority w:val="99"/>
    <w:semiHidden/>
    <w:unhideWhenUsed/>
    <w:rsid w:val="006C13C9"/>
    <w:rPr>
      <w:color w:val="954F72" w:themeColor="followedHyperlink"/>
      <w:u w:val="single"/>
    </w:rPr>
  </w:style>
  <w:style w:type="character" w:customStyle="1" w:styleId="110">
    <w:name w:val="Заголовок 1 Знак1"/>
    <w:aliases w:val="1 ряд Знак1"/>
    <w:basedOn w:val="a0"/>
    <w:uiPriority w:val="9"/>
    <w:rsid w:val="006C13C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10">
    <w:name w:val="Заголовок 2 Знак1"/>
    <w:aliases w:val="2 ряд Знак1"/>
    <w:basedOn w:val="a0"/>
    <w:uiPriority w:val="9"/>
    <w:semiHidden/>
    <w:rsid w:val="006C13C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10">
    <w:name w:val="Заголовок 3 Знак1"/>
    <w:aliases w:val="3 ЧАСТИ Знак1"/>
    <w:basedOn w:val="a0"/>
    <w:uiPriority w:val="9"/>
    <w:semiHidden/>
    <w:rsid w:val="006C13C9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410">
    <w:name w:val="Заголовок 4 Знак1"/>
    <w:aliases w:val="4 ЧАСТЬ Знак1"/>
    <w:basedOn w:val="a0"/>
    <w:uiPriority w:val="9"/>
    <w:semiHidden/>
    <w:rsid w:val="006C13C9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customStyle="1" w:styleId="51">
    <w:name w:val="Заголовок 5 Знак1"/>
    <w:aliases w:val="5 ЧАСТЬ Знак1"/>
    <w:basedOn w:val="a0"/>
    <w:uiPriority w:val="9"/>
    <w:semiHidden/>
    <w:rsid w:val="006C13C9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aff8">
    <w:name w:val="Revision"/>
    <w:uiPriority w:val="99"/>
    <w:semiHidden/>
    <w:rsid w:val="006C13C9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paragraph" w:customStyle="1" w:styleId="s1">
    <w:name w:val="s_1"/>
    <w:basedOn w:val="a"/>
    <w:uiPriority w:val="99"/>
    <w:semiHidden/>
    <w:rsid w:val="006C13C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16">
    <w:name w:val="s_16"/>
    <w:basedOn w:val="a"/>
    <w:uiPriority w:val="99"/>
    <w:semiHidden/>
    <w:rsid w:val="006C13C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formattext">
    <w:name w:val="formattext"/>
    <w:basedOn w:val="a"/>
    <w:uiPriority w:val="99"/>
    <w:semiHidden/>
    <w:rsid w:val="006C13C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c2609bdf">
    <w:name w:val="nc2609bdf"/>
    <w:basedOn w:val="a0"/>
    <w:rsid w:val="006C13C9"/>
  </w:style>
  <w:style w:type="table" w:customStyle="1" w:styleId="411">
    <w:name w:val="Таблица простая 41"/>
    <w:basedOn w:val="a1"/>
    <w:uiPriority w:val="44"/>
    <w:rsid w:val="006C13C9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3">
    <w:name w:val="Сетка таблицы2"/>
    <w:basedOn w:val="a1"/>
    <w:uiPriority w:val="39"/>
    <w:rsid w:val="006C13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uiPriority w:val="39"/>
    <w:rsid w:val="006C13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uiPriority w:val="59"/>
    <w:rsid w:val="006C13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4EA6"/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aliases w:val="1 ряд"/>
    <w:basedOn w:val="a"/>
    <w:next w:val="a"/>
    <w:link w:val="10"/>
    <w:uiPriority w:val="9"/>
    <w:qFormat/>
    <w:rsid w:val="00A34E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2 ряд"/>
    <w:basedOn w:val="a"/>
    <w:next w:val="a"/>
    <w:link w:val="20"/>
    <w:uiPriority w:val="9"/>
    <w:unhideWhenUsed/>
    <w:qFormat/>
    <w:rsid w:val="00A34EA6"/>
    <w:pPr>
      <w:keepNext/>
      <w:keepLines/>
      <w:spacing w:before="40" w:after="0" w:line="360" w:lineRule="auto"/>
      <w:jc w:val="both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aliases w:val="3 ЧАСТИ"/>
    <w:basedOn w:val="a"/>
    <w:next w:val="a"/>
    <w:link w:val="30"/>
    <w:uiPriority w:val="9"/>
    <w:semiHidden/>
    <w:unhideWhenUsed/>
    <w:qFormat/>
    <w:rsid w:val="00A34E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aliases w:val="4 ЧАСТЬ"/>
    <w:basedOn w:val="a"/>
    <w:next w:val="a"/>
    <w:link w:val="40"/>
    <w:uiPriority w:val="9"/>
    <w:semiHidden/>
    <w:unhideWhenUsed/>
    <w:qFormat/>
    <w:rsid w:val="00833E7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aliases w:val="5 ЧАСТЬ"/>
    <w:basedOn w:val="4"/>
    <w:next w:val="a"/>
    <w:link w:val="50"/>
    <w:uiPriority w:val="9"/>
    <w:semiHidden/>
    <w:unhideWhenUsed/>
    <w:qFormat/>
    <w:rsid w:val="006C13C9"/>
    <w:pPr>
      <w:spacing w:before="240" w:after="240" w:line="240" w:lineRule="auto"/>
      <w:jc w:val="center"/>
      <w:outlineLvl w:val="4"/>
    </w:pPr>
    <w:rPr>
      <w:rFonts w:asciiTheme="minorHAnsi" w:hAnsiTheme="minorHAnsi"/>
      <w:b w:val="0"/>
      <w:iCs w:val="0"/>
      <w:color w:val="000000" w:themeColor="text1"/>
      <w:sz w:val="22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 ряд Знак"/>
    <w:basedOn w:val="a0"/>
    <w:link w:val="1"/>
    <w:uiPriority w:val="9"/>
    <w:rsid w:val="00A34E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aliases w:val="2 ряд Знак"/>
    <w:basedOn w:val="a0"/>
    <w:link w:val="2"/>
    <w:uiPriority w:val="9"/>
    <w:rsid w:val="00A34EA6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aliases w:val="3 ЧАСТИ Знак"/>
    <w:basedOn w:val="a0"/>
    <w:link w:val="3"/>
    <w:uiPriority w:val="9"/>
    <w:semiHidden/>
    <w:rsid w:val="00A34E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A34EA6"/>
    <w:pPr>
      <w:ind w:left="720"/>
      <w:contextualSpacing/>
    </w:pPr>
  </w:style>
  <w:style w:type="paragraph" w:customStyle="1" w:styleId="Default">
    <w:name w:val="Default"/>
    <w:rsid w:val="00A34EA6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A34EA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34EA6"/>
    <w:rPr>
      <w:rFonts w:ascii="Times New Roman" w:eastAsia="Calibri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A34EA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34EA6"/>
    <w:rPr>
      <w:rFonts w:ascii="Times New Roman" w:eastAsia="Calibri" w:hAnsi="Times New Roman" w:cs="Times New Roman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A34E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A34EA6"/>
    <w:rPr>
      <w:rFonts w:ascii="Segoe UI" w:eastAsia="Calibri" w:hAnsi="Segoe UI" w:cs="Segoe UI"/>
      <w:sz w:val="18"/>
      <w:szCs w:val="18"/>
    </w:rPr>
  </w:style>
  <w:style w:type="character" w:styleId="ab">
    <w:name w:val="Placeholder Text"/>
    <w:basedOn w:val="a0"/>
    <w:uiPriority w:val="99"/>
    <w:semiHidden/>
    <w:rsid w:val="00A34EA6"/>
    <w:rPr>
      <w:color w:val="808080"/>
    </w:rPr>
  </w:style>
  <w:style w:type="character" w:styleId="ac">
    <w:name w:val="Hyperlink"/>
    <w:basedOn w:val="a0"/>
    <w:uiPriority w:val="99"/>
    <w:unhideWhenUsed/>
    <w:rsid w:val="00A34EA6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A34EA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A34EA6"/>
    <w:rPr>
      <w:b/>
      <w:bCs/>
    </w:rPr>
  </w:style>
  <w:style w:type="paragraph" w:styleId="af">
    <w:name w:val="TOC Heading"/>
    <w:basedOn w:val="1"/>
    <w:next w:val="a"/>
    <w:uiPriority w:val="39"/>
    <w:unhideWhenUsed/>
    <w:qFormat/>
    <w:rsid w:val="00A34EA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34EA6"/>
    <w:pPr>
      <w:tabs>
        <w:tab w:val="right" w:leader="dot" w:pos="9638"/>
      </w:tabs>
      <w:spacing w:after="100" w:line="360" w:lineRule="auto"/>
      <w:ind w:firstLine="709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284E"/>
    <w:pPr>
      <w:tabs>
        <w:tab w:val="left" w:pos="1320"/>
        <w:tab w:val="right" w:leader="dot" w:pos="9638"/>
      </w:tabs>
      <w:spacing w:after="100" w:line="360" w:lineRule="auto"/>
      <w:ind w:firstLine="709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34EA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paragraph" w:styleId="af0">
    <w:name w:val="Body Text Indent"/>
    <w:basedOn w:val="a"/>
    <w:link w:val="af1"/>
    <w:rsid w:val="00A34EA6"/>
    <w:pPr>
      <w:spacing w:after="120" w:line="24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A34EA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caption"/>
    <w:aliases w:val="РИСУНКИ"/>
    <w:basedOn w:val="af3"/>
    <w:next w:val="a"/>
    <w:uiPriority w:val="35"/>
    <w:unhideWhenUsed/>
    <w:qFormat/>
    <w:rsid w:val="00345ED2"/>
    <w:pPr>
      <w:spacing w:after="200"/>
      <w:ind w:firstLine="709"/>
      <w:jc w:val="center"/>
    </w:pPr>
    <w:rPr>
      <w:rFonts w:eastAsiaTheme="minorHAnsi" w:cstheme="minorBidi"/>
      <w:iCs/>
      <w:szCs w:val="18"/>
    </w:rPr>
  </w:style>
  <w:style w:type="paragraph" w:customStyle="1" w:styleId="af4">
    <w:name w:val="Основной текст боба"/>
    <w:basedOn w:val="a"/>
    <w:rsid w:val="00A34EA6"/>
    <w:pPr>
      <w:spacing w:after="0" w:line="360" w:lineRule="auto"/>
      <w:ind w:firstLine="709"/>
      <w:jc w:val="both"/>
    </w:pPr>
    <w:rPr>
      <w:rFonts w:eastAsia="Times New Roman"/>
      <w:sz w:val="24"/>
      <w:szCs w:val="24"/>
      <w:lang w:eastAsia="ru-RU"/>
    </w:rPr>
  </w:style>
  <w:style w:type="paragraph" w:customStyle="1" w:styleId="af5">
    <w:name w:val="Диплом Главный Заголовок"/>
    <w:basedOn w:val="a"/>
    <w:qFormat/>
    <w:rsid w:val="00A34EA6"/>
    <w:pPr>
      <w:spacing w:after="720" w:line="360" w:lineRule="auto"/>
      <w:jc w:val="center"/>
      <w:outlineLvl w:val="0"/>
    </w:pPr>
    <w:rPr>
      <w:b/>
      <w:sz w:val="32"/>
      <w:szCs w:val="32"/>
    </w:rPr>
  </w:style>
  <w:style w:type="paragraph" w:customStyle="1" w:styleId="22">
    <w:name w:val="Д2 Главный Заголовок не капс"/>
    <w:basedOn w:val="a"/>
    <w:qFormat/>
    <w:rsid w:val="00A34EA6"/>
    <w:pPr>
      <w:spacing w:after="240" w:line="360" w:lineRule="auto"/>
      <w:ind w:firstLine="709"/>
      <w:jc w:val="both"/>
      <w:outlineLvl w:val="0"/>
    </w:pPr>
    <w:rPr>
      <w:b/>
      <w:sz w:val="32"/>
      <w:szCs w:val="32"/>
    </w:rPr>
  </w:style>
  <w:style w:type="paragraph" w:customStyle="1" w:styleId="32">
    <w:name w:val="Д3 ПодЗаголовок"/>
    <w:basedOn w:val="a3"/>
    <w:qFormat/>
    <w:rsid w:val="00A34EA6"/>
    <w:pPr>
      <w:spacing w:after="240" w:line="360" w:lineRule="auto"/>
      <w:ind w:left="0" w:firstLine="709"/>
      <w:jc w:val="both"/>
      <w:outlineLvl w:val="1"/>
    </w:pPr>
    <w:rPr>
      <w:b/>
      <w:sz w:val="30"/>
      <w:szCs w:val="32"/>
    </w:rPr>
  </w:style>
  <w:style w:type="paragraph" w:customStyle="1" w:styleId="41">
    <w:name w:val="Д4. Между"/>
    <w:basedOn w:val="a"/>
    <w:qFormat/>
    <w:rsid w:val="00A34EA6"/>
    <w:pPr>
      <w:spacing w:before="600" w:after="600" w:line="360" w:lineRule="auto"/>
      <w:ind w:firstLine="709"/>
      <w:outlineLvl w:val="1"/>
    </w:pPr>
    <w:rPr>
      <w:b/>
      <w:sz w:val="30"/>
      <w:szCs w:val="30"/>
    </w:rPr>
  </w:style>
  <w:style w:type="paragraph" w:customStyle="1" w:styleId="-">
    <w:name w:val="Титул - Шапка"/>
    <w:qFormat/>
    <w:rsid w:val="00A34EA6"/>
    <w:pPr>
      <w:pBdr>
        <w:bottom w:val="thinThickSmallGap" w:sz="24" w:space="0" w:color="auto"/>
      </w:pBd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szCs w:val="24"/>
      <w:lang w:eastAsia="ru-RU"/>
    </w:rPr>
  </w:style>
  <w:style w:type="paragraph" w:customStyle="1" w:styleId="-0">
    <w:name w:val="Титул - Факультет"/>
    <w:qFormat/>
    <w:rsid w:val="00A34EA6"/>
    <w:pPr>
      <w:tabs>
        <w:tab w:val="left" w:leader="underscore" w:pos="9072"/>
      </w:tabs>
      <w:spacing w:before="240" w:after="120" w:line="36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-1">
    <w:name w:val="Титул - Заголовок"/>
    <w:qFormat/>
    <w:rsid w:val="00A34EA6"/>
    <w:pPr>
      <w:spacing w:after="0"/>
      <w:jc w:val="center"/>
    </w:pPr>
    <w:rPr>
      <w:rFonts w:ascii="Times New Roman" w:eastAsia="Calibri" w:hAnsi="Times New Roman" w:cs="Times New Roman"/>
      <w:b/>
      <w:sz w:val="44"/>
      <w:szCs w:val="20"/>
      <w:lang w:eastAsia="ru-RU"/>
    </w:rPr>
  </w:style>
  <w:style w:type="paragraph" w:customStyle="1" w:styleId="-2">
    <w:name w:val="Титул - Заголовок (продолж)"/>
    <w:qFormat/>
    <w:rsid w:val="00A34EA6"/>
    <w:pPr>
      <w:spacing w:after="0"/>
      <w:jc w:val="center"/>
    </w:pPr>
    <w:rPr>
      <w:rFonts w:ascii="Times New Roman" w:eastAsia="Calibri" w:hAnsi="Times New Roman" w:cs="Times New Roman"/>
      <w:b/>
      <w:i/>
      <w:sz w:val="40"/>
      <w:szCs w:val="20"/>
      <w:lang w:eastAsia="ru-RU"/>
    </w:rPr>
  </w:style>
  <w:style w:type="paragraph" w:customStyle="1" w:styleId="-3">
    <w:name w:val="Титул - Наименование проекта"/>
    <w:qFormat/>
    <w:rsid w:val="00A34EA6"/>
    <w:pPr>
      <w:tabs>
        <w:tab w:val="left" w:leader="underscore" w:pos="9072"/>
      </w:tabs>
      <w:spacing w:after="0"/>
    </w:pPr>
    <w:rPr>
      <w:rFonts w:ascii="Times New Roman" w:eastAsia="Calibri" w:hAnsi="Times New Roman" w:cs="Times New Roman"/>
      <w:sz w:val="36"/>
      <w:szCs w:val="36"/>
      <w:lang w:eastAsia="ru-RU"/>
    </w:rPr>
  </w:style>
  <w:style w:type="paragraph" w:customStyle="1" w:styleId="-4">
    <w:name w:val="Титул - Подписи"/>
    <w:qFormat/>
    <w:rsid w:val="00A34EA6"/>
    <w:pPr>
      <w:tabs>
        <w:tab w:val="left" w:pos="1134"/>
        <w:tab w:val="left" w:pos="4820"/>
        <w:tab w:val="left" w:leader="underscore" w:pos="6237"/>
        <w:tab w:val="left" w:pos="6663"/>
      </w:tabs>
      <w:spacing w:before="240"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-5">
    <w:name w:val="Титул - Подпись (подстрочный текст)"/>
    <w:qFormat/>
    <w:rsid w:val="00A34EA6"/>
    <w:pPr>
      <w:tabs>
        <w:tab w:val="center" w:pos="1560"/>
        <w:tab w:val="center" w:pos="5529"/>
        <w:tab w:val="center" w:pos="8080"/>
      </w:tabs>
      <w:spacing w:after="0"/>
    </w:pPr>
    <w:rPr>
      <w:rFonts w:ascii="Times New Roman" w:eastAsia="Calibri" w:hAnsi="Times New Roman" w:cs="Times New Roman"/>
      <w:sz w:val="18"/>
      <w:szCs w:val="18"/>
      <w:lang w:eastAsia="ru-RU"/>
    </w:rPr>
  </w:style>
  <w:style w:type="paragraph" w:customStyle="1" w:styleId="-6">
    <w:name w:val="Титул - Консультант по"/>
    <w:basedOn w:val="-4"/>
    <w:qFormat/>
    <w:rsid w:val="00A34EA6"/>
    <w:pPr>
      <w:ind w:right="4536"/>
    </w:pPr>
  </w:style>
  <w:style w:type="paragraph" w:customStyle="1" w:styleId="-7">
    <w:name w:val="Титул - Год"/>
    <w:qFormat/>
    <w:rsid w:val="00A34EA6"/>
    <w:pPr>
      <w:spacing w:after="0"/>
      <w:jc w:val="center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-8">
    <w:name w:val="Титул - Заимствовано"/>
    <w:basedOn w:val="-4"/>
    <w:qFormat/>
    <w:rsid w:val="00A34EA6"/>
    <w:pPr>
      <w:tabs>
        <w:tab w:val="clear" w:pos="1134"/>
        <w:tab w:val="clear" w:pos="4820"/>
        <w:tab w:val="clear" w:pos="6237"/>
        <w:tab w:val="clear" w:pos="6663"/>
        <w:tab w:val="left" w:pos="2268"/>
      </w:tabs>
      <w:spacing w:before="0"/>
    </w:pPr>
  </w:style>
  <w:style w:type="paragraph" w:customStyle="1" w:styleId="af6">
    <w:name w:val="Содержание"/>
    <w:basedOn w:val="21"/>
    <w:qFormat/>
    <w:rsid w:val="0086284E"/>
    <w:pPr>
      <w:ind w:left="709" w:firstLine="0"/>
    </w:pPr>
    <w:rPr>
      <w:rFonts w:ascii="Times New Roman" w:hAnsi="Times New Roman"/>
      <w:noProof/>
    </w:rPr>
  </w:style>
  <w:style w:type="paragraph" w:customStyle="1" w:styleId="af3">
    <w:name w:val="ГОСТ"/>
    <w:basedOn w:val="a"/>
    <w:link w:val="af7"/>
    <w:qFormat/>
    <w:rsid w:val="00A34EA6"/>
    <w:pPr>
      <w:spacing w:after="0" w:line="360" w:lineRule="auto"/>
      <w:ind w:firstLine="708"/>
      <w:jc w:val="both"/>
    </w:pPr>
    <w:rPr>
      <w:color w:val="000000"/>
      <w:lang w:val="en-US"/>
    </w:rPr>
  </w:style>
  <w:style w:type="paragraph" w:styleId="af8">
    <w:name w:val="Normal (Web)"/>
    <w:basedOn w:val="a"/>
    <w:uiPriority w:val="99"/>
    <w:semiHidden/>
    <w:unhideWhenUsed/>
    <w:rsid w:val="00A34EA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af9">
    <w:name w:val="Таблица обычный"/>
    <w:basedOn w:val="a"/>
    <w:link w:val="afa"/>
    <w:qFormat/>
    <w:rsid w:val="00A34EA6"/>
    <w:pPr>
      <w:keepLines/>
      <w:suppressAutoHyphens/>
      <w:spacing w:after="0" w:line="360" w:lineRule="auto"/>
      <w:jc w:val="center"/>
    </w:pPr>
    <w:rPr>
      <w:rFonts w:eastAsiaTheme="minorHAnsi" w:cstheme="minorBidi"/>
    </w:rPr>
  </w:style>
  <w:style w:type="character" w:customStyle="1" w:styleId="afa">
    <w:name w:val="Таблица обычный Знак"/>
    <w:basedOn w:val="a0"/>
    <w:link w:val="af9"/>
    <w:rsid w:val="00A34EA6"/>
    <w:rPr>
      <w:rFonts w:ascii="Times New Roman" w:hAnsi="Times New Roman"/>
      <w:sz w:val="28"/>
      <w:szCs w:val="28"/>
    </w:rPr>
  </w:style>
  <w:style w:type="character" w:customStyle="1" w:styleId="MathematicaFormatTextForm">
    <w:name w:val="MathematicaFormatTextForm"/>
    <w:uiPriority w:val="99"/>
    <w:rsid w:val="00A34EA6"/>
  </w:style>
  <w:style w:type="table" w:customStyle="1" w:styleId="12">
    <w:name w:val="Сетка таблицы1"/>
    <w:basedOn w:val="a1"/>
    <w:next w:val="ad"/>
    <w:uiPriority w:val="39"/>
    <w:rsid w:val="00A3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ФОРМУЛЫ"/>
    <w:basedOn w:val="af3"/>
    <w:link w:val="afc"/>
    <w:qFormat/>
    <w:rsid w:val="00D123AD"/>
    <w:pPr>
      <w:jc w:val="center"/>
    </w:pPr>
    <w:rPr>
      <w:lang w:eastAsia="ru-RU"/>
    </w:rPr>
  </w:style>
  <w:style w:type="paragraph" w:customStyle="1" w:styleId="afd">
    <w:name w:val="ПРОМЗА"/>
    <w:basedOn w:val="af3"/>
    <w:link w:val="afe"/>
    <w:qFormat/>
    <w:rsid w:val="005334AB"/>
    <w:pPr>
      <w:ind w:left="709" w:firstLine="0"/>
      <w:jc w:val="left"/>
    </w:pPr>
    <w:rPr>
      <w:b/>
      <w:lang w:eastAsia="ru-RU"/>
    </w:rPr>
  </w:style>
  <w:style w:type="character" w:customStyle="1" w:styleId="af7">
    <w:name w:val="ГОСТ Знак"/>
    <w:basedOn w:val="a0"/>
    <w:link w:val="af3"/>
    <w:rsid w:val="00D123AD"/>
    <w:rPr>
      <w:rFonts w:ascii="Times New Roman" w:eastAsia="Calibri" w:hAnsi="Times New Roman" w:cs="Times New Roman"/>
      <w:color w:val="000000"/>
      <w:sz w:val="28"/>
      <w:szCs w:val="28"/>
      <w:lang w:val="en-US"/>
    </w:rPr>
  </w:style>
  <w:style w:type="character" w:customStyle="1" w:styleId="afc">
    <w:name w:val="ФОРМУЛЫ Знак"/>
    <w:basedOn w:val="af7"/>
    <w:link w:val="afb"/>
    <w:rsid w:val="00D123AD"/>
    <w:rPr>
      <w:rFonts w:ascii="Times New Roman" w:eastAsia="Calibri" w:hAnsi="Times New Roman" w:cs="Times New Roman"/>
      <w:color w:val="000000"/>
      <w:sz w:val="28"/>
      <w:szCs w:val="28"/>
      <w:lang w:val="en-US" w:eastAsia="ru-RU"/>
    </w:rPr>
  </w:style>
  <w:style w:type="paragraph" w:customStyle="1" w:styleId="aff">
    <w:name w:val="ГРАФ"/>
    <w:basedOn w:val="af3"/>
    <w:qFormat/>
    <w:rsid w:val="00345ED2"/>
    <w:pPr>
      <w:ind w:firstLine="0"/>
      <w:jc w:val="center"/>
    </w:pPr>
    <w:rPr>
      <w:noProof/>
      <w:lang w:val="ru-RU" w:eastAsia="ru-RU"/>
    </w:rPr>
  </w:style>
  <w:style w:type="character" w:customStyle="1" w:styleId="afe">
    <w:name w:val="ПРОМЗА Знак"/>
    <w:basedOn w:val="af7"/>
    <w:link w:val="afd"/>
    <w:rsid w:val="005334AB"/>
    <w:rPr>
      <w:rFonts w:ascii="Times New Roman" w:eastAsia="Calibri" w:hAnsi="Times New Roman" w:cs="Times New Roman"/>
      <w:b/>
      <w:color w:val="000000"/>
      <w:sz w:val="28"/>
      <w:szCs w:val="28"/>
      <w:lang w:val="en-US" w:eastAsia="ru-RU"/>
    </w:rPr>
  </w:style>
  <w:style w:type="character" w:styleId="aff0">
    <w:name w:val="annotation reference"/>
    <w:basedOn w:val="a0"/>
    <w:uiPriority w:val="99"/>
    <w:semiHidden/>
    <w:unhideWhenUsed/>
    <w:rsid w:val="00C0797E"/>
    <w:rPr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C0797E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semiHidden/>
    <w:rsid w:val="00C0797E"/>
    <w:rPr>
      <w:rFonts w:ascii="Times New Roman" w:eastAsia="Calibri" w:hAnsi="Times New Roman" w:cs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C0797E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C0797E"/>
    <w:rPr>
      <w:rFonts w:ascii="Times New Roman" w:eastAsia="Calibri" w:hAnsi="Times New Roman" w:cs="Times New Roman"/>
      <w:b/>
      <w:bCs/>
      <w:sz w:val="20"/>
      <w:szCs w:val="20"/>
    </w:rPr>
  </w:style>
  <w:style w:type="character" w:customStyle="1" w:styleId="a4">
    <w:name w:val="Абзац списка Знак"/>
    <w:link w:val="a3"/>
    <w:uiPriority w:val="34"/>
    <w:rsid w:val="00666038"/>
    <w:rPr>
      <w:rFonts w:ascii="Times New Roman" w:eastAsia="Calibri" w:hAnsi="Times New Roman" w:cs="Times New Roman"/>
      <w:sz w:val="28"/>
      <w:szCs w:val="28"/>
    </w:rPr>
  </w:style>
  <w:style w:type="paragraph" w:styleId="aff5">
    <w:name w:val="No Spacing"/>
    <w:uiPriority w:val="1"/>
    <w:qFormat/>
    <w:rsid w:val="000E6880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character" w:styleId="aff6">
    <w:name w:val="Emphasis"/>
    <w:basedOn w:val="a0"/>
    <w:uiPriority w:val="20"/>
    <w:qFormat/>
    <w:rsid w:val="00E2400B"/>
    <w:rPr>
      <w:i/>
      <w:iCs/>
    </w:rPr>
  </w:style>
  <w:style w:type="paragraph" w:customStyle="1" w:styleId="text">
    <w:name w:val="text"/>
    <w:basedOn w:val="a"/>
    <w:rsid w:val="00A8645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40">
    <w:name w:val="Заголовок 4 Знак"/>
    <w:aliases w:val="4 ЧАСТЬ Знак"/>
    <w:basedOn w:val="a0"/>
    <w:link w:val="4"/>
    <w:uiPriority w:val="9"/>
    <w:semiHidden/>
    <w:rsid w:val="00833E74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  <w:szCs w:val="28"/>
    </w:rPr>
  </w:style>
  <w:style w:type="character" w:customStyle="1" w:styleId="50">
    <w:name w:val="Заголовок 5 Знак"/>
    <w:aliases w:val="5 ЧАСТЬ Знак"/>
    <w:basedOn w:val="a0"/>
    <w:link w:val="5"/>
    <w:uiPriority w:val="9"/>
    <w:semiHidden/>
    <w:rsid w:val="006C13C9"/>
    <w:rPr>
      <w:rFonts w:eastAsiaTheme="majorEastAsia" w:cstheme="majorBidi"/>
      <w:bCs/>
      <w:i/>
      <w:color w:val="000000" w:themeColor="text1"/>
      <w:szCs w:val="24"/>
      <w:lang w:eastAsia="ru-RU"/>
    </w:rPr>
  </w:style>
  <w:style w:type="character" w:styleId="aff7">
    <w:name w:val="FollowedHyperlink"/>
    <w:basedOn w:val="a0"/>
    <w:uiPriority w:val="99"/>
    <w:semiHidden/>
    <w:unhideWhenUsed/>
    <w:rsid w:val="006C13C9"/>
    <w:rPr>
      <w:color w:val="954F72" w:themeColor="followedHyperlink"/>
      <w:u w:val="single"/>
    </w:rPr>
  </w:style>
  <w:style w:type="character" w:customStyle="1" w:styleId="110">
    <w:name w:val="Заголовок 1 Знак1"/>
    <w:aliases w:val="1 ряд Знак1"/>
    <w:basedOn w:val="a0"/>
    <w:uiPriority w:val="9"/>
    <w:rsid w:val="006C13C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10">
    <w:name w:val="Заголовок 2 Знак1"/>
    <w:aliases w:val="2 ряд Знак1"/>
    <w:basedOn w:val="a0"/>
    <w:uiPriority w:val="9"/>
    <w:semiHidden/>
    <w:rsid w:val="006C13C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10">
    <w:name w:val="Заголовок 3 Знак1"/>
    <w:aliases w:val="3 ЧАСТИ Знак1"/>
    <w:basedOn w:val="a0"/>
    <w:uiPriority w:val="9"/>
    <w:semiHidden/>
    <w:rsid w:val="006C13C9"/>
    <w:rPr>
      <w:rFonts w:asciiTheme="majorHAnsi" w:eastAsiaTheme="majorEastAsia" w:hAnsiTheme="majorHAnsi" w:cstheme="majorBidi"/>
      <w:b/>
      <w:bCs/>
      <w:color w:val="5B9BD5" w:themeColor="accent1"/>
      <w:sz w:val="22"/>
      <w:szCs w:val="22"/>
    </w:rPr>
  </w:style>
  <w:style w:type="character" w:customStyle="1" w:styleId="410">
    <w:name w:val="Заголовок 4 Знак1"/>
    <w:aliases w:val="4 ЧАСТЬ Знак1"/>
    <w:basedOn w:val="a0"/>
    <w:uiPriority w:val="9"/>
    <w:semiHidden/>
    <w:rsid w:val="006C13C9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customStyle="1" w:styleId="51">
    <w:name w:val="Заголовок 5 Знак1"/>
    <w:aliases w:val="5 ЧАСТЬ Знак1"/>
    <w:basedOn w:val="a0"/>
    <w:uiPriority w:val="9"/>
    <w:semiHidden/>
    <w:rsid w:val="006C13C9"/>
    <w:rPr>
      <w:rFonts w:asciiTheme="majorHAnsi" w:eastAsiaTheme="majorEastAsia" w:hAnsiTheme="majorHAnsi" w:cstheme="majorBidi"/>
      <w:color w:val="1F4D78" w:themeColor="accent1" w:themeShade="7F"/>
      <w:sz w:val="22"/>
      <w:szCs w:val="22"/>
    </w:rPr>
  </w:style>
  <w:style w:type="paragraph" w:styleId="aff8">
    <w:name w:val="Revision"/>
    <w:uiPriority w:val="99"/>
    <w:semiHidden/>
    <w:rsid w:val="006C13C9"/>
    <w:pPr>
      <w:spacing w:after="0" w:line="240" w:lineRule="auto"/>
    </w:pPr>
    <w:rPr>
      <w:rFonts w:ascii="Times New Roman" w:eastAsia="Calibri" w:hAnsi="Times New Roman" w:cs="Times New Roman"/>
      <w:sz w:val="28"/>
      <w:szCs w:val="28"/>
    </w:rPr>
  </w:style>
  <w:style w:type="paragraph" w:customStyle="1" w:styleId="s1">
    <w:name w:val="s_1"/>
    <w:basedOn w:val="a"/>
    <w:uiPriority w:val="99"/>
    <w:semiHidden/>
    <w:rsid w:val="006C13C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16">
    <w:name w:val="s_16"/>
    <w:basedOn w:val="a"/>
    <w:uiPriority w:val="99"/>
    <w:semiHidden/>
    <w:rsid w:val="006C13C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formattext">
    <w:name w:val="formattext"/>
    <w:basedOn w:val="a"/>
    <w:uiPriority w:val="99"/>
    <w:semiHidden/>
    <w:rsid w:val="006C13C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c2609bdf">
    <w:name w:val="nc2609bdf"/>
    <w:basedOn w:val="a0"/>
    <w:rsid w:val="006C13C9"/>
  </w:style>
  <w:style w:type="table" w:customStyle="1" w:styleId="411">
    <w:name w:val="Таблица простая 41"/>
    <w:basedOn w:val="a1"/>
    <w:uiPriority w:val="44"/>
    <w:rsid w:val="006C13C9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3">
    <w:name w:val="Сетка таблицы2"/>
    <w:basedOn w:val="a1"/>
    <w:uiPriority w:val="39"/>
    <w:rsid w:val="006C13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uiPriority w:val="39"/>
    <w:rsid w:val="006C13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1"/>
    <w:uiPriority w:val="59"/>
    <w:rsid w:val="006C13C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7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oleObject" Target="embeddings/oleObject330.bin"/><Relationship Id="rId769" Type="http://schemas.openxmlformats.org/officeDocument/2006/relationships/oleObject" Target="embeddings/oleObject379.bin"/><Relationship Id="rId21" Type="http://schemas.openxmlformats.org/officeDocument/2006/relationships/hyperlink" Target="https://zandz.com/files/pue_razdel_1.pdf" TargetMode="External"/><Relationship Id="rId324" Type="http://schemas.openxmlformats.org/officeDocument/2006/relationships/oleObject" Target="embeddings/oleObject156.bin"/><Relationship Id="rId531" Type="http://schemas.openxmlformats.org/officeDocument/2006/relationships/oleObject" Target="embeddings/oleObject260.bin"/><Relationship Id="rId629" Type="http://schemas.openxmlformats.org/officeDocument/2006/relationships/oleObject" Target="embeddings/oleObject309.bin"/><Relationship Id="rId170" Type="http://schemas.openxmlformats.org/officeDocument/2006/relationships/oleObject" Target="embeddings/oleObject69.bin"/><Relationship Id="rId836" Type="http://schemas.openxmlformats.org/officeDocument/2006/relationships/image" Target="media/image399.wmf"/><Relationship Id="rId268" Type="http://schemas.openxmlformats.org/officeDocument/2006/relationships/image" Target="media/image120.wmf"/><Relationship Id="rId475" Type="http://schemas.openxmlformats.org/officeDocument/2006/relationships/oleObject" Target="embeddings/oleObject231.bin"/><Relationship Id="rId682" Type="http://schemas.openxmlformats.org/officeDocument/2006/relationships/image" Target="media/image322.wmf"/><Relationship Id="rId32" Type="http://schemas.openxmlformats.org/officeDocument/2006/relationships/hyperlink" Target="https://electricvdome.ru/zazemlenie/naznachenie-zazemlenia.html" TargetMode="External"/><Relationship Id="rId128" Type="http://schemas.openxmlformats.org/officeDocument/2006/relationships/oleObject" Target="embeddings/oleObject48.bin"/><Relationship Id="rId335" Type="http://schemas.openxmlformats.org/officeDocument/2006/relationships/image" Target="media/image150.wmf"/><Relationship Id="rId542" Type="http://schemas.openxmlformats.org/officeDocument/2006/relationships/image" Target="media/image252.wmf"/><Relationship Id="rId181" Type="http://schemas.openxmlformats.org/officeDocument/2006/relationships/image" Target="media/image82.wmf"/><Relationship Id="rId402" Type="http://schemas.openxmlformats.org/officeDocument/2006/relationships/image" Target="media/image183.wmf"/><Relationship Id="rId847" Type="http://schemas.openxmlformats.org/officeDocument/2006/relationships/oleObject" Target="embeddings/oleObject418.bin"/><Relationship Id="rId279" Type="http://schemas.openxmlformats.org/officeDocument/2006/relationships/oleObject" Target="embeddings/oleObject131.bin"/><Relationship Id="rId486" Type="http://schemas.openxmlformats.org/officeDocument/2006/relationships/image" Target="media/image225.wmf"/><Relationship Id="rId693" Type="http://schemas.openxmlformats.org/officeDocument/2006/relationships/oleObject" Target="embeddings/oleObject341.bin"/><Relationship Id="rId707" Type="http://schemas.openxmlformats.org/officeDocument/2006/relationships/oleObject" Target="embeddings/oleObject348.bin"/><Relationship Id="rId43" Type="http://schemas.openxmlformats.org/officeDocument/2006/relationships/image" Target="media/image14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67.bin"/><Relationship Id="rId553" Type="http://schemas.openxmlformats.org/officeDocument/2006/relationships/oleObject" Target="embeddings/oleObject271.bin"/><Relationship Id="rId760" Type="http://schemas.openxmlformats.org/officeDocument/2006/relationships/image" Target="media/image361.wmf"/><Relationship Id="rId192" Type="http://schemas.openxmlformats.org/officeDocument/2006/relationships/oleObject" Target="embeddings/oleObject83.bin"/><Relationship Id="rId206" Type="http://schemas.openxmlformats.org/officeDocument/2006/relationships/oleObject" Target="embeddings/oleObject90.bin"/><Relationship Id="rId413" Type="http://schemas.openxmlformats.org/officeDocument/2006/relationships/oleObject" Target="embeddings/oleObject200.bin"/><Relationship Id="rId858" Type="http://schemas.openxmlformats.org/officeDocument/2006/relationships/oleObject" Target="embeddings/oleObject424.bin"/><Relationship Id="rId497" Type="http://schemas.openxmlformats.org/officeDocument/2006/relationships/oleObject" Target="embeddings/oleObject242.bin"/><Relationship Id="rId620" Type="http://schemas.openxmlformats.org/officeDocument/2006/relationships/image" Target="media/image291.wmf"/><Relationship Id="rId718" Type="http://schemas.openxmlformats.org/officeDocument/2006/relationships/image" Target="media/image340.wmf"/><Relationship Id="rId357" Type="http://schemas.openxmlformats.org/officeDocument/2006/relationships/image" Target="media/image161.wmf"/><Relationship Id="rId54" Type="http://schemas.openxmlformats.org/officeDocument/2006/relationships/oleObject" Target="embeddings/oleObject11.bin"/><Relationship Id="rId217" Type="http://schemas.openxmlformats.org/officeDocument/2006/relationships/oleObject" Target="embeddings/oleObject96.bin"/><Relationship Id="rId564" Type="http://schemas.openxmlformats.org/officeDocument/2006/relationships/image" Target="media/image263.wmf"/><Relationship Id="rId771" Type="http://schemas.openxmlformats.org/officeDocument/2006/relationships/oleObject" Target="embeddings/oleObject380.bin"/><Relationship Id="rId869" Type="http://schemas.openxmlformats.org/officeDocument/2006/relationships/oleObject" Target="embeddings/oleObject429.bin"/><Relationship Id="rId424" Type="http://schemas.openxmlformats.org/officeDocument/2006/relationships/image" Target="media/image194.wmf"/><Relationship Id="rId631" Type="http://schemas.openxmlformats.org/officeDocument/2006/relationships/oleObject" Target="embeddings/oleObject310.bin"/><Relationship Id="rId729" Type="http://schemas.openxmlformats.org/officeDocument/2006/relationships/oleObject" Target="embeddings/oleObject359.bin"/><Relationship Id="rId270" Type="http://schemas.openxmlformats.org/officeDocument/2006/relationships/image" Target="media/image121.wmf"/><Relationship Id="rId65" Type="http://schemas.openxmlformats.org/officeDocument/2006/relationships/image" Target="media/image25.wmf"/><Relationship Id="rId130" Type="http://schemas.openxmlformats.org/officeDocument/2006/relationships/oleObject" Target="embeddings/oleObject49.bin"/><Relationship Id="rId368" Type="http://schemas.openxmlformats.org/officeDocument/2006/relationships/oleObject" Target="embeddings/oleObject178.bin"/><Relationship Id="rId575" Type="http://schemas.openxmlformats.org/officeDocument/2006/relationships/oleObject" Target="embeddings/oleObject282.bin"/><Relationship Id="rId782" Type="http://schemas.openxmlformats.org/officeDocument/2006/relationships/image" Target="media/image372.wmf"/><Relationship Id="rId228" Type="http://schemas.openxmlformats.org/officeDocument/2006/relationships/oleObject" Target="embeddings/oleObject103.bin"/><Relationship Id="rId435" Type="http://schemas.openxmlformats.org/officeDocument/2006/relationships/oleObject" Target="embeddings/oleObject211.bin"/><Relationship Id="rId642" Type="http://schemas.openxmlformats.org/officeDocument/2006/relationships/image" Target="media/image302.wmf"/><Relationship Id="rId281" Type="http://schemas.openxmlformats.org/officeDocument/2006/relationships/oleObject" Target="embeddings/oleObject133.bin"/><Relationship Id="rId502" Type="http://schemas.openxmlformats.org/officeDocument/2006/relationships/image" Target="media/image233.wmf"/><Relationship Id="rId76" Type="http://schemas.openxmlformats.org/officeDocument/2006/relationships/oleObject" Target="embeddings/oleObject22.bin"/><Relationship Id="rId141" Type="http://schemas.openxmlformats.org/officeDocument/2006/relationships/image" Target="media/image63.wmf"/><Relationship Id="rId379" Type="http://schemas.openxmlformats.org/officeDocument/2006/relationships/image" Target="media/image172.wmf"/><Relationship Id="rId586" Type="http://schemas.openxmlformats.org/officeDocument/2006/relationships/image" Target="media/image274.wmf"/><Relationship Id="rId793" Type="http://schemas.openxmlformats.org/officeDocument/2006/relationships/oleObject" Target="embeddings/oleObject391.bin"/><Relationship Id="rId807" Type="http://schemas.openxmlformats.org/officeDocument/2006/relationships/oleObject" Target="embeddings/oleObject39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10.bin"/><Relationship Id="rId446" Type="http://schemas.openxmlformats.org/officeDocument/2006/relationships/image" Target="media/image205.wmf"/><Relationship Id="rId653" Type="http://schemas.openxmlformats.org/officeDocument/2006/relationships/oleObject" Target="embeddings/oleObject321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oleObject" Target="embeddings/oleObject425.bin"/><Relationship Id="rId45" Type="http://schemas.openxmlformats.org/officeDocument/2006/relationships/image" Target="media/image15.wmf"/><Relationship Id="rId87" Type="http://schemas.openxmlformats.org/officeDocument/2006/relationships/image" Target="media/image36.wmf"/><Relationship Id="rId110" Type="http://schemas.openxmlformats.org/officeDocument/2006/relationships/oleObject" Target="embeddings/oleObject39.bin"/><Relationship Id="rId348" Type="http://schemas.openxmlformats.org/officeDocument/2006/relationships/oleObject" Target="embeddings/oleObject168.bin"/><Relationship Id="rId513" Type="http://schemas.openxmlformats.org/officeDocument/2006/relationships/image" Target="media/image238.wmf"/><Relationship Id="rId555" Type="http://schemas.openxmlformats.org/officeDocument/2006/relationships/oleObject" Target="embeddings/oleObject272.bin"/><Relationship Id="rId597" Type="http://schemas.openxmlformats.org/officeDocument/2006/relationships/oleObject" Target="embeddings/oleObject293.bin"/><Relationship Id="rId720" Type="http://schemas.openxmlformats.org/officeDocument/2006/relationships/image" Target="media/image341.wmf"/><Relationship Id="rId762" Type="http://schemas.openxmlformats.org/officeDocument/2006/relationships/image" Target="media/image362.wmf"/><Relationship Id="rId818" Type="http://schemas.openxmlformats.org/officeDocument/2006/relationships/image" Target="media/image390.wmf"/><Relationship Id="rId152" Type="http://schemas.openxmlformats.org/officeDocument/2006/relationships/oleObject" Target="embeddings/oleObject60.bin"/><Relationship Id="rId194" Type="http://schemas.openxmlformats.org/officeDocument/2006/relationships/oleObject" Target="embeddings/oleObject84.bin"/><Relationship Id="rId208" Type="http://schemas.openxmlformats.org/officeDocument/2006/relationships/oleObject" Target="embeddings/oleObject91.bin"/><Relationship Id="rId415" Type="http://schemas.openxmlformats.org/officeDocument/2006/relationships/oleObject" Target="embeddings/oleObject201.bin"/><Relationship Id="rId457" Type="http://schemas.openxmlformats.org/officeDocument/2006/relationships/oleObject" Target="embeddings/oleObject222.bin"/><Relationship Id="rId622" Type="http://schemas.openxmlformats.org/officeDocument/2006/relationships/image" Target="media/image292.wmf"/><Relationship Id="rId261" Type="http://schemas.openxmlformats.org/officeDocument/2006/relationships/oleObject" Target="embeddings/oleObject121.bin"/><Relationship Id="rId499" Type="http://schemas.openxmlformats.org/officeDocument/2006/relationships/oleObject" Target="embeddings/oleObject243.bin"/><Relationship Id="rId664" Type="http://schemas.openxmlformats.org/officeDocument/2006/relationships/image" Target="media/image313.wmf"/><Relationship Id="rId871" Type="http://schemas.openxmlformats.org/officeDocument/2006/relationships/image" Target="media/image416.png"/><Relationship Id="rId14" Type="http://schemas.openxmlformats.org/officeDocument/2006/relationships/image" Target="media/image6.png"/><Relationship Id="rId56" Type="http://schemas.openxmlformats.org/officeDocument/2006/relationships/oleObject" Target="embeddings/oleObject12.bin"/><Relationship Id="rId317" Type="http://schemas.openxmlformats.org/officeDocument/2006/relationships/image" Target="media/image141.wmf"/><Relationship Id="rId359" Type="http://schemas.openxmlformats.org/officeDocument/2006/relationships/image" Target="media/image162.wmf"/><Relationship Id="rId524" Type="http://schemas.openxmlformats.org/officeDocument/2006/relationships/oleObject" Target="embeddings/oleObject256.bin"/><Relationship Id="rId566" Type="http://schemas.openxmlformats.org/officeDocument/2006/relationships/image" Target="media/image264.wmf"/><Relationship Id="rId731" Type="http://schemas.openxmlformats.org/officeDocument/2006/relationships/oleObject" Target="embeddings/oleObject360.bin"/><Relationship Id="rId773" Type="http://schemas.openxmlformats.org/officeDocument/2006/relationships/oleObject" Target="embeddings/oleObject381.bin"/><Relationship Id="rId98" Type="http://schemas.openxmlformats.org/officeDocument/2006/relationships/oleObject" Target="embeddings/oleObject33.bin"/><Relationship Id="rId121" Type="http://schemas.openxmlformats.org/officeDocument/2006/relationships/image" Target="media/image53.wmf"/><Relationship Id="rId163" Type="http://schemas.openxmlformats.org/officeDocument/2006/relationships/image" Target="media/image74.wmf"/><Relationship Id="rId219" Type="http://schemas.openxmlformats.org/officeDocument/2006/relationships/image" Target="media/image98.wmf"/><Relationship Id="rId370" Type="http://schemas.openxmlformats.org/officeDocument/2006/relationships/oleObject" Target="embeddings/oleObject179.bin"/><Relationship Id="rId426" Type="http://schemas.openxmlformats.org/officeDocument/2006/relationships/image" Target="media/image195.wmf"/><Relationship Id="rId633" Type="http://schemas.openxmlformats.org/officeDocument/2006/relationships/oleObject" Target="embeddings/oleObject311.bin"/><Relationship Id="rId829" Type="http://schemas.openxmlformats.org/officeDocument/2006/relationships/oleObject" Target="embeddings/oleObject409.bin"/><Relationship Id="rId230" Type="http://schemas.openxmlformats.org/officeDocument/2006/relationships/image" Target="media/image102.wmf"/><Relationship Id="rId468" Type="http://schemas.openxmlformats.org/officeDocument/2006/relationships/image" Target="media/image216.wmf"/><Relationship Id="rId675" Type="http://schemas.openxmlformats.org/officeDocument/2006/relationships/oleObject" Target="embeddings/oleObject332.bin"/><Relationship Id="rId840" Type="http://schemas.openxmlformats.org/officeDocument/2006/relationships/image" Target="media/image401.wmf"/><Relationship Id="rId882" Type="http://schemas.openxmlformats.org/officeDocument/2006/relationships/fontTable" Target="fontTable.xml"/><Relationship Id="rId25" Type="http://schemas.openxmlformats.org/officeDocument/2006/relationships/hyperlink" Target="https://zandz.com/files/pue_razdel_1.pdf" TargetMode="External"/><Relationship Id="rId67" Type="http://schemas.openxmlformats.org/officeDocument/2006/relationships/image" Target="media/image26.wmf"/><Relationship Id="rId272" Type="http://schemas.openxmlformats.org/officeDocument/2006/relationships/image" Target="media/image122.wmf"/><Relationship Id="rId328" Type="http://schemas.openxmlformats.org/officeDocument/2006/relationships/oleObject" Target="embeddings/oleObject158.bin"/><Relationship Id="rId535" Type="http://schemas.openxmlformats.org/officeDocument/2006/relationships/oleObject" Target="embeddings/oleObject262.bin"/><Relationship Id="rId577" Type="http://schemas.openxmlformats.org/officeDocument/2006/relationships/oleObject" Target="embeddings/oleObject283.bin"/><Relationship Id="rId700" Type="http://schemas.openxmlformats.org/officeDocument/2006/relationships/image" Target="media/image331.wmf"/><Relationship Id="rId742" Type="http://schemas.openxmlformats.org/officeDocument/2006/relationships/image" Target="media/image352.wmf"/><Relationship Id="rId132" Type="http://schemas.openxmlformats.org/officeDocument/2006/relationships/oleObject" Target="embeddings/oleObject50.bin"/><Relationship Id="rId174" Type="http://schemas.openxmlformats.org/officeDocument/2006/relationships/oleObject" Target="embeddings/oleObject71.bin"/><Relationship Id="rId381" Type="http://schemas.openxmlformats.org/officeDocument/2006/relationships/image" Target="media/image173.wmf"/><Relationship Id="rId602" Type="http://schemas.openxmlformats.org/officeDocument/2006/relationships/image" Target="media/image282.wmf"/><Relationship Id="rId784" Type="http://schemas.openxmlformats.org/officeDocument/2006/relationships/image" Target="media/image373.wmf"/><Relationship Id="rId241" Type="http://schemas.openxmlformats.org/officeDocument/2006/relationships/oleObject" Target="embeddings/oleObject111.bin"/><Relationship Id="rId437" Type="http://schemas.openxmlformats.org/officeDocument/2006/relationships/oleObject" Target="embeddings/oleObject212.bin"/><Relationship Id="rId479" Type="http://schemas.openxmlformats.org/officeDocument/2006/relationships/oleObject" Target="embeddings/oleObject233.bin"/><Relationship Id="rId644" Type="http://schemas.openxmlformats.org/officeDocument/2006/relationships/image" Target="media/image303.wmf"/><Relationship Id="rId686" Type="http://schemas.openxmlformats.org/officeDocument/2006/relationships/image" Target="media/image324.wmf"/><Relationship Id="rId851" Type="http://schemas.openxmlformats.org/officeDocument/2006/relationships/oleObject" Target="embeddings/oleObject420.bin"/><Relationship Id="rId36" Type="http://schemas.openxmlformats.org/officeDocument/2006/relationships/oleObject" Target="embeddings/oleObject2.bin"/><Relationship Id="rId283" Type="http://schemas.openxmlformats.org/officeDocument/2006/relationships/oleObject" Target="embeddings/oleObject135.bin"/><Relationship Id="rId339" Type="http://schemas.openxmlformats.org/officeDocument/2006/relationships/image" Target="media/image152.wmf"/><Relationship Id="rId490" Type="http://schemas.openxmlformats.org/officeDocument/2006/relationships/image" Target="media/image227.wmf"/><Relationship Id="rId504" Type="http://schemas.openxmlformats.org/officeDocument/2006/relationships/image" Target="media/image234.wmf"/><Relationship Id="rId546" Type="http://schemas.openxmlformats.org/officeDocument/2006/relationships/image" Target="media/image254.wmf"/><Relationship Id="rId711" Type="http://schemas.openxmlformats.org/officeDocument/2006/relationships/oleObject" Target="embeddings/oleObject350.bin"/><Relationship Id="rId753" Type="http://schemas.openxmlformats.org/officeDocument/2006/relationships/oleObject" Target="embeddings/oleObject371.bin"/><Relationship Id="rId78" Type="http://schemas.openxmlformats.org/officeDocument/2006/relationships/oleObject" Target="embeddings/oleObject23.bin"/><Relationship Id="rId101" Type="http://schemas.openxmlformats.org/officeDocument/2006/relationships/image" Target="media/image43.wmf"/><Relationship Id="rId143" Type="http://schemas.openxmlformats.org/officeDocument/2006/relationships/image" Target="media/image64.wmf"/><Relationship Id="rId185" Type="http://schemas.openxmlformats.org/officeDocument/2006/relationships/oleObject" Target="embeddings/oleObject78.bin"/><Relationship Id="rId350" Type="http://schemas.openxmlformats.org/officeDocument/2006/relationships/oleObject" Target="embeddings/oleObject169.bin"/><Relationship Id="rId406" Type="http://schemas.openxmlformats.org/officeDocument/2006/relationships/image" Target="media/image185.wmf"/><Relationship Id="rId588" Type="http://schemas.openxmlformats.org/officeDocument/2006/relationships/image" Target="media/image275.wmf"/><Relationship Id="rId795" Type="http://schemas.openxmlformats.org/officeDocument/2006/relationships/oleObject" Target="embeddings/oleObject392.bin"/><Relationship Id="rId809" Type="http://schemas.openxmlformats.org/officeDocument/2006/relationships/oleObject" Target="embeddings/oleObject399.bin"/><Relationship Id="rId9" Type="http://schemas.openxmlformats.org/officeDocument/2006/relationships/image" Target="media/image1.jpeg"/><Relationship Id="rId210" Type="http://schemas.openxmlformats.org/officeDocument/2006/relationships/oleObject" Target="embeddings/oleObject92.bin"/><Relationship Id="rId392" Type="http://schemas.openxmlformats.org/officeDocument/2006/relationships/image" Target="media/image178.wmf"/><Relationship Id="rId448" Type="http://schemas.openxmlformats.org/officeDocument/2006/relationships/image" Target="media/image206.wmf"/><Relationship Id="rId613" Type="http://schemas.openxmlformats.org/officeDocument/2006/relationships/oleObject" Target="embeddings/oleObject301.bin"/><Relationship Id="rId655" Type="http://schemas.openxmlformats.org/officeDocument/2006/relationships/oleObject" Target="embeddings/oleObject322.bin"/><Relationship Id="rId697" Type="http://schemas.openxmlformats.org/officeDocument/2006/relationships/oleObject" Target="embeddings/oleObject343.bin"/><Relationship Id="rId820" Type="http://schemas.openxmlformats.org/officeDocument/2006/relationships/image" Target="media/image391.wmf"/><Relationship Id="rId862" Type="http://schemas.openxmlformats.org/officeDocument/2006/relationships/image" Target="media/image411.wmf"/><Relationship Id="rId252" Type="http://schemas.openxmlformats.org/officeDocument/2006/relationships/image" Target="media/image112.wmf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image" Target="media/image239.wmf"/><Relationship Id="rId722" Type="http://schemas.openxmlformats.org/officeDocument/2006/relationships/image" Target="media/image342.wmf"/><Relationship Id="rId47" Type="http://schemas.openxmlformats.org/officeDocument/2006/relationships/image" Target="media/image16.wmf"/><Relationship Id="rId89" Type="http://schemas.openxmlformats.org/officeDocument/2006/relationships/image" Target="media/image37.wmf"/><Relationship Id="rId112" Type="http://schemas.openxmlformats.org/officeDocument/2006/relationships/oleObject" Target="embeddings/oleObject40.bin"/><Relationship Id="rId154" Type="http://schemas.openxmlformats.org/officeDocument/2006/relationships/oleObject" Target="embeddings/oleObject61.bin"/><Relationship Id="rId361" Type="http://schemas.openxmlformats.org/officeDocument/2006/relationships/image" Target="media/image163.wmf"/><Relationship Id="rId557" Type="http://schemas.openxmlformats.org/officeDocument/2006/relationships/oleObject" Target="embeddings/oleObject273.bin"/><Relationship Id="rId599" Type="http://schemas.openxmlformats.org/officeDocument/2006/relationships/oleObject" Target="embeddings/oleObject294.bin"/><Relationship Id="rId764" Type="http://schemas.openxmlformats.org/officeDocument/2006/relationships/image" Target="media/image363.wmf"/><Relationship Id="rId196" Type="http://schemas.openxmlformats.org/officeDocument/2006/relationships/oleObject" Target="embeddings/oleObject85.bin"/><Relationship Id="rId417" Type="http://schemas.openxmlformats.org/officeDocument/2006/relationships/oleObject" Target="embeddings/oleObject202.bin"/><Relationship Id="rId459" Type="http://schemas.openxmlformats.org/officeDocument/2006/relationships/oleObject" Target="embeddings/oleObject223.bin"/><Relationship Id="rId624" Type="http://schemas.openxmlformats.org/officeDocument/2006/relationships/image" Target="media/image293.wmf"/><Relationship Id="rId666" Type="http://schemas.openxmlformats.org/officeDocument/2006/relationships/image" Target="media/image314.wmf"/><Relationship Id="rId831" Type="http://schemas.openxmlformats.org/officeDocument/2006/relationships/oleObject" Target="embeddings/oleObject410.bin"/><Relationship Id="rId873" Type="http://schemas.openxmlformats.org/officeDocument/2006/relationships/image" Target="media/image418.png"/><Relationship Id="rId16" Type="http://schemas.openxmlformats.org/officeDocument/2006/relationships/image" Target="media/image8.png"/><Relationship Id="rId221" Type="http://schemas.openxmlformats.org/officeDocument/2006/relationships/image" Target="media/image99.wmf"/><Relationship Id="rId263" Type="http://schemas.openxmlformats.org/officeDocument/2006/relationships/oleObject" Target="embeddings/oleObject122.bin"/><Relationship Id="rId319" Type="http://schemas.openxmlformats.org/officeDocument/2006/relationships/image" Target="media/image142.wmf"/><Relationship Id="rId470" Type="http://schemas.openxmlformats.org/officeDocument/2006/relationships/image" Target="media/image217.wmf"/><Relationship Id="rId526" Type="http://schemas.openxmlformats.org/officeDocument/2006/relationships/oleObject" Target="embeddings/oleObject257.bin"/><Relationship Id="rId58" Type="http://schemas.openxmlformats.org/officeDocument/2006/relationships/oleObject" Target="embeddings/oleObject13.bin"/><Relationship Id="rId123" Type="http://schemas.openxmlformats.org/officeDocument/2006/relationships/image" Target="media/image54.wmf"/><Relationship Id="rId330" Type="http://schemas.openxmlformats.org/officeDocument/2006/relationships/oleObject" Target="embeddings/oleObject159.bin"/><Relationship Id="rId568" Type="http://schemas.openxmlformats.org/officeDocument/2006/relationships/image" Target="media/image265.wmf"/><Relationship Id="rId733" Type="http://schemas.openxmlformats.org/officeDocument/2006/relationships/oleObject" Target="embeddings/oleObject361.bin"/><Relationship Id="rId775" Type="http://schemas.openxmlformats.org/officeDocument/2006/relationships/oleObject" Target="embeddings/oleObject382.bin"/><Relationship Id="rId165" Type="http://schemas.openxmlformats.org/officeDocument/2006/relationships/image" Target="media/image75.wmf"/><Relationship Id="rId372" Type="http://schemas.openxmlformats.org/officeDocument/2006/relationships/oleObject" Target="embeddings/oleObject180.bin"/><Relationship Id="rId428" Type="http://schemas.openxmlformats.org/officeDocument/2006/relationships/image" Target="media/image196.wmf"/><Relationship Id="rId635" Type="http://schemas.openxmlformats.org/officeDocument/2006/relationships/oleObject" Target="embeddings/oleObject312.bin"/><Relationship Id="rId677" Type="http://schemas.openxmlformats.org/officeDocument/2006/relationships/oleObject" Target="embeddings/oleObject333.bin"/><Relationship Id="rId800" Type="http://schemas.openxmlformats.org/officeDocument/2006/relationships/image" Target="media/image381.wmf"/><Relationship Id="rId842" Type="http://schemas.openxmlformats.org/officeDocument/2006/relationships/image" Target="media/image402.wmf"/><Relationship Id="rId232" Type="http://schemas.openxmlformats.org/officeDocument/2006/relationships/image" Target="media/image103.wmf"/><Relationship Id="rId274" Type="http://schemas.openxmlformats.org/officeDocument/2006/relationships/image" Target="media/image123.wmf"/><Relationship Id="rId481" Type="http://schemas.openxmlformats.org/officeDocument/2006/relationships/oleObject" Target="embeddings/oleObject234.bin"/><Relationship Id="rId702" Type="http://schemas.openxmlformats.org/officeDocument/2006/relationships/image" Target="media/image332.wmf"/><Relationship Id="rId884" Type="http://schemas.openxmlformats.org/officeDocument/2006/relationships/theme" Target="theme/theme1.xml"/><Relationship Id="rId27" Type="http://schemas.openxmlformats.org/officeDocument/2006/relationships/hyperlink" Target="https://zandz.com/files/pue_razdel_1.pdf" TargetMode="External"/><Relationship Id="rId69" Type="http://schemas.openxmlformats.org/officeDocument/2006/relationships/image" Target="media/image27.wmf"/><Relationship Id="rId134" Type="http://schemas.openxmlformats.org/officeDocument/2006/relationships/oleObject" Target="embeddings/oleObject51.bin"/><Relationship Id="rId537" Type="http://schemas.openxmlformats.org/officeDocument/2006/relationships/oleObject" Target="embeddings/oleObject263.bin"/><Relationship Id="rId579" Type="http://schemas.openxmlformats.org/officeDocument/2006/relationships/oleObject" Target="embeddings/oleObject284.bin"/><Relationship Id="rId744" Type="http://schemas.openxmlformats.org/officeDocument/2006/relationships/image" Target="media/image353.wmf"/><Relationship Id="rId786" Type="http://schemas.openxmlformats.org/officeDocument/2006/relationships/image" Target="media/image374.wmf"/><Relationship Id="rId80" Type="http://schemas.openxmlformats.org/officeDocument/2006/relationships/oleObject" Target="embeddings/oleObject24.bin"/><Relationship Id="rId176" Type="http://schemas.openxmlformats.org/officeDocument/2006/relationships/oleObject" Target="embeddings/oleObject72.bin"/><Relationship Id="rId341" Type="http://schemas.openxmlformats.org/officeDocument/2006/relationships/image" Target="media/image153.wmf"/><Relationship Id="rId383" Type="http://schemas.openxmlformats.org/officeDocument/2006/relationships/image" Target="media/image174.wmf"/><Relationship Id="rId439" Type="http://schemas.openxmlformats.org/officeDocument/2006/relationships/oleObject" Target="embeddings/oleObject213.bin"/><Relationship Id="rId590" Type="http://schemas.openxmlformats.org/officeDocument/2006/relationships/image" Target="media/image276.wmf"/><Relationship Id="rId604" Type="http://schemas.openxmlformats.org/officeDocument/2006/relationships/image" Target="media/image283.wmf"/><Relationship Id="rId646" Type="http://schemas.openxmlformats.org/officeDocument/2006/relationships/image" Target="media/image304.wmf"/><Relationship Id="rId811" Type="http://schemas.openxmlformats.org/officeDocument/2006/relationships/oleObject" Target="embeddings/oleObject400.bin"/><Relationship Id="rId201" Type="http://schemas.openxmlformats.org/officeDocument/2006/relationships/image" Target="media/image90.wmf"/><Relationship Id="rId243" Type="http://schemas.openxmlformats.org/officeDocument/2006/relationships/oleObject" Target="embeddings/oleObject112.bin"/><Relationship Id="rId285" Type="http://schemas.openxmlformats.org/officeDocument/2006/relationships/image" Target="media/image125.wmf"/><Relationship Id="rId450" Type="http://schemas.openxmlformats.org/officeDocument/2006/relationships/image" Target="media/image207.wmf"/><Relationship Id="rId506" Type="http://schemas.openxmlformats.org/officeDocument/2006/relationships/image" Target="media/image235.wmf"/><Relationship Id="rId688" Type="http://schemas.openxmlformats.org/officeDocument/2006/relationships/image" Target="media/image325.wmf"/><Relationship Id="rId853" Type="http://schemas.openxmlformats.org/officeDocument/2006/relationships/oleObject" Target="embeddings/oleObject421.bin"/><Relationship Id="rId38" Type="http://schemas.openxmlformats.org/officeDocument/2006/relationships/oleObject" Target="embeddings/oleObject3.bin"/><Relationship Id="rId103" Type="http://schemas.openxmlformats.org/officeDocument/2006/relationships/image" Target="media/image44.wmf"/><Relationship Id="rId310" Type="http://schemas.openxmlformats.org/officeDocument/2006/relationships/oleObject" Target="embeddings/oleObject149.bin"/><Relationship Id="rId492" Type="http://schemas.openxmlformats.org/officeDocument/2006/relationships/image" Target="media/image228.wmf"/><Relationship Id="rId548" Type="http://schemas.openxmlformats.org/officeDocument/2006/relationships/image" Target="media/image255.wmf"/><Relationship Id="rId713" Type="http://schemas.openxmlformats.org/officeDocument/2006/relationships/oleObject" Target="embeddings/oleObject351.bin"/><Relationship Id="rId755" Type="http://schemas.openxmlformats.org/officeDocument/2006/relationships/oleObject" Target="embeddings/oleObject372.bin"/><Relationship Id="rId797" Type="http://schemas.openxmlformats.org/officeDocument/2006/relationships/oleObject" Target="embeddings/oleObject393.bin"/><Relationship Id="rId91" Type="http://schemas.openxmlformats.org/officeDocument/2006/relationships/image" Target="media/image38.wmf"/><Relationship Id="rId145" Type="http://schemas.openxmlformats.org/officeDocument/2006/relationships/image" Target="media/image65.wmf"/><Relationship Id="rId187" Type="http://schemas.openxmlformats.org/officeDocument/2006/relationships/image" Target="media/image84.wmf"/><Relationship Id="rId352" Type="http://schemas.openxmlformats.org/officeDocument/2006/relationships/oleObject" Target="embeddings/oleObject170.bin"/><Relationship Id="rId394" Type="http://schemas.openxmlformats.org/officeDocument/2006/relationships/image" Target="media/image179.wmf"/><Relationship Id="rId408" Type="http://schemas.openxmlformats.org/officeDocument/2006/relationships/image" Target="media/image186.wmf"/><Relationship Id="rId615" Type="http://schemas.openxmlformats.org/officeDocument/2006/relationships/oleObject" Target="embeddings/oleObject302.bin"/><Relationship Id="rId822" Type="http://schemas.openxmlformats.org/officeDocument/2006/relationships/image" Target="media/image392.wmf"/><Relationship Id="rId212" Type="http://schemas.openxmlformats.org/officeDocument/2006/relationships/oleObject" Target="embeddings/oleObject93.bin"/><Relationship Id="rId254" Type="http://schemas.openxmlformats.org/officeDocument/2006/relationships/image" Target="media/image113.wmf"/><Relationship Id="rId657" Type="http://schemas.openxmlformats.org/officeDocument/2006/relationships/oleObject" Target="embeddings/oleObject323.bin"/><Relationship Id="rId699" Type="http://schemas.openxmlformats.org/officeDocument/2006/relationships/oleObject" Target="embeddings/oleObject344.bin"/><Relationship Id="rId864" Type="http://schemas.openxmlformats.org/officeDocument/2006/relationships/image" Target="media/image412.wmf"/><Relationship Id="rId49" Type="http://schemas.openxmlformats.org/officeDocument/2006/relationships/image" Target="media/image17.wmf"/><Relationship Id="rId114" Type="http://schemas.openxmlformats.org/officeDocument/2006/relationships/oleObject" Target="embeddings/oleObject41.bin"/><Relationship Id="rId296" Type="http://schemas.openxmlformats.org/officeDocument/2006/relationships/oleObject" Target="embeddings/oleObject142.bin"/><Relationship Id="rId461" Type="http://schemas.openxmlformats.org/officeDocument/2006/relationships/oleObject" Target="embeddings/oleObject224.bin"/><Relationship Id="rId517" Type="http://schemas.openxmlformats.org/officeDocument/2006/relationships/image" Target="media/image240.wmf"/><Relationship Id="rId559" Type="http://schemas.openxmlformats.org/officeDocument/2006/relationships/oleObject" Target="embeddings/oleObject274.bin"/><Relationship Id="rId724" Type="http://schemas.openxmlformats.org/officeDocument/2006/relationships/image" Target="media/image343.wmf"/><Relationship Id="rId766" Type="http://schemas.openxmlformats.org/officeDocument/2006/relationships/image" Target="media/image364.wmf"/><Relationship Id="rId60" Type="http://schemas.openxmlformats.org/officeDocument/2006/relationships/oleObject" Target="embeddings/oleObject14.bin"/><Relationship Id="rId156" Type="http://schemas.openxmlformats.org/officeDocument/2006/relationships/oleObject" Target="embeddings/oleObject62.bin"/><Relationship Id="rId198" Type="http://schemas.openxmlformats.org/officeDocument/2006/relationships/oleObject" Target="embeddings/oleObject86.bin"/><Relationship Id="rId321" Type="http://schemas.openxmlformats.org/officeDocument/2006/relationships/image" Target="media/image143.wmf"/><Relationship Id="rId363" Type="http://schemas.openxmlformats.org/officeDocument/2006/relationships/image" Target="media/image164.wmf"/><Relationship Id="rId419" Type="http://schemas.openxmlformats.org/officeDocument/2006/relationships/oleObject" Target="embeddings/oleObject203.bin"/><Relationship Id="rId570" Type="http://schemas.openxmlformats.org/officeDocument/2006/relationships/image" Target="media/image266.wmf"/><Relationship Id="rId626" Type="http://schemas.openxmlformats.org/officeDocument/2006/relationships/image" Target="media/image294.wmf"/><Relationship Id="rId223" Type="http://schemas.openxmlformats.org/officeDocument/2006/relationships/oleObject" Target="embeddings/oleObject100.bin"/><Relationship Id="rId430" Type="http://schemas.openxmlformats.org/officeDocument/2006/relationships/image" Target="media/image197.wmf"/><Relationship Id="rId668" Type="http://schemas.openxmlformats.org/officeDocument/2006/relationships/image" Target="media/image315.wmf"/><Relationship Id="rId833" Type="http://schemas.openxmlformats.org/officeDocument/2006/relationships/oleObject" Target="embeddings/oleObject411.bin"/><Relationship Id="rId875" Type="http://schemas.openxmlformats.org/officeDocument/2006/relationships/image" Target="media/image420.png"/><Relationship Id="rId18" Type="http://schemas.openxmlformats.org/officeDocument/2006/relationships/hyperlink" Target="https://zandz.com/files/pue_razdel_1.pdf" TargetMode="External"/><Relationship Id="rId265" Type="http://schemas.openxmlformats.org/officeDocument/2006/relationships/oleObject" Target="embeddings/oleObject123.bin"/><Relationship Id="rId472" Type="http://schemas.openxmlformats.org/officeDocument/2006/relationships/image" Target="media/image218.wmf"/><Relationship Id="rId528" Type="http://schemas.openxmlformats.org/officeDocument/2006/relationships/oleObject" Target="embeddings/oleObject258.bin"/><Relationship Id="rId735" Type="http://schemas.openxmlformats.org/officeDocument/2006/relationships/oleObject" Target="embeddings/oleObject362.bin"/><Relationship Id="rId125" Type="http://schemas.openxmlformats.org/officeDocument/2006/relationships/image" Target="media/image55.wmf"/><Relationship Id="rId167" Type="http://schemas.openxmlformats.org/officeDocument/2006/relationships/image" Target="media/image76.wmf"/><Relationship Id="rId332" Type="http://schemas.openxmlformats.org/officeDocument/2006/relationships/oleObject" Target="embeddings/oleObject160.bin"/><Relationship Id="rId374" Type="http://schemas.openxmlformats.org/officeDocument/2006/relationships/oleObject" Target="embeddings/oleObject181.bin"/><Relationship Id="rId581" Type="http://schemas.openxmlformats.org/officeDocument/2006/relationships/oleObject" Target="embeddings/oleObject285.bin"/><Relationship Id="rId777" Type="http://schemas.openxmlformats.org/officeDocument/2006/relationships/oleObject" Target="embeddings/oleObject383.bin"/><Relationship Id="rId71" Type="http://schemas.openxmlformats.org/officeDocument/2006/relationships/image" Target="media/image28.wmf"/><Relationship Id="rId234" Type="http://schemas.openxmlformats.org/officeDocument/2006/relationships/oleObject" Target="embeddings/oleObject107.bin"/><Relationship Id="rId637" Type="http://schemas.openxmlformats.org/officeDocument/2006/relationships/oleObject" Target="embeddings/oleObject313.bin"/><Relationship Id="rId679" Type="http://schemas.openxmlformats.org/officeDocument/2006/relationships/oleObject" Target="embeddings/oleObject334.bin"/><Relationship Id="rId802" Type="http://schemas.openxmlformats.org/officeDocument/2006/relationships/image" Target="media/image382.wmf"/><Relationship Id="rId844" Type="http://schemas.openxmlformats.org/officeDocument/2006/relationships/image" Target="media/image403.wmf"/><Relationship Id="rId2" Type="http://schemas.openxmlformats.org/officeDocument/2006/relationships/numbering" Target="numbering.xml"/><Relationship Id="rId29" Type="http://schemas.openxmlformats.org/officeDocument/2006/relationships/hyperlink" Target="https://zandz.com/files/pue_razdel_1.pdf" TargetMode="External"/><Relationship Id="rId276" Type="http://schemas.openxmlformats.org/officeDocument/2006/relationships/image" Target="media/image124.wmf"/><Relationship Id="rId441" Type="http://schemas.openxmlformats.org/officeDocument/2006/relationships/oleObject" Target="embeddings/oleObject214.bin"/><Relationship Id="rId483" Type="http://schemas.openxmlformats.org/officeDocument/2006/relationships/oleObject" Target="embeddings/oleObject235.bin"/><Relationship Id="rId539" Type="http://schemas.openxmlformats.org/officeDocument/2006/relationships/oleObject" Target="embeddings/oleObject264.bin"/><Relationship Id="rId690" Type="http://schemas.openxmlformats.org/officeDocument/2006/relationships/image" Target="media/image326.wmf"/><Relationship Id="rId704" Type="http://schemas.openxmlformats.org/officeDocument/2006/relationships/image" Target="media/image333.wmf"/><Relationship Id="rId746" Type="http://schemas.openxmlformats.org/officeDocument/2006/relationships/image" Target="media/image354.wmf"/><Relationship Id="rId40" Type="http://schemas.openxmlformats.org/officeDocument/2006/relationships/oleObject" Target="embeddings/oleObject4.bin"/><Relationship Id="rId136" Type="http://schemas.openxmlformats.org/officeDocument/2006/relationships/oleObject" Target="embeddings/oleObject52.bin"/><Relationship Id="rId178" Type="http://schemas.openxmlformats.org/officeDocument/2006/relationships/image" Target="media/image81.wmf"/><Relationship Id="rId301" Type="http://schemas.openxmlformats.org/officeDocument/2006/relationships/image" Target="media/image133.wmf"/><Relationship Id="rId343" Type="http://schemas.openxmlformats.org/officeDocument/2006/relationships/image" Target="media/image154.wmf"/><Relationship Id="rId550" Type="http://schemas.openxmlformats.org/officeDocument/2006/relationships/image" Target="media/image256.wmf"/><Relationship Id="rId788" Type="http://schemas.openxmlformats.org/officeDocument/2006/relationships/image" Target="media/image375.wmf"/><Relationship Id="rId82" Type="http://schemas.openxmlformats.org/officeDocument/2006/relationships/oleObject" Target="embeddings/oleObject25.bin"/><Relationship Id="rId203" Type="http://schemas.openxmlformats.org/officeDocument/2006/relationships/image" Target="media/image91.wmf"/><Relationship Id="rId385" Type="http://schemas.openxmlformats.org/officeDocument/2006/relationships/footer" Target="footer2.xml"/><Relationship Id="rId592" Type="http://schemas.openxmlformats.org/officeDocument/2006/relationships/image" Target="media/image277.wmf"/><Relationship Id="rId606" Type="http://schemas.openxmlformats.org/officeDocument/2006/relationships/image" Target="media/image284.wmf"/><Relationship Id="rId648" Type="http://schemas.openxmlformats.org/officeDocument/2006/relationships/image" Target="media/image305.wmf"/><Relationship Id="rId813" Type="http://schemas.openxmlformats.org/officeDocument/2006/relationships/oleObject" Target="embeddings/oleObject401.bin"/><Relationship Id="rId855" Type="http://schemas.openxmlformats.org/officeDocument/2006/relationships/oleObject" Target="embeddings/oleObject422.bin"/><Relationship Id="rId245" Type="http://schemas.openxmlformats.org/officeDocument/2006/relationships/oleObject" Target="embeddings/oleObject113.bin"/><Relationship Id="rId287" Type="http://schemas.openxmlformats.org/officeDocument/2006/relationships/image" Target="media/image126.wmf"/><Relationship Id="rId410" Type="http://schemas.openxmlformats.org/officeDocument/2006/relationships/image" Target="media/image187.wmf"/><Relationship Id="rId452" Type="http://schemas.openxmlformats.org/officeDocument/2006/relationships/image" Target="media/image208.wmf"/><Relationship Id="rId494" Type="http://schemas.openxmlformats.org/officeDocument/2006/relationships/image" Target="media/image229.wmf"/><Relationship Id="rId508" Type="http://schemas.openxmlformats.org/officeDocument/2006/relationships/oleObject" Target="embeddings/oleObject248.bin"/><Relationship Id="rId715" Type="http://schemas.openxmlformats.org/officeDocument/2006/relationships/oleObject" Target="embeddings/oleObject352.bin"/><Relationship Id="rId105" Type="http://schemas.openxmlformats.org/officeDocument/2006/relationships/image" Target="media/image45.wmf"/><Relationship Id="rId147" Type="http://schemas.openxmlformats.org/officeDocument/2006/relationships/image" Target="media/image66.wmf"/><Relationship Id="rId312" Type="http://schemas.openxmlformats.org/officeDocument/2006/relationships/oleObject" Target="embeddings/oleObject150.bin"/><Relationship Id="rId354" Type="http://schemas.openxmlformats.org/officeDocument/2006/relationships/oleObject" Target="embeddings/oleObject171.bin"/><Relationship Id="rId757" Type="http://schemas.openxmlformats.org/officeDocument/2006/relationships/oleObject" Target="embeddings/oleObject373.bin"/><Relationship Id="rId799" Type="http://schemas.openxmlformats.org/officeDocument/2006/relationships/oleObject" Target="embeddings/oleObject394.bin"/><Relationship Id="rId51" Type="http://schemas.openxmlformats.org/officeDocument/2006/relationships/image" Target="media/image18.wmf"/><Relationship Id="rId93" Type="http://schemas.openxmlformats.org/officeDocument/2006/relationships/image" Target="media/image39.wmf"/><Relationship Id="rId189" Type="http://schemas.openxmlformats.org/officeDocument/2006/relationships/image" Target="media/image85.wmf"/><Relationship Id="rId396" Type="http://schemas.openxmlformats.org/officeDocument/2006/relationships/image" Target="media/image180.wmf"/><Relationship Id="rId561" Type="http://schemas.openxmlformats.org/officeDocument/2006/relationships/oleObject" Target="embeddings/oleObject275.bin"/><Relationship Id="rId617" Type="http://schemas.openxmlformats.org/officeDocument/2006/relationships/oleObject" Target="embeddings/oleObject303.bin"/><Relationship Id="rId659" Type="http://schemas.openxmlformats.org/officeDocument/2006/relationships/oleObject" Target="embeddings/oleObject324.bin"/><Relationship Id="rId824" Type="http://schemas.openxmlformats.org/officeDocument/2006/relationships/image" Target="media/image393.wmf"/><Relationship Id="rId866" Type="http://schemas.openxmlformats.org/officeDocument/2006/relationships/image" Target="media/image413.wmf"/><Relationship Id="rId214" Type="http://schemas.openxmlformats.org/officeDocument/2006/relationships/oleObject" Target="embeddings/oleObject94.bin"/><Relationship Id="rId256" Type="http://schemas.openxmlformats.org/officeDocument/2006/relationships/image" Target="media/image114.wmf"/><Relationship Id="rId298" Type="http://schemas.openxmlformats.org/officeDocument/2006/relationships/oleObject" Target="embeddings/oleObject143.bin"/><Relationship Id="rId421" Type="http://schemas.openxmlformats.org/officeDocument/2006/relationships/oleObject" Target="embeddings/oleObject204.bin"/><Relationship Id="rId463" Type="http://schemas.openxmlformats.org/officeDocument/2006/relationships/oleObject" Target="embeddings/oleObject225.bin"/><Relationship Id="rId519" Type="http://schemas.openxmlformats.org/officeDocument/2006/relationships/image" Target="media/image241.wmf"/><Relationship Id="rId670" Type="http://schemas.openxmlformats.org/officeDocument/2006/relationships/image" Target="media/image316.wmf"/><Relationship Id="rId116" Type="http://schemas.openxmlformats.org/officeDocument/2006/relationships/oleObject" Target="embeddings/oleObject42.bin"/><Relationship Id="rId158" Type="http://schemas.openxmlformats.org/officeDocument/2006/relationships/oleObject" Target="embeddings/oleObject63.bin"/><Relationship Id="rId323" Type="http://schemas.openxmlformats.org/officeDocument/2006/relationships/image" Target="media/image144.wmf"/><Relationship Id="rId530" Type="http://schemas.openxmlformats.org/officeDocument/2006/relationships/image" Target="media/image246.wmf"/><Relationship Id="rId726" Type="http://schemas.openxmlformats.org/officeDocument/2006/relationships/image" Target="media/image344.wmf"/><Relationship Id="rId768" Type="http://schemas.openxmlformats.org/officeDocument/2006/relationships/image" Target="media/image365.wmf"/><Relationship Id="rId20" Type="http://schemas.openxmlformats.org/officeDocument/2006/relationships/hyperlink" Target="https://zandz.com/files/pue_razdel_1.pdf" TargetMode="External"/><Relationship Id="rId62" Type="http://schemas.openxmlformats.org/officeDocument/2006/relationships/oleObject" Target="embeddings/oleObject15.bin"/><Relationship Id="rId365" Type="http://schemas.openxmlformats.org/officeDocument/2006/relationships/image" Target="media/image165.wmf"/><Relationship Id="rId572" Type="http://schemas.openxmlformats.org/officeDocument/2006/relationships/image" Target="media/image267.wmf"/><Relationship Id="rId628" Type="http://schemas.openxmlformats.org/officeDocument/2006/relationships/image" Target="media/image295.wmf"/><Relationship Id="rId835" Type="http://schemas.openxmlformats.org/officeDocument/2006/relationships/oleObject" Target="embeddings/oleObject412.bin"/><Relationship Id="rId225" Type="http://schemas.openxmlformats.org/officeDocument/2006/relationships/oleObject" Target="embeddings/oleObject101.bin"/><Relationship Id="rId267" Type="http://schemas.openxmlformats.org/officeDocument/2006/relationships/oleObject" Target="embeddings/oleObject124.bin"/><Relationship Id="rId432" Type="http://schemas.openxmlformats.org/officeDocument/2006/relationships/image" Target="media/image198.wmf"/><Relationship Id="rId474" Type="http://schemas.openxmlformats.org/officeDocument/2006/relationships/image" Target="media/image219.wmf"/><Relationship Id="rId877" Type="http://schemas.openxmlformats.org/officeDocument/2006/relationships/image" Target="media/image422.png"/><Relationship Id="rId127" Type="http://schemas.openxmlformats.org/officeDocument/2006/relationships/image" Target="media/image56.wmf"/><Relationship Id="rId681" Type="http://schemas.openxmlformats.org/officeDocument/2006/relationships/oleObject" Target="embeddings/oleObject335.bin"/><Relationship Id="rId737" Type="http://schemas.openxmlformats.org/officeDocument/2006/relationships/oleObject" Target="embeddings/oleObject363.bin"/><Relationship Id="rId779" Type="http://schemas.openxmlformats.org/officeDocument/2006/relationships/oleObject" Target="embeddings/oleObject384.bin"/><Relationship Id="rId31" Type="http://schemas.openxmlformats.org/officeDocument/2006/relationships/hyperlink" Target="https://zandz.com/files/pue_razdel_1.pdf" TargetMode="External"/><Relationship Id="rId73" Type="http://schemas.openxmlformats.org/officeDocument/2006/relationships/image" Target="media/image29.wmf"/><Relationship Id="rId169" Type="http://schemas.openxmlformats.org/officeDocument/2006/relationships/image" Target="media/image77.wmf"/><Relationship Id="rId334" Type="http://schemas.openxmlformats.org/officeDocument/2006/relationships/oleObject" Target="embeddings/oleObject161.bin"/><Relationship Id="rId376" Type="http://schemas.openxmlformats.org/officeDocument/2006/relationships/oleObject" Target="embeddings/oleObject182.bin"/><Relationship Id="rId541" Type="http://schemas.openxmlformats.org/officeDocument/2006/relationships/oleObject" Target="embeddings/oleObject265.bin"/><Relationship Id="rId583" Type="http://schemas.openxmlformats.org/officeDocument/2006/relationships/oleObject" Target="embeddings/oleObject286.bin"/><Relationship Id="rId639" Type="http://schemas.openxmlformats.org/officeDocument/2006/relationships/oleObject" Target="embeddings/oleObject314.bin"/><Relationship Id="rId790" Type="http://schemas.openxmlformats.org/officeDocument/2006/relationships/image" Target="media/image376.wmf"/><Relationship Id="rId804" Type="http://schemas.openxmlformats.org/officeDocument/2006/relationships/image" Target="media/image383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75.bin"/><Relationship Id="rId236" Type="http://schemas.openxmlformats.org/officeDocument/2006/relationships/image" Target="media/image104.wmf"/><Relationship Id="rId278" Type="http://schemas.openxmlformats.org/officeDocument/2006/relationships/oleObject" Target="embeddings/oleObject130.bin"/><Relationship Id="rId401" Type="http://schemas.openxmlformats.org/officeDocument/2006/relationships/oleObject" Target="embeddings/oleObject194.bin"/><Relationship Id="rId443" Type="http://schemas.openxmlformats.org/officeDocument/2006/relationships/oleObject" Target="embeddings/oleObject215.bin"/><Relationship Id="rId650" Type="http://schemas.openxmlformats.org/officeDocument/2006/relationships/image" Target="media/image306.wmf"/><Relationship Id="rId846" Type="http://schemas.openxmlformats.org/officeDocument/2006/relationships/image" Target="media/image404.wmf"/><Relationship Id="rId303" Type="http://schemas.openxmlformats.org/officeDocument/2006/relationships/image" Target="media/image134.wmf"/><Relationship Id="rId485" Type="http://schemas.openxmlformats.org/officeDocument/2006/relationships/oleObject" Target="embeddings/oleObject236.bin"/><Relationship Id="rId692" Type="http://schemas.openxmlformats.org/officeDocument/2006/relationships/image" Target="media/image327.wmf"/><Relationship Id="rId706" Type="http://schemas.openxmlformats.org/officeDocument/2006/relationships/image" Target="media/image334.wmf"/><Relationship Id="rId748" Type="http://schemas.openxmlformats.org/officeDocument/2006/relationships/image" Target="media/image355.wmf"/><Relationship Id="rId42" Type="http://schemas.openxmlformats.org/officeDocument/2006/relationships/oleObject" Target="embeddings/oleObject5.bin"/><Relationship Id="rId84" Type="http://schemas.openxmlformats.org/officeDocument/2006/relationships/oleObject" Target="embeddings/oleObject26.bin"/><Relationship Id="rId138" Type="http://schemas.openxmlformats.org/officeDocument/2006/relationships/oleObject" Target="embeddings/oleObject53.bin"/><Relationship Id="rId345" Type="http://schemas.openxmlformats.org/officeDocument/2006/relationships/image" Target="media/image155.wmf"/><Relationship Id="rId387" Type="http://schemas.openxmlformats.org/officeDocument/2006/relationships/oleObject" Target="embeddings/oleObject187.bin"/><Relationship Id="rId510" Type="http://schemas.openxmlformats.org/officeDocument/2006/relationships/oleObject" Target="embeddings/oleObject249.bin"/><Relationship Id="rId552" Type="http://schemas.openxmlformats.org/officeDocument/2006/relationships/image" Target="media/image257.wmf"/><Relationship Id="rId594" Type="http://schemas.openxmlformats.org/officeDocument/2006/relationships/image" Target="media/image278.wmf"/><Relationship Id="rId608" Type="http://schemas.openxmlformats.org/officeDocument/2006/relationships/image" Target="media/image285.wmf"/><Relationship Id="rId815" Type="http://schemas.openxmlformats.org/officeDocument/2006/relationships/oleObject" Target="embeddings/oleObject402.bin"/><Relationship Id="rId191" Type="http://schemas.openxmlformats.org/officeDocument/2006/relationships/oleObject" Target="embeddings/oleObject82.bin"/><Relationship Id="rId205" Type="http://schemas.openxmlformats.org/officeDocument/2006/relationships/image" Target="media/image92.wmf"/><Relationship Id="rId247" Type="http://schemas.openxmlformats.org/officeDocument/2006/relationships/oleObject" Target="embeddings/oleObject114.bin"/><Relationship Id="rId412" Type="http://schemas.openxmlformats.org/officeDocument/2006/relationships/image" Target="media/image188.wmf"/><Relationship Id="rId857" Type="http://schemas.openxmlformats.org/officeDocument/2006/relationships/oleObject" Target="embeddings/oleObject423.bin"/><Relationship Id="rId107" Type="http://schemas.openxmlformats.org/officeDocument/2006/relationships/image" Target="media/image46.wmf"/><Relationship Id="rId289" Type="http://schemas.openxmlformats.org/officeDocument/2006/relationships/image" Target="media/image127.wmf"/><Relationship Id="rId454" Type="http://schemas.openxmlformats.org/officeDocument/2006/relationships/image" Target="media/image209.wmf"/><Relationship Id="rId496" Type="http://schemas.openxmlformats.org/officeDocument/2006/relationships/image" Target="media/image230.wmf"/><Relationship Id="rId661" Type="http://schemas.openxmlformats.org/officeDocument/2006/relationships/oleObject" Target="embeddings/oleObject325.bin"/><Relationship Id="rId717" Type="http://schemas.openxmlformats.org/officeDocument/2006/relationships/oleObject" Target="embeddings/oleObject353.bin"/><Relationship Id="rId759" Type="http://schemas.openxmlformats.org/officeDocument/2006/relationships/oleObject" Target="embeddings/oleObject374.bin"/><Relationship Id="rId11" Type="http://schemas.openxmlformats.org/officeDocument/2006/relationships/image" Target="media/image3.png"/><Relationship Id="rId53" Type="http://schemas.openxmlformats.org/officeDocument/2006/relationships/image" Target="media/image19.wmf"/><Relationship Id="rId149" Type="http://schemas.openxmlformats.org/officeDocument/2006/relationships/image" Target="media/image67.wmf"/><Relationship Id="rId314" Type="http://schemas.openxmlformats.org/officeDocument/2006/relationships/oleObject" Target="embeddings/oleObject151.bin"/><Relationship Id="rId356" Type="http://schemas.openxmlformats.org/officeDocument/2006/relationships/oleObject" Target="embeddings/oleObject172.bin"/><Relationship Id="rId398" Type="http://schemas.openxmlformats.org/officeDocument/2006/relationships/image" Target="media/image181.wmf"/><Relationship Id="rId521" Type="http://schemas.openxmlformats.org/officeDocument/2006/relationships/image" Target="media/image242.wmf"/><Relationship Id="rId563" Type="http://schemas.openxmlformats.org/officeDocument/2006/relationships/oleObject" Target="embeddings/oleObject276.bin"/><Relationship Id="rId619" Type="http://schemas.openxmlformats.org/officeDocument/2006/relationships/oleObject" Target="embeddings/oleObject304.bin"/><Relationship Id="rId770" Type="http://schemas.openxmlformats.org/officeDocument/2006/relationships/image" Target="media/image366.wmf"/><Relationship Id="rId95" Type="http://schemas.openxmlformats.org/officeDocument/2006/relationships/image" Target="media/image40.wmf"/><Relationship Id="rId160" Type="http://schemas.openxmlformats.org/officeDocument/2006/relationships/oleObject" Target="embeddings/oleObject64.bin"/><Relationship Id="rId216" Type="http://schemas.openxmlformats.org/officeDocument/2006/relationships/image" Target="media/image97.wmf"/><Relationship Id="rId423" Type="http://schemas.openxmlformats.org/officeDocument/2006/relationships/oleObject" Target="embeddings/oleObject205.bin"/><Relationship Id="rId826" Type="http://schemas.openxmlformats.org/officeDocument/2006/relationships/image" Target="media/image394.wmf"/><Relationship Id="rId868" Type="http://schemas.openxmlformats.org/officeDocument/2006/relationships/image" Target="media/image414.wmf"/><Relationship Id="rId258" Type="http://schemas.openxmlformats.org/officeDocument/2006/relationships/image" Target="media/image115.wmf"/><Relationship Id="rId465" Type="http://schemas.openxmlformats.org/officeDocument/2006/relationships/oleObject" Target="embeddings/oleObject226.bin"/><Relationship Id="rId630" Type="http://schemas.openxmlformats.org/officeDocument/2006/relationships/image" Target="media/image296.wmf"/><Relationship Id="rId672" Type="http://schemas.openxmlformats.org/officeDocument/2006/relationships/image" Target="media/image317.wmf"/><Relationship Id="rId728" Type="http://schemas.openxmlformats.org/officeDocument/2006/relationships/image" Target="media/image345.wmf"/><Relationship Id="rId22" Type="http://schemas.openxmlformats.org/officeDocument/2006/relationships/hyperlink" Target="https://zandz.com/files/rd-34-21-122-87.pdf" TargetMode="External"/><Relationship Id="rId64" Type="http://schemas.openxmlformats.org/officeDocument/2006/relationships/oleObject" Target="embeddings/oleObject16.bin"/><Relationship Id="rId118" Type="http://schemas.openxmlformats.org/officeDocument/2006/relationships/oleObject" Target="embeddings/oleObject43.bin"/><Relationship Id="rId325" Type="http://schemas.openxmlformats.org/officeDocument/2006/relationships/image" Target="media/image145.wmf"/><Relationship Id="rId367" Type="http://schemas.openxmlformats.org/officeDocument/2006/relationships/image" Target="media/image166.wmf"/><Relationship Id="rId532" Type="http://schemas.openxmlformats.org/officeDocument/2006/relationships/image" Target="media/image247.wmf"/><Relationship Id="rId574" Type="http://schemas.openxmlformats.org/officeDocument/2006/relationships/image" Target="media/image268.wmf"/><Relationship Id="rId171" Type="http://schemas.openxmlformats.org/officeDocument/2006/relationships/image" Target="media/image78.wmf"/><Relationship Id="rId227" Type="http://schemas.openxmlformats.org/officeDocument/2006/relationships/oleObject" Target="embeddings/oleObject102.bin"/><Relationship Id="rId781" Type="http://schemas.openxmlformats.org/officeDocument/2006/relationships/oleObject" Target="embeddings/oleObject385.bin"/><Relationship Id="rId837" Type="http://schemas.openxmlformats.org/officeDocument/2006/relationships/oleObject" Target="embeddings/oleObject413.bin"/><Relationship Id="rId879" Type="http://schemas.openxmlformats.org/officeDocument/2006/relationships/image" Target="media/image424.png"/><Relationship Id="rId269" Type="http://schemas.openxmlformats.org/officeDocument/2006/relationships/oleObject" Target="embeddings/oleObject125.bin"/><Relationship Id="rId434" Type="http://schemas.openxmlformats.org/officeDocument/2006/relationships/image" Target="media/image199.wmf"/><Relationship Id="rId476" Type="http://schemas.openxmlformats.org/officeDocument/2006/relationships/image" Target="media/image220.wmf"/><Relationship Id="rId641" Type="http://schemas.openxmlformats.org/officeDocument/2006/relationships/oleObject" Target="embeddings/oleObject315.bin"/><Relationship Id="rId683" Type="http://schemas.openxmlformats.org/officeDocument/2006/relationships/oleObject" Target="embeddings/oleObject336.bin"/><Relationship Id="rId739" Type="http://schemas.openxmlformats.org/officeDocument/2006/relationships/oleObject" Target="embeddings/oleObject364.bin"/><Relationship Id="rId33" Type="http://schemas.openxmlformats.org/officeDocument/2006/relationships/image" Target="media/image9.wmf"/><Relationship Id="rId129" Type="http://schemas.openxmlformats.org/officeDocument/2006/relationships/image" Target="media/image57.wmf"/><Relationship Id="rId280" Type="http://schemas.openxmlformats.org/officeDocument/2006/relationships/oleObject" Target="embeddings/oleObject132.bin"/><Relationship Id="rId336" Type="http://schemas.openxmlformats.org/officeDocument/2006/relationships/oleObject" Target="embeddings/oleObject162.bin"/><Relationship Id="rId501" Type="http://schemas.openxmlformats.org/officeDocument/2006/relationships/oleObject" Target="embeddings/oleObject244.bin"/><Relationship Id="rId543" Type="http://schemas.openxmlformats.org/officeDocument/2006/relationships/oleObject" Target="embeddings/oleObject266.bin"/><Relationship Id="rId75" Type="http://schemas.openxmlformats.org/officeDocument/2006/relationships/image" Target="media/image30.wmf"/><Relationship Id="rId140" Type="http://schemas.openxmlformats.org/officeDocument/2006/relationships/oleObject" Target="embeddings/oleObject54.bin"/><Relationship Id="rId182" Type="http://schemas.openxmlformats.org/officeDocument/2006/relationships/oleObject" Target="embeddings/oleObject76.bin"/><Relationship Id="rId378" Type="http://schemas.openxmlformats.org/officeDocument/2006/relationships/oleObject" Target="embeddings/oleObject183.bin"/><Relationship Id="rId403" Type="http://schemas.openxmlformats.org/officeDocument/2006/relationships/oleObject" Target="embeddings/oleObject195.bin"/><Relationship Id="rId585" Type="http://schemas.openxmlformats.org/officeDocument/2006/relationships/oleObject" Target="embeddings/oleObject287.bin"/><Relationship Id="rId750" Type="http://schemas.openxmlformats.org/officeDocument/2006/relationships/image" Target="media/image356.wmf"/><Relationship Id="rId792" Type="http://schemas.openxmlformats.org/officeDocument/2006/relationships/image" Target="media/image377.wmf"/><Relationship Id="rId806" Type="http://schemas.openxmlformats.org/officeDocument/2006/relationships/image" Target="media/image384.wmf"/><Relationship Id="rId848" Type="http://schemas.openxmlformats.org/officeDocument/2006/relationships/image" Target="media/image405.wmf"/><Relationship Id="rId6" Type="http://schemas.openxmlformats.org/officeDocument/2006/relationships/webSettings" Target="webSettings.xml"/><Relationship Id="rId238" Type="http://schemas.openxmlformats.org/officeDocument/2006/relationships/image" Target="media/image105.wmf"/><Relationship Id="rId445" Type="http://schemas.openxmlformats.org/officeDocument/2006/relationships/oleObject" Target="embeddings/oleObject216.bin"/><Relationship Id="rId487" Type="http://schemas.openxmlformats.org/officeDocument/2006/relationships/oleObject" Target="embeddings/oleObject237.bin"/><Relationship Id="rId610" Type="http://schemas.openxmlformats.org/officeDocument/2006/relationships/image" Target="media/image286.wmf"/><Relationship Id="rId652" Type="http://schemas.openxmlformats.org/officeDocument/2006/relationships/image" Target="media/image307.wmf"/><Relationship Id="rId694" Type="http://schemas.openxmlformats.org/officeDocument/2006/relationships/image" Target="media/image328.wmf"/><Relationship Id="rId708" Type="http://schemas.openxmlformats.org/officeDocument/2006/relationships/image" Target="media/image335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image" Target="media/image156.wmf"/><Relationship Id="rId512" Type="http://schemas.openxmlformats.org/officeDocument/2006/relationships/oleObject" Target="embeddings/oleObject250.bin"/><Relationship Id="rId44" Type="http://schemas.openxmlformats.org/officeDocument/2006/relationships/oleObject" Target="embeddings/oleObject6.bin"/><Relationship Id="rId86" Type="http://schemas.openxmlformats.org/officeDocument/2006/relationships/oleObject" Target="embeddings/oleObject27.bin"/><Relationship Id="rId151" Type="http://schemas.openxmlformats.org/officeDocument/2006/relationships/image" Target="media/image68.wmf"/><Relationship Id="rId389" Type="http://schemas.openxmlformats.org/officeDocument/2006/relationships/oleObject" Target="embeddings/oleObject188.bin"/><Relationship Id="rId554" Type="http://schemas.openxmlformats.org/officeDocument/2006/relationships/image" Target="media/image258.wmf"/><Relationship Id="rId596" Type="http://schemas.openxmlformats.org/officeDocument/2006/relationships/image" Target="media/image279.wmf"/><Relationship Id="rId761" Type="http://schemas.openxmlformats.org/officeDocument/2006/relationships/oleObject" Target="embeddings/oleObject375.bin"/><Relationship Id="rId817" Type="http://schemas.openxmlformats.org/officeDocument/2006/relationships/oleObject" Target="embeddings/oleObject403.bin"/><Relationship Id="rId859" Type="http://schemas.openxmlformats.org/officeDocument/2006/relationships/image" Target="media/image410.wmf"/><Relationship Id="rId193" Type="http://schemas.openxmlformats.org/officeDocument/2006/relationships/image" Target="media/image86.wmf"/><Relationship Id="rId207" Type="http://schemas.openxmlformats.org/officeDocument/2006/relationships/image" Target="media/image93.wmf"/><Relationship Id="rId249" Type="http://schemas.openxmlformats.org/officeDocument/2006/relationships/oleObject" Target="embeddings/oleObject115.bin"/><Relationship Id="rId414" Type="http://schemas.openxmlformats.org/officeDocument/2006/relationships/image" Target="media/image189.wmf"/><Relationship Id="rId456" Type="http://schemas.openxmlformats.org/officeDocument/2006/relationships/image" Target="media/image210.wmf"/><Relationship Id="rId498" Type="http://schemas.openxmlformats.org/officeDocument/2006/relationships/image" Target="media/image231.wmf"/><Relationship Id="rId621" Type="http://schemas.openxmlformats.org/officeDocument/2006/relationships/oleObject" Target="embeddings/oleObject305.bin"/><Relationship Id="rId663" Type="http://schemas.openxmlformats.org/officeDocument/2006/relationships/oleObject" Target="embeddings/oleObject326.bin"/><Relationship Id="rId870" Type="http://schemas.openxmlformats.org/officeDocument/2006/relationships/image" Target="media/image415.png"/><Relationship Id="rId13" Type="http://schemas.openxmlformats.org/officeDocument/2006/relationships/image" Target="media/image5.png"/><Relationship Id="rId109" Type="http://schemas.openxmlformats.org/officeDocument/2006/relationships/image" Target="media/image47.wmf"/><Relationship Id="rId260" Type="http://schemas.openxmlformats.org/officeDocument/2006/relationships/image" Target="media/image116.wmf"/><Relationship Id="rId316" Type="http://schemas.openxmlformats.org/officeDocument/2006/relationships/oleObject" Target="embeddings/oleObject152.bin"/><Relationship Id="rId523" Type="http://schemas.openxmlformats.org/officeDocument/2006/relationships/image" Target="media/image243.wmf"/><Relationship Id="rId719" Type="http://schemas.openxmlformats.org/officeDocument/2006/relationships/oleObject" Target="embeddings/oleObject354.bin"/><Relationship Id="rId55" Type="http://schemas.openxmlformats.org/officeDocument/2006/relationships/image" Target="media/image20.wmf"/><Relationship Id="rId97" Type="http://schemas.openxmlformats.org/officeDocument/2006/relationships/image" Target="media/image41.wmf"/><Relationship Id="rId120" Type="http://schemas.openxmlformats.org/officeDocument/2006/relationships/oleObject" Target="embeddings/oleObject44.bin"/><Relationship Id="rId358" Type="http://schemas.openxmlformats.org/officeDocument/2006/relationships/oleObject" Target="embeddings/oleObject173.bin"/><Relationship Id="rId565" Type="http://schemas.openxmlformats.org/officeDocument/2006/relationships/oleObject" Target="embeddings/oleObject277.bin"/><Relationship Id="rId730" Type="http://schemas.openxmlformats.org/officeDocument/2006/relationships/image" Target="media/image346.wmf"/><Relationship Id="rId772" Type="http://schemas.openxmlformats.org/officeDocument/2006/relationships/image" Target="media/image367.wmf"/><Relationship Id="rId828" Type="http://schemas.openxmlformats.org/officeDocument/2006/relationships/image" Target="media/image395.wmf"/><Relationship Id="rId162" Type="http://schemas.openxmlformats.org/officeDocument/2006/relationships/oleObject" Target="embeddings/oleObject65.bin"/><Relationship Id="rId218" Type="http://schemas.openxmlformats.org/officeDocument/2006/relationships/oleObject" Target="embeddings/oleObject97.bin"/><Relationship Id="rId425" Type="http://schemas.openxmlformats.org/officeDocument/2006/relationships/oleObject" Target="embeddings/oleObject206.bin"/><Relationship Id="rId467" Type="http://schemas.openxmlformats.org/officeDocument/2006/relationships/oleObject" Target="embeddings/oleObject227.bin"/><Relationship Id="rId632" Type="http://schemas.openxmlformats.org/officeDocument/2006/relationships/image" Target="media/image297.wmf"/><Relationship Id="rId271" Type="http://schemas.openxmlformats.org/officeDocument/2006/relationships/oleObject" Target="embeddings/oleObject126.bin"/><Relationship Id="rId674" Type="http://schemas.openxmlformats.org/officeDocument/2006/relationships/image" Target="media/image318.wmf"/><Relationship Id="rId881" Type="http://schemas.openxmlformats.org/officeDocument/2006/relationships/image" Target="media/image426.png"/><Relationship Id="rId24" Type="http://schemas.openxmlformats.org/officeDocument/2006/relationships/hyperlink" Target="https://zandz.com/files/pue_razdel_1.pdf" TargetMode="External"/><Relationship Id="rId66" Type="http://schemas.openxmlformats.org/officeDocument/2006/relationships/oleObject" Target="embeddings/oleObject17.bin"/><Relationship Id="rId131" Type="http://schemas.openxmlformats.org/officeDocument/2006/relationships/image" Target="media/image58.wmf"/><Relationship Id="rId327" Type="http://schemas.openxmlformats.org/officeDocument/2006/relationships/image" Target="media/image146.wmf"/><Relationship Id="rId369" Type="http://schemas.openxmlformats.org/officeDocument/2006/relationships/image" Target="media/image167.wmf"/><Relationship Id="rId534" Type="http://schemas.openxmlformats.org/officeDocument/2006/relationships/image" Target="media/image248.wmf"/><Relationship Id="rId576" Type="http://schemas.openxmlformats.org/officeDocument/2006/relationships/image" Target="media/image269.wmf"/><Relationship Id="rId741" Type="http://schemas.openxmlformats.org/officeDocument/2006/relationships/oleObject" Target="embeddings/oleObject365.bin"/><Relationship Id="rId783" Type="http://schemas.openxmlformats.org/officeDocument/2006/relationships/oleObject" Target="embeddings/oleObject386.bin"/><Relationship Id="rId839" Type="http://schemas.openxmlformats.org/officeDocument/2006/relationships/oleObject" Target="embeddings/oleObject414.bin"/><Relationship Id="rId173" Type="http://schemas.openxmlformats.org/officeDocument/2006/relationships/image" Target="media/image79.wmf"/><Relationship Id="rId229" Type="http://schemas.openxmlformats.org/officeDocument/2006/relationships/oleObject" Target="embeddings/oleObject104.bin"/><Relationship Id="rId380" Type="http://schemas.openxmlformats.org/officeDocument/2006/relationships/oleObject" Target="embeddings/oleObject184.bin"/><Relationship Id="rId436" Type="http://schemas.openxmlformats.org/officeDocument/2006/relationships/image" Target="media/image200.wmf"/><Relationship Id="rId601" Type="http://schemas.openxmlformats.org/officeDocument/2006/relationships/oleObject" Target="embeddings/oleObject295.bin"/><Relationship Id="rId643" Type="http://schemas.openxmlformats.org/officeDocument/2006/relationships/oleObject" Target="embeddings/oleObject316.bin"/><Relationship Id="rId240" Type="http://schemas.openxmlformats.org/officeDocument/2006/relationships/image" Target="media/image106.wmf"/><Relationship Id="rId478" Type="http://schemas.openxmlformats.org/officeDocument/2006/relationships/image" Target="media/image221.wmf"/><Relationship Id="rId685" Type="http://schemas.openxmlformats.org/officeDocument/2006/relationships/oleObject" Target="embeddings/oleObject337.bin"/><Relationship Id="rId850" Type="http://schemas.openxmlformats.org/officeDocument/2006/relationships/image" Target="media/image406.wmf"/><Relationship Id="rId35" Type="http://schemas.openxmlformats.org/officeDocument/2006/relationships/image" Target="media/image10.wmf"/><Relationship Id="rId77" Type="http://schemas.openxmlformats.org/officeDocument/2006/relationships/image" Target="media/image31.wmf"/><Relationship Id="rId100" Type="http://schemas.openxmlformats.org/officeDocument/2006/relationships/oleObject" Target="embeddings/oleObject34.bin"/><Relationship Id="rId282" Type="http://schemas.openxmlformats.org/officeDocument/2006/relationships/oleObject" Target="embeddings/oleObject134.bin"/><Relationship Id="rId338" Type="http://schemas.openxmlformats.org/officeDocument/2006/relationships/oleObject" Target="embeddings/oleObject163.bin"/><Relationship Id="rId503" Type="http://schemas.openxmlformats.org/officeDocument/2006/relationships/oleObject" Target="embeddings/oleObject245.bin"/><Relationship Id="rId545" Type="http://schemas.openxmlformats.org/officeDocument/2006/relationships/oleObject" Target="embeddings/oleObject267.bin"/><Relationship Id="rId587" Type="http://schemas.openxmlformats.org/officeDocument/2006/relationships/oleObject" Target="embeddings/oleObject288.bin"/><Relationship Id="rId710" Type="http://schemas.openxmlformats.org/officeDocument/2006/relationships/image" Target="media/image336.wmf"/><Relationship Id="rId752" Type="http://schemas.openxmlformats.org/officeDocument/2006/relationships/image" Target="media/image357.wmf"/><Relationship Id="rId808" Type="http://schemas.openxmlformats.org/officeDocument/2006/relationships/image" Target="media/image385.wmf"/><Relationship Id="rId8" Type="http://schemas.openxmlformats.org/officeDocument/2006/relationships/endnotes" Target="endnotes.xml"/><Relationship Id="rId142" Type="http://schemas.openxmlformats.org/officeDocument/2006/relationships/oleObject" Target="embeddings/oleObject55.bin"/><Relationship Id="rId184" Type="http://schemas.openxmlformats.org/officeDocument/2006/relationships/oleObject" Target="embeddings/oleObject77.bin"/><Relationship Id="rId391" Type="http://schemas.openxmlformats.org/officeDocument/2006/relationships/oleObject" Target="embeddings/oleObject189.bin"/><Relationship Id="rId405" Type="http://schemas.openxmlformats.org/officeDocument/2006/relationships/oleObject" Target="embeddings/oleObject196.bin"/><Relationship Id="rId447" Type="http://schemas.openxmlformats.org/officeDocument/2006/relationships/oleObject" Target="embeddings/oleObject217.bin"/><Relationship Id="rId612" Type="http://schemas.openxmlformats.org/officeDocument/2006/relationships/image" Target="media/image287.wmf"/><Relationship Id="rId794" Type="http://schemas.openxmlformats.org/officeDocument/2006/relationships/image" Target="media/image378.wmf"/><Relationship Id="rId251" Type="http://schemas.openxmlformats.org/officeDocument/2006/relationships/oleObject" Target="embeddings/oleObject116.bin"/><Relationship Id="rId489" Type="http://schemas.openxmlformats.org/officeDocument/2006/relationships/oleObject" Target="embeddings/oleObject238.bin"/><Relationship Id="rId654" Type="http://schemas.openxmlformats.org/officeDocument/2006/relationships/image" Target="media/image308.wmf"/><Relationship Id="rId696" Type="http://schemas.openxmlformats.org/officeDocument/2006/relationships/image" Target="media/image329.wmf"/><Relationship Id="rId861" Type="http://schemas.openxmlformats.org/officeDocument/2006/relationships/footer" Target="footer3.xml"/><Relationship Id="rId46" Type="http://schemas.openxmlformats.org/officeDocument/2006/relationships/oleObject" Target="embeddings/oleObject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49" Type="http://schemas.openxmlformats.org/officeDocument/2006/relationships/image" Target="media/image157.wmf"/><Relationship Id="rId514" Type="http://schemas.openxmlformats.org/officeDocument/2006/relationships/oleObject" Target="embeddings/oleObject251.bin"/><Relationship Id="rId556" Type="http://schemas.openxmlformats.org/officeDocument/2006/relationships/image" Target="media/image259.wmf"/><Relationship Id="rId721" Type="http://schemas.openxmlformats.org/officeDocument/2006/relationships/oleObject" Target="embeddings/oleObject355.bin"/><Relationship Id="rId763" Type="http://schemas.openxmlformats.org/officeDocument/2006/relationships/oleObject" Target="embeddings/oleObject376.bin"/><Relationship Id="rId88" Type="http://schemas.openxmlformats.org/officeDocument/2006/relationships/oleObject" Target="embeddings/oleObject28.bin"/><Relationship Id="rId111" Type="http://schemas.openxmlformats.org/officeDocument/2006/relationships/image" Target="media/image48.wmf"/><Relationship Id="rId153" Type="http://schemas.openxmlformats.org/officeDocument/2006/relationships/image" Target="media/image69.wmf"/><Relationship Id="rId195" Type="http://schemas.openxmlformats.org/officeDocument/2006/relationships/image" Target="media/image87.wmf"/><Relationship Id="rId209" Type="http://schemas.openxmlformats.org/officeDocument/2006/relationships/image" Target="media/image94.wmf"/><Relationship Id="rId360" Type="http://schemas.openxmlformats.org/officeDocument/2006/relationships/oleObject" Target="embeddings/oleObject174.bin"/><Relationship Id="rId416" Type="http://schemas.openxmlformats.org/officeDocument/2006/relationships/image" Target="media/image190.wmf"/><Relationship Id="rId598" Type="http://schemas.openxmlformats.org/officeDocument/2006/relationships/image" Target="media/image280.wmf"/><Relationship Id="rId819" Type="http://schemas.openxmlformats.org/officeDocument/2006/relationships/oleObject" Target="embeddings/oleObject404.bin"/><Relationship Id="rId220" Type="http://schemas.openxmlformats.org/officeDocument/2006/relationships/oleObject" Target="embeddings/oleObject98.bin"/><Relationship Id="rId458" Type="http://schemas.openxmlformats.org/officeDocument/2006/relationships/image" Target="media/image211.wmf"/><Relationship Id="rId623" Type="http://schemas.openxmlformats.org/officeDocument/2006/relationships/oleObject" Target="embeddings/oleObject306.bin"/><Relationship Id="rId665" Type="http://schemas.openxmlformats.org/officeDocument/2006/relationships/oleObject" Target="embeddings/oleObject327.bin"/><Relationship Id="rId830" Type="http://schemas.openxmlformats.org/officeDocument/2006/relationships/image" Target="media/image396.wmf"/><Relationship Id="rId872" Type="http://schemas.openxmlformats.org/officeDocument/2006/relationships/image" Target="media/image417.png"/><Relationship Id="rId15" Type="http://schemas.openxmlformats.org/officeDocument/2006/relationships/image" Target="media/image7.png"/><Relationship Id="rId57" Type="http://schemas.openxmlformats.org/officeDocument/2006/relationships/image" Target="media/image21.wmf"/><Relationship Id="rId262" Type="http://schemas.openxmlformats.org/officeDocument/2006/relationships/image" Target="media/image117.wmf"/><Relationship Id="rId318" Type="http://schemas.openxmlformats.org/officeDocument/2006/relationships/oleObject" Target="embeddings/oleObject153.bin"/><Relationship Id="rId525" Type="http://schemas.openxmlformats.org/officeDocument/2006/relationships/image" Target="media/image244.wmf"/><Relationship Id="rId567" Type="http://schemas.openxmlformats.org/officeDocument/2006/relationships/oleObject" Target="embeddings/oleObject278.bin"/><Relationship Id="rId732" Type="http://schemas.openxmlformats.org/officeDocument/2006/relationships/image" Target="media/image347.wmf"/><Relationship Id="rId99" Type="http://schemas.openxmlformats.org/officeDocument/2006/relationships/image" Target="media/image42.wmf"/><Relationship Id="rId122" Type="http://schemas.openxmlformats.org/officeDocument/2006/relationships/oleObject" Target="embeddings/oleObject45.bin"/><Relationship Id="rId164" Type="http://schemas.openxmlformats.org/officeDocument/2006/relationships/oleObject" Target="embeddings/oleObject66.bin"/><Relationship Id="rId371" Type="http://schemas.openxmlformats.org/officeDocument/2006/relationships/image" Target="media/image168.wmf"/><Relationship Id="rId774" Type="http://schemas.openxmlformats.org/officeDocument/2006/relationships/image" Target="media/image368.wmf"/><Relationship Id="rId427" Type="http://schemas.openxmlformats.org/officeDocument/2006/relationships/oleObject" Target="embeddings/oleObject207.bin"/><Relationship Id="rId469" Type="http://schemas.openxmlformats.org/officeDocument/2006/relationships/oleObject" Target="embeddings/oleObject228.bin"/><Relationship Id="rId634" Type="http://schemas.openxmlformats.org/officeDocument/2006/relationships/image" Target="media/image298.wmf"/><Relationship Id="rId676" Type="http://schemas.openxmlformats.org/officeDocument/2006/relationships/image" Target="media/image319.wmf"/><Relationship Id="rId841" Type="http://schemas.openxmlformats.org/officeDocument/2006/relationships/oleObject" Target="embeddings/oleObject415.bin"/><Relationship Id="rId883" Type="http://schemas.openxmlformats.org/officeDocument/2006/relationships/glossaryDocument" Target="glossary/document.xml"/><Relationship Id="rId26" Type="http://schemas.openxmlformats.org/officeDocument/2006/relationships/hyperlink" Target="https://zandz.com/files/pue_razdel_1.pdf" TargetMode="External"/><Relationship Id="rId231" Type="http://schemas.openxmlformats.org/officeDocument/2006/relationships/oleObject" Target="embeddings/oleObject105.bin"/><Relationship Id="rId273" Type="http://schemas.openxmlformats.org/officeDocument/2006/relationships/oleObject" Target="embeddings/oleObject127.bin"/><Relationship Id="rId329" Type="http://schemas.openxmlformats.org/officeDocument/2006/relationships/image" Target="media/image147.wmf"/><Relationship Id="rId480" Type="http://schemas.openxmlformats.org/officeDocument/2006/relationships/image" Target="media/image222.wmf"/><Relationship Id="rId536" Type="http://schemas.openxmlformats.org/officeDocument/2006/relationships/image" Target="media/image249.wmf"/><Relationship Id="rId701" Type="http://schemas.openxmlformats.org/officeDocument/2006/relationships/oleObject" Target="embeddings/oleObject345.bin"/><Relationship Id="rId68" Type="http://schemas.openxmlformats.org/officeDocument/2006/relationships/oleObject" Target="embeddings/oleObject18.bin"/><Relationship Id="rId133" Type="http://schemas.openxmlformats.org/officeDocument/2006/relationships/image" Target="media/image59.wmf"/><Relationship Id="rId175" Type="http://schemas.openxmlformats.org/officeDocument/2006/relationships/image" Target="media/image80.wmf"/><Relationship Id="rId340" Type="http://schemas.openxmlformats.org/officeDocument/2006/relationships/oleObject" Target="embeddings/oleObject164.bin"/><Relationship Id="rId578" Type="http://schemas.openxmlformats.org/officeDocument/2006/relationships/image" Target="media/image270.wmf"/><Relationship Id="rId743" Type="http://schemas.openxmlformats.org/officeDocument/2006/relationships/oleObject" Target="embeddings/oleObject366.bin"/><Relationship Id="rId785" Type="http://schemas.openxmlformats.org/officeDocument/2006/relationships/oleObject" Target="embeddings/oleObject387.bin"/><Relationship Id="rId200" Type="http://schemas.openxmlformats.org/officeDocument/2006/relationships/oleObject" Target="embeddings/oleObject87.bin"/><Relationship Id="rId382" Type="http://schemas.openxmlformats.org/officeDocument/2006/relationships/oleObject" Target="embeddings/oleObject185.bin"/><Relationship Id="rId438" Type="http://schemas.openxmlformats.org/officeDocument/2006/relationships/image" Target="media/image201.wmf"/><Relationship Id="rId603" Type="http://schemas.openxmlformats.org/officeDocument/2006/relationships/oleObject" Target="embeddings/oleObject296.bin"/><Relationship Id="rId645" Type="http://schemas.openxmlformats.org/officeDocument/2006/relationships/oleObject" Target="embeddings/oleObject317.bin"/><Relationship Id="rId687" Type="http://schemas.openxmlformats.org/officeDocument/2006/relationships/oleObject" Target="embeddings/oleObject338.bin"/><Relationship Id="rId810" Type="http://schemas.openxmlformats.org/officeDocument/2006/relationships/image" Target="media/image386.wmf"/><Relationship Id="rId852" Type="http://schemas.openxmlformats.org/officeDocument/2006/relationships/image" Target="media/image407.wmf"/><Relationship Id="rId242" Type="http://schemas.openxmlformats.org/officeDocument/2006/relationships/image" Target="media/image107.wmf"/><Relationship Id="rId284" Type="http://schemas.openxmlformats.org/officeDocument/2006/relationships/oleObject" Target="embeddings/oleObject136.bin"/><Relationship Id="rId491" Type="http://schemas.openxmlformats.org/officeDocument/2006/relationships/oleObject" Target="embeddings/oleObject239.bin"/><Relationship Id="rId505" Type="http://schemas.openxmlformats.org/officeDocument/2006/relationships/oleObject" Target="embeddings/oleObject246.bin"/><Relationship Id="rId712" Type="http://schemas.openxmlformats.org/officeDocument/2006/relationships/image" Target="media/image337.wmf"/><Relationship Id="rId37" Type="http://schemas.openxmlformats.org/officeDocument/2006/relationships/image" Target="media/image11.wmf"/><Relationship Id="rId79" Type="http://schemas.openxmlformats.org/officeDocument/2006/relationships/image" Target="media/image32.wmf"/><Relationship Id="rId102" Type="http://schemas.openxmlformats.org/officeDocument/2006/relationships/oleObject" Target="embeddings/oleObject35.bin"/><Relationship Id="rId144" Type="http://schemas.openxmlformats.org/officeDocument/2006/relationships/oleObject" Target="embeddings/oleObject56.bin"/><Relationship Id="rId547" Type="http://schemas.openxmlformats.org/officeDocument/2006/relationships/oleObject" Target="embeddings/oleObject268.bin"/><Relationship Id="rId589" Type="http://schemas.openxmlformats.org/officeDocument/2006/relationships/oleObject" Target="embeddings/oleObject289.bin"/><Relationship Id="rId754" Type="http://schemas.openxmlformats.org/officeDocument/2006/relationships/image" Target="media/image358.wmf"/><Relationship Id="rId796" Type="http://schemas.openxmlformats.org/officeDocument/2006/relationships/image" Target="media/image379.wmf"/><Relationship Id="rId90" Type="http://schemas.openxmlformats.org/officeDocument/2006/relationships/oleObject" Target="embeddings/oleObject29.bin"/><Relationship Id="rId186" Type="http://schemas.openxmlformats.org/officeDocument/2006/relationships/oleObject" Target="embeddings/oleObject79.bin"/><Relationship Id="rId351" Type="http://schemas.openxmlformats.org/officeDocument/2006/relationships/image" Target="media/image158.wmf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49" Type="http://schemas.openxmlformats.org/officeDocument/2006/relationships/oleObject" Target="embeddings/oleObject218.bin"/><Relationship Id="rId614" Type="http://schemas.openxmlformats.org/officeDocument/2006/relationships/image" Target="media/image288.wmf"/><Relationship Id="rId656" Type="http://schemas.openxmlformats.org/officeDocument/2006/relationships/image" Target="media/image309.wmf"/><Relationship Id="rId821" Type="http://schemas.openxmlformats.org/officeDocument/2006/relationships/oleObject" Target="embeddings/oleObject405.bin"/><Relationship Id="rId863" Type="http://schemas.openxmlformats.org/officeDocument/2006/relationships/oleObject" Target="embeddings/oleObject426.bin"/><Relationship Id="rId211" Type="http://schemas.openxmlformats.org/officeDocument/2006/relationships/image" Target="media/image95.wmf"/><Relationship Id="rId253" Type="http://schemas.openxmlformats.org/officeDocument/2006/relationships/oleObject" Target="embeddings/oleObject117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460" Type="http://schemas.openxmlformats.org/officeDocument/2006/relationships/image" Target="media/image212.wmf"/><Relationship Id="rId516" Type="http://schemas.openxmlformats.org/officeDocument/2006/relationships/oleObject" Target="embeddings/oleObject252.bin"/><Relationship Id="rId698" Type="http://schemas.openxmlformats.org/officeDocument/2006/relationships/image" Target="media/image330.wmf"/><Relationship Id="rId48" Type="http://schemas.openxmlformats.org/officeDocument/2006/relationships/oleObject" Target="embeddings/oleObject8.bin"/><Relationship Id="rId113" Type="http://schemas.openxmlformats.org/officeDocument/2006/relationships/image" Target="media/image49.wmf"/><Relationship Id="rId320" Type="http://schemas.openxmlformats.org/officeDocument/2006/relationships/oleObject" Target="embeddings/oleObject154.bin"/><Relationship Id="rId558" Type="http://schemas.openxmlformats.org/officeDocument/2006/relationships/image" Target="media/image260.wmf"/><Relationship Id="rId723" Type="http://schemas.openxmlformats.org/officeDocument/2006/relationships/oleObject" Target="embeddings/oleObject356.bin"/><Relationship Id="rId765" Type="http://schemas.openxmlformats.org/officeDocument/2006/relationships/oleObject" Target="embeddings/oleObject377.bin"/><Relationship Id="rId155" Type="http://schemas.openxmlformats.org/officeDocument/2006/relationships/image" Target="media/image70.wmf"/><Relationship Id="rId197" Type="http://schemas.openxmlformats.org/officeDocument/2006/relationships/image" Target="media/image88.wmf"/><Relationship Id="rId362" Type="http://schemas.openxmlformats.org/officeDocument/2006/relationships/oleObject" Target="embeddings/oleObject175.bin"/><Relationship Id="rId418" Type="http://schemas.openxmlformats.org/officeDocument/2006/relationships/image" Target="media/image191.wmf"/><Relationship Id="rId625" Type="http://schemas.openxmlformats.org/officeDocument/2006/relationships/oleObject" Target="embeddings/oleObject307.bin"/><Relationship Id="rId832" Type="http://schemas.openxmlformats.org/officeDocument/2006/relationships/image" Target="media/image397.wmf"/><Relationship Id="rId222" Type="http://schemas.openxmlformats.org/officeDocument/2006/relationships/oleObject" Target="embeddings/oleObject99.bin"/><Relationship Id="rId264" Type="http://schemas.openxmlformats.org/officeDocument/2006/relationships/image" Target="media/image118.wmf"/><Relationship Id="rId471" Type="http://schemas.openxmlformats.org/officeDocument/2006/relationships/oleObject" Target="embeddings/oleObject229.bin"/><Relationship Id="rId667" Type="http://schemas.openxmlformats.org/officeDocument/2006/relationships/oleObject" Target="embeddings/oleObject328.bin"/><Relationship Id="rId874" Type="http://schemas.openxmlformats.org/officeDocument/2006/relationships/image" Target="media/image419.png"/><Relationship Id="rId17" Type="http://schemas.openxmlformats.org/officeDocument/2006/relationships/footer" Target="footer1.xml"/><Relationship Id="rId59" Type="http://schemas.openxmlformats.org/officeDocument/2006/relationships/image" Target="media/image22.wmf"/><Relationship Id="rId124" Type="http://schemas.openxmlformats.org/officeDocument/2006/relationships/oleObject" Target="embeddings/oleObject46.bin"/><Relationship Id="rId527" Type="http://schemas.openxmlformats.org/officeDocument/2006/relationships/image" Target="media/image245.wmf"/><Relationship Id="rId569" Type="http://schemas.openxmlformats.org/officeDocument/2006/relationships/oleObject" Target="embeddings/oleObject279.bin"/><Relationship Id="rId734" Type="http://schemas.openxmlformats.org/officeDocument/2006/relationships/image" Target="media/image348.wmf"/><Relationship Id="rId776" Type="http://schemas.openxmlformats.org/officeDocument/2006/relationships/image" Target="media/image369.wmf"/><Relationship Id="rId70" Type="http://schemas.openxmlformats.org/officeDocument/2006/relationships/oleObject" Target="embeddings/oleObject19.bin"/><Relationship Id="rId166" Type="http://schemas.openxmlformats.org/officeDocument/2006/relationships/oleObject" Target="embeddings/oleObject67.bin"/><Relationship Id="rId331" Type="http://schemas.openxmlformats.org/officeDocument/2006/relationships/image" Target="media/image148.wmf"/><Relationship Id="rId373" Type="http://schemas.openxmlformats.org/officeDocument/2006/relationships/image" Target="media/image169.wmf"/><Relationship Id="rId429" Type="http://schemas.openxmlformats.org/officeDocument/2006/relationships/oleObject" Target="embeddings/oleObject208.bin"/><Relationship Id="rId580" Type="http://schemas.openxmlformats.org/officeDocument/2006/relationships/image" Target="media/image271.wmf"/><Relationship Id="rId636" Type="http://schemas.openxmlformats.org/officeDocument/2006/relationships/image" Target="media/image299.wmf"/><Relationship Id="rId801" Type="http://schemas.openxmlformats.org/officeDocument/2006/relationships/oleObject" Target="embeddings/oleObject39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6.bin"/><Relationship Id="rId440" Type="http://schemas.openxmlformats.org/officeDocument/2006/relationships/image" Target="media/image202.wmf"/><Relationship Id="rId678" Type="http://schemas.openxmlformats.org/officeDocument/2006/relationships/image" Target="media/image320.wmf"/><Relationship Id="rId843" Type="http://schemas.openxmlformats.org/officeDocument/2006/relationships/oleObject" Target="embeddings/oleObject416.bin"/><Relationship Id="rId28" Type="http://schemas.openxmlformats.org/officeDocument/2006/relationships/hyperlink" Target="http://www.ohranatruda.ru/ot_biblio/normativ/data_normativ/7/7177/" TargetMode="External"/><Relationship Id="rId275" Type="http://schemas.openxmlformats.org/officeDocument/2006/relationships/oleObject" Target="embeddings/oleObject128.bin"/><Relationship Id="rId300" Type="http://schemas.openxmlformats.org/officeDocument/2006/relationships/oleObject" Target="embeddings/oleObject144.bin"/><Relationship Id="rId482" Type="http://schemas.openxmlformats.org/officeDocument/2006/relationships/image" Target="media/image223.wmf"/><Relationship Id="rId538" Type="http://schemas.openxmlformats.org/officeDocument/2006/relationships/image" Target="media/image250.wmf"/><Relationship Id="rId703" Type="http://schemas.openxmlformats.org/officeDocument/2006/relationships/oleObject" Target="embeddings/oleObject346.bin"/><Relationship Id="rId745" Type="http://schemas.openxmlformats.org/officeDocument/2006/relationships/oleObject" Target="embeddings/oleObject367.bin"/><Relationship Id="rId81" Type="http://schemas.openxmlformats.org/officeDocument/2006/relationships/image" Target="media/image33.wmf"/><Relationship Id="rId135" Type="http://schemas.openxmlformats.org/officeDocument/2006/relationships/image" Target="media/image60.wmf"/><Relationship Id="rId177" Type="http://schemas.openxmlformats.org/officeDocument/2006/relationships/oleObject" Target="embeddings/oleObject73.bin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6.bin"/><Relationship Id="rId591" Type="http://schemas.openxmlformats.org/officeDocument/2006/relationships/oleObject" Target="embeddings/oleObject290.bin"/><Relationship Id="rId605" Type="http://schemas.openxmlformats.org/officeDocument/2006/relationships/oleObject" Target="embeddings/oleObject297.bin"/><Relationship Id="rId787" Type="http://schemas.openxmlformats.org/officeDocument/2006/relationships/oleObject" Target="embeddings/oleObject388.bin"/><Relationship Id="rId812" Type="http://schemas.openxmlformats.org/officeDocument/2006/relationships/image" Target="media/image387.wmf"/><Relationship Id="rId202" Type="http://schemas.openxmlformats.org/officeDocument/2006/relationships/oleObject" Target="embeddings/oleObject88.bin"/><Relationship Id="rId244" Type="http://schemas.openxmlformats.org/officeDocument/2006/relationships/image" Target="media/image108.wmf"/><Relationship Id="rId647" Type="http://schemas.openxmlformats.org/officeDocument/2006/relationships/oleObject" Target="embeddings/oleObject318.bin"/><Relationship Id="rId689" Type="http://schemas.openxmlformats.org/officeDocument/2006/relationships/oleObject" Target="embeddings/oleObject339.bin"/><Relationship Id="rId854" Type="http://schemas.openxmlformats.org/officeDocument/2006/relationships/image" Target="media/image408.wmf"/><Relationship Id="rId39" Type="http://schemas.openxmlformats.org/officeDocument/2006/relationships/image" Target="media/image12.wmf"/><Relationship Id="rId286" Type="http://schemas.openxmlformats.org/officeDocument/2006/relationships/oleObject" Target="embeddings/oleObject137.bin"/><Relationship Id="rId451" Type="http://schemas.openxmlformats.org/officeDocument/2006/relationships/oleObject" Target="embeddings/oleObject219.bin"/><Relationship Id="rId493" Type="http://schemas.openxmlformats.org/officeDocument/2006/relationships/oleObject" Target="embeddings/oleObject240.bin"/><Relationship Id="rId507" Type="http://schemas.openxmlformats.org/officeDocument/2006/relationships/oleObject" Target="embeddings/oleObject247.bin"/><Relationship Id="rId549" Type="http://schemas.openxmlformats.org/officeDocument/2006/relationships/oleObject" Target="embeddings/oleObject269.bin"/><Relationship Id="rId714" Type="http://schemas.openxmlformats.org/officeDocument/2006/relationships/image" Target="media/image338.wmf"/><Relationship Id="rId756" Type="http://schemas.openxmlformats.org/officeDocument/2006/relationships/image" Target="media/image359.wmf"/><Relationship Id="rId50" Type="http://schemas.openxmlformats.org/officeDocument/2006/relationships/oleObject" Target="embeddings/oleObject9.bin"/><Relationship Id="rId104" Type="http://schemas.openxmlformats.org/officeDocument/2006/relationships/oleObject" Target="embeddings/oleObject36.bin"/><Relationship Id="rId146" Type="http://schemas.openxmlformats.org/officeDocument/2006/relationships/oleObject" Target="embeddings/oleObject57.bin"/><Relationship Id="rId188" Type="http://schemas.openxmlformats.org/officeDocument/2006/relationships/oleObject" Target="embeddings/oleObject80.bin"/><Relationship Id="rId311" Type="http://schemas.openxmlformats.org/officeDocument/2006/relationships/image" Target="media/image138.wmf"/><Relationship Id="rId353" Type="http://schemas.openxmlformats.org/officeDocument/2006/relationships/image" Target="media/image159.wmf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8.bin"/><Relationship Id="rId560" Type="http://schemas.openxmlformats.org/officeDocument/2006/relationships/image" Target="media/image261.wmf"/><Relationship Id="rId798" Type="http://schemas.openxmlformats.org/officeDocument/2006/relationships/image" Target="media/image380.wmf"/><Relationship Id="rId92" Type="http://schemas.openxmlformats.org/officeDocument/2006/relationships/oleObject" Target="embeddings/oleObject30.bin"/><Relationship Id="rId213" Type="http://schemas.openxmlformats.org/officeDocument/2006/relationships/image" Target="media/image96.wmf"/><Relationship Id="rId420" Type="http://schemas.openxmlformats.org/officeDocument/2006/relationships/image" Target="media/image192.wmf"/><Relationship Id="rId616" Type="http://schemas.openxmlformats.org/officeDocument/2006/relationships/image" Target="media/image289.wmf"/><Relationship Id="rId658" Type="http://schemas.openxmlformats.org/officeDocument/2006/relationships/image" Target="media/image310.wmf"/><Relationship Id="rId823" Type="http://schemas.openxmlformats.org/officeDocument/2006/relationships/oleObject" Target="embeddings/oleObject406.bin"/><Relationship Id="rId865" Type="http://schemas.openxmlformats.org/officeDocument/2006/relationships/oleObject" Target="embeddings/oleObject427.bin"/><Relationship Id="rId255" Type="http://schemas.openxmlformats.org/officeDocument/2006/relationships/oleObject" Target="embeddings/oleObject118.bin"/><Relationship Id="rId297" Type="http://schemas.openxmlformats.org/officeDocument/2006/relationships/image" Target="media/image131.wmf"/><Relationship Id="rId462" Type="http://schemas.openxmlformats.org/officeDocument/2006/relationships/image" Target="media/image213.wmf"/><Relationship Id="rId518" Type="http://schemas.openxmlformats.org/officeDocument/2006/relationships/oleObject" Target="embeddings/oleObject253.bin"/><Relationship Id="rId725" Type="http://schemas.openxmlformats.org/officeDocument/2006/relationships/oleObject" Target="embeddings/oleObject357.bin"/><Relationship Id="rId115" Type="http://schemas.openxmlformats.org/officeDocument/2006/relationships/image" Target="media/image50.wmf"/><Relationship Id="rId157" Type="http://schemas.openxmlformats.org/officeDocument/2006/relationships/image" Target="media/image71.wmf"/><Relationship Id="rId322" Type="http://schemas.openxmlformats.org/officeDocument/2006/relationships/oleObject" Target="embeddings/oleObject155.bin"/><Relationship Id="rId364" Type="http://schemas.openxmlformats.org/officeDocument/2006/relationships/oleObject" Target="embeddings/oleObject176.bin"/><Relationship Id="rId767" Type="http://schemas.openxmlformats.org/officeDocument/2006/relationships/oleObject" Target="embeddings/oleObject378.bin"/><Relationship Id="rId61" Type="http://schemas.openxmlformats.org/officeDocument/2006/relationships/image" Target="media/image23.wmf"/><Relationship Id="rId199" Type="http://schemas.openxmlformats.org/officeDocument/2006/relationships/image" Target="media/image89.wmf"/><Relationship Id="rId571" Type="http://schemas.openxmlformats.org/officeDocument/2006/relationships/oleObject" Target="embeddings/oleObject280.bin"/><Relationship Id="rId627" Type="http://schemas.openxmlformats.org/officeDocument/2006/relationships/oleObject" Target="embeddings/oleObject308.bin"/><Relationship Id="rId669" Type="http://schemas.openxmlformats.org/officeDocument/2006/relationships/oleObject" Target="embeddings/oleObject329.bin"/><Relationship Id="rId834" Type="http://schemas.openxmlformats.org/officeDocument/2006/relationships/image" Target="media/image398.wmf"/><Relationship Id="rId876" Type="http://schemas.openxmlformats.org/officeDocument/2006/relationships/image" Target="media/image421.png"/><Relationship Id="rId19" Type="http://schemas.openxmlformats.org/officeDocument/2006/relationships/hyperlink" Target="https://zandz.com/files/pue_razdel_1.pdf" TargetMode="External"/><Relationship Id="rId224" Type="http://schemas.openxmlformats.org/officeDocument/2006/relationships/image" Target="media/image100.wmf"/><Relationship Id="rId266" Type="http://schemas.openxmlformats.org/officeDocument/2006/relationships/image" Target="media/image119.wmf"/><Relationship Id="rId431" Type="http://schemas.openxmlformats.org/officeDocument/2006/relationships/oleObject" Target="embeddings/oleObject209.bin"/><Relationship Id="rId473" Type="http://schemas.openxmlformats.org/officeDocument/2006/relationships/oleObject" Target="embeddings/oleObject230.bin"/><Relationship Id="rId529" Type="http://schemas.openxmlformats.org/officeDocument/2006/relationships/oleObject" Target="embeddings/oleObject259.bin"/><Relationship Id="rId680" Type="http://schemas.openxmlformats.org/officeDocument/2006/relationships/image" Target="media/image321.wmf"/><Relationship Id="rId736" Type="http://schemas.openxmlformats.org/officeDocument/2006/relationships/image" Target="media/image349.wmf"/><Relationship Id="rId30" Type="http://schemas.openxmlformats.org/officeDocument/2006/relationships/hyperlink" Target="https://zandz.com/files/pue_razdel_1.pdf" TargetMode="External"/><Relationship Id="rId126" Type="http://schemas.openxmlformats.org/officeDocument/2006/relationships/oleObject" Target="embeddings/oleObject47.bin"/><Relationship Id="rId168" Type="http://schemas.openxmlformats.org/officeDocument/2006/relationships/oleObject" Target="embeddings/oleObject68.bin"/><Relationship Id="rId333" Type="http://schemas.openxmlformats.org/officeDocument/2006/relationships/image" Target="media/image149.wmf"/><Relationship Id="rId540" Type="http://schemas.openxmlformats.org/officeDocument/2006/relationships/image" Target="media/image251.wmf"/><Relationship Id="rId778" Type="http://schemas.openxmlformats.org/officeDocument/2006/relationships/image" Target="media/image370.wmf"/><Relationship Id="rId72" Type="http://schemas.openxmlformats.org/officeDocument/2006/relationships/oleObject" Target="embeddings/oleObject20.bin"/><Relationship Id="rId375" Type="http://schemas.openxmlformats.org/officeDocument/2006/relationships/image" Target="media/image170.wmf"/><Relationship Id="rId582" Type="http://schemas.openxmlformats.org/officeDocument/2006/relationships/image" Target="media/image272.wmf"/><Relationship Id="rId638" Type="http://schemas.openxmlformats.org/officeDocument/2006/relationships/image" Target="media/image300.wmf"/><Relationship Id="rId803" Type="http://schemas.openxmlformats.org/officeDocument/2006/relationships/oleObject" Target="embeddings/oleObject396.bin"/><Relationship Id="rId845" Type="http://schemas.openxmlformats.org/officeDocument/2006/relationships/oleObject" Target="embeddings/oleObject417.bin"/><Relationship Id="rId3" Type="http://schemas.openxmlformats.org/officeDocument/2006/relationships/styles" Target="styles.xml"/><Relationship Id="rId235" Type="http://schemas.openxmlformats.org/officeDocument/2006/relationships/oleObject" Target="embeddings/oleObject108.bin"/><Relationship Id="rId277" Type="http://schemas.openxmlformats.org/officeDocument/2006/relationships/oleObject" Target="embeddings/oleObject129.bin"/><Relationship Id="rId400" Type="http://schemas.openxmlformats.org/officeDocument/2006/relationships/image" Target="media/image182.wmf"/><Relationship Id="rId442" Type="http://schemas.openxmlformats.org/officeDocument/2006/relationships/image" Target="media/image203.wmf"/><Relationship Id="rId484" Type="http://schemas.openxmlformats.org/officeDocument/2006/relationships/image" Target="media/image224.wmf"/><Relationship Id="rId705" Type="http://schemas.openxmlformats.org/officeDocument/2006/relationships/oleObject" Target="embeddings/oleObject347.bin"/><Relationship Id="rId137" Type="http://schemas.openxmlformats.org/officeDocument/2006/relationships/image" Target="media/image61.wmf"/><Relationship Id="rId302" Type="http://schemas.openxmlformats.org/officeDocument/2006/relationships/oleObject" Target="embeddings/oleObject145.bin"/><Relationship Id="rId344" Type="http://schemas.openxmlformats.org/officeDocument/2006/relationships/oleObject" Target="embeddings/oleObject166.bin"/><Relationship Id="rId691" Type="http://schemas.openxmlformats.org/officeDocument/2006/relationships/oleObject" Target="embeddings/oleObject340.bin"/><Relationship Id="rId747" Type="http://schemas.openxmlformats.org/officeDocument/2006/relationships/oleObject" Target="embeddings/oleObject368.bin"/><Relationship Id="rId789" Type="http://schemas.openxmlformats.org/officeDocument/2006/relationships/oleObject" Target="embeddings/oleObject389.bin"/><Relationship Id="rId41" Type="http://schemas.openxmlformats.org/officeDocument/2006/relationships/image" Target="media/image13.wmf"/><Relationship Id="rId83" Type="http://schemas.openxmlformats.org/officeDocument/2006/relationships/image" Target="media/image34.wmf"/><Relationship Id="rId179" Type="http://schemas.openxmlformats.org/officeDocument/2006/relationships/oleObject" Target="embeddings/oleObject74.bin"/><Relationship Id="rId386" Type="http://schemas.openxmlformats.org/officeDocument/2006/relationships/image" Target="media/image175.wmf"/><Relationship Id="rId551" Type="http://schemas.openxmlformats.org/officeDocument/2006/relationships/oleObject" Target="embeddings/oleObject270.bin"/><Relationship Id="rId593" Type="http://schemas.openxmlformats.org/officeDocument/2006/relationships/oleObject" Target="embeddings/oleObject291.bin"/><Relationship Id="rId607" Type="http://schemas.openxmlformats.org/officeDocument/2006/relationships/oleObject" Target="embeddings/oleObject298.bin"/><Relationship Id="rId649" Type="http://schemas.openxmlformats.org/officeDocument/2006/relationships/oleObject" Target="embeddings/oleObject319.bin"/><Relationship Id="rId814" Type="http://schemas.openxmlformats.org/officeDocument/2006/relationships/image" Target="media/image388.wmf"/><Relationship Id="rId856" Type="http://schemas.openxmlformats.org/officeDocument/2006/relationships/image" Target="media/image409.wmf"/><Relationship Id="rId190" Type="http://schemas.openxmlformats.org/officeDocument/2006/relationships/oleObject" Target="embeddings/oleObject81.bin"/><Relationship Id="rId204" Type="http://schemas.openxmlformats.org/officeDocument/2006/relationships/oleObject" Target="embeddings/oleObject89.bin"/><Relationship Id="rId246" Type="http://schemas.openxmlformats.org/officeDocument/2006/relationships/image" Target="media/image109.wmf"/><Relationship Id="rId288" Type="http://schemas.openxmlformats.org/officeDocument/2006/relationships/oleObject" Target="embeddings/oleObject138.bin"/><Relationship Id="rId411" Type="http://schemas.openxmlformats.org/officeDocument/2006/relationships/oleObject" Target="embeddings/oleObject199.bin"/><Relationship Id="rId453" Type="http://schemas.openxmlformats.org/officeDocument/2006/relationships/oleObject" Target="embeddings/oleObject220.bin"/><Relationship Id="rId509" Type="http://schemas.openxmlformats.org/officeDocument/2006/relationships/image" Target="media/image236.wmf"/><Relationship Id="rId660" Type="http://schemas.openxmlformats.org/officeDocument/2006/relationships/image" Target="media/image311.wmf"/><Relationship Id="rId106" Type="http://schemas.openxmlformats.org/officeDocument/2006/relationships/oleObject" Target="embeddings/oleObject37.bin"/><Relationship Id="rId313" Type="http://schemas.openxmlformats.org/officeDocument/2006/relationships/image" Target="media/image139.wmf"/><Relationship Id="rId495" Type="http://schemas.openxmlformats.org/officeDocument/2006/relationships/oleObject" Target="embeddings/oleObject241.bin"/><Relationship Id="rId716" Type="http://schemas.openxmlformats.org/officeDocument/2006/relationships/image" Target="media/image339.wmf"/><Relationship Id="rId758" Type="http://schemas.openxmlformats.org/officeDocument/2006/relationships/image" Target="media/image360.wmf"/><Relationship Id="rId10" Type="http://schemas.openxmlformats.org/officeDocument/2006/relationships/image" Target="media/image2.png"/><Relationship Id="rId52" Type="http://schemas.openxmlformats.org/officeDocument/2006/relationships/oleObject" Target="embeddings/oleObject10.bin"/><Relationship Id="rId94" Type="http://schemas.openxmlformats.org/officeDocument/2006/relationships/oleObject" Target="embeddings/oleObject31.bin"/><Relationship Id="rId148" Type="http://schemas.openxmlformats.org/officeDocument/2006/relationships/oleObject" Target="embeddings/oleObject58.bin"/><Relationship Id="rId355" Type="http://schemas.openxmlformats.org/officeDocument/2006/relationships/image" Target="media/image160.wmf"/><Relationship Id="rId397" Type="http://schemas.openxmlformats.org/officeDocument/2006/relationships/oleObject" Target="embeddings/oleObject192.bin"/><Relationship Id="rId520" Type="http://schemas.openxmlformats.org/officeDocument/2006/relationships/oleObject" Target="embeddings/oleObject254.bin"/><Relationship Id="rId562" Type="http://schemas.openxmlformats.org/officeDocument/2006/relationships/image" Target="media/image262.wmf"/><Relationship Id="rId618" Type="http://schemas.openxmlformats.org/officeDocument/2006/relationships/image" Target="media/image290.wmf"/><Relationship Id="rId825" Type="http://schemas.openxmlformats.org/officeDocument/2006/relationships/oleObject" Target="embeddings/oleObject407.bin"/><Relationship Id="rId215" Type="http://schemas.openxmlformats.org/officeDocument/2006/relationships/oleObject" Target="embeddings/oleObject95.bin"/><Relationship Id="rId257" Type="http://schemas.openxmlformats.org/officeDocument/2006/relationships/oleObject" Target="embeddings/oleObject119.bin"/><Relationship Id="rId422" Type="http://schemas.openxmlformats.org/officeDocument/2006/relationships/image" Target="media/image193.wmf"/><Relationship Id="rId464" Type="http://schemas.openxmlformats.org/officeDocument/2006/relationships/image" Target="media/image214.wmf"/><Relationship Id="rId867" Type="http://schemas.openxmlformats.org/officeDocument/2006/relationships/oleObject" Target="embeddings/oleObject428.bin"/><Relationship Id="rId299" Type="http://schemas.openxmlformats.org/officeDocument/2006/relationships/image" Target="media/image132.wmf"/><Relationship Id="rId727" Type="http://schemas.openxmlformats.org/officeDocument/2006/relationships/oleObject" Target="embeddings/oleObject358.bin"/><Relationship Id="rId63" Type="http://schemas.openxmlformats.org/officeDocument/2006/relationships/image" Target="media/image24.wmf"/><Relationship Id="rId159" Type="http://schemas.openxmlformats.org/officeDocument/2006/relationships/image" Target="media/image72.wmf"/><Relationship Id="rId366" Type="http://schemas.openxmlformats.org/officeDocument/2006/relationships/oleObject" Target="embeddings/oleObject177.bin"/><Relationship Id="rId573" Type="http://schemas.openxmlformats.org/officeDocument/2006/relationships/oleObject" Target="embeddings/oleObject281.bin"/><Relationship Id="rId780" Type="http://schemas.openxmlformats.org/officeDocument/2006/relationships/image" Target="media/image371.wmf"/><Relationship Id="rId226" Type="http://schemas.openxmlformats.org/officeDocument/2006/relationships/image" Target="media/image101.wmf"/><Relationship Id="rId433" Type="http://schemas.openxmlformats.org/officeDocument/2006/relationships/oleObject" Target="embeddings/oleObject210.bin"/><Relationship Id="rId878" Type="http://schemas.openxmlformats.org/officeDocument/2006/relationships/image" Target="media/image423.png"/><Relationship Id="rId640" Type="http://schemas.openxmlformats.org/officeDocument/2006/relationships/image" Target="media/image301.wmf"/><Relationship Id="rId738" Type="http://schemas.openxmlformats.org/officeDocument/2006/relationships/image" Target="media/image350.wmf"/><Relationship Id="rId74" Type="http://schemas.openxmlformats.org/officeDocument/2006/relationships/oleObject" Target="embeddings/oleObject21.bin"/><Relationship Id="rId377" Type="http://schemas.openxmlformats.org/officeDocument/2006/relationships/image" Target="media/image171.wmf"/><Relationship Id="rId500" Type="http://schemas.openxmlformats.org/officeDocument/2006/relationships/image" Target="media/image232.wmf"/><Relationship Id="rId584" Type="http://schemas.openxmlformats.org/officeDocument/2006/relationships/image" Target="media/image273.wmf"/><Relationship Id="rId805" Type="http://schemas.openxmlformats.org/officeDocument/2006/relationships/oleObject" Target="embeddings/oleObject397.bin"/><Relationship Id="rId5" Type="http://schemas.openxmlformats.org/officeDocument/2006/relationships/settings" Target="settings.xml"/><Relationship Id="rId237" Type="http://schemas.openxmlformats.org/officeDocument/2006/relationships/oleObject" Target="embeddings/oleObject109.bin"/><Relationship Id="rId791" Type="http://schemas.openxmlformats.org/officeDocument/2006/relationships/oleObject" Target="embeddings/oleObject390.bin"/><Relationship Id="rId444" Type="http://schemas.openxmlformats.org/officeDocument/2006/relationships/image" Target="media/image204.wmf"/><Relationship Id="rId651" Type="http://schemas.openxmlformats.org/officeDocument/2006/relationships/oleObject" Target="embeddings/oleObject320.bin"/><Relationship Id="rId749" Type="http://schemas.openxmlformats.org/officeDocument/2006/relationships/oleObject" Target="embeddings/oleObject369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image" Target="media/image176.wmf"/><Relationship Id="rId511" Type="http://schemas.openxmlformats.org/officeDocument/2006/relationships/image" Target="media/image237.wmf"/><Relationship Id="rId609" Type="http://schemas.openxmlformats.org/officeDocument/2006/relationships/oleObject" Target="embeddings/oleObject299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59.bin"/><Relationship Id="rId595" Type="http://schemas.openxmlformats.org/officeDocument/2006/relationships/oleObject" Target="embeddings/oleObject292.bin"/><Relationship Id="rId816" Type="http://schemas.openxmlformats.org/officeDocument/2006/relationships/image" Target="media/image389.wmf"/><Relationship Id="rId248" Type="http://schemas.openxmlformats.org/officeDocument/2006/relationships/image" Target="media/image110.wmf"/><Relationship Id="rId455" Type="http://schemas.openxmlformats.org/officeDocument/2006/relationships/oleObject" Target="embeddings/oleObject221.bin"/><Relationship Id="rId662" Type="http://schemas.openxmlformats.org/officeDocument/2006/relationships/image" Target="media/image312.wmf"/><Relationship Id="rId12" Type="http://schemas.openxmlformats.org/officeDocument/2006/relationships/image" Target="media/image4.png"/><Relationship Id="rId108" Type="http://schemas.openxmlformats.org/officeDocument/2006/relationships/oleObject" Target="embeddings/oleObject38.bin"/><Relationship Id="rId315" Type="http://schemas.openxmlformats.org/officeDocument/2006/relationships/image" Target="media/image140.wmf"/><Relationship Id="rId522" Type="http://schemas.openxmlformats.org/officeDocument/2006/relationships/oleObject" Target="embeddings/oleObject255.bin"/><Relationship Id="rId96" Type="http://schemas.openxmlformats.org/officeDocument/2006/relationships/oleObject" Target="embeddings/oleObject32.bin"/><Relationship Id="rId161" Type="http://schemas.openxmlformats.org/officeDocument/2006/relationships/image" Target="media/image73.wmf"/><Relationship Id="rId399" Type="http://schemas.openxmlformats.org/officeDocument/2006/relationships/oleObject" Target="embeddings/oleObject193.bin"/><Relationship Id="rId827" Type="http://schemas.openxmlformats.org/officeDocument/2006/relationships/oleObject" Target="embeddings/oleObject408.bin"/><Relationship Id="rId259" Type="http://schemas.openxmlformats.org/officeDocument/2006/relationships/oleObject" Target="embeddings/oleObject120.bin"/><Relationship Id="rId466" Type="http://schemas.openxmlformats.org/officeDocument/2006/relationships/image" Target="media/image215.wmf"/><Relationship Id="rId673" Type="http://schemas.openxmlformats.org/officeDocument/2006/relationships/oleObject" Target="embeddings/oleObject331.bin"/><Relationship Id="rId880" Type="http://schemas.openxmlformats.org/officeDocument/2006/relationships/image" Target="media/image425.png"/><Relationship Id="rId23" Type="http://schemas.openxmlformats.org/officeDocument/2006/relationships/hyperlink" Target="https://zandz.com/files/so_153-34_21_122-2003.pdf" TargetMode="External"/><Relationship Id="rId119" Type="http://schemas.openxmlformats.org/officeDocument/2006/relationships/image" Target="media/image52.wmf"/><Relationship Id="rId326" Type="http://schemas.openxmlformats.org/officeDocument/2006/relationships/oleObject" Target="embeddings/oleObject157.bin"/><Relationship Id="rId533" Type="http://schemas.openxmlformats.org/officeDocument/2006/relationships/oleObject" Target="embeddings/oleObject261.bin"/><Relationship Id="rId740" Type="http://schemas.openxmlformats.org/officeDocument/2006/relationships/image" Target="media/image351.wmf"/><Relationship Id="rId838" Type="http://schemas.openxmlformats.org/officeDocument/2006/relationships/image" Target="media/image400.wmf"/><Relationship Id="rId172" Type="http://schemas.openxmlformats.org/officeDocument/2006/relationships/oleObject" Target="embeddings/oleObject70.bin"/><Relationship Id="rId477" Type="http://schemas.openxmlformats.org/officeDocument/2006/relationships/oleObject" Target="embeddings/oleObject232.bin"/><Relationship Id="rId600" Type="http://schemas.openxmlformats.org/officeDocument/2006/relationships/image" Target="media/image281.wmf"/><Relationship Id="rId684" Type="http://schemas.openxmlformats.org/officeDocument/2006/relationships/image" Target="media/image323.wmf"/><Relationship Id="rId337" Type="http://schemas.openxmlformats.org/officeDocument/2006/relationships/image" Target="media/image151.wmf"/><Relationship Id="rId34" Type="http://schemas.openxmlformats.org/officeDocument/2006/relationships/oleObject" Target="embeddings/oleObject1.bin"/><Relationship Id="rId544" Type="http://schemas.openxmlformats.org/officeDocument/2006/relationships/image" Target="media/image253.wmf"/><Relationship Id="rId751" Type="http://schemas.openxmlformats.org/officeDocument/2006/relationships/oleObject" Target="embeddings/oleObject370.bin"/><Relationship Id="rId849" Type="http://schemas.openxmlformats.org/officeDocument/2006/relationships/oleObject" Target="embeddings/oleObject419.bin"/><Relationship Id="rId183" Type="http://schemas.openxmlformats.org/officeDocument/2006/relationships/image" Target="media/image83.wmf"/><Relationship Id="rId390" Type="http://schemas.openxmlformats.org/officeDocument/2006/relationships/image" Target="media/image177.wmf"/><Relationship Id="rId404" Type="http://schemas.openxmlformats.org/officeDocument/2006/relationships/image" Target="media/image184.wmf"/><Relationship Id="rId611" Type="http://schemas.openxmlformats.org/officeDocument/2006/relationships/oleObject" Target="embeddings/oleObject300.bin"/><Relationship Id="rId250" Type="http://schemas.openxmlformats.org/officeDocument/2006/relationships/image" Target="media/image111.wmf"/><Relationship Id="rId488" Type="http://schemas.openxmlformats.org/officeDocument/2006/relationships/image" Target="media/image226.wmf"/><Relationship Id="rId695" Type="http://schemas.openxmlformats.org/officeDocument/2006/relationships/oleObject" Target="embeddings/oleObject342.bin"/><Relationship Id="rId709" Type="http://schemas.openxmlformats.org/officeDocument/2006/relationships/oleObject" Target="embeddings/oleObject349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7FCF9DBCCDE4E0D9618E9C2FF441D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C856C4-32CC-49D5-8962-484B08072D7E}"/>
      </w:docPartPr>
      <w:docPartBody>
        <w:p w:rsidR="003F306D" w:rsidRDefault="003F306D" w:rsidP="003F306D">
          <w:pPr>
            <w:pStyle w:val="E7FCF9DBCCDE4E0D9618E9C2FF441D30"/>
          </w:pPr>
          <w:r w:rsidRPr="006C6BD8">
            <w:t>…</w:t>
          </w:r>
        </w:p>
      </w:docPartBody>
    </w:docPart>
    <w:docPart>
      <w:docPartPr>
        <w:name w:val="4ED4888A57804ABDAF3DF4E29395FEE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242BC14-0672-4ADC-B9EC-424177A9E696}"/>
      </w:docPartPr>
      <w:docPartBody>
        <w:p w:rsidR="003F306D" w:rsidRDefault="003F306D" w:rsidP="003F306D">
          <w:pPr>
            <w:pStyle w:val="4ED4888A57804ABDAF3DF4E29395FEE1"/>
          </w:pPr>
          <w:r w:rsidRPr="00AF2993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S Standard"/>
    <w:charset w:val="CC"/>
    <w:family w:val="swiss"/>
    <w:pitch w:val="variable"/>
    <w:sig w:usb0="00000000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TTB6o00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06D"/>
    <w:rsid w:val="000501E6"/>
    <w:rsid w:val="00074F94"/>
    <w:rsid w:val="00182094"/>
    <w:rsid w:val="00206026"/>
    <w:rsid w:val="0021774B"/>
    <w:rsid w:val="0025750F"/>
    <w:rsid w:val="00304564"/>
    <w:rsid w:val="003F306D"/>
    <w:rsid w:val="005A59AB"/>
    <w:rsid w:val="00676ADD"/>
    <w:rsid w:val="006C1119"/>
    <w:rsid w:val="007729AC"/>
    <w:rsid w:val="008071BC"/>
    <w:rsid w:val="008C6F53"/>
    <w:rsid w:val="009A0FEE"/>
    <w:rsid w:val="009D0FA6"/>
    <w:rsid w:val="00A97114"/>
    <w:rsid w:val="00B224F9"/>
    <w:rsid w:val="00BD1353"/>
    <w:rsid w:val="00BF5644"/>
    <w:rsid w:val="00E5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7FCF9DBCCDE4E0D9618E9C2FF441D30">
    <w:name w:val="E7FCF9DBCCDE4E0D9618E9C2FF441D30"/>
    <w:rsid w:val="003F306D"/>
  </w:style>
  <w:style w:type="character" w:styleId="a3">
    <w:name w:val="Placeholder Text"/>
    <w:basedOn w:val="a0"/>
    <w:uiPriority w:val="99"/>
    <w:semiHidden/>
    <w:rsid w:val="00A97114"/>
    <w:rPr>
      <w:color w:val="808080"/>
    </w:rPr>
  </w:style>
  <w:style w:type="paragraph" w:customStyle="1" w:styleId="4ED4888A57804ABDAF3DF4E29395FEE1">
    <w:name w:val="4ED4888A57804ABDAF3DF4E29395FEE1"/>
    <w:rsid w:val="003F306D"/>
  </w:style>
  <w:style w:type="paragraph" w:customStyle="1" w:styleId="C77EA460A4944D38A8C1CAB80AE7C54C">
    <w:name w:val="C77EA460A4944D38A8C1CAB80AE7C54C"/>
    <w:rsid w:val="003F306D"/>
  </w:style>
  <w:style w:type="paragraph" w:customStyle="1" w:styleId="C256E0C15CCE4BEA9D564357C8348D1B">
    <w:name w:val="C256E0C15CCE4BEA9D564357C8348D1B"/>
    <w:rsid w:val="003F306D"/>
  </w:style>
  <w:style w:type="paragraph" w:customStyle="1" w:styleId="0B18D4646D29473FB11EF0719CF07C20">
    <w:name w:val="0B18D4646D29473FB11EF0719CF07C20"/>
    <w:rsid w:val="003F306D"/>
  </w:style>
  <w:style w:type="paragraph" w:customStyle="1" w:styleId="34B8C32F4FF94B478BC28FCD88F40943">
    <w:name w:val="34B8C32F4FF94B478BC28FCD88F40943"/>
    <w:rsid w:val="003F306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7FCF9DBCCDE4E0D9618E9C2FF441D30">
    <w:name w:val="E7FCF9DBCCDE4E0D9618E9C2FF441D30"/>
    <w:rsid w:val="003F306D"/>
  </w:style>
  <w:style w:type="character" w:styleId="a3">
    <w:name w:val="Placeholder Text"/>
    <w:basedOn w:val="a0"/>
    <w:uiPriority w:val="99"/>
    <w:semiHidden/>
    <w:rsid w:val="00A97114"/>
    <w:rPr>
      <w:color w:val="808080"/>
    </w:rPr>
  </w:style>
  <w:style w:type="paragraph" w:customStyle="1" w:styleId="4ED4888A57804ABDAF3DF4E29395FEE1">
    <w:name w:val="4ED4888A57804ABDAF3DF4E29395FEE1"/>
    <w:rsid w:val="003F306D"/>
  </w:style>
  <w:style w:type="paragraph" w:customStyle="1" w:styleId="C77EA460A4944D38A8C1CAB80AE7C54C">
    <w:name w:val="C77EA460A4944D38A8C1CAB80AE7C54C"/>
    <w:rsid w:val="003F306D"/>
  </w:style>
  <w:style w:type="paragraph" w:customStyle="1" w:styleId="C256E0C15CCE4BEA9D564357C8348D1B">
    <w:name w:val="C256E0C15CCE4BEA9D564357C8348D1B"/>
    <w:rsid w:val="003F306D"/>
  </w:style>
  <w:style w:type="paragraph" w:customStyle="1" w:styleId="0B18D4646D29473FB11EF0719CF07C20">
    <w:name w:val="0B18D4646D29473FB11EF0719CF07C20"/>
    <w:rsid w:val="003F306D"/>
  </w:style>
  <w:style w:type="paragraph" w:customStyle="1" w:styleId="34B8C32F4FF94B478BC28FCD88F40943">
    <w:name w:val="34B8C32F4FF94B478BC28FCD88F40943"/>
    <w:rsid w:val="003F30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931148-B290-490F-AB24-C6EEF3724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165</Pages>
  <Words>25514</Words>
  <Characters>145436</Characters>
  <Application>Microsoft Office Word</Application>
  <DocSecurity>0</DocSecurity>
  <Lines>1211</Lines>
  <Paragraphs>341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Admin</cp:lastModifiedBy>
  <cp:revision>19</cp:revision>
  <cp:lastPrinted>2018-06-18T09:04:00Z</cp:lastPrinted>
  <dcterms:created xsi:type="dcterms:W3CDTF">2019-06-06T12:08:00Z</dcterms:created>
  <dcterms:modified xsi:type="dcterms:W3CDTF">2019-06-23T17:58:00Z</dcterms:modified>
</cp:coreProperties>
</file>