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Közúti jelzőtábla felismerés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  <w:t xml:space="preserve">A “RoadSignDetection.py” egy futtatható, python programnyelveben írt rövid program, mely teljes kapacitásában 42 különböző féle táblát képes felismerni </w:t>
      </w:r>
      <w:r>
        <w:rPr>
          <w:sz w:val="28"/>
          <w:szCs w:val="28"/>
        </w:rPr>
        <w:t>jelen állapotában 19-et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A következő 19 féle táblát képes felismerni (abban a formában leírva, ahogy azt eredméynként foga megkapni):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20km/h_korlatozo</w:t>
      </w:r>
    </w:p>
    <w:p>
      <w:pPr>
        <w:pStyle w:val="Normal"/>
        <w:rPr/>
      </w:pPr>
      <w:r>
        <w:rPr>
          <w:sz w:val="28"/>
          <w:szCs w:val="28"/>
        </w:rPr>
        <w:t>30km/h_korlatozoű</w:t>
      </w:r>
    </w:p>
    <w:p>
      <w:pPr>
        <w:pStyle w:val="Normal"/>
        <w:rPr/>
      </w:pPr>
      <w:r>
        <w:rPr>
          <w:sz w:val="28"/>
          <w:szCs w:val="28"/>
        </w:rPr>
        <w:t>50km/h_korlatozo</w:t>
      </w:r>
    </w:p>
    <w:p>
      <w:pPr>
        <w:pStyle w:val="Normal"/>
        <w:rPr/>
      </w:pPr>
      <w:r>
        <w:rPr>
          <w:sz w:val="28"/>
          <w:szCs w:val="28"/>
        </w:rPr>
        <w:t>60km/h_korlatozo</w:t>
      </w:r>
    </w:p>
    <w:p>
      <w:pPr>
        <w:pStyle w:val="Normal"/>
        <w:rPr/>
      </w:pPr>
      <w:r>
        <w:rPr>
          <w:sz w:val="28"/>
          <w:szCs w:val="28"/>
        </w:rPr>
        <w:t>70km/h_korlatozo</w:t>
      </w:r>
    </w:p>
    <w:p>
      <w:pPr>
        <w:pStyle w:val="Normal"/>
        <w:rPr/>
      </w:pPr>
      <w:r>
        <w:rPr>
          <w:sz w:val="28"/>
          <w:szCs w:val="28"/>
        </w:rPr>
        <w:t>80km/h_korlatozo</w:t>
      </w:r>
    </w:p>
    <w:p>
      <w:pPr>
        <w:pStyle w:val="Normal"/>
        <w:rPr/>
      </w:pPr>
      <w:r>
        <w:rPr>
          <w:sz w:val="28"/>
          <w:szCs w:val="28"/>
        </w:rPr>
        <w:t>80km/h_korlatozo_vege</w:t>
      </w:r>
    </w:p>
    <w:p>
      <w:pPr>
        <w:pStyle w:val="Normal"/>
        <w:rPr/>
      </w:pPr>
      <w:r>
        <w:rPr>
          <w:sz w:val="28"/>
          <w:szCs w:val="28"/>
        </w:rPr>
        <w:t>100km/h_korlatozo</w:t>
      </w:r>
    </w:p>
    <w:p>
      <w:pPr>
        <w:pStyle w:val="Normal"/>
        <w:rPr/>
      </w:pPr>
      <w:r>
        <w:rPr>
          <w:sz w:val="28"/>
          <w:szCs w:val="28"/>
        </w:rPr>
        <w:t>120km/h_korlatozo</w:t>
      </w:r>
    </w:p>
    <w:p>
      <w:pPr>
        <w:pStyle w:val="Normal"/>
        <w:rPr/>
      </w:pPr>
      <w:r>
        <w:rPr>
          <w:sz w:val="28"/>
          <w:szCs w:val="28"/>
        </w:rPr>
        <w:t>elozni_tilos</w:t>
      </w:r>
    </w:p>
    <w:p>
      <w:pPr>
        <w:pStyle w:val="Normal"/>
        <w:rPr/>
      </w:pPr>
      <w:r>
        <w:rPr>
          <w:sz w:val="28"/>
          <w:szCs w:val="28"/>
        </w:rPr>
        <w:t>teherautoval_elozni_tilos</w:t>
      </w:r>
    </w:p>
    <w:p>
      <w:pPr>
        <w:pStyle w:val="Normal"/>
        <w:rPr/>
      </w:pPr>
      <w:r>
        <w:rPr>
          <w:sz w:val="28"/>
          <w:szCs w:val="28"/>
        </w:rPr>
        <w:t>felsobbrendu_utkeresztezodes</w:t>
      </w:r>
    </w:p>
    <w:p>
      <w:pPr>
        <w:pStyle w:val="Normal"/>
        <w:rPr/>
      </w:pPr>
      <w:r>
        <w:rPr>
          <w:sz w:val="28"/>
          <w:szCs w:val="28"/>
        </w:rPr>
        <w:t>foutvonal</w:t>
      </w:r>
    </w:p>
    <w:p>
      <w:pPr>
        <w:pStyle w:val="Normal"/>
        <w:rPr/>
      </w:pPr>
      <w:r>
        <w:rPr>
          <w:sz w:val="28"/>
          <w:szCs w:val="28"/>
        </w:rPr>
        <w:t>elsobbsegadas_kotlezo</w:t>
      </w:r>
    </w:p>
    <w:p>
      <w:pPr>
        <w:pStyle w:val="Normal"/>
        <w:rPr/>
      </w:pPr>
      <w:r>
        <w:rPr>
          <w:sz w:val="28"/>
          <w:szCs w:val="28"/>
        </w:rPr>
        <w:t>allj_elsobbsegadas_kotelezo</w:t>
      </w:r>
    </w:p>
    <w:p>
      <w:pPr>
        <w:pStyle w:val="Normal"/>
        <w:rPr/>
      </w:pPr>
      <w:r>
        <w:rPr>
          <w:sz w:val="28"/>
          <w:szCs w:val="28"/>
        </w:rPr>
        <w:t>mindket_iranybol_behajtani_tilos</w:t>
      </w:r>
    </w:p>
    <w:p>
      <w:pPr>
        <w:pStyle w:val="Normal"/>
        <w:rPr/>
      </w:pPr>
      <w:r>
        <w:rPr>
          <w:sz w:val="28"/>
          <w:szCs w:val="28"/>
        </w:rPr>
        <w:t>teherautoval_behajtani_tilos</w:t>
      </w:r>
    </w:p>
    <w:p>
      <w:pPr>
        <w:pStyle w:val="Normal"/>
        <w:rPr/>
      </w:pPr>
      <w:r>
        <w:rPr>
          <w:sz w:val="28"/>
          <w:szCs w:val="28"/>
        </w:rPr>
        <w:t>behajtani_tilos</w:t>
      </w:r>
    </w:p>
    <w:p>
      <w:pPr>
        <w:pStyle w:val="Normal"/>
        <w:rPr/>
      </w:pPr>
      <w:r>
        <w:rPr>
          <w:sz w:val="28"/>
          <w:szCs w:val="28"/>
        </w:rPr>
        <w:t>veszely_jelzo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A</w:t>
      </w:r>
      <w:r>
        <w:rPr>
          <w:sz w:val="28"/>
          <w:szCs w:val="28"/>
        </w:rPr>
        <w:t>mennyiben a felismerni kívánt tábla ezeken a kategóriákon kívül esik. abban az esetben a program a referencia mappa átvizsgálása után eredmény nélkül befejezi a futást. Szóval ezek közül érdemes választani és az eredményt abban a formátumban fogjuk megkapni, amelyben feljebb látható.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 “sample”, “reference.zip”, valamint “RoadSignDetection.py” és “RoadSignDetection.pyc” állományokat ajánlott egy külön mappába helyezni leöltés és kicsomagolás után, a problémamentes futtatás érdekében.</w:t>
        <w:br/>
        <w:t>Az futtatáskor meg kell adnunk a felsimerni kívánt kép (ha ez nem a projektmappában van, akkor teljes elérési úttal együtt) almappáját és nevét a következő formában: ‘(elérésiút/)almappa/képneve’ . Ez után Enter bi</w:t>
      </w:r>
      <w:r>
        <w:rPr>
          <w:sz w:val="28"/>
          <w:szCs w:val="28"/>
        </w:rPr>
        <w:t>l</w:t>
      </w:r>
      <w:r>
        <w:rPr>
          <w:sz w:val="28"/>
          <w:szCs w:val="28"/>
        </w:rPr>
        <w:t>lentyűt nyomva elindul a feldolgozás.</w:t>
      </w:r>
    </w:p>
    <w:p>
      <w:pPr>
        <w:pStyle w:val="Normal"/>
        <w:rPr/>
      </w:pPr>
      <w:r>
        <w:rPr>
          <w:sz w:val="28"/>
          <w:szCs w:val="28"/>
        </w:rPr>
        <w:t>Mivel a program a “reference” mappában lévő képekkel hasonlítja össze az adott képet, így az inputként használni kívánt képet a “sample” nevű mappából érdemes kiválasztani.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1909</TotalTime>
  <Application>LibreOffice/6.0.7.3$Linux_X86_64 LibreOffice_project/00m0$Build-3</Application>
  <Pages>1</Pages>
  <Words>182</Words>
  <Characters>1430</Characters>
  <CharactersWithSpaces>1591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2019-12-29T14:17:30Z</dcterms:created>
  <dc:creator/>
  <dc:description/>
  <dc:language>en-US</dc:language>
  <cp:lastModifiedBy/>
  <dcterms:modified xsi:type="dcterms:W3CDTF">2020-01-08T20:39:22Z</dcterms:modified>
  <cp:revision>9</cp:revision>
  <dc:subject/>
  <dc:title/>
</cp:coreProperties>
</file>