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8ovpdvu5d8i" w:id="0"/>
      <w:bookmarkEnd w:id="0"/>
      <w:r w:rsidDel="00000000" w:rsidR="00000000" w:rsidRPr="00000000">
        <w:rPr>
          <w:rtl w:val="0"/>
        </w:rPr>
        <w:t xml:space="preserve">Survival Calculator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50xh1cqq6fy" w:id="1"/>
      <w:bookmarkEnd w:id="1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Survival Calculator is a Python program designed to calculate the duration of how long a person has lived by converting age into different time units like months, weeks, days, hours, minutes, and seconds. The user will input his/her age and will select the time unit, output will come as per the time unit that the user has selected.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s2v0nvm6peu5" w:id="2"/>
      <w:bookmarkEnd w:id="2"/>
      <w:r w:rsidDel="00000000" w:rsidR="00000000" w:rsidRPr="00000000">
        <w:rPr>
          <w:sz w:val="40"/>
          <w:szCs w:val="40"/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the Survival Calculator, follow these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the Program: Execute the Python script survival_calculator_Raj_Jain.py.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Age: Enter your current age when prompted.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Time Unit: Choose one of the following time units: months, weeks, days, hours, minutes, or 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View Result: The program will calculate and display the converted time unit based on your input.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szr41jomq3du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The program validates user input to ensure it is a valid 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Flexible Time Units</w:t>
      </w:r>
      <w:r w:rsidDel="00000000" w:rsidR="00000000" w:rsidRPr="00000000">
        <w:rPr>
          <w:rtl w:val="0"/>
        </w:rPr>
        <w:t xml:space="preserve">: Supports various time units, allowing users to choose the unit most convenient for them.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5s8n9yfbdq" w:id="4"/>
      <w:bookmarkEnd w:id="4"/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calculate_converted_time(age, time_unit)</w:t>
      </w:r>
      <w:r w:rsidDel="00000000" w:rsidR="00000000" w:rsidRPr="00000000">
        <w:rPr>
          <w:rtl w:val="0"/>
        </w:rPr>
        <w:t xml:space="preserve">: Function that calculates the converted time unit based on the user's age and the selected time unit.</w:t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 Main function that handles user input, calls the calculation function and displays the result.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vw39k1imza4" w:id="5"/>
      <w:bookmarkEnd w:id="5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0lvtyentd07" w:id="6"/>
      <w:bookmarkEnd w:id="6"/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Invalid Age:</w:t>
      </w:r>
      <w:r w:rsidDel="00000000" w:rsidR="00000000" w:rsidRPr="00000000">
        <w:rPr>
          <w:rtl w:val="0"/>
        </w:rPr>
        <w:t xml:space="preserve"> If the user enters a non-numeric age, the program displays an error message.</w:t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Invalid Time Unit:</w:t>
      </w:r>
      <w:r w:rsidDel="00000000" w:rsidR="00000000" w:rsidRPr="00000000">
        <w:rPr>
          <w:rtl w:val="0"/>
        </w:rPr>
        <w:t xml:space="preserve"> If the user selects an unsupported time unit, the program informs the user about the invalid input.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wt1qjx4fehk" w:id="7"/>
      <w:bookmarkEnd w:id="7"/>
      <w:r w:rsidDel="00000000" w:rsidR="00000000" w:rsidRPr="00000000">
        <w:rPr>
          <w:rtl w:val="0"/>
        </w:rPr>
        <w:t xml:space="preserve">Author: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Raj Jain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Parmarraj088@gmail.com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armarraj088@gmail.com" TargetMode="External"/><Relationship Id="rId8" Type="http://schemas.openxmlformats.org/officeDocument/2006/relationships/hyperlink" Target="https://github.com/Parmarraj088/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