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4F187" w14:textId="77777777" w:rsidR="006D70C1" w:rsidRDefault="006D70C1" w:rsidP="00577AD9">
      <w:pPr>
        <w:rPr>
          <w:rFonts w:ascii="Akzidenz-Grotesk BQ Light" w:hAnsi="Akzidenz-Grotesk BQ Light"/>
          <w:sz w:val="52"/>
          <w:szCs w:val="52"/>
        </w:rPr>
      </w:pPr>
    </w:p>
    <w:p w14:paraId="2752A063" w14:textId="77777777" w:rsidR="006D70C1" w:rsidRDefault="006D70C1" w:rsidP="00B82335">
      <w:pPr>
        <w:rPr>
          <w:rFonts w:ascii="Akzidenz-Grotesk BQ Light" w:hAnsi="Akzidenz-Grotesk BQ Light"/>
          <w:sz w:val="52"/>
          <w:szCs w:val="52"/>
        </w:rPr>
      </w:pPr>
    </w:p>
    <w:p w14:paraId="6D1BDEAF" w14:textId="29822290" w:rsidR="005A50E3" w:rsidRPr="006D70C1" w:rsidRDefault="005A50E3" w:rsidP="00B82335">
      <w:pPr>
        <w:rPr>
          <w:rFonts w:ascii="Akzidenz-Grotesk BQ Light" w:hAnsi="Akzidenz-Grotesk BQ Light"/>
          <w:sz w:val="52"/>
          <w:szCs w:val="52"/>
        </w:rPr>
      </w:pPr>
    </w:p>
    <w:p w14:paraId="504CB6BE" w14:textId="6935846A" w:rsidR="0075352D" w:rsidRPr="0075352D" w:rsidRDefault="00CC5E22" w:rsidP="00B82335">
      <w:pPr>
        <w:rPr>
          <w:rFonts w:ascii="Akzidenz-Grotesk BQ Light" w:hAnsi="Akzidenz-Grotesk BQ Light"/>
          <w:sz w:val="52"/>
          <w:szCs w:val="52"/>
        </w:rPr>
      </w:pPr>
      <w:r>
        <w:rPr>
          <w:rFonts w:ascii="Akzidenz-Grotesk Std Regular" w:hAnsi="Akzidenz-Grotesk Std Regular"/>
          <w:noProof/>
          <w:color w:val="5B972B"/>
          <w:sz w:val="52"/>
          <w:szCs w:val="52"/>
        </w:rPr>
        <w:drawing>
          <wp:inline distT="0" distB="0" distL="0" distR="0" wp14:anchorId="4525B6DE" wp14:editId="2B8B9BF6">
            <wp:extent cx="2091603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-University_CMYK-3c.eps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6" t="21306" r="11111" b="22153"/>
                    <a:stretch/>
                  </pic:blipFill>
                  <pic:spPr bwMode="auto">
                    <a:xfrm>
                      <a:off x="0" y="0"/>
                      <a:ext cx="2092843" cy="68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870CA" w14:textId="77777777" w:rsidR="00CC5E22" w:rsidRDefault="00CC5E22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</w:p>
    <w:p w14:paraId="5C64BCE3" w14:textId="50054551" w:rsidR="005A50E3" w:rsidRDefault="002D19C8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  <w:proofErr w:type="spellStart"/>
      <w:r w:rsidRPr="00C6605F">
        <w:rPr>
          <w:rFonts w:ascii="Akzidenz-Grotesk Std Regular" w:hAnsi="Akzidenz-Grotesk Std Regular"/>
          <w:color w:val="5B972B"/>
          <w:sz w:val="52"/>
          <w:szCs w:val="52"/>
        </w:rPr>
        <w:t>MongoDB</w:t>
      </w:r>
      <w:proofErr w:type="spellEnd"/>
      <w:r w:rsidRPr="00C6605F">
        <w:rPr>
          <w:rFonts w:ascii="Akzidenz-Grotesk Std Regular" w:hAnsi="Akzidenz-Grotesk Std Regular"/>
          <w:color w:val="5B972B"/>
          <w:sz w:val="52"/>
          <w:szCs w:val="52"/>
        </w:rPr>
        <w:t xml:space="preserve"> </w:t>
      </w:r>
      <w:r w:rsidR="00360271">
        <w:rPr>
          <w:rFonts w:ascii="Akzidenz-Grotesk Std Regular" w:hAnsi="Akzidenz-Grotesk Std Regular"/>
          <w:color w:val="5B972B"/>
          <w:sz w:val="52"/>
          <w:szCs w:val="52"/>
        </w:rPr>
        <w:t>Developer Rapid Start Training</w:t>
      </w:r>
    </w:p>
    <w:p w14:paraId="643DBA30" w14:textId="77777777" w:rsidR="00360271" w:rsidRDefault="00360271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  <w:bookmarkStart w:id="0" w:name="_GoBack"/>
      <w:bookmarkEnd w:id="0"/>
    </w:p>
    <w:p w14:paraId="2F1CBACD" w14:textId="687B9CA6" w:rsidR="00360271" w:rsidRPr="00C6605F" w:rsidRDefault="00360271" w:rsidP="00360271">
      <w:pPr>
        <w:ind w:right="72"/>
        <w:outlineLvl w:val="0"/>
        <w:rPr>
          <w:rFonts w:ascii="Akzidenz-Grotesk Std Regular" w:hAnsi="Akzidenz-Grotesk Std Regular"/>
          <w:color w:val="5B972B"/>
          <w:sz w:val="52"/>
          <w:szCs w:val="52"/>
        </w:rPr>
      </w:pPr>
    </w:p>
    <w:p w14:paraId="216C1C2D" w14:textId="77777777" w:rsidR="005A50E3" w:rsidRDefault="005A50E3" w:rsidP="00B82335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81C071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C07D93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29E5808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FA3E6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538C431" w14:textId="77777777" w:rsidR="005A50E3" w:rsidRDefault="005A50E3" w:rsidP="005A50E3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1DCB8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456B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E0714ED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0BA87B6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EF5331F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FB71C94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ED03E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05F404EA" w14:textId="3F93C86A" w:rsidR="008168AD" w:rsidRPr="008168AD" w:rsidRDefault="008168AD" w:rsidP="005A50E3">
      <w:pPr>
        <w:jc w:val="right"/>
        <w:rPr>
          <w:rFonts w:ascii="Akzidenz-Grotesk BQ Medium" w:hAnsi="Akzidenz-Grotesk BQ Medium"/>
          <w:sz w:val="72"/>
          <w:szCs w:val="72"/>
          <w:vertAlign w:val="subscript"/>
        </w:rPr>
      </w:pPr>
      <w:r w:rsidRPr="008168AD">
        <w:rPr>
          <w:rFonts w:ascii="Akzidenz-Grotesk BQ Medium" w:hAnsi="Akzidenz-Grotesk BQ Medium"/>
          <w:sz w:val="72"/>
          <w:szCs w:val="72"/>
          <w:vertAlign w:val="subscript"/>
        </w:rPr>
        <w:br w:type="page"/>
      </w:r>
    </w:p>
    <w:p w14:paraId="330DEECC" w14:textId="77777777" w:rsidR="00B10B7F" w:rsidRPr="0075352D" w:rsidRDefault="00B10B7F" w:rsidP="00B10B7F">
      <w:pPr>
        <w:spacing w:line="360" w:lineRule="auto"/>
        <w:jc w:val="right"/>
        <w:rPr>
          <w:rFonts w:ascii="Akzidenz-Grotesk BQ Light" w:hAnsi="Akzidenz-Grotesk BQ Light"/>
          <w:sz w:val="52"/>
          <w:szCs w:val="52"/>
          <w:vertAlign w:val="subscript"/>
        </w:rPr>
      </w:pPr>
    </w:p>
    <w:p w14:paraId="105C8118" w14:textId="60CE0DF6" w:rsidR="00B27AC9" w:rsidRDefault="00B27AC9" w:rsidP="009F03BC">
      <w:pPr>
        <w:spacing w:line="360" w:lineRule="auto"/>
        <w:rPr>
          <w:rFonts w:ascii="Akzidenz-Grotesk BQ Light" w:hAnsi="Akzidenz-Grotesk BQ Light"/>
          <w:sz w:val="48"/>
          <w:szCs w:val="48"/>
          <w:vertAlign w:val="subscript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1696D4D" wp14:editId="267636F2">
            <wp:extent cx="1371600" cy="391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971" w14:textId="77777777" w:rsidR="00F93597" w:rsidRPr="00AE486D" w:rsidRDefault="00F93597" w:rsidP="009F03BC">
      <w:pPr>
        <w:spacing w:line="360" w:lineRule="auto"/>
        <w:rPr>
          <w:rFonts w:ascii="Akzidenz-Grotesk BQ Light" w:hAnsi="Akzidenz-Grotesk BQ Light"/>
          <w:color w:val="404040" w:themeColor="text1" w:themeTint="BF"/>
          <w:sz w:val="28"/>
          <w:szCs w:val="28"/>
        </w:rPr>
      </w:pPr>
    </w:p>
    <w:p w14:paraId="739DA216" w14:textId="66EA8C05" w:rsidR="008168AD" w:rsidRPr="004D4968" w:rsidRDefault="008168AD" w:rsidP="009F03BC">
      <w:pPr>
        <w:spacing w:line="360" w:lineRule="auto"/>
        <w:rPr>
          <w:rFonts w:ascii="Akzidenz-Grotesk Std Light" w:hAnsi="Akzidenz-Grotesk Std Light"/>
          <w:color w:val="242423"/>
          <w:sz w:val="28"/>
          <w:szCs w:val="28"/>
        </w:rPr>
      </w:pPr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The course description should be 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in </w:t>
      </w:r>
      <w:proofErr w:type="spellStart"/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>Akzidenz-Grotesk</w:t>
      </w:r>
      <w:proofErr w:type="spellEnd"/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</w:t>
      </w:r>
      <w:r w:rsidR="004D4968">
        <w:rPr>
          <w:rFonts w:ascii="Akzidenz-Grotesk Std Light" w:hAnsi="Akzidenz-Grotesk Std Light"/>
          <w:color w:val="242423"/>
          <w:sz w:val="28"/>
          <w:szCs w:val="28"/>
        </w:rPr>
        <w:t>STD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Light font 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size 1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>4pt.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, text aligned to the left. Line Spacing is 1.5.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All log</w:t>
      </w:r>
      <w:r w:rsidR="00502607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os should be 1.5 inches wide.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T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his course </w:t>
      </w: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introduces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. The lessons begin by acquainting trainees with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 xml:space="preserve"> and continue on to cover installation, deployment, administration, scaling, and troubleshooting.</w:t>
      </w:r>
    </w:p>
    <w:p w14:paraId="01601E7B" w14:textId="77777777" w:rsidR="008168AD" w:rsidRPr="004D4968" w:rsidRDefault="008168AD" w:rsidP="009F03BC">
      <w:pPr>
        <w:spacing w:line="360" w:lineRule="auto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</w:p>
    <w:p w14:paraId="2C3C0DF1" w14:textId="1C910101" w:rsidR="00AB0B68" w:rsidRPr="004D4968" w:rsidRDefault="008168AD" w:rsidP="004D4968">
      <w:pPr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The course materials reflect the date here of the materials.</w:t>
      </w:r>
    </w:p>
    <w:p w14:paraId="01E031E6" w14:textId="77777777" w:rsidR="00AB0B68" w:rsidRPr="00563AFA" w:rsidRDefault="00AB0B68">
      <w:pPr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</w:pPr>
      <w:r w:rsidRPr="00563AFA"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  <w:br w:type="page"/>
      </w:r>
    </w:p>
    <w:p w14:paraId="275C5762" w14:textId="622D95BA" w:rsidR="003A2A11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</w:pP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1. Agenda Title: </w:t>
      </w:r>
      <w:proofErr w:type="spellStart"/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Akzid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enz-Grotesk</w:t>
      </w:r>
      <w:proofErr w:type="spellEnd"/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</w:t>
      </w:r>
      <w:r w:rsid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STD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Medium 16</w:t>
      </w: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pt.</w:t>
      </w:r>
      <w:r w:rsidR="000745A6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green</w:t>
      </w:r>
    </w:p>
    <w:p w14:paraId="77EEAF6B" w14:textId="730ADF62" w:rsidR="00AB0B68" w:rsidRPr="004D4968" w:rsidRDefault="00AB0B68" w:rsidP="00842B7D">
      <w:pPr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Fundamentals</w:t>
      </w:r>
      <w:r w:rsidR="00652C60" w:rsidRPr="004D4968">
        <w:rPr>
          <w:rFonts w:ascii="Akzidenz-Grotesk Std Light" w:eastAsia="Times New Roman" w:hAnsi="Akzidenz-Grotesk Std Light" w:cs="Times New Roman"/>
          <w:color w:val="242423"/>
        </w:rPr>
        <w:t>; Light; 14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>pt.</w:t>
      </w:r>
    </w:p>
    <w:p w14:paraId="56B8234C" w14:textId="02BB8DE9" w:rsidR="00AB0B68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Title of each agenda section 12pt Medium</w:t>
      </w:r>
    </w:p>
    <w:p w14:paraId="712F06E1" w14:textId="7B3523ED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</w:t>
      </w:r>
      <w:r w:rsidR="00BB6F7F" w:rsidRPr="004D4968">
        <w:rPr>
          <w:rFonts w:ascii="Akzidenz-Grotesk Std Light" w:eastAsia="Times New Roman" w:hAnsi="Akzidenz-Grotesk Std Light" w:cs="Times New Roman"/>
          <w:color w:val="242423"/>
        </w:rPr>
        <w:t xml:space="preserve"> Line space 1.5</w:t>
      </w:r>
    </w:p>
    <w:p w14:paraId="76A22344" w14:textId="724B5268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2.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</w:t>
      </w:r>
    </w:p>
    <w:p w14:paraId="5A731A82" w14:textId="4EA55A10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3. Why was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Built in?</w:t>
      </w:r>
    </w:p>
    <w:p w14:paraId="6A7ADBBA" w14:textId="39404D3C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4. What are common deployment and challenges?</w:t>
      </w:r>
    </w:p>
    <w:p w14:paraId="1A5509C1" w14:textId="72DFD594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5.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version numbers</w:t>
      </w:r>
    </w:p>
    <w:p w14:paraId="55BA9EB2" w14:textId="1011865B" w:rsidR="00AB0B68" w:rsidRPr="00563AFA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6. Documentation</w:t>
      </w:r>
    </w:p>
    <w:p w14:paraId="6FEF0FBB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47D7AFB6" w14:textId="46286ADA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Different deployment models</w:t>
      </w:r>
    </w:p>
    <w:p w14:paraId="387CA83E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Left indent</w:t>
      </w:r>
    </w:p>
    <w:p w14:paraId="214F252C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2.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</w:t>
      </w:r>
    </w:p>
    <w:p w14:paraId="7451C9DF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3. Why was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Built in?</w:t>
      </w:r>
    </w:p>
    <w:p w14:paraId="413B625C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0307E8EB" w14:textId="4C358B77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JSON</w:t>
      </w:r>
    </w:p>
    <w:p w14:paraId="617F3B9D" w14:textId="14AA67CB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What is JSON? http://www.json.org</w:t>
      </w:r>
    </w:p>
    <w:p w14:paraId="691ED15F" w14:textId="2365C494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2. What is BSON? http://bonsspac.org</w:t>
      </w:r>
    </w:p>
    <w:p w14:paraId="5E532A76" w14:textId="746F841F" w:rsidR="00905956" w:rsidRPr="00563AFA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3. Extended JSON Samples</w:t>
      </w:r>
    </w:p>
    <w:p w14:paraId="752C847B" w14:textId="77777777" w:rsidR="00905956" w:rsidRPr="00563AFA" w:rsidRDefault="00905956" w:rsidP="00842B7D">
      <w:pPr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  <w:r w:rsidRPr="00563AFA">
        <w:rPr>
          <w:rFonts w:ascii="Akzidenz-Grotesk BQ Light" w:eastAsia="Times New Roman" w:hAnsi="Akzidenz-Grotesk BQ Light" w:cs="Times New Roman"/>
          <w:color w:val="242423"/>
        </w:rPr>
        <w:br w:type="page"/>
      </w:r>
    </w:p>
    <w:p w14:paraId="6D691C4C" w14:textId="6E39A805" w:rsidR="00905956" w:rsidRPr="004D4968" w:rsidRDefault="003E409D" w:rsidP="004D4968">
      <w:pPr>
        <w:tabs>
          <w:tab w:val="left" w:pos="540"/>
        </w:tabs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Headline 1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Light 16pt.</w:t>
      </w:r>
      <w:r w:rsidR="00973DD4"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Line space 1.5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)</w:t>
      </w:r>
    </w:p>
    <w:p w14:paraId="243B614E" w14:textId="69612D08" w:rsidR="009D2452" w:rsidRPr="004D4968" w:rsidRDefault="009D2452" w:rsidP="009D2452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Headline 2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12pt.; Line space 1.5)</w:t>
      </w:r>
    </w:p>
    <w:p w14:paraId="1510A23D" w14:textId="18E0C4E4" w:rsidR="009D2452" w:rsidRPr="004D4968" w:rsidRDefault="009D2452" w:rsidP="00FC30A0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The description text is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Light 10pt.  Line spacing as 1.2. We’re going to import a few data sets so that we’ll have something to query on. Your instructor should make a zip archive available to you. The following commands assume that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bin directory is in your path. </w:t>
      </w:r>
    </w:p>
    <w:p w14:paraId="6651B28D" w14:textId="77777777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54F88746" w14:textId="77777777" w:rsidR="00B50017" w:rsidRPr="004D4968" w:rsidRDefault="00B50017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0AB1E959" w14:textId="2646A03E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Headline 2 (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</w:rPr>
        <w:t>Akzidenz-Grotesk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12pt.)</w:t>
      </w:r>
    </w:p>
    <w:p w14:paraId="673BC667" w14:textId="01D95C0B" w:rsidR="003E409D" w:rsidRPr="004D4968" w:rsidRDefault="003E409D" w:rsidP="00664DE8">
      <w:pPr>
        <w:pStyle w:val="ListParagraph"/>
        <w:numPr>
          <w:ilvl w:val="0"/>
          <w:numId w:val="1"/>
        </w:numPr>
        <w:tabs>
          <w:tab w:val="left" w:pos="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If you don’t already have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installed, obtain a build from</w:t>
      </w:r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 </w:t>
      </w:r>
      <w:hyperlink r:id="rId11" w:history="1">
        <w:r w:rsidRPr="004D4968">
          <w:rPr>
            <w:rStyle w:val="Hyperlink"/>
            <w:rFonts w:ascii="Akzidenz-Grotesk Std Light" w:eastAsia="Times New Roman" w:hAnsi="Akzidenz-Grotesk Std Light" w:cs="Times New Roman"/>
            <w:color w:val="5B972B"/>
            <w:sz w:val="20"/>
            <w:szCs w:val="20"/>
            <w:u w:val="none"/>
          </w:rPr>
          <w:t>http://www.mongodb.org/downloads</w:t>
        </w:r>
      </w:hyperlink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.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Links should be in gree</w:t>
      </w:r>
      <w:r w:rsidR="005A50E3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n. Be sure to download a stable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version unless your instructor tells you otherwise.</w:t>
      </w:r>
    </w:p>
    <w:p w14:paraId="694CC34B" w14:textId="671A734C" w:rsidR="00D44E8A" w:rsidRPr="004D4968" w:rsidRDefault="00D44E8A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Document margins are top and bottom: 0.75, left and right: 1.1. </w:t>
      </w:r>
    </w:p>
    <w:p w14:paraId="7D91A85A" w14:textId="57F862B6" w:rsidR="00A8305D" w:rsidRPr="004D4968" w:rsidRDefault="005A50E3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Create the default data directory in /data/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db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or c:|\data\db. (If you can’t create the default data directory for some reason, create a directory somewhere else and start 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with the extra option –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dpath</w:t>
      </w:r>
      <w:proofErr w:type="spell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&lt;directory-name&gt;).</w:t>
      </w:r>
    </w:p>
    <w:p w14:paraId="4F53ECEC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070DBA45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34AFABC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25CD7EA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4ED40CD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1DFF02C0" w14:textId="77777777" w:rsidR="00502607" w:rsidRPr="00563AFA" w:rsidRDefault="00502607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9A0EC0E" w14:textId="05AB3658" w:rsidR="00502607" w:rsidRPr="004D4968" w:rsidRDefault="00502607" w:rsidP="00502607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Reference Documentation</w:t>
      </w:r>
    </w:p>
    <w:p w14:paraId="6B8C6FD5" w14:textId="382B6D84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http://docs.mongodb.org/manual/aggregation/</w:t>
      </w:r>
    </w:p>
    <w:p w14:paraId="2325E33B" w14:textId="7515329F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</w:t>
      </w:r>
    </w:p>
    <w:p w14:paraId="7F8B24BF" w14:textId="50617F41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http://docs.mongodb.org/manual/reference/aggregation/#expressions</w:t>
      </w:r>
    </w:p>
    <w:p w14:paraId="7B5A0A11" w14:textId="4A91D673" w:rsidR="002D19C8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sectPr w:rsidR="002D19C8" w:rsidRPr="004D4968" w:rsidSect="00C560D5">
          <w:footerReference w:type="even" r:id="rId12"/>
          <w:footerReference w:type="default" r:id="rId13"/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</w:t>
      </w:r>
      <w:r w:rsidR="002D19C8"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nual/reference/aggregation/grou</w:t>
      </w:r>
    </w:p>
    <w:p w14:paraId="621F690C" w14:textId="0AC32473" w:rsidR="00502607" w:rsidRPr="00563AFA" w:rsidRDefault="00502607" w:rsidP="00664DE8">
      <w:pPr>
        <w:tabs>
          <w:tab w:val="left" w:pos="540"/>
        </w:tabs>
        <w:spacing w:line="288" w:lineRule="auto"/>
        <w:rPr>
          <w:rFonts w:ascii="Akzidenz-Grotesk BQ Light" w:eastAsia="Times New Roman" w:hAnsi="Akzidenz-Grotesk BQ Light" w:cs="Times New Roman"/>
          <w:color w:val="5B972B"/>
          <w:sz w:val="20"/>
          <w:szCs w:val="20"/>
        </w:rPr>
      </w:pPr>
    </w:p>
    <w:p w14:paraId="6CB0E728" w14:textId="57DCE79F" w:rsidR="00502607" w:rsidRPr="001F51FF" w:rsidRDefault="00502607" w:rsidP="00664DE8">
      <w:pPr>
        <w:spacing w:line="288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73B75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F13BFC5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3B0A9C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B6D2C0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3DE28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F2734E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261533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08531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86791A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84BDC1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147DE3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D258940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40F33D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644A5E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29D973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2BEDBF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F097B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9D015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C67BD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F8A729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D5B43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12A2F6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A68B4DE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DEF828F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C2FD07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DC31F7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A6292F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2AD8E4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AE2EDF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1F48DB5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DED281A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ED0647D" w14:textId="77777777" w:rsidR="00DC29FC" w:rsidRDefault="00DC29FC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8ECBC9A" w14:textId="3411D32A" w:rsidR="00502607" w:rsidRDefault="00502607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ADEAEBA" wp14:editId="72E5322F">
            <wp:extent cx="1371600" cy="391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7D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Sect="00C560D5"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</w:p>
    <w:p w14:paraId="7FE3D0A9" w14:textId="3DF92FEA" w:rsidR="00DC29FC" w:rsidRP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RPr="00DC29FC" w:rsidSect="00DC29FC">
          <w:type w:val="continuous"/>
          <w:pgSz w:w="12240" w:h="15840"/>
          <w:pgMar w:top="1080" w:right="1584" w:bottom="1080" w:left="1584" w:header="720" w:footer="648" w:gutter="0"/>
          <w:cols w:num="3" w:space="720"/>
          <w:docGrid w:linePitch="360"/>
        </w:sectPr>
      </w:pPr>
    </w:p>
    <w:p w14:paraId="648D5701" w14:textId="2584EE4C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Find out more</w:t>
      </w:r>
    </w:p>
    <w:p w14:paraId="19479BD1" w14:textId="19041A91" w:rsidR="00DC29FC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proofErr w:type="gram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ongodb.com</w:t>
      </w:r>
      <w:proofErr w:type="gramEnd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|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ongodb.org</w:t>
      </w:r>
    </w:p>
    <w:p w14:paraId="378C076D" w14:textId="4355E7E7" w:rsidR="002D19C8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university.mongodb.com</w:t>
      </w:r>
    </w:p>
    <w:p w14:paraId="731FB64F" w14:textId="6B31590B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Having trouble?</w:t>
      </w:r>
    </w:p>
    <w:p w14:paraId="0907DC46" w14:textId="26FF2B10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File a JIRA ticket: </w:t>
      </w:r>
      <w:r w:rsidR="002D19C8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j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ira.mongodb.org</w:t>
      </w:r>
    </w:p>
    <w:p w14:paraId="33820812" w14:textId="5F31FD12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Follow us on twitter</w:t>
      </w:r>
    </w:p>
    <w:p w14:paraId="0A585D4F" w14:textId="77777777" w:rsidR="002D19C8" w:rsidRPr="004D4968" w:rsidRDefault="002D19C8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MongoDBInc</w:t>
      </w:r>
      <w:proofErr w:type="spellEnd"/>
    </w:p>
    <w:p w14:paraId="1F7524DF" w14:textId="7B0048D5" w:rsidR="00DC29FC" w:rsidRPr="004D4968" w:rsidRDefault="00DC29FC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</w:t>
      </w:r>
      <w:proofErr w:type="spell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MongoDB</w:t>
      </w:r>
      <w:proofErr w:type="spellEnd"/>
    </w:p>
    <w:sectPr w:rsidR="00DC29FC" w:rsidRPr="004D4968" w:rsidSect="00BB159A">
      <w:type w:val="continuous"/>
      <w:pgSz w:w="12240" w:h="15840"/>
      <w:pgMar w:top="1080" w:right="1584" w:bottom="1080" w:left="1584" w:header="720" w:footer="648" w:gutter="0"/>
      <w:cols w:num="3"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4800E" w14:textId="77777777" w:rsidR="00360271" w:rsidRDefault="00360271" w:rsidP="003D4961">
      <w:r>
        <w:separator/>
      </w:r>
    </w:p>
  </w:endnote>
  <w:endnote w:type="continuationSeparator" w:id="0">
    <w:p w14:paraId="198D8290" w14:textId="77777777" w:rsidR="00360271" w:rsidRDefault="00360271" w:rsidP="003D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Regular">
    <w:panose1 w:val="02000503030000020003"/>
    <w:charset w:val="00"/>
    <w:family w:val="auto"/>
    <w:pitch w:val="variable"/>
    <w:sig w:usb0="8000002F" w:usb1="5000204A" w:usb2="00000000" w:usb3="00000000" w:csb0="00000001" w:csb1="00000000"/>
  </w:font>
  <w:font w:name="Akzidenz-Grotesk BQ Medium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00000003" w:usb1="00000000" w:usb2="00000000" w:usb3="00000000" w:csb0="00000001" w:csb1="00000000"/>
  </w:font>
  <w:font w:name="Akzidenz-Grotesk Std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725EA" w14:textId="69AD883E" w:rsidR="00360271" w:rsidRDefault="00360271">
    <w:pPr>
      <w:pStyle w:val="Footer"/>
    </w:pPr>
    <w:sdt>
      <w:sdtPr>
        <w:id w:val="969400743"/>
        <w:placeholder>
          <w:docPart w:val="41EE1CB3518FEE46A0EBA7DFE39C087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A24A5ED781BDD844B9486CCB26610E7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32B572B7FABBD745BC9CB09C0051E22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3D590" w14:textId="7C1A9770" w:rsidR="00360271" w:rsidRPr="004D4968" w:rsidRDefault="00360271" w:rsidP="008168AD">
    <w:pPr>
      <w:pStyle w:val="Footer"/>
      <w:tabs>
        <w:tab w:val="left" w:pos="540"/>
      </w:tabs>
      <w:rPr>
        <w:rFonts w:ascii="Akzidenz-Grotesk Std Light" w:hAnsi="Akzidenz-Grotesk Std Light"/>
        <w:color w:val="4E4C4B"/>
        <w:sz w:val="16"/>
        <w:szCs w:val="16"/>
      </w:rPr>
    </w:pPr>
    <w:r w:rsidRPr="004D4968">
      <w:rPr>
        <w:rFonts w:ascii="Akzidenz-Grotesk Std Light" w:hAnsi="Akzidenz-Grotesk Std Light"/>
        <w:color w:val="4E4C4B"/>
        <w:sz w:val="16"/>
        <w:szCs w:val="16"/>
      </w:rPr>
      <w:t xml:space="preserve">© Footer is </w:t>
    </w:r>
    <w:proofErr w:type="spellStart"/>
    <w:r w:rsidRPr="004D4968">
      <w:rPr>
        <w:rFonts w:ascii="Akzidenz-Grotesk Std Light" w:hAnsi="Akzidenz-Grotesk Std Light"/>
        <w:color w:val="4E4C4B"/>
        <w:sz w:val="16"/>
        <w:szCs w:val="16"/>
      </w:rPr>
      <w:t>Akzidenz-Grotesk</w:t>
    </w:r>
    <w:proofErr w:type="spellEnd"/>
    <w:r w:rsidRPr="004D4968">
      <w:rPr>
        <w:rFonts w:ascii="Akzidenz-Grotesk Std Light" w:hAnsi="Akzidenz-Grotesk Std Light"/>
        <w:color w:val="4E4C4B"/>
        <w:sz w:val="16"/>
        <w:szCs w:val="16"/>
      </w:rPr>
      <w:t xml:space="preserve"> Light 8pt.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center" w:leader="none"/>
    </w:r>
    <w:r w:rsidRPr="004D4968">
      <w:rPr>
        <w:rFonts w:ascii="Akzidenz-Grotesk Std Light" w:hAnsi="Akzidenz-Grotesk Std Light"/>
        <w:color w:val="4E4C4B"/>
        <w:sz w:val="16"/>
        <w:szCs w:val="16"/>
      </w:rPr>
      <w:tab/>
    </w:r>
    <w:proofErr w:type="spellStart"/>
    <w:r w:rsidRPr="004D4968">
      <w:rPr>
        <w:rFonts w:ascii="Akzidenz-Grotesk Std Light" w:hAnsi="Akzidenz-Grotesk Std Light"/>
        <w:color w:val="4E4C4B"/>
        <w:sz w:val="16"/>
        <w:szCs w:val="16"/>
      </w:rPr>
      <w:t>MongoDB</w:t>
    </w:r>
    <w:proofErr w:type="spellEnd"/>
    <w:r w:rsidRPr="004D4968">
      <w:rPr>
        <w:rFonts w:ascii="Akzidenz-Grotesk Std Light" w:hAnsi="Akzidenz-Grotesk Std Light"/>
        <w:color w:val="4E4C4B"/>
        <w:sz w:val="16"/>
        <w:szCs w:val="16"/>
      </w:rPr>
      <w:t xml:space="preserve"> Training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right" w:leader="none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begin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instrText xml:space="preserve"> PAGE </w:instrTex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separate"/>
    </w:r>
    <w:r w:rsidR="00CC5E22">
      <w:rPr>
        <w:rStyle w:val="PageNumber"/>
        <w:rFonts w:ascii="Akzidenz-Grotesk Std Light" w:hAnsi="Akzidenz-Grotesk Std Light"/>
        <w:noProof/>
        <w:color w:val="4E4C4B"/>
        <w:sz w:val="16"/>
        <w:szCs w:val="16"/>
      </w:rPr>
      <w:t>2</w: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DB218" w14:textId="77777777" w:rsidR="00360271" w:rsidRDefault="00360271" w:rsidP="003D4961">
      <w:r>
        <w:separator/>
      </w:r>
    </w:p>
  </w:footnote>
  <w:footnote w:type="continuationSeparator" w:id="0">
    <w:p w14:paraId="2C2F5A17" w14:textId="77777777" w:rsidR="00360271" w:rsidRDefault="00360271" w:rsidP="003D4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1F44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A1EF6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1"/>
    <w:rsid w:val="000745A6"/>
    <w:rsid w:val="00187389"/>
    <w:rsid w:val="001F51FF"/>
    <w:rsid w:val="00254BFB"/>
    <w:rsid w:val="002D19C8"/>
    <w:rsid w:val="00360271"/>
    <w:rsid w:val="003A2A11"/>
    <w:rsid w:val="003D4961"/>
    <w:rsid w:val="003E409D"/>
    <w:rsid w:val="004D4968"/>
    <w:rsid w:val="004E6EFA"/>
    <w:rsid w:val="004F6DAB"/>
    <w:rsid w:val="00502607"/>
    <w:rsid w:val="00541A7E"/>
    <w:rsid w:val="00547592"/>
    <w:rsid w:val="00563AFA"/>
    <w:rsid w:val="00577AD9"/>
    <w:rsid w:val="005A50E3"/>
    <w:rsid w:val="005B0D46"/>
    <w:rsid w:val="005C3B39"/>
    <w:rsid w:val="00652C60"/>
    <w:rsid w:val="00664DE8"/>
    <w:rsid w:val="006D70C1"/>
    <w:rsid w:val="00727B38"/>
    <w:rsid w:val="0075352D"/>
    <w:rsid w:val="008155D2"/>
    <w:rsid w:val="008168AD"/>
    <w:rsid w:val="00842B7D"/>
    <w:rsid w:val="00901232"/>
    <w:rsid w:val="00905956"/>
    <w:rsid w:val="00973DD4"/>
    <w:rsid w:val="009D2452"/>
    <w:rsid w:val="009F03BC"/>
    <w:rsid w:val="00A8305D"/>
    <w:rsid w:val="00AB0B68"/>
    <w:rsid w:val="00AE486D"/>
    <w:rsid w:val="00B10B7F"/>
    <w:rsid w:val="00B22C3E"/>
    <w:rsid w:val="00B27AC9"/>
    <w:rsid w:val="00B40229"/>
    <w:rsid w:val="00B50017"/>
    <w:rsid w:val="00B63492"/>
    <w:rsid w:val="00B82335"/>
    <w:rsid w:val="00BB159A"/>
    <w:rsid w:val="00BB6F7F"/>
    <w:rsid w:val="00C42E03"/>
    <w:rsid w:val="00C560D5"/>
    <w:rsid w:val="00C6605F"/>
    <w:rsid w:val="00C87173"/>
    <w:rsid w:val="00CA1329"/>
    <w:rsid w:val="00CC5E22"/>
    <w:rsid w:val="00CD6CE4"/>
    <w:rsid w:val="00CE21CB"/>
    <w:rsid w:val="00D11534"/>
    <w:rsid w:val="00D44E8A"/>
    <w:rsid w:val="00DC29FC"/>
    <w:rsid w:val="00DD7B23"/>
    <w:rsid w:val="00E4188F"/>
    <w:rsid w:val="00E57BF5"/>
    <w:rsid w:val="00E9472A"/>
    <w:rsid w:val="00EA20ED"/>
    <w:rsid w:val="00ED680F"/>
    <w:rsid w:val="00F715AD"/>
    <w:rsid w:val="00F93597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B6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61"/>
  </w:style>
  <w:style w:type="paragraph" w:styleId="Footer">
    <w:name w:val="footer"/>
    <w:basedOn w:val="Normal"/>
    <w:link w:val="Foot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61"/>
  </w:style>
  <w:style w:type="character" w:styleId="PageNumber">
    <w:name w:val="page number"/>
    <w:basedOn w:val="DefaultParagraphFont"/>
    <w:uiPriority w:val="99"/>
    <w:semiHidden/>
    <w:unhideWhenUsed/>
    <w:rsid w:val="003D4961"/>
  </w:style>
  <w:style w:type="paragraph" w:styleId="BalloonText">
    <w:name w:val="Balloon Text"/>
    <w:basedOn w:val="Normal"/>
    <w:link w:val="BalloonTextChar"/>
    <w:uiPriority w:val="99"/>
    <w:semiHidden/>
    <w:unhideWhenUsed/>
    <w:rsid w:val="00B27A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9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02607"/>
  </w:style>
  <w:style w:type="character" w:customStyle="1" w:styleId="FootnoteTextChar">
    <w:name w:val="Footnote Text Char"/>
    <w:basedOn w:val="DefaultParagraphFont"/>
    <w:link w:val="FootnoteText"/>
    <w:uiPriority w:val="99"/>
    <w:rsid w:val="00502607"/>
  </w:style>
  <w:style w:type="character" w:styleId="FootnoteReference">
    <w:name w:val="footnote reference"/>
    <w:basedOn w:val="DefaultParagraphFont"/>
    <w:uiPriority w:val="99"/>
    <w:unhideWhenUsed/>
    <w:rsid w:val="00502607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605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605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61"/>
  </w:style>
  <w:style w:type="paragraph" w:styleId="Footer">
    <w:name w:val="footer"/>
    <w:basedOn w:val="Normal"/>
    <w:link w:val="Foot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61"/>
  </w:style>
  <w:style w:type="character" w:styleId="PageNumber">
    <w:name w:val="page number"/>
    <w:basedOn w:val="DefaultParagraphFont"/>
    <w:uiPriority w:val="99"/>
    <w:semiHidden/>
    <w:unhideWhenUsed/>
    <w:rsid w:val="003D4961"/>
  </w:style>
  <w:style w:type="paragraph" w:styleId="BalloonText">
    <w:name w:val="Balloon Text"/>
    <w:basedOn w:val="Normal"/>
    <w:link w:val="BalloonTextChar"/>
    <w:uiPriority w:val="99"/>
    <w:semiHidden/>
    <w:unhideWhenUsed/>
    <w:rsid w:val="00B27A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9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02607"/>
  </w:style>
  <w:style w:type="character" w:customStyle="1" w:styleId="FootnoteTextChar">
    <w:name w:val="Footnote Text Char"/>
    <w:basedOn w:val="DefaultParagraphFont"/>
    <w:link w:val="FootnoteText"/>
    <w:uiPriority w:val="99"/>
    <w:rsid w:val="00502607"/>
  </w:style>
  <w:style w:type="character" w:styleId="FootnoteReference">
    <w:name w:val="footnote reference"/>
    <w:basedOn w:val="DefaultParagraphFont"/>
    <w:uiPriority w:val="99"/>
    <w:unhideWhenUsed/>
    <w:rsid w:val="00502607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605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605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ngodb.org/download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EE1CB3518FEE46A0EBA7DFE39C0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AD54-6C58-9F43-9185-B7A5527EFB60}"/>
      </w:docPartPr>
      <w:docPartBody>
        <w:p w:rsidR="008C7E91" w:rsidRDefault="008C7E91" w:rsidP="008C7E91">
          <w:pPr>
            <w:pStyle w:val="41EE1CB3518FEE46A0EBA7DFE39C0873"/>
          </w:pPr>
          <w:r>
            <w:t>[Type text]</w:t>
          </w:r>
        </w:p>
      </w:docPartBody>
    </w:docPart>
    <w:docPart>
      <w:docPartPr>
        <w:name w:val="A24A5ED781BDD844B9486CCB26610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F8E8-8546-8D40-80C0-972BE6AA8E4C}"/>
      </w:docPartPr>
      <w:docPartBody>
        <w:p w:rsidR="008C7E91" w:rsidRDefault="008C7E91" w:rsidP="008C7E91">
          <w:pPr>
            <w:pStyle w:val="A24A5ED781BDD844B9486CCB26610E74"/>
          </w:pPr>
          <w:r>
            <w:t>[Type text]</w:t>
          </w:r>
        </w:p>
      </w:docPartBody>
    </w:docPart>
    <w:docPart>
      <w:docPartPr>
        <w:name w:val="32B572B7FABBD745BC9CB09C0051E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D072-F6BE-2A4C-8EFF-E23E2313E6A8}"/>
      </w:docPartPr>
      <w:docPartBody>
        <w:p w:rsidR="008C7E91" w:rsidRDefault="008C7E91" w:rsidP="008C7E91">
          <w:pPr>
            <w:pStyle w:val="32B572B7FABBD745BC9CB09C0051E22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Regular">
    <w:panose1 w:val="02000503030000020003"/>
    <w:charset w:val="00"/>
    <w:family w:val="auto"/>
    <w:pitch w:val="variable"/>
    <w:sig w:usb0="8000002F" w:usb1="5000204A" w:usb2="00000000" w:usb3="00000000" w:csb0="00000001" w:csb1="00000000"/>
  </w:font>
  <w:font w:name="Akzidenz-Grotesk BQ Medium">
    <w:altName w:val="Times New Roman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00000003" w:usb1="00000000" w:usb2="00000000" w:usb3="00000000" w:csb0="00000001" w:csb1="00000000"/>
  </w:font>
  <w:font w:name="Akzidenz-Grotesk Std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91"/>
    <w:rsid w:val="008C7E91"/>
    <w:rsid w:val="00A10FD3"/>
    <w:rsid w:val="00D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A75F0D30CE943818CD93B719131AE">
    <w:name w:val="E1BA75F0D30CE943818CD93B719131AE"/>
    <w:rsid w:val="008C7E91"/>
  </w:style>
  <w:style w:type="paragraph" w:customStyle="1" w:styleId="E1CEABD3074F6B49B9D6E3A2933895C8">
    <w:name w:val="E1CEABD3074F6B49B9D6E3A2933895C8"/>
    <w:rsid w:val="008C7E91"/>
  </w:style>
  <w:style w:type="paragraph" w:customStyle="1" w:styleId="27A24EFD795BB841A934092EBA41100F">
    <w:name w:val="27A24EFD795BB841A934092EBA41100F"/>
    <w:rsid w:val="008C7E91"/>
  </w:style>
  <w:style w:type="paragraph" w:customStyle="1" w:styleId="F7E636152AD3C145BB83630B91DD212B">
    <w:name w:val="F7E636152AD3C145BB83630B91DD212B"/>
    <w:rsid w:val="008C7E91"/>
  </w:style>
  <w:style w:type="paragraph" w:customStyle="1" w:styleId="8C64B71FC0D57B46B9A6941E8D50C5B1">
    <w:name w:val="8C64B71FC0D57B46B9A6941E8D50C5B1"/>
    <w:rsid w:val="008C7E91"/>
  </w:style>
  <w:style w:type="paragraph" w:customStyle="1" w:styleId="22EBAB968558E7498DA5AD565CE33E2C">
    <w:name w:val="22EBAB968558E7498DA5AD565CE33E2C"/>
    <w:rsid w:val="008C7E91"/>
  </w:style>
  <w:style w:type="paragraph" w:customStyle="1" w:styleId="74F46E8D1415F748BE93F1DA7A2D3A00">
    <w:name w:val="74F46E8D1415F748BE93F1DA7A2D3A00"/>
    <w:rsid w:val="008C7E91"/>
  </w:style>
  <w:style w:type="paragraph" w:customStyle="1" w:styleId="764022084C75CD44BD781B9DC0D70064">
    <w:name w:val="764022084C75CD44BD781B9DC0D70064"/>
    <w:rsid w:val="008C7E91"/>
  </w:style>
  <w:style w:type="paragraph" w:customStyle="1" w:styleId="128A9DA9779B5D489D77825C711E2737">
    <w:name w:val="128A9DA9779B5D489D77825C711E2737"/>
    <w:rsid w:val="008C7E91"/>
  </w:style>
  <w:style w:type="paragraph" w:customStyle="1" w:styleId="C782E6D8767AC943B0C33CFE48CF4A0C">
    <w:name w:val="C782E6D8767AC943B0C33CFE48CF4A0C"/>
    <w:rsid w:val="008C7E91"/>
  </w:style>
  <w:style w:type="paragraph" w:customStyle="1" w:styleId="4DBAC758A4A31E4FA403DA6282242849">
    <w:name w:val="4DBAC758A4A31E4FA403DA6282242849"/>
    <w:rsid w:val="008C7E91"/>
  </w:style>
  <w:style w:type="paragraph" w:customStyle="1" w:styleId="FE46C58F09EB7242B892804885BC1109">
    <w:name w:val="FE46C58F09EB7242B892804885BC1109"/>
    <w:rsid w:val="008C7E91"/>
  </w:style>
  <w:style w:type="paragraph" w:customStyle="1" w:styleId="ABB9F3E7FB8DA747AF9B82D3AD693843">
    <w:name w:val="ABB9F3E7FB8DA747AF9B82D3AD693843"/>
    <w:rsid w:val="008C7E91"/>
  </w:style>
  <w:style w:type="paragraph" w:customStyle="1" w:styleId="28E08F2AD8E99E41A1446F046D659BAF">
    <w:name w:val="28E08F2AD8E99E41A1446F046D659BAF"/>
    <w:rsid w:val="008C7E91"/>
  </w:style>
  <w:style w:type="paragraph" w:customStyle="1" w:styleId="68C4B7CB06CDA1448CC86ED7F0B74DCB">
    <w:name w:val="68C4B7CB06CDA1448CC86ED7F0B74DCB"/>
    <w:rsid w:val="008C7E91"/>
  </w:style>
  <w:style w:type="paragraph" w:customStyle="1" w:styleId="7A76EF304E0EA148B144C90F16E4025E">
    <w:name w:val="7A76EF304E0EA148B144C90F16E4025E"/>
    <w:rsid w:val="008C7E91"/>
  </w:style>
  <w:style w:type="paragraph" w:customStyle="1" w:styleId="F1506AAD1BBA6E49A9A93C6139640336">
    <w:name w:val="F1506AAD1BBA6E49A9A93C6139640336"/>
    <w:rsid w:val="008C7E91"/>
  </w:style>
  <w:style w:type="paragraph" w:customStyle="1" w:styleId="D31062F8E29DB643A5AD567B8C7F642B">
    <w:name w:val="D31062F8E29DB643A5AD567B8C7F642B"/>
    <w:rsid w:val="008C7E91"/>
  </w:style>
  <w:style w:type="paragraph" w:customStyle="1" w:styleId="41EE1CB3518FEE46A0EBA7DFE39C0873">
    <w:name w:val="41EE1CB3518FEE46A0EBA7DFE39C0873"/>
    <w:rsid w:val="008C7E91"/>
  </w:style>
  <w:style w:type="paragraph" w:customStyle="1" w:styleId="A24A5ED781BDD844B9486CCB26610E74">
    <w:name w:val="A24A5ED781BDD844B9486CCB26610E74"/>
    <w:rsid w:val="008C7E91"/>
  </w:style>
  <w:style w:type="paragraph" w:customStyle="1" w:styleId="32B572B7FABBD745BC9CB09C0051E22A">
    <w:name w:val="32B572B7FABBD745BC9CB09C0051E22A"/>
    <w:rsid w:val="008C7E91"/>
  </w:style>
  <w:style w:type="paragraph" w:customStyle="1" w:styleId="70DD73C474C51F44B0B37ED982186957">
    <w:name w:val="70DD73C474C51F44B0B37ED982186957"/>
    <w:rsid w:val="008C7E91"/>
  </w:style>
  <w:style w:type="paragraph" w:customStyle="1" w:styleId="434793AE4A3A35479C9EAD121263985F">
    <w:name w:val="434793AE4A3A35479C9EAD121263985F"/>
    <w:rsid w:val="008C7E91"/>
  </w:style>
  <w:style w:type="paragraph" w:customStyle="1" w:styleId="4DED85A0E0E0024AA5E62602B52B496A">
    <w:name w:val="4DED85A0E0E0024AA5E62602B52B496A"/>
    <w:rsid w:val="008C7E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A75F0D30CE943818CD93B719131AE">
    <w:name w:val="E1BA75F0D30CE943818CD93B719131AE"/>
    <w:rsid w:val="008C7E91"/>
  </w:style>
  <w:style w:type="paragraph" w:customStyle="1" w:styleId="E1CEABD3074F6B49B9D6E3A2933895C8">
    <w:name w:val="E1CEABD3074F6B49B9D6E3A2933895C8"/>
    <w:rsid w:val="008C7E91"/>
  </w:style>
  <w:style w:type="paragraph" w:customStyle="1" w:styleId="27A24EFD795BB841A934092EBA41100F">
    <w:name w:val="27A24EFD795BB841A934092EBA41100F"/>
    <w:rsid w:val="008C7E91"/>
  </w:style>
  <w:style w:type="paragraph" w:customStyle="1" w:styleId="F7E636152AD3C145BB83630B91DD212B">
    <w:name w:val="F7E636152AD3C145BB83630B91DD212B"/>
    <w:rsid w:val="008C7E91"/>
  </w:style>
  <w:style w:type="paragraph" w:customStyle="1" w:styleId="8C64B71FC0D57B46B9A6941E8D50C5B1">
    <w:name w:val="8C64B71FC0D57B46B9A6941E8D50C5B1"/>
    <w:rsid w:val="008C7E91"/>
  </w:style>
  <w:style w:type="paragraph" w:customStyle="1" w:styleId="22EBAB968558E7498DA5AD565CE33E2C">
    <w:name w:val="22EBAB968558E7498DA5AD565CE33E2C"/>
    <w:rsid w:val="008C7E91"/>
  </w:style>
  <w:style w:type="paragraph" w:customStyle="1" w:styleId="74F46E8D1415F748BE93F1DA7A2D3A00">
    <w:name w:val="74F46E8D1415F748BE93F1DA7A2D3A00"/>
    <w:rsid w:val="008C7E91"/>
  </w:style>
  <w:style w:type="paragraph" w:customStyle="1" w:styleId="764022084C75CD44BD781B9DC0D70064">
    <w:name w:val="764022084C75CD44BD781B9DC0D70064"/>
    <w:rsid w:val="008C7E91"/>
  </w:style>
  <w:style w:type="paragraph" w:customStyle="1" w:styleId="128A9DA9779B5D489D77825C711E2737">
    <w:name w:val="128A9DA9779B5D489D77825C711E2737"/>
    <w:rsid w:val="008C7E91"/>
  </w:style>
  <w:style w:type="paragraph" w:customStyle="1" w:styleId="C782E6D8767AC943B0C33CFE48CF4A0C">
    <w:name w:val="C782E6D8767AC943B0C33CFE48CF4A0C"/>
    <w:rsid w:val="008C7E91"/>
  </w:style>
  <w:style w:type="paragraph" w:customStyle="1" w:styleId="4DBAC758A4A31E4FA403DA6282242849">
    <w:name w:val="4DBAC758A4A31E4FA403DA6282242849"/>
    <w:rsid w:val="008C7E91"/>
  </w:style>
  <w:style w:type="paragraph" w:customStyle="1" w:styleId="FE46C58F09EB7242B892804885BC1109">
    <w:name w:val="FE46C58F09EB7242B892804885BC1109"/>
    <w:rsid w:val="008C7E91"/>
  </w:style>
  <w:style w:type="paragraph" w:customStyle="1" w:styleId="ABB9F3E7FB8DA747AF9B82D3AD693843">
    <w:name w:val="ABB9F3E7FB8DA747AF9B82D3AD693843"/>
    <w:rsid w:val="008C7E91"/>
  </w:style>
  <w:style w:type="paragraph" w:customStyle="1" w:styleId="28E08F2AD8E99E41A1446F046D659BAF">
    <w:name w:val="28E08F2AD8E99E41A1446F046D659BAF"/>
    <w:rsid w:val="008C7E91"/>
  </w:style>
  <w:style w:type="paragraph" w:customStyle="1" w:styleId="68C4B7CB06CDA1448CC86ED7F0B74DCB">
    <w:name w:val="68C4B7CB06CDA1448CC86ED7F0B74DCB"/>
    <w:rsid w:val="008C7E91"/>
  </w:style>
  <w:style w:type="paragraph" w:customStyle="1" w:styleId="7A76EF304E0EA148B144C90F16E4025E">
    <w:name w:val="7A76EF304E0EA148B144C90F16E4025E"/>
    <w:rsid w:val="008C7E91"/>
  </w:style>
  <w:style w:type="paragraph" w:customStyle="1" w:styleId="F1506AAD1BBA6E49A9A93C6139640336">
    <w:name w:val="F1506AAD1BBA6E49A9A93C6139640336"/>
    <w:rsid w:val="008C7E91"/>
  </w:style>
  <w:style w:type="paragraph" w:customStyle="1" w:styleId="D31062F8E29DB643A5AD567B8C7F642B">
    <w:name w:val="D31062F8E29DB643A5AD567B8C7F642B"/>
    <w:rsid w:val="008C7E91"/>
  </w:style>
  <w:style w:type="paragraph" w:customStyle="1" w:styleId="41EE1CB3518FEE46A0EBA7DFE39C0873">
    <w:name w:val="41EE1CB3518FEE46A0EBA7DFE39C0873"/>
    <w:rsid w:val="008C7E91"/>
  </w:style>
  <w:style w:type="paragraph" w:customStyle="1" w:styleId="A24A5ED781BDD844B9486CCB26610E74">
    <w:name w:val="A24A5ED781BDD844B9486CCB26610E74"/>
    <w:rsid w:val="008C7E91"/>
  </w:style>
  <w:style w:type="paragraph" w:customStyle="1" w:styleId="32B572B7FABBD745BC9CB09C0051E22A">
    <w:name w:val="32B572B7FABBD745BC9CB09C0051E22A"/>
    <w:rsid w:val="008C7E91"/>
  </w:style>
  <w:style w:type="paragraph" w:customStyle="1" w:styleId="70DD73C474C51F44B0B37ED982186957">
    <w:name w:val="70DD73C474C51F44B0B37ED982186957"/>
    <w:rsid w:val="008C7E91"/>
  </w:style>
  <w:style w:type="paragraph" w:customStyle="1" w:styleId="434793AE4A3A35479C9EAD121263985F">
    <w:name w:val="434793AE4A3A35479C9EAD121263985F"/>
    <w:rsid w:val="008C7E91"/>
  </w:style>
  <w:style w:type="paragraph" w:customStyle="1" w:styleId="4DED85A0E0E0024AA5E62602B52B496A">
    <w:name w:val="4DED85A0E0E0024AA5E62602B52B496A"/>
    <w:rsid w:val="008C7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E0574-DC4D-DF46-BD1B-704D5666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365</Words>
  <Characters>2082</Characters>
  <Application>Microsoft Macintosh Word</Application>
  <DocSecurity>0</DocSecurity>
  <Lines>17</Lines>
  <Paragraphs>4</Paragraphs>
  <ScaleCrop>false</ScaleCrop>
  <Company>MongoDB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Matsuno</dc:creator>
  <cp:keywords/>
  <dc:description/>
  <cp:lastModifiedBy>Shannon Bradshaw</cp:lastModifiedBy>
  <cp:revision>5</cp:revision>
  <cp:lastPrinted>2014-11-04T21:30:00Z</cp:lastPrinted>
  <dcterms:created xsi:type="dcterms:W3CDTF">2014-11-04T21:30:00Z</dcterms:created>
  <dcterms:modified xsi:type="dcterms:W3CDTF">2016-08-02T12:38:00Z</dcterms:modified>
</cp:coreProperties>
</file>