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25" w:rsidRDefault="00B62625">
      <w:pPr>
        <w:rPr>
          <w:lang w:val="en-US"/>
        </w:rPr>
      </w:pPr>
      <w:r>
        <w:rPr>
          <w:lang w:val="en-US"/>
        </w:rPr>
        <w:t>graphs:</w:t>
      </w:r>
      <w:bookmarkStart w:id="0" w:name="_GoBack"/>
      <w:bookmarkEnd w:id="0"/>
    </w:p>
    <w:p w:rsidR="0079269E" w:rsidRDefault="007555BB">
      <w:pPr>
        <w:rPr>
          <w:lang w:val="en-US"/>
        </w:rPr>
      </w:pPr>
      <w:r>
        <w:rPr>
          <w:lang w:val="en-US"/>
        </w:rPr>
        <w:t>how many parking lots are there per region</w:t>
      </w:r>
    </w:p>
    <w:p w:rsidR="007555BB" w:rsidRDefault="007555BB">
      <w:pPr>
        <w:rPr>
          <w:lang w:val="en-US"/>
        </w:rPr>
      </w:pPr>
      <w:r>
        <w:rPr>
          <w:lang w:val="en-US"/>
        </w:rPr>
        <w:t>how many park and rides are there per region</w:t>
      </w:r>
    </w:p>
    <w:p w:rsidR="007555BB" w:rsidRDefault="007555BB">
      <w:pPr>
        <w:rPr>
          <w:lang w:val="en-US"/>
        </w:rPr>
      </w:pPr>
      <w:r>
        <w:rPr>
          <w:lang w:val="en-US"/>
        </w:rPr>
        <w:t>what is the capacity for each parking lot and park and ride</w:t>
      </w:r>
    </w:p>
    <w:p w:rsidR="007555BB" w:rsidRDefault="00D07575">
      <w:pPr>
        <w:rPr>
          <w:lang w:val="en-US"/>
        </w:rPr>
      </w:pPr>
      <w:r>
        <w:rPr>
          <w:lang w:val="en-US"/>
        </w:rPr>
        <w:t>what is the difference in % of parking lots and park and rides per area</w:t>
      </w:r>
    </w:p>
    <w:p w:rsidR="00CC0510" w:rsidRPr="007555BB" w:rsidRDefault="00CC0510">
      <w:pPr>
        <w:rPr>
          <w:lang w:val="en-US"/>
        </w:rPr>
      </w:pPr>
      <w:r>
        <w:rPr>
          <w:lang w:val="en-US"/>
        </w:rPr>
        <w:t>the distribution of parking lots and park and rides per area</w:t>
      </w:r>
    </w:p>
    <w:sectPr w:rsidR="00CC0510" w:rsidRPr="0075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BB"/>
    <w:rsid w:val="0017215A"/>
    <w:rsid w:val="007555BB"/>
    <w:rsid w:val="0079269E"/>
    <w:rsid w:val="00B62625"/>
    <w:rsid w:val="00CC0510"/>
    <w:rsid w:val="00D0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99D9F"/>
  <w15:chartTrackingRefBased/>
  <w15:docId w15:val="{0BC5C5B2-25D7-4BCE-BC80-9D00801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3</cp:revision>
  <dcterms:created xsi:type="dcterms:W3CDTF">2017-04-13T08:36:00Z</dcterms:created>
  <dcterms:modified xsi:type="dcterms:W3CDTF">2017-04-13T08:51:00Z</dcterms:modified>
</cp:coreProperties>
</file>