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4424E" w14:textId="234FD230" w:rsidR="002F1905" w:rsidRDefault="00000000">
      <w:pPr>
        <w:spacing w:line="331" w:lineRule="auto"/>
        <w:rPr>
          <w:b/>
        </w:rPr>
      </w:pPr>
      <w:r>
        <w:rPr>
          <w:b/>
        </w:rPr>
        <w:t>Name: P</w:t>
      </w:r>
      <w:r w:rsidR="00361007">
        <w:rPr>
          <w:b/>
        </w:rPr>
        <w:t>armita Patre</w:t>
      </w:r>
    </w:p>
    <w:p w14:paraId="33508046" w14:textId="3AFA788D" w:rsidR="002F1905" w:rsidRDefault="00000000">
      <w:pPr>
        <w:spacing w:line="331" w:lineRule="auto"/>
        <w:rPr>
          <w:b/>
        </w:rPr>
      </w:pPr>
      <w:r>
        <w:rPr>
          <w:b/>
        </w:rPr>
        <w:t xml:space="preserve">Class: Final Year  CSE  Div: </w:t>
      </w:r>
      <w:r w:rsidR="00361007">
        <w:rPr>
          <w:b/>
        </w:rPr>
        <w:t>B</w:t>
      </w:r>
    </w:p>
    <w:p w14:paraId="3255DCBD" w14:textId="6A3CF968" w:rsidR="002F1905" w:rsidRDefault="00000000">
      <w:pPr>
        <w:spacing w:line="331" w:lineRule="auto"/>
        <w:rPr>
          <w:b/>
        </w:rPr>
      </w:pPr>
      <w:r>
        <w:rPr>
          <w:b/>
        </w:rPr>
        <w:t xml:space="preserve">Roll: </w:t>
      </w:r>
      <w:r w:rsidR="00361007">
        <w:rPr>
          <w:b/>
        </w:rPr>
        <w:t>B_58</w:t>
      </w:r>
    </w:p>
    <w:p w14:paraId="23021A4D" w14:textId="77777777" w:rsidR="002F1905" w:rsidRDefault="00000000">
      <w:pPr>
        <w:spacing w:line="331" w:lineRule="auto"/>
        <w:jc w:val="center"/>
      </w:pPr>
      <w:r>
        <w:rPr>
          <w:b/>
        </w:rPr>
        <w:t>Assignment 5</w:t>
      </w:r>
    </w:p>
    <w:p w14:paraId="22B7B512" w14:textId="77777777" w:rsidR="002F1905" w:rsidRDefault="002F1905"/>
    <w:p w14:paraId="7CAA36BF" w14:textId="77777777" w:rsidR="002F1905" w:rsidRDefault="00000000">
      <w:r>
        <w:rPr>
          <w:b/>
        </w:rPr>
        <w:t xml:space="preserve">Problem Statement: </w:t>
      </w:r>
      <w:r>
        <w:t>Automate Deployment using Jenkins plugin “Deploy to container”.</w:t>
      </w:r>
    </w:p>
    <w:p w14:paraId="29033AF8" w14:textId="77777777" w:rsidR="002F1905" w:rsidRDefault="002F1905"/>
    <w:p w14:paraId="7BFA000D" w14:textId="77777777" w:rsidR="002F1905" w:rsidRDefault="00000000">
      <w:r>
        <w:t>The “Deploy to Container” plugin in Jenkins enables seamless and automated deployment of web applications directly to application servers like Apache Tomcat. By integrating this plugin, Jenkins can automatically deploy a WAR (Web Application Archive) file to a specified container after the successful build of an application, making the continuous integration and continuous deployment (CI/CD) process smoother.</w:t>
      </w:r>
    </w:p>
    <w:p w14:paraId="40E0E942" w14:textId="77777777" w:rsidR="002F1905" w:rsidRDefault="002F1905"/>
    <w:p w14:paraId="0F61709B" w14:textId="77777777" w:rsidR="002F1905" w:rsidRDefault="00000000">
      <w:pPr>
        <w:rPr>
          <w:b/>
        </w:rPr>
      </w:pPr>
      <w:r>
        <w:rPr>
          <w:b/>
        </w:rPr>
        <w:t>Jenkins Screenshots:</w:t>
      </w:r>
    </w:p>
    <w:p w14:paraId="2829A5CE" w14:textId="77777777" w:rsidR="002F1905" w:rsidRDefault="00000000">
      <w:r>
        <w:t>Created a job TestDeployToContainer:</w:t>
      </w:r>
    </w:p>
    <w:p w14:paraId="60CA8BDA" w14:textId="77777777" w:rsidR="002F1905" w:rsidRDefault="00000000">
      <w:r>
        <w:rPr>
          <w:noProof/>
        </w:rPr>
        <w:drawing>
          <wp:inline distT="114300" distB="114300" distL="114300" distR="114300" wp14:anchorId="47F30C32" wp14:editId="5227C709">
            <wp:extent cx="5731200" cy="304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048000"/>
                    </a:xfrm>
                    <a:prstGeom prst="rect">
                      <a:avLst/>
                    </a:prstGeom>
                    <a:ln/>
                  </pic:spPr>
                </pic:pic>
              </a:graphicData>
            </a:graphic>
          </wp:inline>
        </w:drawing>
      </w:r>
    </w:p>
    <w:p w14:paraId="556416FD" w14:textId="77777777" w:rsidR="002F1905" w:rsidRDefault="002F1905"/>
    <w:p w14:paraId="7BD2DE38" w14:textId="77777777" w:rsidR="002F1905" w:rsidRDefault="002F1905"/>
    <w:p w14:paraId="63A40347" w14:textId="77777777" w:rsidR="002F1905" w:rsidRDefault="002F1905"/>
    <w:p w14:paraId="261E9B3A" w14:textId="77777777" w:rsidR="002F1905" w:rsidRDefault="002F1905"/>
    <w:p w14:paraId="7F35D124" w14:textId="77777777" w:rsidR="002F1905" w:rsidRDefault="002F1905"/>
    <w:p w14:paraId="4EA54072" w14:textId="77777777" w:rsidR="002F1905" w:rsidRDefault="002F1905"/>
    <w:p w14:paraId="34A644AF" w14:textId="77777777" w:rsidR="002F1905" w:rsidRDefault="002F1905"/>
    <w:p w14:paraId="69A5BD4C" w14:textId="77777777" w:rsidR="002F1905" w:rsidRDefault="002F1905"/>
    <w:p w14:paraId="165BF0A4" w14:textId="77777777" w:rsidR="002F1905" w:rsidRDefault="002F1905"/>
    <w:p w14:paraId="602B89DC" w14:textId="77777777" w:rsidR="002F1905" w:rsidRDefault="002F1905"/>
    <w:p w14:paraId="0154A54D" w14:textId="77777777" w:rsidR="002F1905" w:rsidRDefault="002F1905"/>
    <w:p w14:paraId="27562F6D" w14:textId="77777777" w:rsidR="002F1905" w:rsidRDefault="002F1905"/>
    <w:p w14:paraId="306621C5" w14:textId="77777777" w:rsidR="002F1905" w:rsidRDefault="002F1905"/>
    <w:p w14:paraId="592A583F" w14:textId="77777777" w:rsidR="002F1905" w:rsidRDefault="002F1905"/>
    <w:p w14:paraId="48884AA1" w14:textId="77777777" w:rsidR="002F1905" w:rsidRDefault="002F1905"/>
    <w:p w14:paraId="2FA3EDA3" w14:textId="77777777" w:rsidR="002F1905" w:rsidRDefault="00000000">
      <w:r>
        <w:lastRenderedPageBreak/>
        <w:t>Build step for the job:</w:t>
      </w:r>
    </w:p>
    <w:p w14:paraId="3EE05650" w14:textId="77777777" w:rsidR="002F1905" w:rsidRDefault="00000000">
      <w:r>
        <w:rPr>
          <w:noProof/>
        </w:rPr>
        <w:drawing>
          <wp:inline distT="114300" distB="114300" distL="114300" distR="114300" wp14:anchorId="5B0B7B2F" wp14:editId="6281AEE3">
            <wp:extent cx="5731200" cy="3048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048000"/>
                    </a:xfrm>
                    <a:prstGeom prst="rect">
                      <a:avLst/>
                    </a:prstGeom>
                    <a:ln/>
                  </pic:spPr>
                </pic:pic>
              </a:graphicData>
            </a:graphic>
          </wp:inline>
        </w:drawing>
      </w:r>
    </w:p>
    <w:p w14:paraId="3F5C1B92" w14:textId="77777777" w:rsidR="002F1905" w:rsidRDefault="002F1905"/>
    <w:p w14:paraId="4B9A8814" w14:textId="77777777" w:rsidR="002F1905" w:rsidRDefault="002F1905"/>
    <w:p w14:paraId="02635185" w14:textId="77777777" w:rsidR="002F1905" w:rsidRDefault="00000000">
      <w:r>
        <w:t>Post-build Actions for the job:</w:t>
      </w:r>
    </w:p>
    <w:p w14:paraId="373AFE29" w14:textId="77777777" w:rsidR="002F1905" w:rsidRDefault="00000000">
      <w:r>
        <w:rPr>
          <w:noProof/>
        </w:rPr>
        <w:drawing>
          <wp:inline distT="114300" distB="114300" distL="114300" distR="114300" wp14:anchorId="241F1B20" wp14:editId="58605A3D">
            <wp:extent cx="5731200" cy="3048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3048000"/>
                    </a:xfrm>
                    <a:prstGeom prst="rect">
                      <a:avLst/>
                    </a:prstGeom>
                    <a:ln/>
                  </pic:spPr>
                </pic:pic>
              </a:graphicData>
            </a:graphic>
          </wp:inline>
        </w:drawing>
      </w:r>
    </w:p>
    <w:p w14:paraId="6D353021" w14:textId="77777777" w:rsidR="002F1905" w:rsidRDefault="002F1905"/>
    <w:p w14:paraId="2C844C8A" w14:textId="77777777" w:rsidR="002F1905" w:rsidRDefault="002F1905"/>
    <w:p w14:paraId="6A7908FF" w14:textId="77777777" w:rsidR="002F1905" w:rsidRDefault="002F1905"/>
    <w:p w14:paraId="405B07B0" w14:textId="77777777" w:rsidR="002F1905" w:rsidRDefault="002F1905"/>
    <w:p w14:paraId="7F42B7BC" w14:textId="77777777" w:rsidR="002F1905" w:rsidRDefault="002F1905"/>
    <w:p w14:paraId="3D8FAE78" w14:textId="77777777" w:rsidR="002F1905" w:rsidRDefault="002F1905"/>
    <w:p w14:paraId="4C24FF25" w14:textId="77777777" w:rsidR="002F1905" w:rsidRDefault="002F1905"/>
    <w:p w14:paraId="425D0835" w14:textId="77777777" w:rsidR="002F1905" w:rsidRDefault="002F1905"/>
    <w:p w14:paraId="0610A3F6" w14:textId="77777777" w:rsidR="002F1905" w:rsidRDefault="002F1905"/>
    <w:p w14:paraId="476ECB84" w14:textId="77777777" w:rsidR="002F1905" w:rsidRDefault="002F1905"/>
    <w:p w14:paraId="008254CF" w14:textId="77777777" w:rsidR="002F1905" w:rsidRDefault="00000000">
      <w:r>
        <w:lastRenderedPageBreak/>
        <w:t>Building the job:</w:t>
      </w:r>
    </w:p>
    <w:p w14:paraId="22FC321D" w14:textId="77777777" w:rsidR="002F1905" w:rsidRDefault="00000000">
      <w:r>
        <w:rPr>
          <w:noProof/>
        </w:rPr>
        <w:drawing>
          <wp:inline distT="114300" distB="114300" distL="114300" distR="114300" wp14:anchorId="0372B82C" wp14:editId="63101393">
            <wp:extent cx="5731200" cy="3048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3048000"/>
                    </a:xfrm>
                    <a:prstGeom prst="rect">
                      <a:avLst/>
                    </a:prstGeom>
                    <a:ln/>
                  </pic:spPr>
                </pic:pic>
              </a:graphicData>
            </a:graphic>
          </wp:inline>
        </w:drawing>
      </w:r>
    </w:p>
    <w:p w14:paraId="401B3CC2" w14:textId="77777777" w:rsidR="002F1905" w:rsidRDefault="002F1905"/>
    <w:p w14:paraId="6FF6A29F" w14:textId="77777777" w:rsidR="002F1905" w:rsidRDefault="00000000">
      <w:r>
        <w:t>Console Output for the job after build is complete:</w:t>
      </w:r>
    </w:p>
    <w:p w14:paraId="63C9A280" w14:textId="77777777" w:rsidR="002F1905" w:rsidRDefault="00000000">
      <w:r>
        <w:rPr>
          <w:noProof/>
        </w:rPr>
        <w:drawing>
          <wp:inline distT="114300" distB="114300" distL="114300" distR="114300" wp14:anchorId="7ACBD2F4" wp14:editId="7868D1B3">
            <wp:extent cx="5731200" cy="3048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048000"/>
                    </a:xfrm>
                    <a:prstGeom prst="rect">
                      <a:avLst/>
                    </a:prstGeom>
                    <a:ln/>
                  </pic:spPr>
                </pic:pic>
              </a:graphicData>
            </a:graphic>
          </wp:inline>
        </w:drawing>
      </w:r>
    </w:p>
    <w:p w14:paraId="496BE257" w14:textId="77777777" w:rsidR="002F1905" w:rsidRDefault="002F1905"/>
    <w:p w14:paraId="4AD6F547" w14:textId="77777777" w:rsidR="002F1905" w:rsidRDefault="002F1905"/>
    <w:p w14:paraId="338C7E2F" w14:textId="77777777" w:rsidR="002F1905" w:rsidRDefault="002F1905"/>
    <w:p w14:paraId="2FD19F4D" w14:textId="77777777" w:rsidR="002F1905" w:rsidRDefault="002F1905"/>
    <w:p w14:paraId="17D918BA" w14:textId="77777777" w:rsidR="002F1905" w:rsidRDefault="002F1905"/>
    <w:p w14:paraId="7E96638B" w14:textId="77777777" w:rsidR="002F1905" w:rsidRDefault="002F1905"/>
    <w:p w14:paraId="6A75D2BD" w14:textId="77777777" w:rsidR="002F1905" w:rsidRDefault="002F1905"/>
    <w:p w14:paraId="4522979E" w14:textId="77777777" w:rsidR="002F1905" w:rsidRDefault="002F1905"/>
    <w:p w14:paraId="5B1F6502" w14:textId="77777777" w:rsidR="002F1905" w:rsidRDefault="002F1905"/>
    <w:p w14:paraId="5E72EB0C" w14:textId="77777777" w:rsidR="002F1905" w:rsidRDefault="002F1905"/>
    <w:p w14:paraId="79B005B8" w14:textId="77777777" w:rsidR="002F1905" w:rsidRDefault="002F1905"/>
    <w:p w14:paraId="70D8664B" w14:textId="77777777" w:rsidR="002F1905" w:rsidRDefault="00000000">
      <w:pPr>
        <w:rPr>
          <w:b/>
        </w:rPr>
      </w:pPr>
      <w:r>
        <w:rPr>
          <w:b/>
        </w:rPr>
        <w:lastRenderedPageBreak/>
        <w:t>Tomcat Screenshot:</w:t>
      </w:r>
    </w:p>
    <w:p w14:paraId="38D92E3A" w14:textId="77777777" w:rsidR="002F1905" w:rsidRDefault="00000000">
      <w:r>
        <w:t xml:space="preserve">Going to </w:t>
      </w:r>
      <w:hyperlink r:id="rId9">
        <w:r>
          <w:rPr>
            <w:color w:val="1155CC"/>
            <w:u w:val="single"/>
          </w:rPr>
          <w:t>http://localhost:9090/sample/</w:t>
        </w:r>
      </w:hyperlink>
    </w:p>
    <w:p w14:paraId="7ECF3EF5" w14:textId="77777777" w:rsidR="002F1905" w:rsidRDefault="00000000">
      <w:r>
        <w:rPr>
          <w:noProof/>
        </w:rPr>
        <w:drawing>
          <wp:inline distT="114300" distB="114300" distL="114300" distR="114300" wp14:anchorId="6841B1FE" wp14:editId="3B5641C1">
            <wp:extent cx="5731200" cy="3048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048000"/>
                    </a:xfrm>
                    <a:prstGeom prst="rect">
                      <a:avLst/>
                    </a:prstGeom>
                    <a:ln/>
                  </pic:spPr>
                </pic:pic>
              </a:graphicData>
            </a:graphic>
          </wp:inline>
        </w:drawing>
      </w:r>
    </w:p>
    <w:p w14:paraId="6FAF3FAD" w14:textId="77777777" w:rsidR="002F1905" w:rsidRDefault="002F1905"/>
    <w:p w14:paraId="312AC7A9" w14:textId="77777777" w:rsidR="002F1905" w:rsidRDefault="00000000">
      <w:pPr>
        <w:rPr>
          <w:b/>
        </w:rPr>
      </w:pPr>
      <w:r>
        <w:rPr>
          <w:b/>
        </w:rPr>
        <w:t>Conclusion:</w:t>
      </w:r>
    </w:p>
    <w:p w14:paraId="513A62F4" w14:textId="77777777" w:rsidR="002F1905" w:rsidRDefault="00000000">
      <w:r>
        <w:t>Using Jenkins with the "Deploy to Container" plugin offers an efficient solution for automating deployments. This setup enhances productivity by enabling quick deployments to production or test servers, reducing potential errors from manual deployment, and enabling frequent releases. In this assignment, the deployment of a sample WAR file was automated to an Apache Tomcat server, demonstrating how CI/CD can simplify and accelerate application delivery.</w:t>
      </w:r>
    </w:p>
    <w:sectPr w:rsidR="002F19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905"/>
    <w:rsid w:val="00253E8D"/>
    <w:rsid w:val="002F1905"/>
    <w:rsid w:val="00361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7408"/>
  <w15:docId w15:val="{E5C8CD8F-9A4D-4596-8994-43DB8185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localhost:9090/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Parmita Patre</dc:creator>
  <cp:lastModifiedBy>Parmita Patre</cp:lastModifiedBy>
  <cp:revision>2</cp:revision>
  <dcterms:created xsi:type="dcterms:W3CDTF">2024-11-07T13:26:00Z</dcterms:created>
  <dcterms:modified xsi:type="dcterms:W3CDTF">2024-11-07T13:26:00Z</dcterms:modified>
</cp:coreProperties>
</file>