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04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B5902">
        <w:rPr>
          <w:rFonts w:ascii="Courier New" w:hAnsi="Courier New" w:cs="Courier New"/>
          <w:sz w:val="18"/>
          <w:szCs w:val="18"/>
          <w:lang w:val="en-US"/>
        </w:rPr>
        <w:t>Two-tier stochastic frontier analysis for the social sciences.</w:t>
      </w:r>
      <w:proofErr w:type="gramEnd"/>
    </w:p>
    <w:p w:rsidR="007B590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B5902">
        <w:rPr>
          <w:rFonts w:ascii="Courier New" w:hAnsi="Courier New" w:cs="Courier New"/>
          <w:sz w:val="18"/>
          <w:szCs w:val="18"/>
          <w:lang w:val="en-US"/>
        </w:rPr>
        <w:t>Alecos</w:t>
      </w:r>
      <w:proofErr w:type="spellEnd"/>
      <w:r w:rsidRPr="007B5902">
        <w:rPr>
          <w:rFonts w:ascii="Courier New" w:hAnsi="Courier New" w:cs="Courier New"/>
          <w:sz w:val="18"/>
          <w:szCs w:val="18"/>
          <w:lang w:val="en-US"/>
        </w:rPr>
        <w:t xml:space="preserve"> Papadopoulos, Christopher </w:t>
      </w:r>
      <w:proofErr w:type="spellStart"/>
      <w:r w:rsidRPr="007B5902">
        <w:rPr>
          <w:rFonts w:ascii="Courier New" w:hAnsi="Courier New" w:cs="Courier New"/>
          <w:sz w:val="18"/>
          <w:szCs w:val="18"/>
          <w:lang w:val="en-US"/>
        </w:rPr>
        <w:t>Parmeter</w:t>
      </w:r>
      <w:proofErr w:type="spellEnd"/>
      <w:r w:rsidR="003406CA">
        <w:rPr>
          <w:rFonts w:ascii="Courier New" w:hAnsi="Courier New" w:cs="Courier New"/>
          <w:sz w:val="18"/>
          <w:szCs w:val="18"/>
          <w:lang w:val="en-US"/>
        </w:rPr>
        <w:t>, 2025</w:t>
      </w:r>
    </w:p>
    <w:p w:rsidR="007B590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</w:p>
    <w:p w:rsidR="007B5902" w:rsidRPr="007B5902" w:rsidRDefault="00BE4BDE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README for Application </w:t>
      </w:r>
      <w:proofErr w:type="spellStart"/>
      <w:r w:rsidR="007B5902" w:rsidRPr="007B5902">
        <w:rPr>
          <w:rFonts w:ascii="Courier New" w:hAnsi="Courier New" w:cs="Courier New"/>
          <w:sz w:val="18"/>
          <w:szCs w:val="18"/>
          <w:lang w:val="en-US"/>
        </w:rPr>
        <w:t>ch</w:t>
      </w:r>
      <w:proofErr w:type="spellEnd"/>
      <w:r w:rsidR="007B5902" w:rsidRPr="007B5902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="003E1DE8">
        <w:rPr>
          <w:rFonts w:ascii="Courier New" w:hAnsi="Courier New" w:cs="Courier New"/>
          <w:sz w:val="18"/>
          <w:szCs w:val="18"/>
          <w:lang w:val="en-US"/>
        </w:rPr>
        <w:t>5</w:t>
      </w:r>
      <w:r w:rsidR="007B5902" w:rsidRPr="007B5902">
        <w:rPr>
          <w:rFonts w:ascii="Courier New" w:hAnsi="Courier New" w:cs="Courier New"/>
          <w:sz w:val="18"/>
          <w:szCs w:val="18"/>
          <w:lang w:val="en-US"/>
        </w:rPr>
        <w:t>.</w:t>
      </w:r>
      <w:r w:rsidR="003E1DE8">
        <w:rPr>
          <w:rFonts w:ascii="Courier New" w:hAnsi="Courier New" w:cs="Courier New"/>
          <w:sz w:val="18"/>
          <w:szCs w:val="18"/>
          <w:lang w:val="en-US"/>
        </w:rPr>
        <w:t>6</w:t>
      </w:r>
      <w:r w:rsidR="007B5902" w:rsidRPr="007B5902">
        <w:rPr>
          <w:rFonts w:ascii="Courier New" w:hAnsi="Courier New" w:cs="Courier New"/>
          <w:sz w:val="18"/>
          <w:szCs w:val="18"/>
          <w:lang w:val="en-US"/>
        </w:rPr>
        <w:t>-</w:t>
      </w:r>
      <w:r w:rsidR="003E1DE8">
        <w:rPr>
          <w:rFonts w:ascii="Courier New" w:hAnsi="Courier New" w:cs="Courier New"/>
          <w:sz w:val="18"/>
          <w:szCs w:val="18"/>
          <w:lang w:val="en-US"/>
        </w:rPr>
        <w:t xml:space="preserve"> Going Green in China</w:t>
      </w:r>
    </w:p>
    <w:p w:rsidR="007B590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  <w:r w:rsidRPr="007B5902">
        <w:rPr>
          <w:rFonts w:ascii="Courier New" w:hAnsi="Courier New" w:cs="Courier New"/>
          <w:sz w:val="18"/>
          <w:szCs w:val="18"/>
          <w:lang w:val="en-US"/>
        </w:rPr>
        <w:t>Files and their contents</w:t>
      </w:r>
    </w:p>
    <w:tbl>
      <w:tblPr>
        <w:tblStyle w:val="TableGrid"/>
        <w:tblW w:w="0" w:type="auto"/>
        <w:tblLook w:val="04A0"/>
      </w:tblPr>
      <w:tblGrid>
        <w:gridCol w:w="5509"/>
        <w:gridCol w:w="4345"/>
      </w:tblGrid>
      <w:tr w:rsidR="007B5902" w:rsidRPr="003E1DE8" w:rsidTr="007B5902">
        <w:tc>
          <w:tcPr>
            <w:tcW w:w="4077" w:type="dxa"/>
          </w:tcPr>
          <w:p w:rsidR="007B5902" w:rsidRPr="007B5902" w:rsidRDefault="003E1DE8" w:rsidP="007B59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E1DE8">
              <w:rPr>
                <w:rFonts w:ascii="Courier New" w:hAnsi="Courier New" w:cs="Courier New"/>
                <w:sz w:val="18"/>
                <w:szCs w:val="18"/>
                <w:lang w:val="en-US"/>
              </w:rPr>
              <w:t>Gretl</w:t>
            </w:r>
            <w:proofErr w:type="spellEnd"/>
            <w:r w:rsidRPr="003E1DE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2TSF Exp </w:t>
            </w:r>
            <w:proofErr w:type="spellStart"/>
            <w:r w:rsidRPr="003E1DE8">
              <w:rPr>
                <w:rFonts w:ascii="Courier New" w:hAnsi="Courier New" w:cs="Courier New"/>
                <w:sz w:val="18"/>
                <w:szCs w:val="18"/>
                <w:lang w:val="en-US"/>
              </w:rPr>
              <w:t>mle</w:t>
            </w:r>
            <w:proofErr w:type="spellEnd"/>
            <w:r w:rsidRPr="003E1DE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code Appl_5.6.inp</w:t>
            </w:r>
          </w:p>
        </w:tc>
        <w:tc>
          <w:tcPr>
            <w:tcW w:w="5329" w:type="dxa"/>
          </w:tcPr>
          <w:p w:rsidR="007B5902" w:rsidRPr="007B5902" w:rsidRDefault="000544DE" w:rsidP="003E1DE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Gretl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code to replicate the application </w:t>
            </w:r>
            <w:r w:rsidR="003E1DE8">
              <w:rPr>
                <w:rFonts w:ascii="Courier New" w:hAnsi="Courier New" w:cs="Courier New"/>
                <w:sz w:val="18"/>
                <w:szCs w:val="18"/>
                <w:lang w:val="en-US"/>
              </w:rPr>
              <w:t>5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r w:rsidR="003E1DE8">
              <w:rPr>
                <w:rFonts w:ascii="Courier New" w:hAnsi="Courier New" w:cs="Courier New"/>
                <w:sz w:val="18"/>
                <w:szCs w:val="18"/>
                <w:lang w:val="en-US"/>
              </w:rPr>
              <w:t>6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r w:rsidR="00B4290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ML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estimation and computation of metrics)</w:t>
            </w:r>
            <w:r w:rsidR="007B5902" w:rsidRPr="007B590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</w:tc>
      </w:tr>
      <w:tr w:rsidR="007B5902" w:rsidRPr="003E1DE8" w:rsidTr="007B5902">
        <w:tc>
          <w:tcPr>
            <w:tcW w:w="4077" w:type="dxa"/>
          </w:tcPr>
          <w:p w:rsidR="007B5902" w:rsidRPr="007B5902" w:rsidRDefault="003E1DE8" w:rsidP="003E1DE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E1DE8">
              <w:rPr>
                <w:rFonts w:ascii="Courier New" w:hAnsi="Courier New" w:cs="Courier New"/>
                <w:sz w:val="18"/>
                <w:szCs w:val="18"/>
                <w:lang w:val="en-US"/>
              </w:rPr>
              <w:t>Gretl</w:t>
            </w:r>
            <w:proofErr w:type="spellEnd"/>
            <w:r w:rsidRPr="003E1DE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2TSF Exp </w:t>
            </w:r>
            <w:proofErr w:type="spellStart"/>
            <w:r w:rsidRPr="003E1DE8">
              <w:rPr>
                <w:rFonts w:ascii="Courier New" w:hAnsi="Courier New" w:cs="Courier New"/>
                <w:sz w:val="18"/>
                <w:szCs w:val="18"/>
                <w:lang w:val="en-US"/>
              </w:rPr>
              <w:t>mle</w:t>
            </w:r>
            <w:proofErr w:type="spellEnd"/>
            <w:r w:rsidRPr="003E1DE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code Appl_5.6.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txt</w:t>
            </w:r>
          </w:p>
        </w:tc>
        <w:tc>
          <w:tcPr>
            <w:tcW w:w="5329" w:type="dxa"/>
          </w:tcPr>
          <w:p w:rsidR="007B5902" w:rsidRPr="007B5902" w:rsidRDefault="000544DE" w:rsidP="007B59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The same, in .txt format</w:t>
            </w:r>
          </w:p>
        </w:tc>
      </w:tr>
      <w:tr w:rsidR="000544DE" w:rsidRPr="003E1DE8" w:rsidTr="007B5902">
        <w:tc>
          <w:tcPr>
            <w:tcW w:w="4077" w:type="dxa"/>
          </w:tcPr>
          <w:p w:rsidR="000544DE" w:rsidRPr="007B5902" w:rsidRDefault="003E1DE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E1DE8">
              <w:rPr>
                <w:rFonts w:ascii="Courier New" w:hAnsi="Courier New" w:cs="Courier New"/>
                <w:sz w:val="18"/>
                <w:szCs w:val="18"/>
                <w:lang w:val="en-US"/>
              </w:rPr>
              <w:t>Gretl_session_5.6_EnviReg_NO_MISSING_depvar.gretl</w:t>
            </w:r>
          </w:p>
        </w:tc>
        <w:tc>
          <w:tcPr>
            <w:tcW w:w="5329" w:type="dxa"/>
          </w:tcPr>
          <w:p w:rsidR="000544DE" w:rsidRPr="007B5902" w:rsidRDefault="000544DE" w:rsidP="000D2F2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The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gretl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session file with the </w:t>
            </w:r>
            <w:r w:rsidR="003E1DE8">
              <w:rPr>
                <w:rFonts w:ascii="Courier New" w:hAnsi="Courier New" w:cs="Courier New"/>
                <w:sz w:val="18"/>
                <w:szCs w:val="18"/>
                <w:lang w:val="en-US"/>
              </w:rPr>
              <w:t>corrected data sample used in the book.</w:t>
            </w:r>
          </w:p>
        </w:tc>
      </w:tr>
      <w:tr w:rsidR="00A31504" w:rsidRPr="003E1DE8" w:rsidTr="007B5902">
        <w:tc>
          <w:tcPr>
            <w:tcW w:w="4077" w:type="dxa"/>
          </w:tcPr>
          <w:p w:rsidR="00A31504" w:rsidRPr="000544DE" w:rsidRDefault="003E1DE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E1DE8">
              <w:rPr>
                <w:rFonts w:ascii="Courier New" w:hAnsi="Courier New" w:cs="Courier New"/>
                <w:sz w:val="18"/>
                <w:szCs w:val="18"/>
                <w:lang w:val="en-US"/>
              </w:rPr>
              <w:t>App_5.6_EnviReg_NO_MISSING_depvar_data_sample.csv</w:t>
            </w:r>
          </w:p>
        </w:tc>
        <w:tc>
          <w:tcPr>
            <w:tcW w:w="5329" w:type="dxa"/>
          </w:tcPr>
          <w:p w:rsidR="00A31504" w:rsidRDefault="003E1DE8" w:rsidP="000544D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  <w:r w:rsidR="00A31504">
              <w:rPr>
                <w:rFonts w:ascii="Courier New" w:hAnsi="Courier New" w:cs="Courier New"/>
                <w:sz w:val="18"/>
                <w:szCs w:val="18"/>
                <w:lang w:val="en-US"/>
              </w:rPr>
              <w:t>ata sample</w:t>
            </w:r>
            <w:r w:rsidR="00CE3E9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used in the book</w:t>
            </w:r>
            <w:r w:rsidR="00A3150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A31504">
              <w:rPr>
                <w:rFonts w:ascii="Courier New" w:hAnsi="Courier New" w:cs="Courier New"/>
                <w:sz w:val="18"/>
                <w:szCs w:val="18"/>
                <w:lang w:val="en-US"/>
              </w:rPr>
              <w:t>in</w:t>
            </w:r>
            <w:proofErr w:type="spellEnd"/>
            <w:r w:rsidR="00A3150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.</w:t>
            </w:r>
            <w:proofErr w:type="spellStart"/>
            <w:r w:rsidR="00A31504">
              <w:rPr>
                <w:rFonts w:ascii="Courier New" w:hAnsi="Courier New" w:cs="Courier New"/>
                <w:sz w:val="18"/>
                <w:szCs w:val="18"/>
                <w:lang w:val="en-US"/>
              </w:rPr>
              <w:t>csv</w:t>
            </w:r>
            <w:proofErr w:type="spellEnd"/>
            <w:r w:rsidR="00A3150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format</w:t>
            </w:r>
          </w:p>
        </w:tc>
      </w:tr>
    </w:tbl>
    <w:p w:rsid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</w:p>
    <w:p w:rsidR="00132C9C" w:rsidRDefault="00132C9C" w:rsidP="00132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Original paper </w:t>
      </w:r>
      <w:r w:rsidRPr="00132C9C">
        <w:rPr>
          <w:rFonts w:ascii="Courier New" w:hAnsi="Courier New" w:cs="Courier New"/>
          <w:sz w:val="17"/>
          <w:szCs w:val="17"/>
          <w:lang w:val="en-US"/>
        </w:rPr>
        <w:t xml:space="preserve">Lei, P., </w:t>
      </w:r>
      <w:proofErr w:type="spellStart"/>
      <w:proofErr w:type="gramStart"/>
      <w:r w:rsidRPr="00132C9C">
        <w:rPr>
          <w:rFonts w:ascii="Courier New" w:hAnsi="Courier New" w:cs="Courier New"/>
          <w:sz w:val="17"/>
          <w:szCs w:val="17"/>
          <w:lang w:val="en-US"/>
        </w:rPr>
        <w:t>Cai</w:t>
      </w:r>
      <w:proofErr w:type="spellEnd"/>
      <w:proofErr w:type="gramEnd"/>
      <w:r w:rsidRPr="00132C9C">
        <w:rPr>
          <w:rFonts w:ascii="Courier New" w:hAnsi="Courier New" w:cs="Courier New"/>
          <w:sz w:val="17"/>
          <w:szCs w:val="17"/>
          <w:lang w:val="en-US"/>
        </w:rPr>
        <w:t xml:space="preserve">, Q., &amp; Jiang, F. (2024). </w:t>
      </w:r>
      <w:proofErr w:type="gramStart"/>
      <w:r w:rsidRPr="00132C9C">
        <w:rPr>
          <w:rFonts w:ascii="Courier New" w:hAnsi="Courier New" w:cs="Courier New"/>
          <w:sz w:val="17"/>
          <w:szCs w:val="17"/>
          <w:lang w:val="en-US"/>
        </w:rPr>
        <w:t>Assessing the impact of environmental regulation on enterprise</w:t>
      </w:r>
      <w:r>
        <w:rPr>
          <w:rFonts w:ascii="Courier New" w:hAnsi="Courier New" w:cs="Courier New"/>
          <w:sz w:val="17"/>
          <w:szCs w:val="17"/>
          <w:lang w:val="en-US"/>
        </w:rPr>
        <w:t xml:space="preserve"> </w:t>
      </w:r>
      <w:r w:rsidRPr="00132C9C">
        <w:rPr>
          <w:rFonts w:ascii="Courier New" w:hAnsi="Courier New" w:cs="Courier New"/>
          <w:sz w:val="17"/>
          <w:szCs w:val="17"/>
          <w:lang w:val="en-US"/>
        </w:rPr>
        <w:t>high-quality development in China: A two-tier stochastic frontier model.</w:t>
      </w:r>
      <w:proofErr w:type="gramEnd"/>
      <w:r w:rsidRPr="00132C9C">
        <w:rPr>
          <w:rFonts w:ascii="Courier New" w:hAnsi="Courier New" w:cs="Courier New"/>
          <w:sz w:val="17"/>
          <w:szCs w:val="17"/>
          <w:lang w:val="en-US"/>
        </w:rPr>
        <w:t xml:space="preserve"> </w:t>
      </w:r>
      <w:proofErr w:type="gramStart"/>
      <w:r w:rsidRPr="00132C9C">
        <w:rPr>
          <w:rFonts w:ascii="Courier New" w:hAnsi="Courier New" w:cs="Courier New"/>
          <w:i/>
          <w:iCs/>
          <w:sz w:val="17"/>
          <w:szCs w:val="17"/>
          <w:lang w:val="en-US"/>
        </w:rPr>
        <w:t>Energy Economics,</w:t>
      </w:r>
      <w:r>
        <w:rPr>
          <w:rFonts w:ascii="Courier New" w:hAnsi="Courier New" w:cs="Courier New"/>
          <w:sz w:val="17"/>
          <w:szCs w:val="17"/>
          <w:lang w:val="en-US"/>
        </w:rPr>
        <w:t xml:space="preserve"> </w:t>
      </w:r>
      <w:r w:rsidRPr="00132C9C">
        <w:rPr>
          <w:rFonts w:ascii="Courier New" w:hAnsi="Courier New" w:cs="Courier New"/>
          <w:i/>
          <w:iCs/>
          <w:sz w:val="17"/>
          <w:szCs w:val="17"/>
          <w:lang w:val="en-US"/>
        </w:rPr>
        <w:t>133</w:t>
      </w:r>
      <w:r w:rsidRPr="00132C9C">
        <w:rPr>
          <w:rFonts w:ascii="Courier New" w:hAnsi="Courier New" w:cs="Courier New"/>
          <w:sz w:val="17"/>
          <w:szCs w:val="17"/>
          <w:lang w:val="en-US"/>
        </w:rPr>
        <w:t>, 107502.</w:t>
      </w:r>
      <w:proofErr w:type="gramEnd"/>
    </w:p>
    <w:p w:rsidR="00132C9C" w:rsidRDefault="00132C9C" w:rsidP="00132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</w:p>
    <w:p w:rsidR="00132C9C" w:rsidRDefault="00132C9C" w:rsidP="00132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>
        <w:rPr>
          <w:rFonts w:ascii="Courier New" w:hAnsi="Courier New" w:cs="Courier New"/>
          <w:sz w:val="17"/>
          <w:szCs w:val="17"/>
          <w:lang w:val="en-US"/>
        </w:rPr>
        <w:t>The full data set can be downloaded from the journal website.</w:t>
      </w:r>
    </w:p>
    <w:p w:rsidR="00132C9C" w:rsidRPr="00132C9C" w:rsidRDefault="00132C9C" w:rsidP="00132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</w:p>
    <w:p w:rsidR="00EF7DC1" w:rsidRDefault="003E1DE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Variables used in the study</w:t>
      </w:r>
    </w:p>
    <w:tbl>
      <w:tblPr>
        <w:tblW w:w="9510" w:type="dxa"/>
        <w:tblInd w:w="95" w:type="dxa"/>
        <w:tblLook w:val="04A0"/>
      </w:tblPr>
      <w:tblGrid>
        <w:gridCol w:w="1431"/>
        <w:gridCol w:w="3827"/>
        <w:gridCol w:w="1842"/>
        <w:gridCol w:w="2410"/>
      </w:tblGrid>
      <w:tr w:rsidR="000544DE" w:rsidRPr="00DC5C7C" w:rsidTr="003E1DE8">
        <w:trPr>
          <w:trHeight w:val="330"/>
          <w:tblHeader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DC5C7C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el-GR"/>
              </w:rPr>
              <w:t>Label in software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DC5C7C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el-GR"/>
              </w:rPr>
            </w:pPr>
            <w:r w:rsidRPr="00DC5C7C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l-GR"/>
              </w:rPr>
              <w:t xml:space="preserve">Variable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el-GR"/>
              </w:rPr>
              <w:t>description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Pr="00D01D5F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el-GR"/>
              </w:rPr>
              <w:t>Name in book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Pr="00D01D5F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el-GR"/>
              </w:rPr>
              <w:t>Comments</w:t>
            </w:r>
          </w:p>
        </w:tc>
      </w:tr>
      <w:tr w:rsidR="000544DE" w:rsidRPr="003E1DE8" w:rsidTr="003E1DE8">
        <w:trPr>
          <w:trHeight w:val="285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DC5C7C" w:rsidRDefault="003E1DE8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lnhqd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EF7DC1" w:rsidRDefault="003E1DE8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Logarithm of the High Quality Development 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hqd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) Index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Pr="00D01D5F" w:rsidRDefault="000544DE" w:rsidP="003E1DE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Pr="00D01D5F" w:rsidRDefault="003E1DE8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Dependent variable</w:t>
            </w:r>
          </w:p>
        </w:tc>
      </w:tr>
      <w:tr w:rsidR="003E1DE8" w:rsidRPr="003E1DE8" w:rsidTr="003E1DE8">
        <w:trPr>
          <w:trHeight w:val="285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DE8" w:rsidRPr="003E1DE8" w:rsidRDefault="003E1DE8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d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_lnhqdHIGH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DE8" w:rsidRPr="00EF7DC1" w:rsidRDefault="003E1DE8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Binary for observations belonging around the second mode of the dependent variable distribution (see Fig. 5.1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E1DE8" w:rsidRPr="00D01D5F" w:rsidRDefault="003E1DE8" w:rsidP="004D132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D_lnhqdHIGH</w:t>
            </w:r>
            <w:proofErr w:type="spellEnd"/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DE8" w:rsidRPr="00D01D5F" w:rsidRDefault="00132C9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Binary</w:t>
            </w:r>
          </w:p>
        </w:tc>
      </w:tr>
      <w:tr w:rsidR="00132C9C" w:rsidRPr="003E1DE8" w:rsidTr="003E1DE8">
        <w:trPr>
          <w:trHeight w:val="285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2C9C" w:rsidRPr="00D01D5F" w:rsidRDefault="00132C9C" w:rsidP="004D132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lnsize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2C9C" w:rsidRPr="00EF7DC1" w:rsidRDefault="00132C9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Total Assets 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ln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32C9C" w:rsidRPr="00D01D5F" w:rsidRDefault="00132C9C" w:rsidP="004D132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lnsize</w:t>
            </w:r>
            <w:proofErr w:type="spellEnd"/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C9C" w:rsidRPr="00D01D5F" w:rsidRDefault="00132C9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</w:tr>
      <w:tr w:rsidR="00132C9C" w:rsidRPr="003E1DE8" w:rsidTr="003E1DE8">
        <w:trPr>
          <w:trHeight w:val="285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2C9C" w:rsidRPr="00D01D5F" w:rsidRDefault="00132C9C" w:rsidP="004D132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lnlev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2C9C" w:rsidRPr="00DC5C7C" w:rsidRDefault="00132C9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Debt-to-Assets ratio 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ln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32C9C" w:rsidRPr="00D01D5F" w:rsidRDefault="00132C9C" w:rsidP="004D132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lnlev</w:t>
            </w:r>
            <w:proofErr w:type="spellEnd"/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C9C" w:rsidRPr="00DC5C7C" w:rsidRDefault="00132C9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</w:tr>
      <w:tr w:rsidR="00132C9C" w:rsidRPr="003E1DE8" w:rsidTr="003E1DE8">
        <w:trPr>
          <w:trHeight w:val="285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2C9C" w:rsidRPr="0002444F" w:rsidRDefault="00132C9C" w:rsidP="004D132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lnboard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2C9C" w:rsidRPr="00EF7DC1" w:rsidRDefault="00132C9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Size of Board of Directors 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ln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32C9C" w:rsidRPr="0002444F" w:rsidRDefault="00132C9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lnboard</w:t>
            </w:r>
            <w:proofErr w:type="spellEnd"/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C9C" w:rsidRPr="0002444F" w:rsidRDefault="00132C9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</w:tr>
      <w:tr w:rsidR="00132C9C" w:rsidRPr="000544DE" w:rsidTr="003E1DE8">
        <w:trPr>
          <w:trHeight w:val="285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2C9C" w:rsidRPr="0002444F" w:rsidRDefault="00132C9C" w:rsidP="004D132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lncash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2C9C" w:rsidRPr="00EF7DC1" w:rsidRDefault="00132C9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Cash ratio 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ln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32C9C" w:rsidRPr="0002444F" w:rsidRDefault="00132C9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lncash</w:t>
            </w:r>
            <w:proofErr w:type="spellEnd"/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C9C" w:rsidRPr="0002444F" w:rsidRDefault="00132C9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</w:tr>
      <w:tr w:rsidR="003E1DE8" w:rsidRPr="0002444F" w:rsidTr="003E1DE8">
        <w:trPr>
          <w:trHeight w:val="285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DE8" w:rsidRPr="000544DE" w:rsidRDefault="00132C9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dual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DE8" w:rsidRPr="005A021D" w:rsidRDefault="003E1DE8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Separation of ownership and control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E1DE8" w:rsidRDefault="003E1DE8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dual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DE8" w:rsidRDefault="003E1DE8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</w:tr>
      <w:tr w:rsidR="003E1DE8" w:rsidRPr="003E1DE8" w:rsidTr="003E1DE8">
        <w:trPr>
          <w:trHeight w:val="285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DE8" w:rsidRPr="00132C9C" w:rsidRDefault="00132C9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gdp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DE8" w:rsidRPr="005A021D" w:rsidRDefault="003E1DE8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E1DE8" w:rsidRDefault="003E1DE8" w:rsidP="004D132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gdp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DE8" w:rsidRPr="005A021D" w:rsidRDefault="003E1DE8" w:rsidP="00A050B8">
            <w:pPr>
              <w:pStyle w:val="Default"/>
              <w:rPr>
                <w:rFonts w:ascii="Nimbus Rom No 9 L" w:hAnsi="Nimbus Rom No 9 L" w:cs="Nimbus Rom No 9 L"/>
                <w:color w:val="FFFFFF"/>
                <w:sz w:val="12"/>
                <w:szCs w:val="12"/>
                <w:lang w:val="en-US"/>
              </w:rPr>
            </w:pPr>
          </w:p>
        </w:tc>
      </w:tr>
      <w:tr w:rsidR="003E1DE8" w:rsidRPr="000544DE" w:rsidTr="003E1DE8">
        <w:trPr>
          <w:trHeight w:val="285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DE8" w:rsidRPr="005A021D" w:rsidRDefault="00132C9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fin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DE8" w:rsidRPr="005A021D" w:rsidRDefault="003E1DE8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Financial level of the city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E1DE8" w:rsidRDefault="003E1DE8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fin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DE8" w:rsidRDefault="003E1DE8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</w:tr>
      <w:tr w:rsidR="003E1DE8" w:rsidRPr="000544DE" w:rsidTr="003E1DE8">
        <w:trPr>
          <w:trHeight w:val="285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DE8" w:rsidRPr="000544DE" w:rsidRDefault="00132C9C" w:rsidP="00A050B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internet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DE8" w:rsidRPr="005A021D" w:rsidRDefault="003E1DE8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Number of internet users at the city level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E1DE8" w:rsidRDefault="003E1DE8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internet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DE8" w:rsidRDefault="003E1DE8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</w:tr>
      <w:tr w:rsidR="003E1DE8" w:rsidRPr="000544DE" w:rsidTr="003E1DE8">
        <w:trPr>
          <w:trHeight w:val="285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DE8" w:rsidRPr="000544DE" w:rsidRDefault="00132C9C" w:rsidP="00A050B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mobile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DE8" w:rsidRPr="005A021D" w:rsidRDefault="003E1DE8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Number of mobile phone users at the city level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E1DE8" w:rsidRDefault="003E1DE8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mobile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DE8" w:rsidRDefault="003E1DE8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</w:tr>
      <w:tr w:rsidR="003E1DE8" w:rsidRPr="000544DE" w:rsidTr="003E1DE8">
        <w:trPr>
          <w:trHeight w:val="285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DE8" w:rsidRPr="000544DE" w:rsidRDefault="00132C9C" w:rsidP="00A050B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market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DE8" w:rsidRPr="005A021D" w:rsidRDefault="003E1DE8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Pollution fees and environmental taxes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E1DE8" w:rsidRDefault="003E1DE8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market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DE8" w:rsidRDefault="003E1DE8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</w:tr>
      <w:tr w:rsidR="003E1DE8" w:rsidRPr="000544DE" w:rsidTr="003E1DE8">
        <w:trPr>
          <w:trHeight w:val="285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DE8" w:rsidRPr="000544DE" w:rsidRDefault="00132C9C" w:rsidP="00A050B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command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DE8" w:rsidRPr="005A021D" w:rsidRDefault="003E1DE8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Number of local administrative penalty cases for breach of environmental regulations.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E1DE8" w:rsidRDefault="003E1DE8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command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DE8" w:rsidRDefault="003E1DE8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</w:tr>
    </w:tbl>
    <w:p w:rsidR="000544DE" w:rsidRDefault="000544DE" w:rsidP="000544DE">
      <w:pPr>
        <w:rPr>
          <w:rFonts w:ascii="Courier New" w:hAnsi="Courier New" w:cs="Courier New"/>
          <w:sz w:val="18"/>
          <w:szCs w:val="18"/>
          <w:lang w:val="en-US"/>
        </w:rPr>
      </w:pPr>
    </w:p>
    <w:p w:rsidR="00132C9C" w:rsidRPr="007B5902" w:rsidRDefault="00132C9C" w:rsidP="000544DE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--</w:t>
      </w:r>
    </w:p>
    <w:sectPr w:rsidR="00132C9C" w:rsidRPr="007B5902" w:rsidSect="00A15137">
      <w:pgSz w:w="11906" w:h="16838" w:code="9"/>
      <w:pgMar w:top="1276" w:right="1134" w:bottom="851" w:left="1134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MTM I 6">
    <w:altName w:val="MTM 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Nimbus Rom No 9 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7B5902"/>
    <w:rsid w:val="00040888"/>
    <w:rsid w:val="000544DE"/>
    <w:rsid w:val="0008633C"/>
    <w:rsid w:val="000D2F2A"/>
    <w:rsid w:val="000E07DB"/>
    <w:rsid w:val="00120426"/>
    <w:rsid w:val="00132C9C"/>
    <w:rsid w:val="00174F6E"/>
    <w:rsid w:val="001B259E"/>
    <w:rsid w:val="00236A32"/>
    <w:rsid w:val="00277640"/>
    <w:rsid w:val="003406CA"/>
    <w:rsid w:val="0036469D"/>
    <w:rsid w:val="003E1DE8"/>
    <w:rsid w:val="004B0DF2"/>
    <w:rsid w:val="004B29DF"/>
    <w:rsid w:val="005A1D8C"/>
    <w:rsid w:val="005C4CFE"/>
    <w:rsid w:val="006B33A3"/>
    <w:rsid w:val="006F2A41"/>
    <w:rsid w:val="007B5902"/>
    <w:rsid w:val="008F29C6"/>
    <w:rsid w:val="00A050B8"/>
    <w:rsid w:val="00A15137"/>
    <w:rsid w:val="00A20769"/>
    <w:rsid w:val="00A31504"/>
    <w:rsid w:val="00A64297"/>
    <w:rsid w:val="00A924CF"/>
    <w:rsid w:val="00AC5990"/>
    <w:rsid w:val="00B42901"/>
    <w:rsid w:val="00BE4BDE"/>
    <w:rsid w:val="00CB1579"/>
    <w:rsid w:val="00CE3E9F"/>
    <w:rsid w:val="00D87C3D"/>
    <w:rsid w:val="00DA6C4D"/>
    <w:rsid w:val="00E17042"/>
    <w:rsid w:val="00EF7DC1"/>
    <w:rsid w:val="00F74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9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544DE"/>
    <w:pPr>
      <w:autoSpaceDE w:val="0"/>
      <w:autoSpaceDN w:val="0"/>
      <w:adjustRightInd w:val="0"/>
      <w:spacing w:after="0" w:line="240" w:lineRule="auto"/>
    </w:pPr>
    <w:rPr>
      <w:rFonts w:ascii="MTM I 6" w:hAnsi="MTM I 6" w:cs="MTM I 6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271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alpapadopoulos</dc:creator>
  <cp:lastModifiedBy>alpapadopoulos</cp:lastModifiedBy>
  <cp:revision>17</cp:revision>
  <dcterms:created xsi:type="dcterms:W3CDTF">2025-04-17T17:00:00Z</dcterms:created>
  <dcterms:modified xsi:type="dcterms:W3CDTF">2025-05-22T19:13:00Z</dcterms:modified>
</cp:coreProperties>
</file>