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623ADB">
        <w:rPr>
          <w:rFonts w:ascii="Courier New" w:hAnsi="Courier New" w:cs="Courier New"/>
          <w:sz w:val="18"/>
          <w:szCs w:val="18"/>
          <w:lang w:val="en-US"/>
        </w:rPr>
        <w:t>7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623ADB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623ADB">
        <w:rPr>
          <w:rFonts w:ascii="Courier New" w:hAnsi="Courier New" w:cs="Courier New"/>
          <w:sz w:val="18"/>
          <w:szCs w:val="18"/>
          <w:lang w:val="en-US"/>
        </w:rPr>
        <w:t>2TSF Half Normal Specification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623ADB" w:rsidTr="007B5902">
        <w:tc>
          <w:tcPr>
            <w:tcW w:w="4077" w:type="dxa"/>
          </w:tcPr>
          <w:p w:rsidR="007B5902" w:rsidRPr="007B5902" w:rsidRDefault="00623ADB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HN </w:t>
            </w:r>
            <w:proofErr w:type="spellStart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Cornwell Rupert.inp</w:t>
            </w:r>
          </w:p>
        </w:tc>
        <w:tc>
          <w:tcPr>
            <w:tcW w:w="5329" w:type="dxa"/>
          </w:tcPr>
          <w:p w:rsidR="007B5902" w:rsidRPr="007B5902" w:rsidRDefault="000544DE" w:rsidP="00623A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</w:t>
            </w:r>
            <w:r w:rsid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execute the Half Normal 2TSF model for the data in application 7.4.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  <w:tr w:rsidR="007B5902" w:rsidRPr="00623ADB" w:rsidTr="007B5902">
        <w:tc>
          <w:tcPr>
            <w:tcW w:w="4077" w:type="dxa"/>
          </w:tcPr>
          <w:p w:rsidR="007B5902" w:rsidRPr="007B5902" w:rsidRDefault="00623ADB" w:rsidP="00623A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HN </w:t>
            </w:r>
            <w:proofErr w:type="spellStart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Cornwell Rupert.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0544DE" w:rsidTr="007B5902">
        <w:tc>
          <w:tcPr>
            <w:tcW w:w="4077" w:type="dxa"/>
          </w:tcPr>
          <w:p w:rsidR="000544DE" w:rsidRPr="007B5902" w:rsidRDefault="00623A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Cornwell &amp; Rupert 1988.pdf</w:t>
            </w:r>
          </w:p>
        </w:tc>
        <w:tc>
          <w:tcPr>
            <w:tcW w:w="5329" w:type="dxa"/>
          </w:tcPr>
          <w:p w:rsidR="000544DE" w:rsidRPr="007B5902" w:rsidRDefault="00623AD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original paper</w:t>
            </w:r>
          </w:p>
        </w:tc>
      </w:tr>
      <w:tr w:rsidR="00A31504" w:rsidRPr="00623ADB" w:rsidTr="007B5902">
        <w:tc>
          <w:tcPr>
            <w:tcW w:w="4077" w:type="dxa"/>
          </w:tcPr>
          <w:p w:rsidR="00A31504" w:rsidRPr="000544DE" w:rsidRDefault="00623A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23ADB">
              <w:rPr>
                <w:rFonts w:ascii="Courier New" w:hAnsi="Courier New" w:cs="Courier New"/>
                <w:sz w:val="18"/>
                <w:szCs w:val="18"/>
                <w:lang w:val="en-US"/>
              </w:rPr>
              <w:t>Cornwell - Rupert 1988 data set.csv</w:t>
            </w:r>
          </w:p>
        </w:tc>
        <w:tc>
          <w:tcPr>
            <w:tcW w:w="5329" w:type="dxa"/>
          </w:tcPr>
          <w:p w:rsidR="00A31504" w:rsidRDefault="00623AD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1988</w:t>
            </w:r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 sample in .</w:t>
            </w:r>
            <w:proofErr w:type="spellStart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0544DE" w:rsidRPr="007B5902" w:rsidRDefault="00623ADB" w:rsidP="00623AD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 the paper and the book. </w:t>
      </w:r>
    </w:p>
    <w:sectPr w:rsidR="000544DE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E07DB"/>
    <w:rsid w:val="00120426"/>
    <w:rsid w:val="00174F6E"/>
    <w:rsid w:val="001B259E"/>
    <w:rsid w:val="00236A32"/>
    <w:rsid w:val="00277640"/>
    <w:rsid w:val="003406CA"/>
    <w:rsid w:val="0036469D"/>
    <w:rsid w:val="004B0DF2"/>
    <w:rsid w:val="004B29DF"/>
    <w:rsid w:val="005A1D8C"/>
    <w:rsid w:val="00623ADB"/>
    <w:rsid w:val="006B33A3"/>
    <w:rsid w:val="006F2A41"/>
    <w:rsid w:val="007B5902"/>
    <w:rsid w:val="008F29C6"/>
    <w:rsid w:val="00A050B8"/>
    <w:rsid w:val="00A15137"/>
    <w:rsid w:val="00A20769"/>
    <w:rsid w:val="00A31504"/>
    <w:rsid w:val="00A323E9"/>
    <w:rsid w:val="00A64297"/>
    <w:rsid w:val="00A924CF"/>
    <w:rsid w:val="00AC5990"/>
    <w:rsid w:val="00B42901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15</cp:revision>
  <dcterms:created xsi:type="dcterms:W3CDTF">2025-04-17T17:00:00Z</dcterms:created>
  <dcterms:modified xsi:type="dcterms:W3CDTF">2025-05-18T17:44:00Z</dcterms:modified>
</cp:coreProperties>
</file>