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rPr>
          <w:b/>
          <w:bCs/>
          <w:sz w:val="32"/>
          <w:szCs w:val="32"/>
        </w:rPr>
        <w:t xml:space="preserve">Project Executable Files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400"/>
        <w:gridCol w:w="7140"/>
      </w:tblGrid>
      <w:tr>
        <w:tc>
          <w:tcPr>
            <w:tcW w:type="dxa" w:w="2400"/>
            <w:shd w:fill="F2F2F2" w:val="clear"/>
            <w:tcMar>
              <w:top w:type="dxa" w:w="80"/>
              <w:left w:type="dxa" w:w="100"/>
              <w:bottom w:type="dxa" w:w="80"/>
              <w:right w:type="dxa" w:w="100"/>
            </w:tcMar>
            <w:vAlign w:val="center"/>
          </w:tcPr>
          <w:p>
            <w:pPr>
              <w:jc w:val="left"/>
            </w:pPr>
            <w:r>
              <w:rPr>
                <w:b/>
                <w:bCs/>
                <w:sz w:val="20"/>
                <w:szCs w:val="20"/>
              </w:rPr>
              <w:t xml:space="preserve">Date</w:t>
            </w:r>
          </w:p>
        </w:tc>
        <w:tc>
          <w:tcPr>
            <w:tcW w:type="dxa" w:w="7140"/>
            <w:tcMar>
              <w:top w:type="dxa" w:w="80"/>
              <w:left w:type="dxa" w:w="100"/>
              <w:bottom w:type="dxa" w:w="80"/>
              <w:right w:type="dxa" w:w="100"/>
            </w:tcMar>
            <w:vAlign w:val="center"/>
          </w:tcPr>
          <w:p>
            <w:pPr>
              <w:jc w:val="left"/>
            </w:pPr>
            <w:r>
              <w:rPr>
                <w:b w:val="false"/>
                <w:bCs w:val="false"/>
                <w:sz w:val="20"/>
                <w:szCs w:val="20"/>
              </w:rPr>
              <w:t xml:space="preserve">15 March 2026</w:t>
            </w:r>
          </w:p>
        </w:tc>
      </w:tr>
      <w:tr>
        <w:tc>
          <w:tcPr>
            <w:tcW w:type="dxa" w:w="2400"/>
            <w:shd w:fill="F2F2F2" w:val="clear"/>
            <w:tcMar>
              <w:top w:type="dxa" w:w="80"/>
              <w:left w:type="dxa" w:w="100"/>
              <w:bottom w:type="dxa" w:w="80"/>
              <w:right w:type="dxa" w:w="100"/>
            </w:tcMar>
            <w:vAlign w:val="center"/>
          </w:tcPr>
          <w:p>
            <w:pPr>
              <w:jc w:val="left"/>
            </w:pPr>
            <w:r>
              <w:rPr>
                <w:b/>
                <w:bCs/>
                <w:sz w:val="20"/>
                <w:szCs w:val="20"/>
              </w:rPr>
              <w:t xml:space="preserve">Team ID</w:t>
            </w:r>
          </w:p>
        </w:tc>
        <w:tc>
          <w:tcPr>
            <w:tcW w:type="dxa" w:w="7140"/>
            <w:tcMar>
              <w:top w:type="dxa" w:w="80"/>
              <w:left w:type="dxa" w:w="100"/>
              <w:bottom w:type="dxa" w:w="80"/>
              <w:right w:type="dxa" w:w="100"/>
            </w:tcMar>
            <w:vAlign w:val="center"/>
          </w:tcPr>
          <w:p>
            <w:pPr>
              <w:jc w:val="left"/>
            </w:pPr>
            <w:r>
              <w:rPr>
                <w:b w:val="false"/>
                <w:bCs w:val="false"/>
                <w:sz w:val="20"/>
                <w:szCs w:val="20"/>
              </w:rPr>
              <w:t xml:space="preserve">SB-HDI-07</w:t>
            </w:r>
          </w:p>
        </w:tc>
      </w:tr>
      <w:tr>
        <w:tc>
          <w:tcPr>
            <w:tcW w:type="dxa" w:w="2400"/>
            <w:shd w:fill="F2F2F2" w:val="clear"/>
            <w:tcMar>
              <w:top w:type="dxa" w:w="80"/>
              <w:left w:type="dxa" w:w="100"/>
              <w:bottom w:type="dxa" w:w="80"/>
              <w:right w:type="dxa" w:w="100"/>
            </w:tcMar>
            <w:vAlign w:val="center"/>
          </w:tcPr>
          <w:p>
            <w:pPr>
              <w:jc w:val="left"/>
            </w:pPr>
            <w:r>
              <w:rPr>
                <w:b/>
                <w:bCs/>
                <w:sz w:val="20"/>
                <w:szCs w:val="20"/>
              </w:rPr>
              <w:t xml:space="preserve">Project Name</w:t>
            </w:r>
          </w:p>
        </w:tc>
        <w:tc>
          <w:tcPr>
            <w:tcW w:type="dxa" w:w="7140"/>
            <w:tcMar>
              <w:top w:type="dxa" w:w="80"/>
              <w:left w:type="dxa" w:w="100"/>
              <w:bottom w:type="dxa" w:w="80"/>
              <w:right w:type="dxa" w:w="100"/>
            </w:tcMar>
            <w:vAlign w:val="center"/>
          </w:tcPr>
          <w:p>
            <w:pPr>
              <w:jc w:val="left"/>
            </w:pPr>
            <w:r>
              <w:rPr>
                <w:b w:val="false"/>
                <w:bCs w:val="false"/>
                <w:sz w:val="20"/>
                <w:szCs w:val="20"/>
              </w:rPr>
              <w:t xml:space="preserve">HDI Predictor – Human Development Index Prediction using Machine Learning</w:t>
            </w:r>
          </w:p>
        </w:tc>
      </w:tr>
      <w:tr>
        <w:tc>
          <w:tcPr>
            <w:tcW w:type="dxa" w:w="2400"/>
            <w:shd w:fill="F2F2F2" w:val="clear"/>
            <w:tcMar>
              <w:top w:type="dxa" w:w="80"/>
              <w:left w:type="dxa" w:w="100"/>
              <w:bottom w:type="dxa" w:w="80"/>
              <w:right w:type="dxa" w:w="100"/>
            </w:tcMar>
            <w:vAlign w:val="center"/>
          </w:tcPr>
          <w:p>
            <w:pPr>
              <w:jc w:val="left"/>
            </w:pPr>
            <w:r>
              <w:rPr>
                <w:b/>
                <w:bCs/>
                <w:sz w:val="20"/>
                <w:szCs w:val="20"/>
              </w:rPr>
              <w:t xml:space="preserve">Maximum Marks</w:t>
            </w:r>
          </w:p>
        </w:tc>
        <w:tc>
          <w:tcPr>
            <w:tcW w:type="dxa" w:w="7140"/>
            <w:tcMar>
              <w:top w:type="dxa" w:w="80"/>
              <w:left w:type="dxa" w:w="100"/>
              <w:bottom w:type="dxa" w:w="80"/>
              <w:right w:type="dxa" w:w="100"/>
            </w:tcMar>
            <w:vAlign w:val="center"/>
          </w:tcPr>
          <w:p>
            <w:pPr>
              <w:jc w:val="left"/>
            </w:pPr>
            <w:r>
              <w:rPr>
                <w:b w:val="false"/>
                <w:bCs w:val="false"/>
                <w:sz w:val="20"/>
                <w:szCs w:val="20"/>
              </w:rPr>
              <w:t xml:space="preserve">3 Marks</w:t>
            </w:r>
          </w:p>
        </w:tc>
      </w:tr>
    </w:tbl>
    <w:p/>
    <w:p>
      <w:pPr>
        <w:spacing w:after="150" w:before="300"/>
      </w:pPr>
      <w:r>
        <w:rPr>
          <w:b/>
          <w:bCs/>
          <w:sz w:val="24"/>
          <w:szCs w:val="24"/>
        </w:rPr>
        <w:t xml:space="preserve">Project Executable Files</w:t>
      </w:r>
    </w:p>
    <w:p>
      <w:pPr>
        <w:spacing w:after="150"/>
      </w:pPr>
      <w:r>
        <w:rPr>
          <w:i w:val="false"/>
          <w:iCs w:val="false"/>
          <w:sz w:val="20"/>
          <w:szCs w:val="20"/>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
      <w:pPr>
        <w:spacing w:after="150" w:before="300"/>
      </w:pPr>
      <w:r>
        <w:rPr>
          <w:b/>
          <w:bCs/>
          <w:sz w:val="24"/>
          <w:szCs w:val="24"/>
        </w:rPr>
        <w:t xml:space="preserve">Step 1: Submission Checklist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640"/>
      </w:tblGrid>
      <w:tr>
        <w:trPr>
          <w:tblHeader/>
        </w:trPr>
        <w:tc>
          <w:tcPr>
            <w:tcW w:type="dxa" w:w="700"/>
            <w:shd w:fill="D9E2F3" w:val="clear"/>
            <w:tcMar>
              <w:top w:type="dxa" w:w="80"/>
              <w:left w:type="dxa" w:w="100"/>
              <w:bottom w:type="dxa" w:w="80"/>
              <w:right w:type="dxa" w:w="100"/>
            </w:tcMar>
            <w:vAlign w:val="center"/>
          </w:tcPr>
          <w:p>
            <w:pPr>
              <w:jc w:val="left"/>
            </w:pPr>
            <w:r>
              <w:rPr>
                <w:b/>
                <w:bCs/>
                <w:sz w:val="20"/>
                <w:szCs w:val="20"/>
              </w:rPr>
              <w:t xml:space="preserve">S.No</w:t>
            </w:r>
          </w:p>
        </w:tc>
        <w:tc>
          <w:tcPr>
            <w:tcW w:type="dxa" w:w="6200"/>
            <w:shd w:fill="D9E2F3" w:val="clear"/>
            <w:tcMar>
              <w:top w:type="dxa" w:w="80"/>
              <w:left w:type="dxa" w:w="100"/>
              <w:bottom w:type="dxa" w:w="80"/>
              <w:right w:type="dxa" w:w="100"/>
            </w:tcMar>
            <w:vAlign w:val="center"/>
          </w:tcPr>
          <w:p>
            <w:pPr>
              <w:jc w:val="left"/>
            </w:pPr>
            <w:r>
              <w:rPr>
                <w:b/>
                <w:bCs/>
                <w:sz w:val="20"/>
                <w:szCs w:val="20"/>
              </w:rPr>
              <w:t xml:space="preserve">Item to Submit</w:t>
            </w:r>
          </w:p>
        </w:tc>
        <w:tc>
          <w:tcPr>
            <w:tcW w:type="dxa" w:w="2640"/>
            <w:shd w:fill="D9E2F3" w:val="clear"/>
            <w:tcMar>
              <w:top w:type="dxa" w:w="80"/>
              <w:left w:type="dxa" w:w="100"/>
              <w:bottom w:type="dxa" w:w="80"/>
              <w:right w:type="dxa" w:w="100"/>
            </w:tcMar>
            <w:vAlign w:val="center"/>
          </w:tcPr>
          <w:p>
            <w:pPr>
              <w:jc w:val="left"/>
            </w:pPr>
            <w:r>
              <w:rPr>
                <w:b/>
                <w:bCs/>
                <w:sz w:val="20"/>
                <w:szCs w:val="20"/>
              </w:rPr>
              <w:t xml:space="preserve">Submitted (Yes/No/NA)</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w:t>
            </w:r>
          </w:p>
        </w:tc>
        <w:tc>
          <w:tcPr>
            <w:tcW w:type="dxa" w:w="6200"/>
            <w:tcMar>
              <w:top w:type="dxa" w:w="80"/>
              <w:left w:type="dxa" w:w="100"/>
              <w:bottom w:type="dxa" w:w="80"/>
              <w:right w:type="dxa" w:w="100"/>
            </w:tcMar>
            <w:vAlign w:val="center"/>
          </w:tcPr>
          <w:p>
            <w:pPr>
              <w:jc w:val="left"/>
            </w:pPr>
            <w:r>
              <w:rPr>
                <w:b w:val="false"/>
                <w:bCs w:val="false"/>
                <w:sz w:val="20"/>
                <w:szCs w:val="20"/>
              </w:rPr>
              <w:t xml:space="preserve">Complete source code (all files and folders)</w:t>
            </w:r>
          </w:p>
        </w:tc>
        <w:tc>
          <w:tcPr>
            <w:tcW w:type="dxa" w:w="2640"/>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2</w:t>
            </w:r>
          </w:p>
        </w:tc>
        <w:tc>
          <w:tcPr>
            <w:tcW w:type="dxa" w:w="6200"/>
            <w:tcMar>
              <w:top w:type="dxa" w:w="80"/>
              <w:left w:type="dxa" w:w="100"/>
              <w:bottom w:type="dxa" w:w="80"/>
              <w:right w:type="dxa" w:w="100"/>
            </w:tcMar>
            <w:vAlign w:val="center"/>
          </w:tcPr>
          <w:p>
            <w:pPr>
              <w:jc w:val="left"/>
            </w:pPr>
            <w:r>
              <w:rPr>
                <w:b w:val="false"/>
                <w:bCs w:val="false"/>
                <w:sz w:val="20"/>
                <w:szCs w:val="20"/>
              </w:rPr>
              <w:t xml:space="preserve">README / Setup Guide (instructions to run the project)</w:t>
            </w:r>
          </w:p>
        </w:tc>
        <w:tc>
          <w:tcPr>
            <w:tcW w:type="dxa" w:w="2640"/>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3</w:t>
            </w:r>
          </w:p>
        </w:tc>
        <w:tc>
          <w:tcPr>
            <w:tcW w:type="dxa" w:w="6200"/>
            <w:tcMar>
              <w:top w:type="dxa" w:w="80"/>
              <w:left w:type="dxa" w:w="100"/>
              <w:bottom w:type="dxa" w:w="80"/>
              <w:right w:type="dxa" w:w="100"/>
            </w:tcMar>
            <w:vAlign w:val="center"/>
          </w:tcPr>
          <w:p>
            <w:pPr>
              <w:jc w:val="left"/>
            </w:pPr>
            <w:r>
              <w:rPr>
                <w:b w:val="false"/>
                <w:bCs w:val="false"/>
                <w:sz w:val="20"/>
                <w:szCs w:val="20"/>
              </w:rPr>
              <w:t xml:space="preserve">requirements.txt / package.json / dependency file</w:t>
            </w:r>
          </w:p>
        </w:tc>
        <w:tc>
          <w:tcPr>
            <w:tcW w:type="dxa" w:w="2640"/>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4</w:t>
            </w:r>
          </w:p>
        </w:tc>
        <w:tc>
          <w:tcPr>
            <w:tcW w:type="dxa" w:w="6200"/>
            <w:tcMar>
              <w:top w:type="dxa" w:w="80"/>
              <w:left w:type="dxa" w:w="100"/>
              <w:bottom w:type="dxa" w:w="80"/>
              <w:right w:type="dxa" w:w="100"/>
            </w:tcMar>
            <w:vAlign w:val="center"/>
          </w:tcPr>
          <w:p>
            <w:pPr>
              <w:jc w:val="left"/>
            </w:pPr>
            <w:r>
              <w:rPr>
                <w:b w:val="false"/>
                <w:bCs w:val="false"/>
                <w:sz w:val="20"/>
                <w:szCs w:val="20"/>
              </w:rPr>
              <w:t xml:space="preserve">Database schema / seed files (if applicable)</w:t>
            </w:r>
          </w:p>
        </w:tc>
        <w:tc>
          <w:tcPr>
            <w:tcW w:type="dxa" w:w="2640"/>
            <w:tcMar>
              <w:top w:type="dxa" w:w="80"/>
              <w:left w:type="dxa" w:w="100"/>
              <w:bottom w:type="dxa" w:w="80"/>
              <w:right w:type="dxa" w:w="100"/>
            </w:tcMar>
            <w:vAlign w:val="center"/>
          </w:tcPr>
          <w:p>
            <w:pPr>
              <w:jc w:val="left"/>
            </w:pPr>
            <w:r>
              <w:rPr>
                <w:b w:val="false"/>
                <w:bCs w:val="false"/>
                <w:sz w:val="20"/>
                <w:szCs w:val="20"/>
              </w:rPr>
              <w:t xml:space="preserve">NA</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5</w:t>
            </w:r>
          </w:p>
        </w:tc>
        <w:tc>
          <w:tcPr>
            <w:tcW w:type="dxa" w:w="6200"/>
            <w:tcMar>
              <w:top w:type="dxa" w:w="80"/>
              <w:left w:type="dxa" w:w="100"/>
              <w:bottom w:type="dxa" w:w="80"/>
              <w:right w:type="dxa" w:w="100"/>
            </w:tcMar>
            <w:vAlign w:val="center"/>
          </w:tcPr>
          <w:p>
            <w:pPr>
              <w:jc w:val="left"/>
            </w:pPr>
            <w:r>
              <w:rPr>
                <w:b w:val="false"/>
                <w:bCs w:val="false"/>
                <w:sz w:val="20"/>
                <w:szCs w:val="20"/>
              </w:rPr>
              <w:t xml:space="preserve">Environment configuration file (.env.example or similar)</w:t>
            </w:r>
          </w:p>
        </w:tc>
        <w:tc>
          <w:tcPr>
            <w:tcW w:type="dxa" w:w="2640"/>
            <w:tcMar>
              <w:top w:type="dxa" w:w="80"/>
              <w:left w:type="dxa" w:w="100"/>
              <w:bottom w:type="dxa" w:w="80"/>
              <w:right w:type="dxa" w:w="100"/>
            </w:tcMar>
            <w:vAlign w:val="center"/>
          </w:tcPr>
          <w:p>
            <w:pPr>
              <w:jc w:val="left"/>
            </w:pPr>
            <w:r>
              <w:rPr>
                <w:b w:val="false"/>
                <w:bCs w:val="false"/>
                <w:sz w:val="20"/>
                <w:szCs w:val="20"/>
              </w:rPr>
              <w:t xml:space="preserve">NA</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6</w:t>
            </w:r>
          </w:p>
        </w:tc>
        <w:tc>
          <w:tcPr>
            <w:tcW w:type="dxa" w:w="6200"/>
            <w:tcMar>
              <w:top w:type="dxa" w:w="80"/>
              <w:left w:type="dxa" w:w="100"/>
              <w:bottom w:type="dxa" w:w="80"/>
              <w:right w:type="dxa" w:w="100"/>
            </w:tcMar>
            <w:vAlign w:val="center"/>
          </w:tcPr>
          <w:p>
            <w:pPr>
              <w:jc w:val="left"/>
            </w:pPr>
            <w:r>
              <w:rPr>
                <w:b w:val="false"/>
                <w:bCs w:val="false"/>
                <w:sz w:val="20"/>
                <w:szCs w:val="20"/>
              </w:rPr>
              <w:t xml:space="preserve">Deployed application URL (if hosted)</w:t>
            </w:r>
          </w:p>
        </w:tc>
        <w:tc>
          <w:tcPr>
            <w:tcW w:type="dxa" w:w="2640"/>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7</w:t>
            </w:r>
          </w:p>
        </w:tc>
        <w:tc>
          <w:tcPr>
            <w:tcW w:type="dxa" w:w="6200"/>
            <w:tcMar>
              <w:top w:type="dxa" w:w="80"/>
              <w:left w:type="dxa" w:w="100"/>
              <w:bottom w:type="dxa" w:w="80"/>
              <w:right w:type="dxa" w:w="100"/>
            </w:tcMar>
            <w:vAlign w:val="center"/>
          </w:tcPr>
          <w:p>
            <w:pPr>
              <w:jc w:val="left"/>
            </w:pPr>
            <w:r>
              <w:rPr>
                <w:b w:val="false"/>
                <w:bCs w:val="false"/>
                <w:sz w:val="20"/>
                <w:szCs w:val="20"/>
              </w:rPr>
              <w:t xml:space="preserve">APK / Executable binary (if applicable for mobile/desktop apps)</w:t>
            </w:r>
          </w:p>
        </w:tc>
        <w:tc>
          <w:tcPr>
            <w:tcW w:type="dxa" w:w="2640"/>
            <w:tcMar>
              <w:top w:type="dxa" w:w="80"/>
              <w:left w:type="dxa" w:w="100"/>
              <w:bottom w:type="dxa" w:w="80"/>
              <w:right w:type="dxa" w:w="100"/>
            </w:tcMar>
            <w:vAlign w:val="center"/>
          </w:tcPr>
          <w:p>
            <w:pPr>
              <w:jc w:val="left"/>
            </w:pPr>
            <w:r>
              <w:rPr>
                <w:b w:val="false"/>
                <w:bCs w:val="false"/>
                <w:sz w:val="20"/>
                <w:szCs w:val="20"/>
              </w:rPr>
              <w:t xml:space="preserve">NA</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8</w:t>
            </w:r>
          </w:p>
        </w:tc>
        <w:tc>
          <w:tcPr>
            <w:tcW w:type="dxa" w:w="6200"/>
            <w:tcMar>
              <w:top w:type="dxa" w:w="80"/>
              <w:left w:type="dxa" w:w="100"/>
              <w:bottom w:type="dxa" w:w="80"/>
              <w:right w:type="dxa" w:w="100"/>
            </w:tcMar>
            <w:vAlign w:val="center"/>
          </w:tcPr>
          <w:p>
            <w:pPr>
              <w:jc w:val="left"/>
            </w:pPr>
            <w:r>
              <w:rPr>
                <w:b w:val="false"/>
                <w:bCs w:val="false"/>
                <w:sz w:val="20"/>
                <w:szCs w:val="20"/>
              </w:rPr>
              <w:t xml:space="preserve">Dockerfile / Containerization config (if applicable)</w:t>
            </w:r>
          </w:p>
        </w:tc>
        <w:tc>
          <w:tcPr>
            <w:tcW w:type="dxa" w:w="2640"/>
            <w:tcMar>
              <w:top w:type="dxa" w:w="80"/>
              <w:left w:type="dxa" w:w="100"/>
              <w:bottom w:type="dxa" w:w="80"/>
              <w:right w:type="dxa" w:w="100"/>
            </w:tcMar>
            <w:vAlign w:val="center"/>
          </w:tcPr>
          <w:p>
            <w:pPr>
              <w:jc w:val="left"/>
            </w:pPr>
            <w:r>
              <w:rPr>
                <w:b w:val="false"/>
                <w:bCs w:val="false"/>
                <w:sz w:val="20"/>
                <w:szCs w:val="20"/>
              </w:rPr>
              <w:t xml:space="preserve">No</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9</w:t>
            </w:r>
          </w:p>
        </w:tc>
        <w:tc>
          <w:tcPr>
            <w:tcW w:type="dxa" w:w="6200"/>
            <w:tcMar>
              <w:top w:type="dxa" w:w="80"/>
              <w:left w:type="dxa" w:w="100"/>
              <w:bottom w:type="dxa" w:w="80"/>
              <w:right w:type="dxa" w:w="100"/>
            </w:tcMar>
            <w:vAlign w:val="center"/>
          </w:tcPr>
          <w:p>
            <w:pPr>
              <w:jc w:val="left"/>
            </w:pPr>
            <w:r>
              <w:rPr>
                <w:b w:val="false"/>
                <w:bCs w:val="false"/>
                <w:sz w:val="20"/>
                <w:szCs w:val="20"/>
              </w:rPr>
              <w:t xml:space="preserve">Test files and test results</w:t>
            </w:r>
          </w:p>
        </w:tc>
        <w:tc>
          <w:tcPr>
            <w:tcW w:type="dxa" w:w="2640"/>
            <w:tcMar>
              <w:top w:type="dxa" w:w="80"/>
              <w:left w:type="dxa" w:w="100"/>
              <w:bottom w:type="dxa" w:w="80"/>
              <w:right w:type="dxa" w:w="100"/>
            </w:tcMar>
            <w:vAlign w:val="center"/>
          </w:tcPr>
          <w:p>
            <w:pPr>
              <w:jc w:val="left"/>
            </w:pPr>
            <w:r>
              <w:rPr>
                <w:b w:val="false"/>
                <w:bCs w:val="false"/>
                <w:sz w:val="20"/>
                <w:szCs w:val="20"/>
              </w:rPr>
              <w:t xml:space="preserve">Yes</w:t>
            </w:r>
          </w:p>
        </w:tc>
      </w:tr>
      <w:tr>
        <w:tc>
          <w:tcPr>
            <w:tcW w:type="dxa" w:w="700"/>
            <w:tcMar>
              <w:top w:type="dxa" w:w="80"/>
              <w:left w:type="dxa" w:w="100"/>
              <w:bottom w:type="dxa" w:w="80"/>
              <w:right w:type="dxa" w:w="100"/>
            </w:tcMar>
            <w:vAlign w:val="center"/>
          </w:tcPr>
          <w:p>
            <w:pPr>
              <w:jc w:val="left"/>
            </w:pPr>
            <w:r>
              <w:rPr>
                <w:b w:val="false"/>
                <w:bCs w:val="false"/>
                <w:sz w:val="20"/>
                <w:szCs w:val="20"/>
              </w:rPr>
              <w:t xml:space="preserve">10</w:t>
            </w:r>
          </w:p>
        </w:tc>
        <w:tc>
          <w:tcPr>
            <w:tcW w:type="dxa" w:w="6200"/>
            <w:tcMar>
              <w:top w:type="dxa" w:w="80"/>
              <w:left w:type="dxa" w:w="100"/>
              <w:bottom w:type="dxa" w:w="80"/>
              <w:right w:type="dxa" w:w="100"/>
            </w:tcMar>
            <w:vAlign w:val="center"/>
          </w:tcPr>
          <w:p>
            <w:pPr>
              <w:jc w:val="left"/>
            </w:pPr>
            <w:r>
              <w:rPr>
                <w:b w:val="false"/>
                <w:bCs w:val="false"/>
                <w:sz w:val="20"/>
                <w:szCs w:val="20"/>
              </w:rPr>
              <w:t xml:space="preserve">Demo video or walkthrough (if required)</w:t>
            </w:r>
          </w:p>
        </w:tc>
        <w:tc>
          <w:tcPr>
            <w:tcW w:type="dxa" w:w="2640"/>
            <w:tcMar>
              <w:top w:type="dxa" w:w="80"/>
              <w:left w:type="dxa" w:w="100"/>
              <w:bottom w:type="dxa" w:w="80"/>
              <w:right w:type="dxa" w:w="100"/>
            </w:tcMar>
            <w:vAlign w:val="center"/>
          </w:tcPr>
          <w:p>
            <w:pPr>
              <w:jc w:val="left"/>
            </w:pPr>
            <w:r>
              <w:rPr>
                <w:b w:val="false"/>
                <w:bCs w:val="false"/>
                <w:sz w:val="20"/>
                <w:szCs w:val="20"/>
              </w:rPr>
              <w:t xml:space="preserve">Yes</w:t>
            </w:r>
          </w:p>
        </w:tc>
      </w:tr>
    </w:tbl>
    <w:p/>
    <w:p>
      <w:pPr>
        <w:spacing w:after="150" w:before="300"/>
      </w:pPr>
      <w:r>
        <w:rPr>
          <w:b/>
          <w:bCs/>
          <w:sz w:val="24"/>
          <w:szCs w:val="24"/>
        </w:rPr>
        <w:t xml:space="preserve">Step 2: File / Folder Structure</w:t>
      </w:r>
    </w:p>
    <w:p>
      <w:pPr>
        <w:spacing w:after="150"/>
      </w:pPr>
      <w:r>
        <w:rPr>
          <w:i w:val="false"/>
          <w:iCs w:val="false"/>
          <w:sz w:val="20"/>
          <w:szCs w:val="20"/>
        </w:rPr>
        <w:t xml:space="preserve">/HDI-Predictor</w:t>
      </w:r>
    </w:p>
    <w:p>
      <w:pPr>
        <w:spacing w:after="150"/>
      </w:pPr>
      <w:r>
        <w:rPr>
          <w:i w:val="false"/>
          <w:iCs w:val="false"/>
          <w:sz w:val="20"/>
          <w:szCs w:val="20"/>
        </w:rPr>
        <w:t xml:space="preserve">  /data          - HDI dataset (CSV) used for training</w:t>
      </w:r>
    </w:p>
    <w:p>
      <w:pPr>
        <w:spacing w:after="150"/>
      </w:pPr>
      <w:r>
        <w:rPr>
          <w:i w:val="false"/>
          <w:iCs w:val="false"/>
          <w:sz w:val="20"/>
          <w:szCs w:val="20"/>
        </w:rPr>
        <w:t xml:space="preserve">  /notebooks     - Jupyter notebooks for EDA and model experimentation</w:t>
      </w:r>
    </w:p>
    <w:p>
      <w:pPr>
        <w:spacing w:after="150"/>
      </w:pPr>
      <w:r>
        <w:rPr>
          <w:i w:val="false"/>
          <w:iCs w:val="false"/>
          <w:sz w:val="20"/>
          <w:szCs w:val="20"/>
        </w:rPr>
        <w:t xml:space="preserve">  /model         - Trained model file (hdi_model.pkl) and scaler</w:t>
      </w:r>
    </w:p>
    <w:p>
      <w:pPr>
        <w:spacing w:after="150"/>
      </w:pPr>
      <w:r>
        <w:rPr>
          <w:i w:val="false"/>
          <w:iCs w:val="false"/>
          <w:sz w:val="20"/>
          <w:szCs w:val="20"/>
        </w:rPr>
        <w:t xml:space="preserve">  /static        - CSS, JS, and image assets</w:t>
      </w:r>
    </w:p>
    <w:p>
      <w:pPr>
        <w:spacing w:after="150"/>
      </w:pPr>
      <w:r>
        <w:rPr>
          <w:i w:val="false"/>
          <w:iCs w:val="false"/>
          <w:sz w:val="20"/>
          <w:szCs w:val="20"/>
        </w:rPr>
        <w:t xml:space="preserve">  /templates     - HTML templates (index.html, result.html)</w:t>
      </w:r>
    </w:p>
    <w:p>
      <w:pPr>
        <w:spacing w:after="150"/>
      </w:pPr>
      <w:r>
        <w:rPr>
          <w:i w:val="false"/>
          <w:iCs w:val="false"/>
          <w:sz w:val="20"/>
          <w:szCs w:val="20"/>
        </w:rPr>
        <w:t xml:space="preserve">  app.py         - Flask application with prediction route</w:t>
      </w:r>
    </w:p>
    <w:p>
      <w:pPr>
        <w:spacing w:after="150"/>
      </w:pPr>
      <w:r>
        <w:rPr>
          <w:i w:val="false"/>
          <w:iCs w:val="false"/>
          <w:sz w:val="20"/>
          <w:szCs w:val="20"/>
        </w:rPr>
        <w:t xml:space="preserve">  train_model.py - Script to preprocess data and train the ML model</w:t>
      </w:r>
    </w:p>
    <w:p>
      <w:pPr>
        <w:spacing w:after="150"/>
      </w:pPr>
      <w:r>
        <w:rPr>
          <w:i w:val="false"/>
          <w:iCs w:val="false"/>
          <w:sz w:val="20"/>
          <w:szCs w:val="20"/>
        </w:rPr>
        <w:t xml:space="preserve">  requirements.txt - Python dependencies (Flask, scikit-learn, pandas, numpy, matplotlib, seaborn)</w:t>
      </w:r>
    </w:p>
    <w:p>
      <w:pPr>
        <w:spacing w:after="150"/>
      </w:pPr>
      <w:r>
        <w:rPr>
          <w:i w:val="false"/>
          <w:iCs w:val="false"/>
          <w:sz w:val="20"/>
          <w:szCs w:val="20"/>
        </w:rPr>
        <w:t xml:space="preserve">  README.md      - Setup and run instructions</w:t>
      </w:r>
    </w:p>
    <w:p/>
    <w:p>
      <w:pPr>
        <w:spacing w:after="150" w:before="300"/>
      </w:pPr>
      <w:r>
        <w:rPr>
          <w:b/>
          <w:bCs/>
          <w:sz w:val="24"/>
          <w:szCs w:val="24"/>
        </w:rPr>
        <w:t xml:space="preserve">Step 3: Deployment / Access Details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6940"/>
      </w:tblGrid>
      <w:tr>
        <w:trPr>
          <w:tblHeader/>
        </w:trPr>
        <w:tc>
          <w:tcPr>
            <w:tcW w:type="dxa" w:w="2600"/>
            <w:shd w:fill="D9E2F3" w:val="clear"/>
            <w:tcMar>
              <w:top w:type="dxa" w:w="80"/>
              <w:left w:type="dxa" w:w="100"/>
              <w:bottom w:type="dxa" w:w="80"/>
              <w:right w:type="dxa" w:w="100"/>
            </w:tcMar>
            <w:vAlign w:val="center"/>
          </w:tcPr>
          <w:p>
            <w:pPr>
              <w:jc w:val="left"/>
            </w:pPr>
            <w:r>
              <w:rPr>
                <w:b/>
                <w:bCs/>
                <w:sz w:val="20"/>
                <w:szCs w:val="20"/>
              </w:rPr>
              <w:t xml:space="preserve">Field</w:t>
            </w:r>
          </w:p>
        </w:tc>
        <w:tc>
          <w:tcPr>
            <w:tcW w:type="dxa" w:w="6940"/>
            <w:shd w:fill="D9E2F3" w:val="clear"/>
            <w:tcMar>
              <w:top w:type="dxa" w:w="80"/>
              <w:left w:type="dxa" w:w="100"/>
              <w:bottom w:type="dxa" w:w="80"/>
              <w:right w:type="dxa" w:w="100"/>
            </w:tcMar>
            <w:vAlign w:val="center"/>
          </w:tcPr>
          <w:p>
            <w:pPr>
              <w:jc w:val="left"/>
            </w:pPr>
            <w:r>
              <w:rPr>
                <w:b/>
                <w:bCs/>
                <w:sz w:val="20"/>
                <w:szCs w:val="20"/>
              </w:rPr>
              <w:t xml:space="preserve">Details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Hosted / Deployed URL</w:t>
            </w:r>
          </w:p>
        </w:tc>
        <w:tc>
          <w:tcPr>
            <w:tcW w:type="dxa" w:w="6940"/>
            <w:tcMar>
              <w:top w:type="dxa" w:w="80"/>
              <w:left w:type="dxa" w:w="100"/>
              <w:bottom w:type="dxa" w:w="80"/>
              <w:right w:type="dxa" w:w="100"/>
            </w:tcMar>
            <w:vAlign w:val="center"/>
          </w:tcPr>
          <w:p>
            <w:pPr>
              <w:jc w:val="left"/>
            </w:pPr>
            <w:r>
              <w:rPr>
                <w:b w:val="false"/>
                <w:bCs w:val="false"/>
                <w:sz w:val="20"/>
                <w:szCs w:val="20"/>
              </w:rPr>
              <w:t xml:space="preserve">To be updated after deployment (e.g., Render/Heroku link)</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Login Credentials (Demo)</w:t>
            </w:r>
          </w:p>
        </w:tc>
        <w:tc>
          <w:tcPr>
            <w:tcW w:type="dxa" w:w="6940"/>
            <w:tcMar>
              <w:top w:type="dxa" w:w="80"/>
              <w:left w:type="dxa" w:w="100"/>
              <w:bottom w:type="dxa" w:w="80"/>
              <w:right w:type="dxa" w:w="100"/>
            </w:tcMar>
            <w:vAlign w:val="center"/>
          </w:tcPr>
          <w:p>
            <w:pPr>
              <w:jc w:val="left"/>
            </w:pPr>
            <w:r>
              <w:rPr>
                <w:b w:val="false"/>
                <w:bCs w:val="false"/>
                <w:sz w:val="20"/>
                <w:szCs w:val="20"/>
              </w:rPr>
              <w:t xml:space="preserve">Not applicable — application is open access, no login required</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Platform / Hosting Provider</w:t>
            </w:r>
          </w:p>
        </w:tc>
        <w:tc>
          <w:tcPr>
            <w:tcW w:type="dxa" w:w="6940"/>
            <w:tcMar>
              <w:top w:type="dxa" w:w="80"/>
              <w:left w:type="dxa" w:w="100"/>
              <w:bottom w:type="dxa" w:w="80"/>
              <w:right w:type="dxa" w:w="100"/>
            </w:tcMar>
            <w:vAlign w:val="center"/>
          </w:tcPr>
          <w:p>
            <w:pPr>
              <w:jc w:val="left"/>
            </w:pPr>
            <w:r>
              <w:rPr>
                <w:b w:val="false"/>
                <w:bCs w:val="false"/>
                <w:sz w:val="20"/>
                <w:szCs w:val="20"/>
              </w:rPr>
              <w:t xml:space="preserve">Render / Anaconda-based local hosting</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Repository Link</w:t>
            </w:r>
          </w:p>
        </w:tc>
        <w:tc>
          <w:tcPr>
            <w:tcW w:type="dxa" w:w="6940"/>
            <w:tcMar>
              <w:top w:type="dxa" w:w="80"/>
              <w:left w:type="dxa" w:w="100"/>
              <w:bottom w:type="dxa" w:w="80"/>
              <w:right w:type="dxa" w:w="100"/>
            </w:tcMar>
            <w:vAlign w:val="center"/>
          </w:tcPr>
          <w:p>
            <w:pPr>
              <w:jc w:val="left"/>
            </w:pPr>
            <w:r>
              <w:rPr>
                <w:b w:val="false"/>
                <w:bCs w:val="false"/>
                <w:sz w:val="20"/>
                <w:szCs w:val="20"/>
              </w:rPr>
              <w:t xml:space="preserve">To be updated with the team's GitHub repository link</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Demo Video Link</w:t>
            </w:r>
          </w:p>
        </w:tc>
        <w:tc>
          <w:tcPr>
            <w:tcW w:type="dxa" w:w="6940"/>
            <w:tcMar>
              <w:top w:type="dxa" w:w="80"/>
              <w:left w:type="dxa" w:w="100"/>
              <w:bottom w:type="dxa" w:w="80"/>
              <w:right w:type="dxa" w:w="100"/>
            </w:tcMar>
            <w:vAlign w:val="center"/>
          </w:tcPr>
          <w:p>
            <w:pPr>
              <w:jc w:val="left"/>
            </w:pPr>
            <w:r>
              <w:rPr>
                <w:b w:val="false"/>
                <w:bCs w:val="false"/>
                <w:sz w:val="20"/>
                <w:szCs w:val="20"/>
              </w:rPr>
              <w:t xml:space="preserve">To be updated after recording the final demo walkthrough</w:t>
            </w:r>
          </w:p>
        </w:tc>
      </w:tr>
    </w:tbl>
    <w:p/>
    <w:p>
      <w:pPr>
        <w:spacing w:after="150" w:before="300"/>
      </w:pPr>
      <w:r>
        <w:rPr>
          <w:b/>
          <w:bCs/>
          <w:sz w:val="24"/>
          <w:szCs w:val="24"/>
        </w:rPr>
        <w:t xml:space="preserve">Step 4: Run Instructions</w:t>
      </w:r>
    </w:p>
    <w:p>
      <w:pPr>
        <w:spacing w:after="150"/>
      </w:pPr>
      <w:r>
        <w:rPr>
          <w:i w:val="false"/>
          <w:iCs w:val="false"/>
          <w:sz w:val="20"/>
          <w:szCs w:val="20"/>
        </w:rPr>
        <w:t xml:space="preserve">Pre-requisites: Python 3.8+, Anaconda (recommended), pip, and the libraries listed in requirements.txt (scikit-learn, numpy, pandas, matplotlib, seaborn, Flask).</w:t>
      </w:r>
    </w:p>
    <w:p>
      <w:pPr>
        <w:spacing w:after="150"/>
      </w:pPr>
      <w:r>
        <w:rPr>
          <w:i w:val="false"/>
          <w:iCs w:val="false"/>
          <w:sz w:val="20"/>
          <w:szCs w:val="20"/>
        </w:rPr>
        <w:t xml:space="preserve">Step 1: Clone the repository: git clone &lt;repository-url&gt;</w:t>
      </w:r>
    </w:p>
    <w:p>
      <w:pPr>
        <w:spacing w:after="150"/>
      </w:pPr>
      <w:r>
        <w:rPr>
          <w:i w:val="false"/>
          <w:iCs w:val="false"/>
          <w:sz w:val="20"/>
          <w:szCs w:val="20"/>
        </w:rPr>
        <w:t xml:space="preserve">Step 2: Create and activate a virtual/conda environment</w:t>
      </w:r>
    </w:p>
    <w:p>
      <w:pPr>
        <w:spacing w:after="150"/>
      </w:pPr>
      <w:r>
        <w:rPr>
          <w:i w:val="false"/>
          <w:iCs w:val="false"/>
          <w:sz w:val="20"/>
          <w:szCs w:val="20"/>
        </w:rPr>
        <w:t xml:space="preserve">Step 3: Install dependencies: pip install -r requirements.txt</w:t>
      </w:r>
    </w:p>
    <w:p>
      <w:pPr>
        <w:spacing w:after="150"/>
      </w:pPr>
      <w:r>
        <w:rPr>
          <w:i w:val="false"/>
          <w:iCs w:val="false"/>
          <w:sz w:val="20"/>
          <w:szCs w:val="20"/>
        </w:rPr>
        <w:t xml:space="preserve">Step 4: (If not already trained) Run: python train_model.py to generate the model file</w:t>
      </w:r>
    </w:p>
    <w:p>
      <w:pPr>
        <w:spacing w:after="150"/>
      </w:pPr>
      <w:r>
        <w:rPr>
          <w:i w:val="false"/>
          <w:iCs w:val="false"/>
          <w:sz w:val="20"/>
          <w:szCs w:val="20"/>
        </w:rPr>
        <w:t xml:space="preserve">Step 5: Start the application: python app.py</w:t>
      </w:r>
    </w:p>
    <w:p>
      <w:pPr>
        <w:spacing w:after="150"/>
      </w:pPr>
      <w:r>
        <w:rPr>
          <w:i w:val="false"/>
          <w:iCs w:val="false"/>
          <w:sz w:val="20"/>
          <w:szCs w:val="20"/>
        </w:rPr>
        <w:t xml:space="preserve">Step 6: Open browser at http://127.0.0.1:5000 and enter country indicators to predict the HDI category</w:t>
      </w:r>
    </w:p>
    <w:p/>
    <w:p>
      <w:pPr>
        <w:spacing w:after="150" w:before="300"/>
      </w:pPr>
      <w:r>
        <w:rPr>
          <w:b/>
          <w:bCs/>
          <w:sz w:val="24"/>
          <w:szCs w:val="24"/>
        </w:rPr>
        <w:t xml:space="preserve">Step 5: Known Issues / Limitations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640"/>
      </w:tblGrid>
      <w:tr>
        <w:trPr>
          <w:tblHeader/>
        </w:trPr>
        <w:tc>
          <w:tcPr>
            <w:tcW w:type="dxa" w:w="600"/>
            <w:shd w:fill="D9E2F3" w:val="clear"/>
            <w:tcMar>
              <w:top w:type="dxa" w:w="80"/>
              <w:left w:type="dxa" w:w="100"/>
              <w:bottom w:type="dxa" w:w="80"/>
              <w:right w:type="dxa" w:w="100"/>
            </w:tcMar>
            <w:vAlign w:val="center"/>
          </w:tcPr>
          <w:p>
            <w:pPr>
              <w:jc w:val="left"/>
            </w:pPr>
            <w:r>
              <w:rPr>
                <w:b/>
                <w:bCs/>
                <w:sz w:val="20"/>
                <w:szCs w:val="20"/>
              </w:rPr>
              <w:t xml:space="preserve">S.No</w:t>
            </w:r>
          </w:p>
        </w:tc>
        <w:tc>
          <w:tcPr>
            <w:tcW w:type="dxa" w:w="4300"/>
            <w:shd w:fill="D9E2F3" w:val="clear"/>
            <w:tcMar>
              <w:top w:type="dxa" w:w="80"/>
              <w:left w:type="dxa" w:w="100"/>
              <w:bottom w:type="dxa" w:w="80"/>
              <w:right w:type="dxa" w:w="100"/>
            </w:tcMar>
            <w:vAlign w:val="center"/>
          </w:tcPr>
          <w:p>
            <w:pPr>
              <w:jc w:val="left"/>
            </w:pPr>
            <w:r>
              <w:rPr>
                <w:b/>
                <w:bCs/>
                <w:sz w:val="20"/>
                <w:szCs w:val="20"/>
              </w:rPr>
              <w:t xml:space="preserve">Known Issue / Limitation</w:t>
            </w:r>
          </w:p>
        </w:tc>
        <w:tc>
          <w:tcPr>
            <w:tcW w:type="dxa" w:w="4640"/>
            <w:shd w:fill="D9E2F3" w:val="clear"/>
            <w:tcMar>
              <w:top w:type="dxa" w:w="80"/>
              <w:left w:type="dxa" w:w="100"/>
              <w:bottom w:type="dxa" w:w="80"/>
              <w:right w:type="dxa" w:w="100"/>
            </w:tcMar>
            <w:vAlign w:val="center"/>
          </w:tcPr>
          <w:p>
            <w:pPr>
              <w:jc w:val="left"/>
            </w:pPr>
            <w:r>
              <w:rPr>
                <w:b/>
                <w:bCs/>
                <w:sz w:val="20"/>
                <w:szCs w:val="20"/>
              </w:rPr>
              <w:t xml:space="preserve">Workaround / Status</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1</w:t>
            </w:r>
          </w:p>
        </w:tc>
        <w:tc>
          <w:tcPr>
            <w:tcW w:type="dxa" w:w="4300"/>
            <w:tcMar>
              <w:top w:type="dxa" w:w="80"/>
              <w:left w:type="dxa" w:w="100"/>
              <w:bottom w:type="dxa" w:w="80"/>
              <w:right w:type="dxa" w:w="100"/>
            </w:tcMar>
            <w:vAlign w:val="center"/>
          </w:tcPr>
          <w:p>
            <w:pPr>
              <w:jc w:val="left"/>
            </w:pPr>
            <w:r>
              <w:rPr>
                <w:b w:val="false"/>
                <w:bCs w:val="false"/>
                <w:sz w:val="20"/>
                <w:szCs w:val="20"/>
              </w:rPr>
              <w:t xml:space="preserve">Model accuracy depends on the completeness of the training dataset</w:t>
            </w:r>
          </w:p>
        </w:tc>
        <w:tc>
          <w:tcPr>
            <w:tcW w:type="dxa" w:w="4640"/>
            <w:tcMar>
              <w:top w:type="dxa" w:w="80"/>
              <w:left w:type="dxa" w:w="100"/>
              <w:bottom w:type="dxa" w:w="80"/>
              <w:right w:type="dxa" w:w="100"/>
            </w:tcMar>
            <w:vAlign w:val="center"/>
          </w:tcPr>
          <w:p>
            <w:pPr>
              <w:jc w:val="left"/>
            </w:pPr>
            <w:r>
              <w:rPr>
                <w:b w:val="false"/>
                <w:bCs w:val="false"/>
                <w:sz w:val="20"/>
                <w:szCs w:val="20"/>
              </w:rPr>
              <w:t xml:space="preserve">Using a cleaned, well-known HDI dataset; documented as a future improvement area</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2</w:t>
            </w:r>
          </w:p>
        </w:tc>
        <w:tc>
          <w:tcPr>
            <w:tcW w:type="dxa" w:w="4300"/>
            <w:tcMar>
              <w:top w:type="dxa" w:w="80"/>
              <w:left w:type="dxa" w:w="100"/>
              <w:bottom w:type="dxa" w:w="80"/>
              <w:right w:type="dxa" w:w="100"/>
            </w:tcMar>
            <w:vAlign w:val="center"/>
          </w:tcPr>
          <w:p>
            <w:pPr>
              <w:jc w:val="left"/>
            </w:pPr>
            <w:r>
              <w:rPr>
                <w:b w:val="false"/>
                <w:bCs w:val="false"/>
                <w:sz w:val="20"/>
                <w:szCs w:val="20"/>
              </w:rPr>
              <w:t xml:space="preserve">No authentication on the web app</w:t>
            </w:r>
          </w:p>
        </w:tc>
        <w:tc>
          <w:tcPr>
            <w:tcW w:type="dxa" w:w="4640"/>
            <w:tcMar>
              <w:top w:type="dxa" w:w="80"/>
              <w:left w:type="dxa" w:w="100"/>
              <w:bottom w:type="dxa" w:w="80"/>
              <w:right w:type="dxa" w:w="100"/>
            </w:tcMar>
            <w:vAlign w:val="center"/>
          </w:tcPr>
          <w:p>
            <w:pPr>
              <w:jc w:val="left"/>
            </w:pPr>
            <w:r>
              <w:rPr>
                <w:b w:val="false"/>
                <w:bCs w:val="false"/>
                <w:sz w:val="20"/>
                <w:szCs w:val="20"/>
              </w:rPr>
              <w:t xml:space="preserve">Acceptable for demo scope; planned for future scalability phase</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3</w:t>
            </w:r>
          </w:p>
        </w:tc>
        <w:tc>
          <w:tcPr>
            <w:tcW w:type="dxa" w:w="4300"/>
            <w:tcMar>
              <w:top w:type="dxa" w:w="80"/>
              <w:left w:type="dxa" w:w="100"/>
              <w:bottom w:type="dxa" w:w="80"/>
              <w:right w:type="dxa" w:w="100"/>
            </w:tcMar>
            <w:vAlign w:val="center"/>
          </w:tcPr>
          <w:p>
            <w:pPr>
              <w:jc w:val="left"/>
            </w:pPr>
            <w:r>
              <w:rPr>
                <w:b w:val="false"/>
                <w:bCs w:val="false"/>
                <w:sz w:val="20"/>
                <w:szCs w:val="20"/>
              </w:rPr>
              <w:t xml:space="preserve">Local deployment only during development</w:t>
            </w:r>
          </w:p>
        </w:tc>
        <w:tc>
          <w:tcPr>
            <w:tcW w:type="dxa" w:w="4640"/>
            <w:tcMar>
              <w:top w:type="dxa" w:w="80"/>
              <w:left w:type="dxa" w:w="100"/>
              <w:bottom w:type="dxa" w:w="80"/>
              <w:right w:type="dxa" w:w="100"/>
            </w:tcMar>
            <w:vAlign w:val="center"/>
          </w:tcPr>
          <w:p>
            <w:pPr>
              <w:jc w:val="left"/>
            </w:pPr>
            <w:r>
              <w:rPr>
                <w:b w:val="false"/>
                <w:bCs w:val="false"/>
                <w:sz w:val="20"/>
                <w:szCs w:val="20"/>
              </w:rPr>
              <w:t xml:space="preserve">Public deployment link to be added before final submission</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2026-07-06T09:46:19.159Z</dcterms:created>
  <dcterms:modified xsi:type="dcterms:W3CDTF">2026-07-06T09:46:19.159Z</dcterms:modified>
</cp:coreProperties>
</file>

<file path=docProps/custom.xml><?xml version="1.0" encoding="utf-8"?>
<Properties xmlns="http://schemas.openxmlformats.org/officeDocument/2006/custom-properties" xmlns:vt="http://schemas.openxmlformats.org/officeDocument/2006/docPropsVTypes"/>
</file>