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A54E0">
      <w:pPr>
        <w:pStyle w:val="2"/>
        <w:spacing w:after="300"/>
        <w:jc w:val="center"/>
      </w:pPr>
      <w:r>
        <w:rPr>
          <w:b/>
          <w:bCs/>
          <w:sz w:val="32"/>
          <w:szCs w:val="32"/>
        </w:rPr>
        <w:t>Project Demo Planning</w:t>
      </w:r>
    </w:p>
    <w:tbl>
      <w:tblPr>
        <w:tblStyle w:val="9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140"/>
      </w:tblGrid>
      <w:tr w14:paraId="79CA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A5ED5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2342E">
            <w:pPr>
              <w:jc w:val="left"/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6 July</w:t>
            </w:r>
            <w:r>
              <w:rPr>
                <w:b w:val="0"/>
                <w:bCs w:val="0"/>
                <w:sz w:val="20"/>
                <w:szCs w:val="20"/>
              </w:rPr>
              <w:t xml:space="preserve"> 2026</w:t>
            </w:r>
          </w:p>
        </w:tc>
      </w:tr>
      <w:tr w14:paraId="4FE7E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EFAF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6B178">
            <w:pPr>
              <w:jc w:val="left"/>
            </w:pPr>
          </w:p>
        </w:tc>
      </w:tr>
      <w:tr w14:paraId="39C38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37D3B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1A123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 comprehensive measure of well being</w:t>
            </w:r>
            <w:bookmarkStart w:id="0" w:name="_GoBack"/>
            <w:bookmarkEnd w:id="0"/>
          </w:p>
        </w:tc>
      </w:tr>
      <w:tr w14:paraId="6B06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BBD4B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43F0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 Mark</w:t>
            </w:r>
          </w:p>
        </w:tc>
      </w:tr>
    </w:tbl>
    <w:p w14:paraId="20BFD8CB"/>
    <w:p w14:paraId="6737AECF">
      <w:pPr>
        <w:spacing w:before="300" w:after="150"/>
      </w:pPr>
      <w:r>
        <w:rPr>
          <w:b/>
          <w:bCs/>
          <w:sz w:val="24"/>
          <w:szCs w:val="24"/>
        </w:rPr>
        <w:t>Project Demo Planning:</w:t>
      </w:r>
    </w:p>
    <w:p w14:paraId="71C6C662">
      <w:pPr>
        <w:spacing w:after="150"/>
      </w:pPr>
      <w:r>
        <w:rPr>
          <w:i w:val="0"/>
          <w:iCs w:val="0"/>
          <w:sz w:val="20"/>
          <w:szCs w:val="20"/>
        </w:rPr>
        <w:t>A well-structured demo plan ensures that the team presents the HDI Predictor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p w14:paraId="3F2D2B55"/>
    <w:tbl>
      <w:tblPr>
        <w:tblStyle w:val="9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500"/>
        <w:gridCol w:w="1400"/>
        <w:gridCol w:w="1640"/>
      </w:tblGrid>
      <w:tr w14:paraId="3786D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6E421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0C8D5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Demo Section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F2855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CF6FA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Duration (mins)</w:t>
            </w:r>
          </w:p>
        </w:tc>
        <w:tc>
          <w:tcPr>
            <w:tcW w:w="164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E1F8A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Responsible Member</w:t>
            </w:r>
          </w:p>
        </w:tc>
      </w:tr>
      <w:tr w14:paraId="72FE5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B107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DE8B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Introduction &amp; Problem Statement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F863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Explain what HDI is and why predicting it using ML is valuable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80F0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BCBA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Chikali Sarika Anusha</w:t>
            </w:r>
          </w:p>
        </w:tc>
      </w:tr>
      <w:tr w14:paraId="668B4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C17F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F94D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Dataset &amp; Preprocessing Overview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AAE0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Describe the HDI dataset, indicators used, and data cleaning steps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234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B5D0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Gollapalli Karishma Sharon</w:t>
            </w:r>
          </w:p>
        </w:tc>
      </w:tr>
      <w:tr w14:paraId="12D95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6164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9349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Model Building &amp; Evaluation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035C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Explain algorithm selection, training, and accuracy/evaluation metrics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F187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2ACB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Gollapalli Karishma Sharon</w:t>
            </w:r>
          </w:p>
        </w:tc>
      </w:tr>
      <w:tr w14:paraId="7319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8578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77C5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System Architecture &amp; Flask Integration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CEE6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Show how the trained model is served through the Flask backend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53FF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A6B6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Kaparapu Ambika</w:t>
            </w:r>
          </w:p>
        </w:tc>
      </w:tr>
      <w:tr w14:paraId="7E82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3799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7DF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Live Feature Demonstration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86FE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Run all three scenarios (Very High, Medium, Low HDI) live on the web app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AB4E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38B1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Chitikela Parneeth</w:t>
            </w:r>
          </w:p>
        </w:tc>
      </w:tr>
      <w:tr w14:paraId="164F3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B06B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1FA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Q&amp;A Session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2D96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Address audience questions on methodology, accuracy, and scalability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0ADC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A9A5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Devanaboina</w:t>
            </w:r>
          </w:p>
        </w:tc>
      </w:tr>
    </w:tbl>
    <w:p w14:paraId="2B8654FD"/>
    <w:p w14:paraId="47307F39">
      <w:pPr>
        <w:spacing w:before="300" w:after="150"/>
      </w:pPr>
      <w:r>
        <w:rPr>
          <w:b/>
          <w:bCs/>
          <w:sz w:val="24"/>
          <w:szCs w:val="24"/>
        </w:rPr>
        <w:t>Demo Flow Summary:</w:t>
      </w:r>
    </w:p>
    <w:tbl>
      <w:tblPr>
        <w:tblStyle w:val="9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400"/>
        <w:gridCol w:w="5240"/>
      </w:tblGrid>
      <w:tr w14:paraId="5E51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77D66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38B4B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524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2C6C8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14:paraId="75C7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73B5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C9E9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Introduction &amp; Problem Statement</w:t>
            </w:r>
          </w:p>
        </w:tc>
        <w:tc>
          <w:tcPr>
            <w:tcW w:w="5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9B63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Set context on HDI and its importance for measuring human development</w:t>
            </w:r>
          </w:p>
        </w:tc>
      </w:tr>
      <w:tr w14:paraId="4D63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B4DA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82CF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Solution Overview</w:t>
            </w:r>
          </w:p>
        </w:tc>
        <w:tc>
          <w:tcPr>
            <w:tcW w:w="5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9B34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Present the ML pipeline: data → preprocessing → model → Flask web app</w:t>
            </w:r>
          </w:p>
        </w:tc>
      </w:tr>
      <w:tr w14:paraId="28E6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C737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71DF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Live Feature Demonstration</w:t>
            </w:r>
          </w:p>
        </w:tc>
        <w:tc>
          <w:tcPr>
            <w:tcW w:w="5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CB53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Enter sample country indicators for all three scenarios and show predicted HDI category</w:t>
            </w:r>
          </w:p>
        </w:tc>
      </w:tr>
      <w:tr w14:paraId="0429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2012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3F7E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Q&amp;A Session</w:t>
            </w:r>
          </w:p>
        </w:tc>
        <w:tc>
          <w:tcPr>
            <w:tcW w:w="5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BC70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Collect feedback and answer questions from evaluators/audience</w:t>
            </w:r>
          </w:p>
        </w:tc>
      </w:tr>
    </w:tbl>
    <w:p w14:paraId="3613D8C5"/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0F7904"/>
    <w:rsid w:val="210536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260</Words>
  <Characters>1457</Characters>
  <TotalTime>0</TotalTime>
  <ScaleCrop>false</ScaleCrop>
  <LinksUpToDate>false</LinksUpToDate>
  <CharactersWithSpaces>1656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2026-07-06T09:46:00Z</dcterms:created>
  <dc:creator>Un-named</dc:creator>
  <cp:lastModifiedBy>parneeth</cp:lastModifiedBy>
  <dcterms:modified xsi:type="dcterms:W3CDTF">2026-07-14T08:45:26Z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eyJoZGlkIjoiYTg0NjhiMTYzMGYwOTM2NGM3ZTc0MjYyZjFjOTcyZDkiLCJ1c2VySWQiOiI1Njc2NTM0NjUzMDkifQ==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4EBC9F6D96654172B447453920B29D30_12</vt:lpwstr>
  </property>
</Properties>
</file>