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1282" w14:textId="40929BA8" w:rsidR="000D2E9D" w:rsidRPr="000D2E9D" w:rsidRDefault="000D2E9D" w:rsidP="000D2E9D">
      <w:pPr>
        <w:bidi/>
        <w:rPr>
          <w:rFonts w:cs="B Nazanin"/>
          <w:rtl/>
          <w:lang w:bidi="fa-IR"/>
        </w:rPr>
      </w:pPr>
      <w:r w:rsidRPr="000D2E9D">
        <w:rPr>
          <w:rFonts w:cs="B Nazanin" w:hint="cs"/>
          <w:rtl/>
          <w:lang w:bidi="fa-IR"/>
        </w:rPr>
        <w:t>توجه: این موارد تنها برای دموی اولیه و نتایج آزمون اول است. در آزمون‌های بعدی ممکن است بسیاری از نتایج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>تغییر کند</w:t>
      </w:r>
    </w:p>
    <w:tbl>
      <w:tblPr>
        <w:tblStyle w:val="TableGrid"/>
        <w:tblW w:w="11624" w:type="dxa"/>
        <w:jc w:val="center"/>
        <w:tblLook w:val="04A0" w:firstRow="1" w:lastRow="0" w:firstColumn="1" w:lastColumn="0" w:noHBand="0" w:noVBand="1"/>
      </w:tblPr>
      <w:tblGrid>
        <w:gridCol w:w="3659"/>
        <w:gridCol w:w="957"/>
        <w:gridCol w:w="1758"/>
        <w:gridCol w:w="2724"/>
        <w:gridCol w:w="1405"/>
        <w:gridCol w:w="1121"/>
      </w:tblGrid>
      <w:tr w:rsidR="00E54051" w:rsidRPr="00425CD9" w14:paraId="50470B29" w14:textId="77777777" w:rsidTr="00021E24">
        <w:trPr>
          <w:jc w:val="center"/>
        </w:trPr>
        <w:tc>
          <w:tcPr>
            <w:tcW w:w="3659" w:type="dxa"/>
          </w:tcPr>
          <w:p w14:paraId="3B0E8BE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rtl/>
              </w:rPr>
              <w:t>شواهد اولیه</w:t>
            </w:r>
          </w:p>
        </w:tc>
        <w:tc>
          <w:tcPr>
            <w:tcW w:w="957" w:type="dxa"/>
          </w:tcPr>
          <w:p w14:paraId="381B25D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rtl/>
              </w:rPr>
              <w:t>سطح ریسک</w:t>
            </w:r>
          </w:p>
        </w:tc>
        <w:tc>
          <w:tcPr>
            <w:tcW w:w="1758" w:type="dxa"/>
          </w:tcPr>
          <w:p w14:paraId="0487970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 w:hint="cs"/>
                <w:sz w:val="20"/>
                <w:rtl/>
                <w:lang w:bidi="fa-IR"/>
              </w:rPr>
              <w:t>وضعیت</w:t>
            </w:r>
          </w:p>
        </w:tc>
        <w:tc>
          <w:tcPr>
            <w:tcW w:w="2724" w:type="dxa"/>
          </w:tcPr>
          <w:p w14:paraId="60B9ACED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 w:hint="cs"/>
                <w:sz w:val="20"/>
                <w:rtl/>
                <w:lang w:bidi="fa-IR"/>
              </w:rPr>
              <w:t>آسیب‌پذیری/کنترل امنیتی</w:t>
            </w:r>
          </w:p>
        </w:tc>
        <w:tc>
          <w:tcPr>
            <w:tcW w:w="1405" w:type="dxa"/>
          </w:tcPr>
          <w:p w14:paraId="4E2BE19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 w:hint="cs"/>
                <w:sz w:val="20"/>
                <w:rtl/>
                <w:lang w:bidi="fa-IR"/>
              </w:rPr>
              <w:t>دسته‌بندی</w:t>
            </w:r>
          </w:p>
        </w:tc>
        <w:tc>
          <w:tcPr>
            <w:tcW w:w="1121" w:type="dxa"/>
          </w:tcPr>
          <w:p w14:paraId="0479D0A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  <w:lang w:bidi="fa-IR"/>
              </w:rPr>
            </w:pPr>
            <w:r w:rsidRPr="00425CD9">
              <w:rPr>
                <w:rFonts w:ascii="Times New Roman" w:hAnsi="Times New Roman" w:cs="B Nazanin" w:hint="cs"/>
                <w:sz w:val="20"/>
                <w:rtl/>
                <w:lang w:bidi="fa-IR"/>
              </w:rPr>
              <w:t>شناسه</w:t>
            </w:r>
          </w:p>
        </w:tc>
      </w:tr>
      <w:tr w:rsidR="00E54051" w:rsidRPr="00425CD9" w14:paraId="6DD77718" w14:textId="77777777" w:rsidTr="00021E24">
        <w:trPr>
          <w:jc w:val="center"/>
        </w:trPr>
        <w:tc>
          <w:tcPr>
            <w:tcW w:w="3659" w:type="dxa"/>
          </w:tcPr>
          <w:p w14:paraId="5083F1F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MessageDigest.getInstance("MD5")</w:t>
            </w:r>
          </w:p>
        </w:tc>
        <w:tc>
          <w:tcPr>
            <w:tcW w:w="957" w:type="dxa"/>
          </w:tcPr>
          <w:p w14:paraId="70E69B45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بسیار بالا</w:t>
            </w:r>
          </w:p>
        </w:tc>
        <w:tc>
          <w:tcPr>
            <w:tcW w:w="1758" w:type="dxa"/>
          </w:tcPr>
          <w:p w14:paraId="59DFA0A6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7322E06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استفاده از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MD5</w:t>
            </w:r>
          </w:p>
        </w:tc>
        <w:tc>
          <w:tcPr>
            <w:tcW w:w="1405" w:type="dxa"/>
          </w:tcPr>
          <w:p w14:paraId="1C09044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Crypto</w:t>
            </w:r>
          </w:p>
        </w:tc>
        <w:tc>
          <w:tcPr>
            <w:tcW w:w="1121" w:type="dxa"/>
          </w:tcPr>
          <w:p w14:paraId="20F4E3E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CRYP-001</w:t>
            </w:r>
          </w:p>
        </w:tc>
      </w:tr>
      <w:tr w:rsidR="00E54051" w:rsidRPr="00425CD9" w14:paraId="7224B77D" w14:textId="77777777" w:rsidTr="00021E24">
        <w:trPr>
          <w:jc w:val="center"/>
        </w:trPr>
        <w:tc>
          <w:tcPr>
            <w:tcW w:w="3659" w:type="dxa"/>
          </w:tcPr>
          <w:p w14:paraId="7E00C8A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مشاهده شد</w:t>
            </w:r>
            <w:r>
              <w:rPr>
                <w:rFonts w:ascii="Times New Roman" w:hAnsi="Times New Roman" w:cs="B Nazanin" w:hint="cs"/>
                <w:sz w:val="20"/>
                <w:rtl/>
              </w:rPr>
              <w:t>.</w:t>
            </w:r>
          </w:p>
        </w:tc>
        <w:tc>
          <w:tcPr>
            <w:tcW w:w="957" w:type="dxa"/>
          </w:tcPr>
          <w:p w14:paraId="7F1FA9E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7CC50183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2CD80AA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استفاده از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SHA-256</w:t>
            </w:r>
          </w:p>
        </w:tc>
        <w:tc>
          <w:tcPr>
            <w:tcW w:w="1405" w:type="dxa"/>
          </w:tcPr>
          <w:p w14:paraId="771CAF0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Crypto</w:t>
            </w:r>
          </w:p>
        </w:tc>
        <w:tc>
          <w:tcPr>
            <w:tcW w:w="1121" w:type="dxa"/>
          </w:tcPr>
          <w:p w14:paraId="2274B3D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CRYP-002</w:t>
            </w:r>
          </w:p>
        </w:tc>
      </w:tr>
      <w:tr w:rsidR="00E54051" w:rsidRPr="00425CD9" w14:paraId="08D5C8A8" w14:textId="77777777" w:rsidTr="00021E24">
        <w:trPr>
          <w:jc w:val="center"/>
        </w:trPr>
        <w:tc>
          <w:tcPr>
            <w:tcW w:w="3659" w:type="dxa"/>
          </w:tcPr>
          <w:p w14:paraId="05A03BF0" w14:textId="323EEE2C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AES</w:t>
            </w:r>
            <w:r w:rsidR="000764AE"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 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</w:t>
            </w:r>
            <w:r w:rsidRPr="00C822F7">
              <w:rPr>
                <w:rFonts w:ascii="Times New Roman" w:hAnsi="Times New Roman" w:cs="B Nazanin"/>
                <w:sz w:val="20"/>
                <w:rtl/>
              </w:rPr>
              <w:t>مشاهده شد</w:t>
            </w:r>
          </w:p>
        </w:tc>
        <w:tc>
          <w:tcPr>
            <w:tcW w:w="957" w:type="dxa"/>
          </w:tcPr>
          <w:p w14:paraId="6F280DAC" w14:textId="04680E60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/>
                <w:sz w:val="20"/>
                <w:lang w:bidi="fa-IR"/>
              </w:rPr>
              <w:t>-</w:t>
            </w:r>
          </w:p>
        </w:tc>
        <w:tc>
          <w:tcPr>
            <w:tcW w:w="1758" w:type="dxa"/>
          </w:tcPr>
          <w:p w14:paraId="6EA1751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431706F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بررسی نحوه استفاده از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AES </w:t>
            </w:r>
            <w:r w:rsidRPr="00C822F7">
              <w:rPr>
                <w:rFonts w:ascii="Times New Roman" w:hAnsi="Times New Roman" w:cs="B Nazanin"/>
                <w:sz w:val="20"/>
                <w:rtl/>
              </w:rPr>
              <w:t>کلید و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IV)</w:t>
            </w: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)</w:t>
            </w:r>
          </w:p>
        </w:tc>
        <w:tc>
          <w:tcPr>
            <w:tcW w:w="1405" w:type="dxa"/>
          </w:tcPr>
          <w:p w14:paraId="65742B4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Crypto</w:t>
            </w:r>
          </w:p>
        </w:tc>
        <w:tc>
          <w:tcPr>
            <w:tcW w:w="1121" w:type="dxa"/>
          </w:tcPr>
          <w:p w14:paraId="34ADC11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CRYP-003</w:t>
            </w:r>
          </w:p>
        </w:tc>
      </w:tr>
      <w:tr w:rsidR="00E54051" w:rsidRPr="00425CD9" w14:paraId="15EACC8B" w14:textId="77777777" w:rsidTr="00021E24">
        <w:trPr>
          <w:jc w:val="center"/>
        </w:trPr>
        <w:tc>
          <w:tcPr>
            <w:tcW w:w="3659" w:type="dxa"/>
          </w:tcPr>
          <w:p w14:paraId="0C7F901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android:usesCleartextTraffic="true"</w:t>
            </w:r>
          </w:p>
        </w:tc>
        <w:tc>
          <w:tcPr>
            <w:tcW w:w="957" w:type="dxa"/>
          </w:tcPr>
          <w:p w14:paraId="14C707D7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بسیار بالا</w:t>
            </w:r>
          </w:p>
        </w:tc>
        <w:tc>
          <w:tcPr>
            <w:tcW w:w="1758" w:type="dxa"/>
          </w:tcPr>
          <w:p w14:paraId="32847BE7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1F921A9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فعال بودن</w:t>
            </w:r>
            <w:r w:rsidRPr="00C822F7">
              <w:rPr>
                <w:rFonts w:ascii="Times New Roman" w:hAnsi="Times New Roman" w:cs="B Nazanin"/>
                <w:sz w:val="20"/>
                <w:lang w:bidi="fa-IR"/>
              </w:rPr>
              <w:t xml:space="preserve"> Cleartext Traffic</w:t>
            </w:r>
          </w:p>
        </w:tc>
        <w:tc>
          <w:tcPr>
            <w:tcW w:w="1405" w:type="dxa"/>
          </w:tcPr>
          <w:p w14:paraId="4314071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Network</w:t>
            </w:r>
          </w:p>
        </w:tc>
        <w:tc>
          <w:tcPr>
            <w:tcW w:w="1121" w:type="dxa"/>
          </w:tcPr>
          <w:p w14:paraId="726132E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NET-001</w:t>
            </w:r>
          </w:p>
        </w:tc>
      </w:tr>
      <w:tr w:rsidR="00E54051" w:rsidRPr="00425CD9" w14:paraId="707C3275" w14:textId="77777777" w:rsidTr="00021E24">
        <w:trPr>
          <w:jc w:val="center"/>
        </w:trPr>
        <w:tc>
          <w:tcPr>
            <w:tcW w:w="3659" w:type="dxa"/>
          </w:tcPr>
          <w:p w14:paraId="6BB5B773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rtl/>
              </w:rPr>
              <w:t>پیاده‌سازی مشاهده نشد</w:t>
            </w:r>
            <w:r>
              <w:rPr>
                <w:rFonts w:ascii="Times New Roman" w:hAnsi="Times New Roman" w:cs="B Nazanin" w:hint="cs"/>
                <w:sz w:val="20"/>
                <w:rtl/>
              </w:rPr>
              <w:t>.</w:t>
            </w:r>
          </w:p>
        </w:tc>
        <w:tc>
          <w:tcPr>
            <w:tcW w:w="957" w:type="dxa"/>
          </w:tcPr>
          <w:p w14:paraId="354BB781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بسیار بالا</w:t>
            </w:r>
          </w:p>
        </w:tc>
        <w:tc>
          <w:tcPr>
            <w:tcW w:w="1758" w:type="dxa"/>
          </w:tcPr>
          <w:p w14:paraId="34CBAC1A" w14:textId="7F6A856B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 پذیری</w:t>
            </w:r>
          </w:p>
        </w:tc>
        <w:tc>
          <w:tcPr>
            <w:tcW w:w="2724" w:type="dxa"/>
          </w:tcPr>
          <w:p w14:paraId="04962BE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SSL Pinning</w:t>
            </w:r>
          </w:p>
        </w:tc>
        <w:tc>
          <w:tcPr>
            <w:tcW w:w="1405" w:type="dxa"/>
          </w:tcPr>
          <w:p w14:paraId="101FEBB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Network</w:t>
            </w:r>
          </w:p>
        </w:tc>
        <w:tc>
          <w:tcPr>
            <w:tcW w:w="1121" w:type="dxa"/>
          </w:tcPr>
          <w:p w14:paraId="33A2329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NET-002</w:t>
            </w:r>
          </w:p>
        </w:tc>
      </w:tr>
      <w:tr w:rsidR="00E54051" w:rsidRPr="00425CD9" w14:paraId="678E2654" w14:textId="77777777" w:rsidTr="00021E24">
        <w:trPr>
          <w:jc w:val="center"/>
        </w:trPr>
        <w:tc>
          <w:tcPr>
            <w:tcW w:w="3659" w:type="dxa"/>
          </w:tcPr>
          <w:p w14:paraId="67A89DA6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SharedPreferences</w:t>
            </w:r>
          </w:p>
        </w:tc>
        <w:tc>
          <w:tcPr>
            <w:tcW w:w="957" w:type="dxa"/>
          </w:tcPr>
          <w:p w14:paraId="4AB4DFE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17FF0274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2D0DEBF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SharedPreferences</w:t>
            </w:r>
          </w:p>
        </w:tc>
        <w:tc>
          <w:tcPr>
            <w:tcW w:w="1405" w:type="dxa"/>
          </w:tcPr>
          <w:p w14:paraId="0A21413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Storage</w:t>
            </w:r>
          </w:p>
        </w:tc>
        <w:tc>
          <w:tcPr>
            <w:tcW w:w="1121" w:type="dxa"/>
          </w:tcPr>
          <w:p w14:paraId="38CE909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STG-001</w:t>
            </w:r>
          </w:p>
        </w:tc>
      </w:tr>
      <w:tr w:rsidR="00E54051" w:rsidRPr="00425CD9" w14:paraId="0D01D8F7" w14:textId="77777777" w:rsidTr="00021E24">
        <w:trPr>
          <w:jc w:val="center"/>
        </w:trPr>
        <w:tc>
          <w:tcPr>
            <w:tcW w:w="3659" w:type="dxa"/>
          </w:tcPr>
          <w:p w14:paraId="5361622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getExternalFilesDir()</w:t>
            </w:r>
          </w:p>
        </w:tc>
        <w:tc>
          <w:tcPr>
            <w:tcW w:w="957" w:type="dxa"/>
          </w:tcPr>
          <w:p w14:paraId="59FFFCE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4C96690F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41494C4D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External Storage</w:t>
            </w:r>
          </w:p>
        </w:tc>
        <w:tc>
          <w:tcPr>
            <w:tcW w:w="1405" w:type="dxa"/>
          </w:tcPr>
          <w:p w14:paraId="3400F65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Storage</w:t>
            </w:r>
          </w:p>
        </w:tc>
        <w:tc>
          <w:tcPr>
            <w:tcW w:w="1121" w:type="dxa"/>
          </w:tcPr>
          <w:p w14:paraId="23F8708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STG-002</w:t>
            </w:r>
          </w:p>
        </w:tc>
      </w:tr>
      <w:tr w:rsidR="00E54051" w:rsidRPr="00425CD9" w14:paraId="2E401957" w14:textId="77777777" w:rsidTr="00021E24">
        <w:trPr>
          <w:jc w:val="center"/>
        </w:trPr>
        <w:tc>
          <w:tcPr>
            <w:tcW w:w="3659" w:type="dxa"/>
          </w:tcPr>
          <w:p w14:paraId="1AED411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SQLite</w:t>
            </w:r>
          </w:p>
        </w:tc>
        <w:tc>
          <w:tcPr>
            <w:tcW w:w="957" w:type="dxa"/>
          </w:tcPr>
          <w:p w14:paraId="1AE7D70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4B309A5B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229E701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SQLite Database</w:t>
            </w:r>
          </w:p>
        </w:tc>
        <w:tc>
          <w:tcPr>
            <w:tcW w:w="1405" w:type="dxa"/>
          </w:tcPr>
          <w:p w14:paraId="333F3D2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Storage</w:t>
            </w:r>
          </w:p>
        </w:tc>
        <w:tc>
          <w:tcPr>
            <w:tcW w:w="1121" w:type="dxa"/>
          </w:tcPr>
          <w:p w14:paraId="1C1A0BB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STG-003</w:t>
            </w:r>
          </w:p>
        </w:tc>
      </w:tr>
      <w:tr w:rsidR="00E54051" w:rsidRPr="00425CD9" w14:paraId="35EA5802" w14:textId="77777777" w:rsidTr="00021E24">
        <w:trPr>
          <w:jc w:val="center"/>
        </w:trPr>
        <w:tc>
          <w:tcPr>
            <w:tcW w:w="3659" w:type="dxa"/>
          </w:tcPr>
          <w:p w14:paraId="6C18D85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execSQL()</w:t>
            </w: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 </w:t>
            </w: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پارامتردار مشاهده شد</w:t>
            </w:r>
          </w:p>
        </w:tc>
        <w:tc>
          <w:tcPr>
            <w:tcW w:w="957" w:type="dxa"/>
          </w:tcPr>
          <w:p w14:paraId="1031B67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5E30BF53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0F28CEC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SQL Injection</w:t>
            </w:r>
          </w:p>
        </w:tc>
        <w:tc>
          <w:tcPr>
            <w:tcW w:w="1405" w:type="dxa"/>
          </w:tcPr>
          <w:p w14:paraId="2B91C39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120A72F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COD-001</w:t>
            </w:r>
          </w:p>
        </w:tc>
      </w:tr>
      <w:tr w:rsidR="00E54051" w:rsidRPr="00425CD9" w14:paraId="0F6DFE29" w14:textId="77777777" w:rsidTr="00021E24">
        <w:trPr>
          <w:jc w:val="center"/>
        </w:trPr>
        <w:tc>
          <w:tcPr>
            <w:tcW w:w="3659" w:type="dxa"/>
          </w:tcPr>
          <w:p w14:paraId="7A3F277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WebView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و</w:t>
            </w: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 JavaScript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مشاهده شدند</w:t>
            </w:r>
          </w:p>
        </w:tc>
        <w:tc>
          <w:tcPr>
            <w:tcW w:w="957" w:type="dxa"/>
          </w:tcPr>
          <w:p w14:paraId="63DA82F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50DED2C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0F49446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XSS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در</w:t>
            </w: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 WebView</w:t>
            </w:r>
          </w:p>
        </w:tc>
        <w:tc>
          <w:tcPr>
            <w:tcW w:w="1405" w:type="dxa"/>
          </w:tcPr>
          <w:p w14:paraId="08D320E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26A1275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2</w:t>
            </w:r>
          </w:p>
        </w:tc>
      </w:tr>
      <w:tr w:rsidR="00E54051" w:rsidRPr="00425CD9" w14:paraId="59FCD833" w14:textId="77777777" w:rsidTr="00021E24">
        <w:trPr>
          <w:jc w:val="center"/>
        </w:trPr>
        <w:tc>
          <w:tcPr>
            <w:tcW w:w="3659" w:type="dxa"/>
          </w:tcPr>
          <w:p w14:paraId="09BC130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Runtime.exec()</w:t>
            </w: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 </w:t>
            </w: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مشاهده شد</w:t>
            </w:r>
          </w:p>
        </w:tc>
        <w:tc>
          <w:tcPr>
            <w:tcW w:w="957" w:type="dxa"/>
          </w:tcPr>
          <w:p w14:paraId="0F33E7B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554D12F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08DDBCD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Command Injection</w:t>
            </w:r>
          </w:p>
        </w:tc>
        <w:tc>
          <w:tcPr>
            <w:tcW w:w="1405" w:type="dxa"/>
          </w:tcPr>
          <w:p w14:paraId="3DA24A8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16126016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3</w:t>
            </w:r>
          </w:p>
        </w:tc>
      </w:tr>
      <w:tr w:rsidR="00E54051" w:rsidRPr="00425CD9" w14:paraId="4B0054E9" w14:textId="77777777" w:rsidTr="00021E24">
        <w:trPr>
          <w:jc w:val="center"/>
        </w:trPr>
        <w:tc>
          <w:tcPr>
            <w:tcW w:w="3659" w:type="dxa"/>
          </w:tcPr>
          <w:p w14:paraId="53FEFCC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 xml:space="preserve">FileProvider </w:t>
            </w:r>
            <w:r w:rsidRPr="00952626">
              <w:rPr>
                <w:rFonts w:ascii="Times New Roman" w:hAnsi="Times New Roman" w:cs="B Nazanin"/>
                <w:sz w:val="20"/>
                <w:rtl/>
              </w:rPr>
              <w:t>استاندارد مشاهده شد</w:t>
            </w:r>
          </w:p>
        </w:tc>
        <w:tc>
          <w:tcPr>
            <w:tcW w:w="957" w:type="dxa"/>
          </w:tcPr>
          <w:p w14:paraId="78357AB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36B0F547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3DBE6CF3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Path Traversal</w:t>
            </w:r>
          </w:p>
        </w:tc>
        <w:tc>
          <w:tcPr>
            <w:tcW w:w="1405" w:type="dxa"/>
          </w:tcPr>
          <w:p w14:paraId="4D667D0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6FD7F5D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4</w:t>
            </w:r>
          </w:p>
        </w:tc>
      </w:tr>
      <w:tr w:rsidR="00E54051" w:rsidRPr="00425CD9" w14:paraId="5CD2F3D5" w14:textId="77777777" w:rsidTr="00021E24">
        <w:trPr>
          <w:jc w:val="center"/>
        </w:trPr>
        <w:tc>
          <w:tcPr>
            <w:tcW w:w="3659" w:type="dxa"/>
          </w:tcPr>
          <w:p w14:paraId="66C653D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Reflection</w:t>
            </w:r>
          </w:p>
        </w:tc>
        <w:tc>
          <w:tcPr>
            <w:tcW w:w="957" w:type="dxa"/>
          </w:tcPr>
          <w:p w14:paraId="618C7B0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6559E19D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443124D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Reflection</w:t>
            </w:r>
          </w:p>
        </w:tc>
        <w:tc>
          <w:tcPr>
            <w:tcW w:w="1405" w:type="dxa"/>
          </w:tcPr>
          <w:p w14:paraId="2C5F400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5D27D99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COD-00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5</w:t>
            </w:r>
          </w:p>
        </w:tc>
      </w:tr>
      <w:tr w:rsidR="00E54051" w:rsidRPr="00425CD9" w14:paraId="7D11EB2C" w14:textId="77777777" w:rsidTr="00021E24">
        <w:trPr>
          <w:jc w:val="center"/>
        </w:trPr>
        <w:tc>
          <w:tcPr>
            <w:tcW w:w="3659" w:type="dxa"/>
          </w:tcPr>
          <w:p w14:paraId="23E10FE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Location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 xml:space="preserve">، 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>Internet</w:t>
            </w:r>
          </w:p>
        </w:tc>
        <w:tc>
          <w:tcPr>
            <w:tcW w:w="957" w:type="dxa"/>
          </w:tcPr>
          <w:p w14:paraId="0C2B6BA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78CEC17B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2EE192A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52626">
              <w:rPr>
                <w:rFonts w:ascii="Times New Roman" w:hAnsi="Times New Roman" w:cs="B Nazanin"/>
                <w:sz w:val="20"/>
                <w:lang w:bidi="fa-IR"/>
              </w:rPr>
              <w:t>Dangerous Permissions</w:t>
            </w:r>
          </w:p>
        </w:tc>
        <w:tc>
          <w:tcPr>
            <w:tcW w:w="1405" w:type="dxa"/>
          </w:tcPr>
          <w:p w14:paraId="1EC30993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Platform</w:t>
            </w:r>
          </w:p>
        </w:tc>
        <w:tc>
          <w:tcPr>
            <w:tcW w:w="1121" w:type="dxa"/>
          </w:tcPr>
          <w:p w14:paraId="3B531323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PLT-001</w:t>
            </w:r>
          </w:p>
        </w:tc>
      </w:tr>
      <w:tr w:rsidR="00E54051" w:rsidRPr="00425CD9" w14:paraId="7F6BC0C8" w14:textId="77777777" w:rsidTr="00021E24">
        <w:trPr>
          <w:jc w:val="center"/>
        </w:trPr>
        <w:tc>
          <w:tcPr>
            <w:tcW w:w="3659" w:type="dxa"/>
          </w:tcPr>
          <w:p w14:paraId="3377DF6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موردی مشاهده نشد</w:t>
            </w:r>
          </w:p>
        </w:tc>
        <w:tc>
          <w:tcPr>
            <w:tcW w:w="957" w:type="dxa"/>
          </w:tcPr>
          <w:p w14:paraId="18C3874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2028B1F7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5440130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Exported Components</w:t>
            </w:r>
          </w:p>
        </w:tc>
        <w:tc>
          <w:tcPr>
            <w:tcW w:w="1405" w:type="dxa"/>
          </w:tcPr>
          <w:p w14:paraId="39275D5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Platform</w:t>
            </w:r>
          </w:p>
        </w:tc>
        <w:tc>
          <w:tcPr>
            <w:tcW w:w="1121" w:type="dxa"/>
          </w:tcPr>
          <w:p w14:paraId="3633E1D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PLT-001</w:t>
            </w:r>
          </w:p>
        </w:tc>
      </w:tr>
      <w:tr w:rsidR="00E54051" w:rsidRPr="00425CD9" w14:paraId="2B786DB3" w14:textId="77777777" w:rsidTr="00021E24">
        <w:trPr>
          <w:jc w:val="center"/>
        </w:trPr>
        <w:tc>
          <w:tcPr>
            <w:tcW w:w="3659" w:type="dxa"/>
          </w:tcPr>
          <w:p w14:paraId="63CFA40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ImagePickerFileProvider</w:t>
            </w:r>
          </w:p>
        </w:tc>
        <w:tc>
          <w:tcPr>
            <w:tcW w:w="957" w:type="dxa"/>
          </w:tcPr>
          <w:p w14:paraId="2FD4859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5C30DF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0716FFE1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1863096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FileProvider</w:t>
            </w:r>
          </w:p>
        </w:tc>
        <w:tc>
          <w:tcPr>
            <w:tcW w:w="1405" w:type="dxa"/>
          </w:tcPr>
          <w:p w14:paraId="2A6D2DE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Platform</w:t>
            </w:r>
          </w:p>
        </w:tc>
        <w:tc>
          <w:tcPr>
            <w:tcW w:w="1121" w:type="dxa"/>
          </w:tcPr>
          <w:p w14:paraId="3987D80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PLT-001</w:t>
            </w:r>
          </w:p>
        </w:tc>
      </w:tr>
      <w:tr w:rsidR="00E54051" w:rsidRPr="00425CD9" w14:paraId="58941400" w14:textId="77777777" w:rsidTr="00021E24">
        <w:trPr>
          <w:jc w:val="center"/>
        </w:trPr>
        <w:tc>
          <w:tcPr>
            <w:tcW w:w="3659" w:type="dxa"/>
          </w:tcPr>
          <w:p w14:paraId="461532F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برنامه روی دستگاه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Root 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>شده اجرا شد و مکانیزم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Root Detection 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>یافت نشد</w:t>
            </w:r>
          </w:p>
        </w:tc>
        <w:tc>
          <w:tcPr>
            <w:tcW w:w="957" w:type="dxa"/>
          </w:tcPr>
          <w:p w14:paraId="3651C7E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بسیار بالا</w:t>
            </w:r>
          </w:p>
        </w:tc>
        <w:tc>
          <w:tcPr>
            <w:tcW w:w="1758" w:type="dxa"/>
          </w:tcPr>
          <w:p w14:paraId="7A6F11BA" w14:textId="348D5880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120815D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عدم وجود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Root Detection</w:t>
            </w:r>
          </w:p>
        </w:tc>
        <w:tc>
          <w:tcPr>
            <w:tcW w:w="1405" w:type="dxa"/>
          </w:tcPr>
          <w:p w14:paraId="5B3AA9F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Resilience</w:t>
            </w:r>
          </w:p>
        </w:tc>
        <w:tc>
          <w:tcPr>
            <w:tcW w:w="1121" w:type="dxa"/>
          </w:tcPr>
          <w:p w14:paraId="7496CF1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RES-001</w:t>
            </w:r>
          </w:p>
        </w:tc>
      </w:tr>
      <w:tr w:rsidR="00E54051" w:rsidRPr="00425CD9" w14:paraId="64871FB9" w14:textId="77777777" w:rsidTr="00021E24">
        <w:trPr>
          <w:jc w:val="center"/>
        </w:trPr>
        <w:tc>
          <w:tcPr>
            <w:tcW w:w="3659" w:type="dxa"/>
          </w:tcPr>
          <w:p w14:paraId="43D0321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Build.FINGERPRINT</w:t>
            </w:r>
          </w:p>
        </w:tc>
        <w:tc>
          <w:tcPr>
            <w:tcW w:w="957" w:type="dxa"/>
          </w:tcPr>
          <w:p w14:paraId="251DAFD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7EF06428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673F5F8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Emulator Detection</w:t>
            </w:r>
          </w:p>
        </w:tc>
        <w:tc>
          <w:tcPr>
            <w:tcW w:w="1405" w:type="dxa"/>
          </w:tcPr>
          <w:p w14:paraId="0541520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Resilience</w:t>
            </w:r>
          </w:p>
        </w:tc>
        <w:tc>
          <w:tcPr>
            <w:tcW w:w="1121" w:type="dxa"/>
          </w:tcPr>
          <w:p w14:paraId="35F3C98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2</w:t>
            </w:r>
          </w:p>
        </w:tc>
      </w:tr>
      <w:tr w:rsidR="00E54051" w:rsidRPr="00425CD9" w14:paraId="4BC8BAF2" w14:textId="77777777" w:rsidTr="00021E24">
        <w:trPr>
          <w:jc w:val="center"/>
        </w:trPr>
        <w:tc>
          <w:tcPr>
            <w:tcW w:w="3659" w:type="dxa"/>
          </w:tcPr>
          <w:p w14:paraId="2ED8FAB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بررسی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Signature</w:t>
            </w:r>
          </w:p>
        </w:tc>
        <w:tc>
          <w:tcPr>
            <w:tcW w:w="957" w:type="dxa"/>
          </w:tcPr>
          <w:p w14:paraId="5515FCC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478FBCD4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704BFCF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Signature Verification</w:t>
            </w:r>
          </w:p>
        </w:tc>
        <w:tc>
          <w:tcPr>
            <w:tcW w:w="1405" w:type="dxa"/>
          </w:tcPr>
          <w:p w14:paraId="2E3545E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Resilience</w:t>
            </w:r>
          </w:p>
        </w:tc>
        <w:tc>
          <w:tcPr>
            <w:tcW w:w="1121" w:type="dxa"/>
          </w:tcPr>
          <w:p w14:paraId="4CC8BB5D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3</w:t>
            </w:r>
          </w:p>
        </w:tc>
      </w:tr>
      <w:tr w:rsidR="00E54051" w:rsidRPr="00425CD9" w14:paraId="09498305" w14:textId="77777777" w:rsidTr="00021E24">
        <w:trPr>
          <w:jc w:val="center"/>
        </w:trPr>
        <w:tc>
          <w:tcPr>
            <w:tcW w:w="3659" w:type="dxa"/>
          </w:tcPr>
          <w:p w14:paraId="6EB8BFC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شواهدی از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Tamper Detection 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>مشاهده نشد</w:t>
            </w:r>
          </w:p>
        </w:tc>
        <w:tc>
          <w:tcPr>
            <w:tcW w:w="957" w:type="dxa"/>
          </w:tcPr>
          <w:p w14:paraId="40A2751C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yellow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yellow"/>
                <w:rtl/>
                <w:lang w:bidi="fa-IR"/>
              </w:rPr>
              <w:t>متوسط</w:t>
            </w:r>
          </w:p>
        </w:tc>
        <w:tc>
          <w:tcPr>
            <w:tcW w:w="1758" w:type="dxa"/>
          </w:tcPr>
          <w:p w14:paraId="33738D03" w14:textId="2D88FF71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72F57DC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عدم وجود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Tamper Detection</w:t>
            </w:r>
          </w:p>
        </w:tc>
        <w:tc>
          <w:tcPr>
            <w:tcW w:w="1405" w:type="dxa"/>
          </w:tcPr>
          <w:p w14:paraId="4EE67B3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Resilience</w:t>
            </w:r>
          </w:p>
        </w:tc>
        <w:tc>
          <w:tcPr>
            <w:tcW w:w="1121" w:type="dxa"/>
          </w:tcPr>
          <w:p w14:paraId="7B1254B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4</w:t>
            </w:r>
          </w:p>
        </w:tc>
      </w:tr>
      <w:tr w:rsidR="00E54051" w:rsidRPr="00425CD9" w14:paraId="204B0374" w14:textId="77777777" w:rsidTr="00021E24">
        <w:trPr>
          <w:jc w:val="center"/>
        </w:trPr>
        <w:tc>
          <w:tcPr>
            <w:tcW w:w="3659" w:type="dxa"/>
          </w:tcPr>
          <w:p w14:paraId="64341EA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شواهدی از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Obfuscation 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>مشاهده نشد</w:t>
            </w:r>
          </w:p>
        </w:tc>
        <w:tc>
          <w:tcPr>
            <w:tcW w:w="957" w:type="dxa"/>
          </w:tcPr>
          <w:p w14:paraId="3E898DBE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yellow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yellow"/>
                <w:rtl/>
                <w:lang w:bidi="fa-IR"/>
              </w:rPr>
              <w:t>متوسط</w:t>
            </w:r>
          </w:p>
        </w:tc>
        <w:tc>
          <w:tcPr>
            <w:tcW w:w="1758" w:type="dxa"/>
          </w:tcPr>
          <w:p w14:paraId="3E0F8305" w14:textId="7BBC5CD3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red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74223E3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عدم وجود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Code Obfuscation</w:t>
            </w:r>
          </w:p>
        </w:tc>
        <w:tc>
          <w:tcPr>
            <w:tcW w:w="1405" w:type="dxa"/>
          </w:tcPr>
          <w:p w14:paraId="60B9B74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Resilience</w:t>
            </w:r>
          </w:p>
        </w:tc>
        <w:tc>
          <w:tcPr>
            <w:tcW w:w="1121" w:type="dxa"/>
          </w:tcPr>
          <w:p w14:paraId="4FB9A71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425CD9">
              <w:rPr>
                <w:rFonts w:ascii="Times New Roman" w:hAnsi="Times New Roman" w:cs="B Nazanin"/>
                <w:sz w:val="20"/>
                <w:lang w:bidi="fa-IR"/>
              </w:rPr>
              <w:t>RES-00</w:t>
            </w:r>
            <w:r>
              <w:rPr>
                <w:rFonts w:ascii="Times New Roman" w:hAnsi="Times New Roman" w:cs="B Nazanin"/>
                <w:sz w:val="20"/>
                <w:lang w:bidi="fa-IR"/>
              </w:rPr>
              <w:t>5</w:t>
            </w:r>
          </w:p>
        </w:tc>
      </w:tr>
      <w:tr w:rsidR="00E54051" w:rsidRPr="00425CD9" w14:paraId="1AD05F70" w14:textId="77777777" w:rsidTr="00021E24">
        <w:trPr>
          <w:jc w:val="center"/>
        </w:trPr>
        <w:tc>
          <w:tcPr>
            <w:tcW w:w="3659" w:type="dxa"/>
          </w:tcPr>
          <w:p w14:paraId="78D04F88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Permission</w:t>
            </w:r>
          </w:p>
        </w:tc>
        <w:tc>
          <w:tcPr>
            <w:tcW w:w="957" w:type="dxa"/>
          </w:tcPr>
          <w:p w14:paraId="6A87FECD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71F9E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7E46FBF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043D892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دسترسی به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Location</w:t>
            </w:r>
          </w:p>
        </w:tc>
        <w:tc>
          <w:tcPr>
            <w:tcW w:w="1405" w:type="dxa"/>
          </w:tcPr>
          <w:p w14:paraId="47C457CB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Privacy</w:t>
            </w:r>
          </w:p>
        </w:tc>
        <w:tc>
          <w:tcPr>
            <w:tcW w:w="1121" w:type="dxa"/>
          </w:tcPr>
          <w:p w14:paraId="5268D56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PRV-001</w:t>
            </w:r>
          </w:p>
        </w:tc>
      </w:tr>
      <w:tr w:rsidR="00E54051" w:rsidRPr="00425CD9" w14:paraId="4F92D2E2" w14:textId="77777777" w:rsidTr="00021E24">
        <w:trPr>
          <w:jc w:val="center"/>
        </w:trPr>
        <w:tc>
          <w:tcPr>
            <w:tcW w:w="3659" w:type="dxa"/>
          </w:tcPr>
          <w:p w14:paraId="46E9FEF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Permission</w:t>
            </w:r>
          </w:p>
        </w:tc>
        <w:tc>
          <w:tcPr>
            <w:tcW w:w="957" w:type="dxa"/>
          </w:tcPr>
          <w:p w14:paraId="19E6205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71F9E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2C72A92E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45D116D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دسترسی به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Camera</w:t>
            </w:r>
          </w:p>
        </w:tc>
        <w:tc>
          <w:tcPr>
            <w:tcW w:w="1405" w:type="dxa"/>
          </w:tcPr>
          <w:p w14:paraId="0164FFE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Privacy</w:t>
            </w:r>
          </w:p>
        </w:tc>
        <w:tc>
          <w:tcPr>
            <w:tcW w:w="1121" w:type="dxa"/>
          </w:tcPr>
          <w:p w14:paraId="1AB93E2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PRV-002</w:t>
            </w:r>
          </w:p>
        </w:tc>
      </w:tr>
      <w:tr w:rsidR="00E54051" w:rsidRPr="00425CD9" w14:paraId="573944FD" w14:textId="77777777" w:rsidTr="00021E24">
        <w:trPr>
          <w:jc w:val="center"/>
        </w:trPr>
        <w:tc>
          <w:tcPr>
            <w:tcW w:w="3659" w:type="dxa"/>
          </w:tcPr>
          <w:p w14:paraId="4EB1169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موردی مشاهده نشد</w:t>
            </w:r>
          </w:p>
        </w:tc>
        <w:tc>
          <w:tcPr>
            <w:tcW w:w="957" w:type="dxa"/>
          </w:tcPr>
          <w:p w14:paraId="7ABC38A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71F9E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21D564E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128D1231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Hardcoded Credentials</w:t>
            </w:r>
          </w:p>
        </w:tc>
        <w:tc>
          <w:tcPr>
            <w:tcW w:w="1405" w:type="dxa"/>
          </w:tcPr>
          <w:p w14:paraId="48FFA995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Authentication</w:t>
            </w:r>
          </w:p>
        </w:tc>
        <w:tc>
          <w:tcPr>
            <w:tcW w:w="1121" w:type="dxa"/>
          </w:tcPr>
          <w:p w14:paraId="1319936C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AUTH-001</w:t>
            </w:r>
          </w:p>
        </w:tc>
      </w:tr>
      <w:tr w:rsidR="00E54051" w:rsidRPr="00425CD9" w14:paraId="3786D52E" w14:textId="77777777" w:rsidTr="00021E24">
        <w:trPr>
          <w:jc w:val="center"/>
        </w:trPr>
        <w:tc>
          <w:tcPr>
            <w:tcW w:w="3659" w:type="dxa"/>
          </w:tcPr>
          <w:p w14:paraId="4B1884F0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شواهدی یافت نشد</w:t>
            </w:r>
          </w:p>
        </w:tc>
        <w:tc>
          <w:tcPr>
            <w:tcW w:w="957" w:type="dxa"/>
          </w:tcPr>
          <w:p w14:paraId="06B0BBA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971F9E">
              <w:rPr>
                <w:rFonts w:ascii="Times New Roman" w:hAnsi="Times New Roman" w:cs="B Nazanin" w:hint="cs"/>
                <w:sz w:val="20"/>
                <w:rtl/>
                <w:lang w:bidi="fa-IR"/>
              </w:rPr>
              <w:t>-</w:t>
            </w:r>
          </w:p>
        </w:tc>
        <w:tc>
          <w:tcPr>
            <w:tcW w:w="1758" w:type="dxa"/>
          </w:tcPr>
          <w:p w14:paraId="451C1F61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62ECB609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Token Storage</w:t>
            </w: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 </w:t>
            </w:r>
            <w:r w:rsidRPr="000D2E9D">
              <w:rPr>
                <w:rFonts w:ascii="Times New Roman" w:hAnsi="Times New Roman" w:cs="B Nazanin"/>
                <w:sz w:val="20"/>
                <w:lang w:bidi="fa-IR"/>
              </w:rPr>
              <w:t xml:space="preserve"> </w:t>
            </w:r>
            <w:r w:rsidRPr="000D2E9D">
              <w:rPr>
                <w:rFonts w:ascii="Times New Roman" w:hAnsi="Times New Roman" w:cs="B Nazanin"/>
                <w:sz w:val="20"/>
                <w:rtl/>
              </w:rPr>
              <w:t>ناامن</w:t>
            </w:r>
          </w:p>
        </w:tc>
        <w:tc>
          <w:tcPr>
            <w:tcW w:w="1405" w:type="dxa"/>
          </w:tcPr>
          <w:p w14:paraId="2E106364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Authentication</w:t>
            </w:r>
          </w:p>
        </w:tc>
        <w:tc>
          <w:tcPr>
            <w:tcW w:w="1121" w:type="dxa"/>
          </w:tcPr>
          <w:p w14:paraId="45C1D14A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AUTH-002</w:t>
            </w:r>
          </w:p>
        </w:tc>
      </w:tr>
      <w:tr w:rsidR="00E54051" w:rsidRPr="00425CD9" w14:paraId="1D8A13C1" w14:textId="77777777" w:rsidTr="00021E24">
        <w:trPr>
          <w:jc w:val="center"/>
        </w:trPr>
        <w:tc>
          <w:tcPr>
            <w:tcW w:w="3659" w:type="dxa"/>
          </w:tcPr>
          <w:p w14:paraId="4AAD229F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rtl/>
              </w:rPr>
              <w:t>موردی مشاهده نشد</w:t>
            </w:r>
          </w:p>
        </w:tc>
        <w:tc>
          <w:tcPr>
            <w:tcW w:w="957" w:type="dxa"/>
          </w:tcPr>
          <w:p w14:paraId="6F161097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</w:p>
        </w:tc>
        <w:tc>
          <w:tcPr>
            <w:tcW w:w="1758" w:type="dxa"/>
          </w:tcPr>
          <w:p w14:paraId="3C876119" w14:textId="77777777" w:rsidR="000D2E9D" w:rsidRPr="000D2E9D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highlight w:val="green"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  <w:t>ایمن</w:t>
            </w:r>
          </w:p>
        </w:tc>
        <w:tc>
          <w:tcPr>
            <w:tcW w:w="2724" w:type="dxa"/>
          </w:tcPr>
          <w:p w14:paraId="30A4D9D2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0D2E9D">
              <w:rPr>
                <w:rFonts w:ascii="Times New Roman" w:hAnsi="Times New Roman" w:cs="B Nazanin"/>
                <w:sz w:val="20"/>
                <w:lang w:bidi="fa-IR"/>
              </w:rPr>
              <w:t>Session Management</w:t>
            </w:r>
          </w:p>
        </w:tc>
        <w:tc>
          <w:tcPr>
            <w:tcW w:w="1405" w:type="dxa"/>
          </w:tcPr>
          <w:p w14:paraId="3F4509AE" w14:textId="77777777" w:rsidR="000D2E9D" w:rsidRPr="00425CD9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Authentication</w:t>
            </w:r>
          </w:p>
        </w:tc>
        <w:tc>
          <w:tcPr>
            <w:tcW w:w="1121" w:type="dxa"/>
          </w:tcPr>
          <w:p w14:paraId="5691417C" w14:textId="77777777" w:rsidR="000D2E9D" w:rsidRPr="00C822F7" w:rsidRDefault="000D2E9D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C822F7">
              <w:rPr>
                <w:rFonts w:ascii="Times New Roman" w:hAnsi="Times New Roman" w:cs="B Nazanin"/>
                <w:sz w:val="20"/>
                <w:lang w:bidi="fa-IR"/>
              </w:rPr>
              <w:t>AUTH-003</w:t>
            </w:r>
          </w:p>
        </w:tc>
      </w:tr>
      <w:tr w:rsidR="00312302" w:rsidRPr="00425CD9" w14:paraId="0AC66A63" w14:textId="77777777" w:rsidTr="00021E24">
        <w:trPr>
          <w:jc w:val="center"/>
        </w:trPr>
        <w:tc>
          <w:tcPr>
            <w:tcW w:w="3659" w:type="dxa"/>
          </w:tcPr>
          <w:p w14:paraId="4BC5BE40" w14:textId="4011399D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</w:rPr>
            </w:pP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وجود سیگنال‌های </w:t>
            </w:r>
            <w:r w:rsidRPr="00312302">
              <w:rPr>
                <w:rFonts w:ascii="Times New Roman" w:hAnsi="Times New Roman" w:cs="B Nazanin"/>
                <w:sz w:val="20"/>
              </w:rPr>
              <w:t>addJavascriptInterface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یا پل ارتباطی </w:t>
            </w:r>
            <w:r w:rsidRPr="00312302">
              <w:rPr>
                <w:rFonts w:ascii="Times New Roman" w:hAnsi="Times New Roman" w:cs="B Nazanin"/>
                <w:sz w:val="20"/>
              </w:rPr>
              <w:t>JavaScript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می‌تواند سطح حمله </w:t>
            </w:r>
            <w:r w:rsidRPr="00312302">
              <w:rPr>
                <w:rFonts w:ascii="Times New Roman" w:hAnsi="Times New Roman" w:cs="B Nazanin"/>
                <w:sz w:val="20"/>
              </w:rPr>
              <w:t>WebView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را افزایش دهد.</w:t>
            </w:r>
          </w:p>
        </w:tc>
        <w:tc>
          <w:tcPr>
            <w:tcW w:w="957" w:type="dxa"/>
          </w:tcPr>
          <w:p w14:paraId="7C208878" w14:textId="33AB8D6E" w:rsidR="00312302" w:rsidRPr="00425CD9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>بالا</w:t>
            </w:r>
          </w:p>
        </w:tc>
        <w:tc>
          <w:tcPr>
            <w:tcW w:w="1758" w:type="dxa"/>
          </w:tcPr>
          <w:p w14:paraId="07206107" w14:textId="667BE41E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0036FFB8" w14:textId="138C081F" w:rsidR="00312302" w:rsidRPr="000D2E9D" w:rsidRDefault="00312302" w:rsidP="00312302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312302">
              <w:rPr>
                <w:rFonts w:ascii="Times New Roman" w:hAnsi="Times New Roman" w:cs="B Nazanin"/>
                <w:sz w:val="20"/>
                <w:lang w:bidi="fa-IR"/>
              </w:rPr>
              <w:t xml:space="preserve">JavaScript Bridge 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>در</w:t>
            </w:r>
            <w:r w:rsidRPr="00312302">
              <w:rPr>
                <w:rFonts w:ascii="Times New Roman" w:hAnsi="Times New Roman" w:cs="B Nazanin"/>
                <w:sz w:val="20"/>
                <w:lang w:bidi="fa-IR"/>
              </w:rPr>
              <w:t xml:space="preserve"> WebView</w:t>
            </w:r>
          </w:p>
        </w:tc>
        <w:tc>
          <w:tcPr>
            <w:tcW w:w="1405" w:type="dxa"/>
          </w:tcPr>
          <w:p w14:paraId="58FCF5D5" w14:textId="7D448782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7B6FCADD" w14:textId="77777777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</w:p>
        </w:tc>
      </w:tr>
      <w:tr w:rsidR="00312302" w:rsidRPr="00425CD9" w14:paraId="4F90B515" w14:textId="77777777" w:rsidTr="00021E24">
        <w:trPr>
          <w:jc w:val="center"/>
        </w:trPr>
        <w:tc>
          <w:tcPr>
            <w:tcW w:w="3659" w:type="dxa"/>
          </w:tcPr>
          <w:p w14:paraId="78EC133B" w14:textId="5E8554CE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</w:rPr>
            </w:pPr>
            <w:r w:rsidRPr="00312302">
              <w:rPr>
                <w:rFonts w:ascii="Times New Roman" w:hAnsi="Times New Roman" w:cs="B Nazanin"/>
                <w:sz w:val="20"/>
                <w:rtl/>
              </w:rPr>
              <w:lastRenderedPageBreak/>
              <w:t xml:space="preserve">احتمال بارگذاری محتوای </w:t>
            </w:r>
            <w:r w:rsidRPr="00312302">
              <w:rPr>
                <w:rFonts w:ascii="Times New Roman" w:hAnsi="Times New Roman" w:cs="B Nazanin"/>
                <w:sz w:val="20"/>
              </w:rPr>
              <w:t>HTTP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در صفحه </w:t>
            </w:r>
            <w:r w:rsidRPr="00312302">
              <w:rPr>
                <w:rFonts w:ascii="Times New Roman" w:hAnsi="Times New Roman" w:cs="B Nazanin"/>
                <w:sz w:val="20"/>
              </w:rPr>
              <w:t>HTTPS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و ایجاد زمینه حملات </w:t>
            </w:r>
            <w:r w:rsidRPr="00312302">
              <w:rPr>
                <w:rFonts w:ascii="Times New Roman" w:hAnsi="Times New Roman" w:cs="B Nazanin"/>
                <w:sz w:val="20"/>
              </w:rPr>
              <w:t>MITM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وجود دارد.</w:t>
            </w:r>
          </w:p>
        </w:tc>
        <w:tc>
          <w:tcPr>
            <w:tcW w:w="957" w:type="dxa"/>
          </w:tcPr>
          <w:p w14:paraId="13AAB247" w14:textId="105A12BB" w:rsidR="00312302" w:rsidRPr="00425CD9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متوسط </w:t>
            </w:r>
          </w:p>
        </w:tc>
        <w:tc>
          <w:tcPr>
            <w:tcW w:w="1758" w:type="dxa"/>
          </w:tcPr>
          <w:p w14:paraId="1685FA61" w14:textId="413A78A4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2CE311A3" w14:textId="274DB80A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312302">
              <w:rPr>
                <w:rFonts w:ascii="Times New Roman" w:hAnsi="Times New Roman" w:cs="B Nazanin"/>
                <w:sz w:val="20"/>
                <w:lang w:bidi="fa-IR"/>
              </w:rPr>
              <w:t>Mixed Content</w:t>
            </w:r>
            <w:r w:rsidRPr="00312302">
              <w:rPr>
                <w:rFonts w:ascii="Times New Roman" w:hAnsi="Times New Roman" w:cs="B Nazanin"/>
                <w:sz w:val="20"/>
                <w:rtl/>
                <w:lang w:bidi="fa-IR"/>
              </w:rPr>
              <w:t xml:space="preserve"> در </w:t>
            </w:r>
            <w:r w:rsidRPr="00312302">
              <w:rPr>
                <w:rFonts w:ascii="Times New Roman" w:hAnsi="Times New Roman" w:cs="B Nazanin"/>
                <w:sz w:val="20"/>
                <w:lang w:bidi="fa-IR"/>
              </w:rPr>
              <w:t>WebView</w:t>
            </w:r>
          </w:p>
        </w:tc>
        <w:tc>
          <w:tcPr>
            <w:tcW w:w="1405" w:type="dxa"/>
          </w:tcPr>
          <w:p w14:paraId="1E286F1C" w14:textId="6C58DFC6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103B574C" w14:textId="77777777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</w:p>
        </w:tc>
      </w:tr>
      <w:tr w:rsidR="00312302" w:rsidRPr="00425CD9" w14:paraId="59D76F81" w14:textId="77777777" w:rsidTr="00021E24">
        <w:trPr>
          <w:jc w:val="center"/>
        </w:trPr>
        <w:tc>
          <w:tcPr>
            <w:tcW w:w="3659" w:type="dxa"/>
          </w:tcPr>
          <w:p w14:paraId="7D7FC27D" w14:textId="2C241A37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</w:rPr>
            </w:pP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نشانه‌های استفاده از حافظه خارجی و همچنین </w:t>
            </w:r>
            <w:r w:rsidRPr="00312302">
              <w:rPr>
                <w:rFonts w:ascii="Times New Roman" w:hAnsi="Times New Roman" w:cs="B Nazanin"/>
                <w:sz w:val="20"/>
              </w:rPr>
              <w:t>requestLegacyExternalStorage="true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>" شناسایی شده است.</w:t>
            </w:r>
          </w:p>
        </w:tc>
        <w:tc>
          <w:tcPr>
            <w:tcW w:w="957" w:type="dxa"/>
          </w:tcPr>
          <w:p w14:paraId="295529C7" w14:textId="1C413888" w:rsidR="00312302" w:rsidRPr="00425CD9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متوسط </w:t>
            </w:r>
          </w:p>
        </w:tc>
        <w:tc>
          <w:tcPr>
            <w:tcW w:w="1758" w:type="dxa"/>
          </w:tcPr>
          <w:p w14:paraId="43306E37" w14:textId="3E8B0E98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3401134A" w14:textId="6EDF186F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312302">
              <w:rPr>
                <w:rFonts w:ascii="Times New Roman" w:hAnsi="Times New Roman" w:cs="B Nazanin"/>
                <w:sz w:val="20"/>
                <w:rtl/>
                <w:lang w:bidi="fa-IR"/>
              </w:rPr>
              <w:t xml:space="preserve">ذخیره‌سازی در </w:t>
            </w:r>
            <w:r w:rsidRPr="00312302">
              <w:rPr>
                <w:rFonts w:ascii="Times New Roman" w:hAnsi="Times New Roman" w:cs="B Nazanin"/>
                <w:sz w:val="20"/>
                <w:lang w:bidi="fa-IR"/>
              </w:rPr>
              <w:t>External Storage</w:t>
            </w:r>
          </w:p>
        </w:tc>
        <w:tc>
          <w:tcPr>
            <w:tcW w:w="1405" w:type="dxa"/>
          </w:tcPr>
          <w:p w14:paraId="284DD986" w14:textId="6953C996" w:rsidR="00312302" w:rsidRPr="00C822F7" w:rsidRDefault="00312302" w:rsidP="00312302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312302">
              <w:rPr>
                <w:rFonts w:ascii="Times New Roman" w:hAnsi="Times New Roman" w:cs="B Nazanin"/>
                <w:sz w:val="20"/>
                <w:lang w:bidi="fa-IR"/>
              </w:rPr>
              <w:t>Storage</w:t>
            </w:r>
          </w:p>
        </w:tc>
        <w:tc>
          <w:tcPr>
            <w:tcW w:w="1121" w:type="dxa"/>
          </w:tcPr>
          <w:p w14:paraId="4D9EA2C6" w14:textId="77777777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</w:p>
        </w:tc>
      </w:tr>
      <w:tr w:rsidR="00312302" w:rsidRPr="00425CD9" w14:paraId="3184AD6B" w14:textId="77777777" w:rsidTr="00021E24">
        <w:trPr>
          <w:jc w:val="center"/>
        </w:trPr>
        <w:tc>
          <w:tcPr>
            <w:tcW w:w="3659" w:type="dxa"/>
          </w:tcPr>
          <w:p w14:paraId="38DD7F15" w14:textId="49647C6D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rtl/>
              </w:rPr>
            </w:pP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خروجی اولیه </w:t>
            </w:r>
            <w:r w:rsidRPr="00312302">
              <w:rPr>
                <w:rFonts w:ascii="Times New Roman" w:hAnsi="Times New Roman" w:cs="B Nazanin"/>
                <w:sz w:val="20"/>
              </w:rPr>
              <w:t>allow_backup=true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گزارش کرده است؛ این مورد باید مستقیماً در </w:t>
            </w:r>
            <w:r w:rsidRPr="00312302">
              <w:rPr>
                <w:rFonts w:ascii="Times New Roman" w:hAnsi="Times New Roman" w:cs="B Nazanin"/>
                <w:sz w:val="20"/>
              </w:rPr>
              <w:t>Manifest</w:t>
            </w:r>
            <w:r w:rsidRPr="00312302">
              <w:rPr>
                <w:rFonts w:ascii="Times New Roman" w:hAnsi="Times New Roman" w:cs="B Nazanin"/>
                <w:sz w:val="20"/>
                <w:rtl/>
              </w:rPr>
              <w:t xml:space="preserve"> نهایی تأیید شود.</w:t>
            </w:r>
          </w:p>
        </w:tc>
        <w:tc>
          <w:tcPr>
            <w:tcW w:w="957" w:type="dxa"/>
          </w:tcPr>
          <w:p w14:paraId="24610C97" w14:textId="59DBB933" w:rsidR="00312302" w:rsidRPr="00425CD9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 w:hint="cs"/>
                <w:sz w:val="20"/>
                <w:rtl/>
                <w:lang w:bidi="fa-IR"/>
              </w:rPr>
              <w:t xml:space="preserve">متوسط </w:t>
            </w:r>
          </w:p>
        </w:tc>
        <w:tc>
          <w:tcPr>
            <w:tcW w:w="1758" w:type="dxa"/>
          </w:tcPr>
          <w:p w14:paraId="3A2CCD08" w14:textId="613A44D2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 w:hint="cs"/>
                <w:sz w:val="20"/>
                <w:highlight w:val="green"/>
                <w:rtl/>
                <w:lang w:bidi="fa-IR"/>
              </w:rPr>
            </w:pPr>
            <w:r w:rsidRPr="000D2E9D">
              <w:rPr>
                <w:rFonts w:ascii="Times New Roman" w:hAnsi="Times New Roman" w:cs="B Nazanin" w:hint="cs"/>
                <w:sz w:val="20"/>
                <w:highlight w:val="red"/>
                <w:rtl/>
                <w:lang w:bidi="fa-IR"/>
              </w:rPr>
              <w:t>تایید آسیب‌پذیری</w:t>
            </w:r>
          </w:p>
        </w:tc>
        <w:tc>
          <w:tcPr>
            <w:tcW w:w="2724" w:type="dxa"/>
          </w:tcPr>
          <w:p w14:paraId="63C26D04" w14:textId="0DF8CCE3" w:rsidR="00312302" w:rsidRPr="000D2E9D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 w:rsidRPr="00312302">
              <w:rPr>
                <w:rFonts w:ascii="Times New Roman" w:hAnsi="Times New Roman" w:cs="B Nazanin"/>
                <w:sz w:val="20"/>
                <w:rtl/>
                <w:lang w:bidi="fa-IR"/>
              </w:rPr>
              <w:t xml:space="preserve">قابلیت </w:t>
            </w:r>
            <w:r w:rsidRPr="00312302">
              <w:rPr>
                <w:rFonts w:ascii="Times New Roman" w:hAnsi="Times New Roman" w:cs="B Nazanin"/>
                <w:sz w:val="20"/>
                <w:lang w:bidi="fa-IR"/>
              </w:rPr>
              <w:t>Backup</w:t>
            </w:r>
            <w:r w:rsidRPr="00312302">
              <w:rPr>
                <w:rFonts w:ascii="Times New Roman" w:hAnsi="Times New Roman" w:cs="B Nazanin"/>
                <w:sz w:val="20"/>
                <w:rtl/>
                <w:lang w:bidi="fa-IR"/>
              </w:rPr>
              <w:t xml:space="preserve"> برنامه</w:t>
            </w:r>
          </w:p>
        </w:tc>
        <w:tc>
          <w:tcPr>
            <w:tcW w:w="1405" w:type="dxa"/>
          </w:tcPr>
          <w:p w14:paraId="34DD2CBD" w14:textId="3B16A74D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  <w:r>
              <w:rPr>
                <w:rFonts w:ascii="Times New Roman" w:hAnsi="Times New Roman" w:cs="B Nazanin"/>
                <w:sz w:val="20"/>
                <w:lang w:bidi="fa-IR"/>
              </w:rPr>
              <w:t>code</w:t>
            </w:r>
          </w:p>
        </w:tc>
        <w:tc>
          <w:tcPr>
            <w:tcW w:w="1121" w:type="dxa"/>
          </w:tcPr>
          <w:p w14:paraId="240A12EC" w14:textId="77777777" w:rsidR="00312302" w:rsidRPr="00C822F7" w:rsidRDefault="00312302" w:rsidP="00E54051">
            <w:pPr>
              <w:bidi/>
              <w:jc w:val="center"/>
              <w:rPr>
                <w:rFonts w:ascii="Times New Roman" w:hAnsi="Times New Roman" w:cs="B Nazanin"/>
                <w:sz w:val="20"/>
                <w:lang w:bidi="fa-IR"/>
              </w:rPr>
            </w:pPr>
          </w:p>
        </w:tc>
      </w:tr>
    </w:tbl>
    <w:p w14:paraId="5EF6BF1C" w14:textId="77777777" w:rsidR="000D2E9D" w:rsidRDefault="000D2E9D" w:rsidP="000D2E9D">
      <w:pPr>
        <w:bidi/>
        <w:rPr>
          <w:rtl/>
          <w:lang w:bidi="fa-IR"/>
        </w:rPr>
      </w:pPr>
    </w:p>
    <w:p w14:paraId="0845E918" w14:textId="77777777" w:rsidR="00655731" w:rsidRDefault="00655731" w:rsidP="00655731">
      <w:pPr>
        <w:bidi/>
        <w:rPr>
          <w:rtl/>
          <w:lang w:bidi="fa-IR"/>
        </w:rPr>
      </w:pPr>
    </w:p>
    <w:p w14:paraId="4FF9E846" w14:textId="77777777" w:rsidR="00655731" w:rsidRPr="00425CD9" w:rsidRDefault="00655731" w:rsidP="00655731">
      <w:pPr>
        <w:bidi/>
        <w:rPr>
          <w:lang w:bidi="fa-IR"/>
        </w:rPr>
      </w:pPr>
    </w:p>
    <w:sectPr w:rsidR="00655731" w:rsidRPr="00425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D9"/>
    <w:rsid w:val="00021E24"/>
    <w:rsid w:val="000764AE"/>
    <w:rsid w:val="000D2E9D"/>
    <w:rsid w:val="001250A3"/>
    <w:rsid w:val="001A11BB"/>
    <w:rsid w:val="002C61B7"/>
    <w:rsid w:val="00312302"/>
    <w:rsid w:val="00425CD9"/>
    <w:rsid w:val="005D7849"/>
    <w:rsid w:val="006349E7"/>
    <w:rsid w:val="00655731"/>
    <w:rsid w:val="00952626"/>
    <w:rsid w:val="00A44AAD"/>
    <w:rsid w:val="00B502BA"/>
    <w:rsid w:val="00C822F7"/>
    <w:rsid w:val="00E54051"/>
    <w:rsid w:val="00EB0955"/>
    <w:rsid w:val="00F7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E5BB"/>
  <w15:chartTrackingRefBased/>
  <w15:docId w15:val="{DC63E9D3-4E6C-4950-B2B9-434D72AA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5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557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557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557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557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6">
    <w:name w:val="Grid Table 5 Dark Accent 6"/>
    <w:basedOn w:val="TableNormal"/>
    <w:uiPriority w:val="50"/>
    <w:rsid w:val="006557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2-Accent6">
    <w:name w:val="Grid Table 2 Accent 6"/>
    <w:basedOn w:val="TableNormal"/>
    <w:uiPriority w:val="47"/>
    <w:rsid w:val="0065573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.</dc:creator>
  <cp:keywords/>
  <dc:description/>
  <cp:lastModifiedBy>parniyan nakhei</cp:lastModifiedBy>
  <cp:revision>6</cp:revision>
  <dcterms:created xsi:type="dcterms:W3CDTF">2026-07-17T21:04:00Z</dcterms:created>
  <dcterms:modified xsi:type="dcterms:W3CDTF">2026-07-18T08:45:00Z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62464603-2aa0-42ef-8e24-f8404cac3ec7</vt:lpwstr>
  </property>
</Properties>
</file>