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208B8" w14:textId="77777777" w:rsidR="00E01D7D" w:rsidRPr="00520EFD" w:rsidRDefault="00000000" w:rsidP="00F50A20">
      <w:pPr>
        <w:pStyle w:val="Heading1"/>
        <w:bidi/>
        <w:jc w:val="center"/>
        <w:rPr>
          <w:sz w:val="30"/>
          <w:szCs w:val="30"/>
          <w:rtl w:val="0"/>
        </w:rPr>
      </w:pPr>
      <w:r w:rsidRPr="00520EFD">
        <w:rPr>
          <w:sz w:val="30"/>
          <w:szCs w:val="30"/>
        </w:rPr>
        <w:t xml:space="preserve">[A1] کلاس حفاظت از انتقال داده (FTP)  [FTP_DIT_EXT.1] </w:t>
      </w:r>
    </w:p>
    <w:p w14:paraId="1454D3F8" w14:textId="0FB4857F" w:rsidR="00016F4A" w:rsidRPr="00520EFD" w:rsidRDefault="00000000" w:rsidP="00E01D7D">
      <w:pPr>
        <w:pStyle w:val="Heading1"/>
        <w:bidi/>
        <w:jc w:val="center"/>
      </w:pPr>
      <w:r w:rsidRPr="00520EFD">
        <w:rPr>
          <w:sz w:val="30"/>
          <w:szCs w:val="30"/>
        </w:rPr>
        <w:t xml:space="preserve"> رویه آزمون  بر اساس OWASP MASVS/MASTG v2.1.0</w:t>
      </w:r>
    </w:p>
    <w:p w14:paraId="155489E4" w14:textId="77777777" w:rsidR="00016F4A" w:rsidRDefault="00000000" w:rsidP="00F50A20">
      <w:pPr>
        <w:bidi/>
        <w:spacing w:after="60"/>
      </w:pPr>
      <w:r>
        <w:t>MASVS-NETWORK-1: برنامه باید یک کانال ارتباطی امن و رمزنگاری‌شده با استفاده از پروتکل TLS برای تمام ارتباطات شبکه برقرار نماید و از محرمانگی و یکپارچگی داده‌های در حال انتقال اطمینان حاصل کند.</w:t>
      </w:r>
    </w:p>
    <w:p w14:paraId="673ABD87" w14:textId="77777777" w:rsidR="00016F4A" w:rsidRDefault="00000000" w:rsidP="00F50A20">
      <w:pPr>
        <w:bidi/>
        <w:spacing w:after="60"/>
        <w:jc w:val="right"/>
      </w:pPr>
      <w:r>
        <w:t>MASTG-TEST-0019 (Testing Data Encryption on the Network)</w:t>
      </w:r>
    </w:p>
    <w:p w14:paraId="5385CBBE" w14:textId="77777777" w:rsidR="00016F4A" w:rsidRDefault="00000000" w:rsidP="00F50A20">
      <w:pPr>
        <w:bidi/>
        <w:spacing w:after="60"/>
        <w:jc w:val="right"/>
      </w:pPr>
      <w:r>
        <w:t>MASTG-TEST-0218 (Insecure TLS Protocols in Network Traffic)</w:t>
      </w:r>
    </w:p>
    <w:p w14:paraId="4EE620D9" w14:textId="77777777" w:rsidR="00016F4A" w:rsidRDefault="00000000" w:rsidP="00F50A20">
      <w:pPr>
        <w:bidi/>
        <w:spacing w:after="60"/>
        <w:jc w:val="right"/>
      </w:pPr>
      <w:r>
        <w:t>MASTG-TEST-0235 (Android App Configurations Allowing Cleartext Traffic)</w:t>
      </w:r>
    </w:p>
    <w:p w14:paraId="6D870317" w14:textId="77777777" w:rsidR="00016F4A" w:rsidRDefault="00000000" w:rsidP="00F50A20">
      <w:pPr>
        <w:bidi/>
        <w:spacing w:after="60"/>
        <w:jc w:val="right"/>
      </w:pPr>
      <w:r>
        <w:t>MASTG-TEST-0236 (Cleartext Traffic Observed on the Network)</w:t>
      </w:r>
    </w:p>
    <w:p w14:paraId="6F8E7686" w14:textId="77777777" w:rsidR="00016F4A" w:rsidRDefault="00000000" w:rsidP="00F50A20">
      <w:pPr>
        <w:bidi/>
        <w:spacing w:after="60"/>
        <w:jc w:val="right"/>
      </w:pPr>
      <w:r>
        <w:t>MASWE-0009 (Insufficient Transport Layer Protection)</w:t>
      </w:r>
    </w:p>
    <w:p w14:paraId="4765E58B" w14:textId="77777777" w:rsidR="00016F4A" w:rsidRDefault="00000000" w:rsidP="00F50A20">
      <w:pPr>
        <w:bidi/>
        <w:spacing w:before="160" w:after="100"/>
      </w:pPr>
      <w:r>
        <w:rPr>
          <w:b/>
          <w:bCs/>
        </w:rPr>
        <w:t xml:space="preserve">الزام: </w:t>
      </w:r>
      <w:r>
        <w:t>اپلیکیشن باید تمامی داده‌های حساس در حال انتقال را با استفاده از HTTPS (پروتکل TLS نسخه 1.2 یا 1.3) رمزنگاری نماید و ارسال هرگونه ترافیک غیررمزنگاری‌شده (cleartext) را غیرفعال کند؛ این موضوع باید از طریق تنظیم صریح ویژگی cleartextTrafficPermitted="false" در فایل AndroidManifest.xml (یا در پیکربندی Network Security Configuration) پیاده‌سازی شده باشد.</w:t>
      </w:r>
    </w:p>
    <w:p w14:paraId="2B23F0DF" w14:textId="77777777" w:rsidR="00016F4A" w:rsidRDefault="00000000" w:rsidP="00F50A20">
      <w:pPr>
        <w:bidi/>
        <w:spacing w:after="160"/>
      </w:pPr>
      <w:r>
        <w:rPr>
          <w:b/>
          <w:bCs/>
        </w:rPr>
        <w:t xml:space="preserve">شرح الزام: </w:t>
      </w:r>
      <w:r>
        <w:t>این الزام هم جنبه پیکربندی استاتیک برنامه (تنظیمات مانیفست و Network Security Config) و هم رفتار واقعی و داینامیک ترافیک شبکه را پوشش می‌دهد. صرف وجود کد یا تنظیم صحیح کافی نیست؛ ارزیاب باید با رهگیری عملی ترافیک، عدم وجود ارتباط cleartext و رعایت نسخه‌های امن TLS را نیز تأیید کند (مطابق MASVS-NETWORK-1).</w:t>
      </w:r>
    </w:p>
    <w:p w14:paraId="1CDC59A7" w14:textId="77777777" w:rsidR="00016F4A" w:rsidRDefault="00000000" w:rsidP="00F50A20">
      <w:pPr>
        <w:bidi/>
        <w:spacing w:after="100"/>
      </w:pPr>
      <w:r>
        <w:rPr>
          <w:b/>
          <w:bCs/>
        </w:rPr>
        <w:t>راهنمای ارزیاب:</w:t>
      </w:r>
    </w:p>
    <w:p w14:paraId="4C682FD0" w14:textId="01A14AA0" w:rsidR="00016F4A" w:rsidRDefault="00000000" w:rsidP="00F50A20">
      <w:pPr>
        <w:bidi/>
        <w:spacing w:after="80"/>
      </w:pPr>
      <w:r>
        <w:rPr>
          <w:b/>
          <w:bCs/>
        </w:rPr>
        <w:t>1. بررسی استاتیک تنظیمات ترافیک غیررمزنگاری‌شده</w:t>
      </w:r>
      <w:r>
        <w:t xml:space="preserve"> </w:t>
      </w:r>
      <w:r w:rsidR="00F23BDE">
        <w:rPr>
          <w:rtl w:val="0"/>
        </w:rPr>
        <w:t>:</w:t>
      </w:r>
      <w:r>
        <w:t xml:space="preserve"> با استخراج و بازرسی فایل AndroidManifest.xml (پس از دیکامپایل با apktool یا jadx)، مقدار ویژگی زیر را در تگ &lt;application&gt; بررسی کنید:</w:t>
      </w:r>
    </w:p>
    <w:p w14:paraId="53FF17BA" w14:textId="77777777" w:rsidR="00016F4A" w:rsidRDefault="00000000" w:rsidP="00F23BDE">
      <w:pPr>
        <w:pBdr>
          <w:top w:val="single" w:sz="4" w:space="6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bidi/>
        <w:spacing w:before="100" w:after="100"/>
        <w:jc w:val="right"/>
      </w:pPr>
      <w:r>
        <w:rPr>
          <w:rFonts w:ascii="Consolas" w:eastAsia="Consolas" w:hAnsi="Consolas" w:cs="Consolas"/>
          <w:sz w:val="20"/>
          <w:szCs w:val="20"/>
        </w:rPr>
        <w:t>android:networkSecurityConfig="@xml/network_security_config"</w:t>
      </w:r>
      <w:r>
        <w:rPr>
          <w:rFonts w:ascii="Consolas" w:eastAsia="Consolas" w:hAnsi="Consolas" w:cs="Consolas"/>
          <w:sz w:val="20"/>
          <w:szCs w:val="20"/>
        </w:rPr>
        <w:br/>
        <w:t>cleartextTrafficPermitted="false"</w:t>
      </w:r>
    </w:p>
    <w:p w14:paraId="7C3E1A40" w14:textId="77777777" w:rsidR="00016F4A" w:rsidRDefault="00000000" w:rsidP="00F50A20">
      <w:pPr>
        <w:bidi/>
        <w:spacing w:after="60"/>
      </w:pPr>
      <w:r>
        <w:t>در صورت وجود فایل res/xml/network_security_config.xml، اطمینان حاصل کنید که در &lt;base-config&gt; مقدار cleartextTrafficPermitted="false" تنظیم شده و هیچ &lt;domain-config&gt; استثنایی این مقدار را به true تغییر نداده باشد.</w:t>
      </w:r>
    </w:p>
    <w:p w14:paraId="758207BA" w14:textId="77777777" w:rsidR="00016F4A" w:rsidRDefault="00000000" w:rsidP="00F50A20">
      <w:pPr>
        <w:bidi/>
        <w:spacing w:after="60"/>
      </w:pPr>
      <w:r>
        <w:t>توجه: از Android 9 (API 28) به بعد، ترافیک cleartext به‌صورت پیش‌فرض مسدود است؛ بنابراین باید بررسی شود minSdkVersion و targetSdkVersion برنامه این پیش‌فرض را نقض نمی‌کنند.</w:t>
      </w:r>
    </w:p>
    <w:p w14:paraId="186F5BCA" w14:textId="51A02842" w:rsidR="00016F4A" w:rsidRDefault="00000000" w:rsidP="00F50A20">
      <w:pPr>
        <w:bidi/>
        <w:spacing w:after="80"/>
      </w:pPr>
      <w:r>
        <w:rPr>
          <w:b/>
          <w:bCs/>
        </w:rPr>
        <w:t>2. رهگیری و پایش عملی ترافیک شبکه</w:t>
      </w:r>
      <w:r>
        <w:t xml:space="preserve"> (MASTG-TEST-0236) </w:t>
      </w:r>
      <w:r w:rsidR="00F23BDE">
        <w:rPr>
          <w:rtl w:val="0"/>
        </w:rPr>
        <w:t>:</w:t>
      </w:r>
      <w:r>
        <w:t xml:space="preserve"> با استفاده از یک پراکسی رهگیری (Burp Suite یا mitmproxy) روی دستگاه تست، تمام تعاملات برنامه شامل ورود، ثبت‌نام، تراکنش و انتقال هرگونه داده حساس را تحریک کنید و ترافیک تولیدشده را برای هرگونه ارتباط HTTP ساده (غیر HTTPS) بررسی نمایید:</w:t>
      </w:r>
    </w:p>
    <w:p w14:paraId="0321198C" w14:textId="77777777" w:rsidR="00016F4A" w:rsidRDefault="00000000" w:rsidP="00F23BDE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bidi/>
        <w:spacing w:before="100" w:after="100"/>
      </w:pPr>
      <w:r>
        <w:rPr>
          <w:rFonts w:ascii="Consolas" w:eastAsia="Consolas" w:hAnsi="Consolas" w:cs="Consolas"/>
          <w:sz w:val="20"/>
          <w:szCs w:val="20"/>
        </w:rPr>
        <w:t>adb shell settings put global http_proxy &lt;proxy_ip&gt;:&lt;port&gt;</w:t>
      </w:r>
      <w:r>
        <w:rPr>
          <w:rFonts w:ascii="Consolas" w:eastAsia="Consolas" w:hAnsi="Consolas" w:cs="Consolas"/>
          <w:sz w:val="20"/>
          <w:szCs w:val="20"/>
        </w:rPr>
        <w:br/>
        <w:t># یا پیکربندی Wi-Fi دستگاه برای عبور از پراکسی</w:t>
      </w:r>
      <w:r>
        <w:rPr>
          <w:rFonts w:ascii="Consolas" w:eastAsia="Consolas" w:hAnsi="Consolas" w:cs="Consolas"/>
          <w:sz w:val="20"/>
          <w:szCs w:val="20"/>
        </w:rPr>
        <w:br/>
        <w:t>mitmproxy --mode transparent -p 8080</w:t>
      </w:r>
    </w:p>
    <w:p w14:paraId="27DDB613" w14:textId="77777777" w:rsidR="00016F4A" w:rsidRDefault="00000000" w:rsidP="00F50A20">
      <w:pPr>
        <w:bidi/>
        <w:spacing w:after="60"/>
      </w:pPr>
      <w:r>
        <w:t>در صورت استفاده از Certificate Pinning که مانع رهگیری با پراکسی می‌شود، از رهگیری در سطح شبکه (tcpdump/Wireshark) برای شناسایی ترافیک cleartext بدون نیاز به شکستن pinning استفاده کنید.</w:t>
      </w:r>
    </w:p>
    <w:p w14:paraId="7F9EC2CE" w14:textId="7C7AC0D2" w:rsidR="00016F4A" w:rsidRDefault="00000000" w:rsidP="00F50A20">
      <w:pPr>
        <w:bidi/>
        <w:spacing w:after="80"/>
      </w:pPr>
      <w:r>
        <w:rPr>
          <w:b/>
          <w:bCs/>
        </w:rPr>
        <w:lastRenderedPageBreak/>
        <w:t>3. بررسی نسخه TLS مذاکره‌شده</w:t>
      </w:r>
      <w:r>
        <w:t xml:space="preserve"> (MASTG-TEST-0218) </w:t>
      </w:r>
      <w:r w:rsidR="00F23BDE">
        <w:rPr>
          <w:rtl w:val="0"/>
        </w:rPr>
        <w:t>:</w:t>
      </w:r>
      <w:r>
        <w:t xml:space="preserve"> با تحلیل بسته‌های ضبط‌شده (Handshake) در Wireshark یا با استفاده از ابزار testssl.sh روی سرورهای بک‌اند، نسخه واقعی TLS مورد استفاده در ارتباطات را استخراج کنید:</w:t>
      </w:r>
    </w:p>
    <w:p w14:paraId="08A449C2" w14:textId="77777777" w:rsidR="00016F4A" w:rsidRDefault="00000000" w:rsidP="00F50A2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bidi/>
        <w:spacing w:before="100" w:after="100"/>
        <w:jc w:val="right"/>
      </w:pPr>
      <w:r>
        <w:rPr>
          <w:rFonts w:ascii="Consolas" w:eastAsia="Consolas" w:hAnsi="Consolas" w:cs="Consolas"/>
          <w:sz w:val="20"/>
          <w:szCs w:val="20"/>
        </w:rPr>
        <w:t>testssl.sh https://api.example.com</w:t>
      </w:r>
      <w:r>
        <w:rPr>
          <w:rFonts w:ascii="Consolas" w:eastAsia="Consolas" w:hAnsi="Consolas" w:cs="Consolas"/>
          <w:sz w:val="20"/>
          <w:szCs w:val="20"/>
        </w:rPr>
        <w:br/>
        <w:t>nmap --script ssl-enum-ciphers -p 443 api.example.com</w:t>
      </w:r>
    </w:p>
    <w:p w14:paraId="21AE40C4" w14:textId="77777777" w:rsidR="00016F4A" w:rsidRDefault="00000000" w:rsidP="00F50A20">
      <w:pPr>
        <w:bidi/>
        <w:spacing w:after="60"/>
      </w:pPr>
      <w:r>
        <w:t>نسخه‌های ناامن مانند SSLv3، TLS 1.0 و TLS 1.1 نباید توسط سرور یا کلاینت پذیرفته شوند؛ فقط TLS 1.2 و TLS 1.3 باید فعال باشند.</w:t>
      </w:r>
    </w:p>
    <w:p w14:paraId="34F755E7" w14:textId="2D793B2E" w:rsidR="00016F4A" w:rsidRDefault="00000000" w:rsidP="00F50A20">
      <w:pPr>
        <w:bidi/>
        <w:spacing w:after="80"/>
      </w:pPr>
      <w:r>
        <w:rPr>
          <w:b/>
          <w:bCs/>
        </w:rPr>
        <w:t>4. بررسی استفاده از APIهای شبکه سطح پایین</w:t>
      </w:r>
      <w:r>
        <w:t xml:space="preserve"> (MASTG-TEST-0019) </w:t>
      </w:r>
      <w:r w:rsidR="00F23BDE">
        <w:rPr>
          <w:rtl w:val="0"/>
        </w:rPr>
        <w:t>:</w:t>
      </w:r>
      <w:r>
        <w:t xml:space="preserve"> با تحلیل استاتیک کد decompile شده، بررسی کنید که در صورت استفاده از API های سطح پایین مانند Socket به‌جای HttpsURLConnection، اتصال از طریق SSLSocket برقرار شده و اعتبارسنجی hostname به‌صورت صریح (getDefaultHostnameVerifier) انجام می‌شود.</w:t>
      </w:r>
    </w:p>
    <w:p w14:paraId="0FA74953" w14:textId="1685CB53" w:rsidR="00016F4A" w:rsidRDefault="00000000" w:rsidP="00F50A20">
      <w:pPr>
        <w:bidi/>
        <w:spacing w:after="80"/>
      </w:pPr>
      <w:r>
        <w:rPr>
          <w:b/>
          <w:bCs/>
        </w:rPr>
        <w:t>5. بررسی صحت اعتبارسنجی گواهی سرور</w:t>
      </w:r>
      <w:r>
        <w:t xml:space="preserve"> </w:t>
      </w:r>
      <w:r w:rsidR="00F23BDE">
        <w:rPr>
          <w:rtl w:val="0"/>
        </w:rPr>
        <w:t>:</w:t>
      </w:r>
      <w:r>
        <w:t xml:space="preserve"> با استفاده از یک گواهی نامعتبر یا خودامضا (self-signed) در محیط آزمایشگاهی (Burp CA نصب‌نشده روی دستگاه)، تأیید کنید که برنامه اتصال را قطع کرده و هیچ داده‌ای رد و بدل نمی‌شود؛ پذیرش گواهی نامعتبر به معنای عدم اعتبارسنجی صحیح زنجیره اعتماد (Trust Chain) است.</w:t>
      </w:r>
    </w:p>
    <w:p w14:paraId="1FB4B6CB" w14:textId="19EB2616" w:rsidR="00016F4A" w:rsidRDefault="00000000" w:rsidP="00F50A20">
      <w:pPr>
        <w:bidi/>
        <w:spacing w:after="80"/>
      </w:pPr>
      <w:r>
        <w:rPr>
          <w:b/>
          <w:bCs/>
        </w:rPr>
        <w:t>6. آزمون دور زدن پیکربندی حفاظت از انتقال</w:t>
      </w:r>
      <w:r>
        <w:t xml:space="preserve"> </w:t>
      </w:r>
      <w:r w:rsidR="00F23BDE">
        <w:rPr>
          <w:rtl w:val="0"/>
        </w:rPr>
        <w:t>:</w:t>
      </w:r>
      <w:r>
        <w:t xml:space="preserve"> تلاش کنید با تغییر تنظیمات پروکسی دستگاه یا هدایت درخواست‌ها به دامنه‌ای خارج از network_security_config، امکان ارسال داده حساس بر بستر cleartext را بسنجید؛ در صورت موفقیت، آزمون مردود است.</w:t>
      </w:r>
    </w:p>
    <w:p w14:paraId="72D541B7" w14:textId="77777777" w:rsidR="00016F4A" w:rsidRDefault="00000000" w:rsidP="00F50A20">
      <w:pPr>
        <w:bidi/>
        <w:spacing w:before="160" w:after="100"/>
      </w:pPr>
      <w:r>
        <w:rPr>
          <w:b/>
          <w:bCs/>
        </w:rPr>
        <w:t>معیار پذیرش:</w:t>
      </w:r>
    </w:p>
    <w:p w14:paraId="7A46FD9E" w14:textId="77777777" w:rsidR="00016F4A" w:rsidRDefault="00000000" w:rsidP="00F50A20">
      <w:pPr>
        <w:bidi/>
        <w:spacing w:after="60"/>
      </w:pPr>
      <w:r>
        <w:t>ویژگی cleartextTrafficPermitted در AndroidManifest.xml و/یا در base-config فایل Network Security Configuration برابر با "false" تنظیم شده و هیچ &lt;domain-config&gt; استثنایی آن را نقض نمی‌کند.</w:t>
      </w:r>
    </w:p>
    <w:p w14:paraId="107C8538" w14:textId="77777777" w:rsidR="00016F4A" w:rsidRDefault="00000000" w:rsidP="00F50A20">
      <w:pPr>
        <w:bidi/>
        <w:spacing w:after="60"/>
      </w:pPr>
      <w:r>
        <w:t>در طول رهگیری عملی ترافیک، هیچ داده حساسی (اعتبارنامه، توکن، PII، اطلاعات پرداخت) از طریق ارتباط HTTP ساده (cleartext) مشاهده نشود؛ در غیر این صورت آزمون مردود است.</w:t>
      </w:r>
    </w:p>
    <w:p w14:paraId="140F81B3" w14:textId="77777777" w:rsidR="00016F4A" w:rsidRDefault="00000000" w:rsidP="00F50A20">
      <w:pPr>
        <w:bidi/>
        <w:spacing w:after="60"/>
      </w:pPr>
      <w:r>
        <w:t>تمامی ارتباطات حساس با نسخه TLS 1.2 یا بالاتر (ترجیحاً TLS 1.3) برقرار می‌شوند و نسخه‌های ناامن (SSLv3/TLS1.0/TLS1.1) رد می‌شوند.</w:t>
      </w:r>
    </w:p>
    <w:p w14:paraId="31EF6707" w14:textId="77777777" w:rsidR="00016F4A" w:rsidRDefault="00000000" w:rsidP="00F50A20">
      <w:pPr>
        <w:bidi/>
        <w:spacing w:after="60"/>
      </w:pPr>
      <w:r>
        <w:t>گواهی سرور و hostname به‌درستی اعتبارسنجی می‌شوند و اتصال به سرور با گواهی نامعتبر یا self-signed برقرار نمی‌شود.</w:t>
      </w:r>
    </w:p>
    <w:p w14:paraId="48503775" w14:textId="77777777" w:rsidR="00016F4A" w:rsidRDefault="00000000" w:rsidP="00F50A20">
      <w:pPr>
        <w:bidi/>
        <w:spacing w:after="60"/>
      </w:pPr>
      <w:r>
        <w:t>در صورت استفاده از APIهای شبکه سطح پایین، پیاده‌سازی TLS به‌صورت صحیح و امن انجام شده باشد.</w:t>
      </w:r>
    </w:p>
    <w:p w14:paraId="486C5B05" w14:textId="77777777" w:rsidR="00016F4A" w:rsidRDefault="00000000" w:rsidP="00F50A20">
      <w:pPr>
        <w:bidi/>
        <w:spacing w:before="160" w:after="60"/>
      </w:pPr>
      <w:r>
        <w:rPr>
          <w:b/>
          <w:bCs/>
        </w:rPr>
        <w:t>ابزارهای پیشنهادی:</w:t>
      </w:r>
    </w:p>
    <w:p w14:paraId="7FECAEA5" w14:textId="77777777" w:rsidR="00016F4A" w:rsidRDefault="00000000" w:rsidP="00F50A20">
      <w:pPr>
        <w:bidi/>
        <w:spacing w:after="60"/>
      </w:pPr>
      <w:r>
        <w:t>رهگیری و تحلیل ترافیک: Burp Suite, mitmproxy, Wireshark, tcpdump</w:t>
      </w:r>
    </w:p>
    <w:p w14:paraId="35F4FC5C" w14:textId="77777777" w:rsidR="00016F4A" w:rsidRDefault="00000000" w:rsidP="00F50A20">
      <w:pPr>
        <w:bidi/>
        <w:spacing w:after="60"/>
      </w:pPr>
      <w:r>
        <w:t>بررسی پیکربندی TLS سرور: testssl.sh, nmap --script ssl-enum-ciphers, SSL Labs</w:t>
      </w:r>
    </w:p>
    <w:p w14:paraId="12821830" w14:textId="77777777" w:rsidR="00016F4A" w:rsidRDefault="00000000" w:rsidP="00F50A20">
      <w:pPr>
        <w:bidi/>
        <w:spacing w:after="60"/>
      </w:pPr>
      <w:r>
        <w:t>تحلیل استاتیک مانیفست و پیکربندی شبکه: apktool, jadx, MobSF</w:t>
      </w:r>
    </w:p>
    <w:p w14:paraId="23E696D9" w14:textId="77777777" w:rsidR="00016F4A" w:rsidRDefault="00000000" w:rsidP="00F50A20">
      <w:pPr>
        <w:bidi/>
        <w:spacing w:after="60"/>
      </w:pPr>
      <w:r>
        <w:t>دور زدن Certificate Pinning (در صورت نیاز برای رهگیری): Frida, Objection</w:t>
      </w:r>
    </w:p>
    <w:sectPr w:rsidR="00016F4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71A0B"/>
    <w:multiLevelType w:val="hybridMultilevel"/>
    <w:tmpl w:val="79649792"/>
    <w:lvl w:ilvl="0" w:tplc="229AEDC2">
      <w:start w:val="1"/>
      <w:numFmt w:val="bullet"/>
      <w:lvlText w:val="●"/>
      <w:lvlJc w:val="left"/>
      <w:pPr>
        <w:ind w:left="720" w:hanging="360"/>
      </w:pPr>
    </w:lvl>
    <w:lvl w:ilvl="1" w:tplc="B666EEC4">
      <w:start w:val="1"/>
      <w:numFmt w:val="bullet"/>
      <w:lvlText w:val="○"/>
      <w:lvlJc w:val="left"/>
      <w:pPr>
        <w:ind w:left="1440" w:hanging="360"/>
      </w:pPr>
    </w:lvl>
    <w:lvl w:ilvl="2" w:tplc="9CC25BA8">
      <w:start w:val="1"/>
      <w:numFmt w:val="bullet"/>
      <w:lvlText w:val="■"/>
      <w:lvlJc w:val="left"/>
      <w:pPr>
        <w:ind w:left="2160" w:hanging="360"/>
      </w:pPr>
    </w:lvl>
    <w:lvl w:ilvl="3" w:tplc="C59C9738">
      <w:start w:val="1"/>
      <w:numFmt w:val="bullet"/>
      <w:lvlText w:val="●"/>
      <w:lvlJc w:val="left"/>
      <w:pPr>
        <w:ind w:left="2880" w:hanging="360"/>
      </w:pPr>
    </w:lvl>
    <w:lvl w:ilvl="4" w:tplc="BFEC3922">
      <w:start w:val="1"/>
      <w:numFmt w:val="bullet"/>
      <w:lvlText w:val="○"/>
      <w:lvlJc w:val="left"/>
      <w:pPr>
        <w:ind w:left="3600" w:hanging="360"/>
      </w:pPr>
    </w:lvl>
    <w:lvl w:ilvl="5" w:tplc="568A6AEC">
      <w:start w:val="1"/>
      <w:numFmt w:val="bullet"/>
      <w:lvlText w:val="■"/>
      <w:lvlJc w:val="left"/>
      <w:pPr>
        <w:ind w:left="4320" w:hanging="360"/>
      </w:pPr>
    </w:lvl>
    <w:lvl w:ilvl="6" w:tplc="4720FA42">
      <w:start w:val="1"/>
      <w:numFmt w:val="bullet"/>
      <w:lvlText w:val="●"/>
      <w:lvlJc w:val="left"/>
      <w:pPr>
        <w:ind w:left="5040" w:hanging="360"/>
      </w:pPr>
    </w:lvl>
    <w:lvl w:ilvl="7" w:tplc="6B5AE9F0">
      <w:start w:val="1"/>
      <w:numFmt w:val="bullet"/>
      <w:lvlText w:val="●"/>
      <w:lvlJc w:val="left"/>
      <w:pPr>
        <w:ind w:left="5760" w:hanging="360"/>
      </w:pPr>
    </w:lvl>
    <w:lvl w:ilvl="8" w:tplc="4A6A5912">
      <w:start w:val="1"/>
      <w:numFmt w:val="bullet"/>
      <w:lvlText w:val="●"/>
      <w:lvlJc w:val="left"/>
      <w:pPr>
        <w:ind w:left="6480" w:hanging="360"/>
      </w:pPr>
    </w:lvl>
  </w:abstractNum>
  <w:num w:numId="1" w16cid:durableId="1848056794">
    <w:abstractNumId w:val="0"/>
    <w:lvlOverride w:ilvl="0">
      <w:startOverride w:val="1"/>
    </w:lvlOverride>
  </w:num>
  <w:num w:numId="2" w16cid:durableId="386759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F4A"/>
    <w:rsid w:val="00016F4A"/>
    <w:rsid w:val="003C3A8B"/>
    <w:rsid w:val="00520EFD"/>
    <w:rsid w:val="00C85A99"/>
    <w:rsid w:val="00E01D7D"/>
    <w:rsid w:val="00F23BDE"/>
    <w:rsid w:val="00F50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86ADA"/>
  <w15:docId w15:val="{A63E147B-52A5-48AC-8E53-F5FB48BE1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 Nazanin" w:eastAsia="B Nazanin" w:hAnsi="B Nazanin" w:cs="B Nazanin"/>
        <w:sz w:val="24"/>
        <w:szCs w:val="24"/>
        <w:rtl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720</Words>
  <Characters>4105</Characters>
  <Application>Microsoft Office Word</Application>
  <DocSecurity>0</DocSecurity>
  <Lines>34</Lines>
  <Paragraphs>9</Paragraphs>
  <ScaleCrop>false</ScaleCrop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parniyan nakhei</cp:lastModifiedBy>
  <cp:revision>5</cp:revision>
  <dcterms:created xsi:type="dcterms:W3CDTF">2026-07-29T05:43:00Z</dcterms:created>
  <dcterms:modified xsi:type="dcterms:W3CDTF">2026-08-02T11:06:00Z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cf85e3ab-a94a-4142-8acb-3add0306ae0e</vt:lpwstr>
  </property>
</Properties>
</file>