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33E194" w:rsidP="0333E194" w:rsidRDefault="0333E194" w14:paraId="3C52D60A" w14:textId="023E7FCF">
      <w:pPr>
        <w:jc w:val="center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0333E194" w:rsidR="0333E1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Resumo Xamarin</w:t>
      </w:r>
    </w:p>
    <w:p w:rsidR="0333E194" w:rsidP="0333E194" w:rsidRDefault="0333E194" w14:paraId="2DA87AD3" w14:textId="169C1EA7">
      <w:pPr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Com </w:t>
      </w:r>
      <w:proofErr w:type="spellStart"/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>Xamarin</w:t>
      </w:r>
      <w:proofErr w:type="spellEnd"/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você desenvolve aplicativos móveis </w:t>
      </w:r>
      <w:proofErr w:type="spellStart"/>
      <w:r w:rsidRPr="0333E194" w:rsidR="0333E19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t-BR"/>
        </w:rPr>
        <w:t>cross-platform</w:t>
      </w:r>
      <w:proofErr w:type="spellEnd"/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, em C#, utilizando incríveis </w:t>
      </w:r>
      <w:proofErr w:type="spellStart"/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>features</w:t>
      </w:r>
      <w:proofErr w:type="spellEnd"/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da linguagem como lambdas e </w:t>
      </w:r>
      <w:proofErr w:type="spellStart"/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>async</w:t>
      </w:r>
      <w:proofErr w:type="spellEnd"/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>/</w:t>
      </w:r>
      <w:proofErr w:type="spellStart"/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>await</w:t>
      </w:r>
      <w:proofErr w:type="spellEnd"/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, bibliotecas .NET direto do </w:t>
      </w:r>
      <w:proofErr w:type="spellStart"/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>NuGet</w:t>
      </w:r>
      <w:proofErr w:type="spellEnd"/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>, aplicações nativas Android, iOS ou Windows Phone.</w:t>
      </w:r>
    </w:p>
    <w:p w:rsidR="0333E194" w:rsidP="0333E194" w:rsidRDefault="0333E194" w14:paraId="43B2D603" w14:textId="0AA9FC7B">
      <w:pPr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Você tem reaproveitamento de código, escrevendo apenas uma única vez o seu código de negócios e compartilhando ele entre suas aplicações iOS ou Android, sem necessidade de reescrever o mesmo código em Java ou </w:t>
      </w:r>
      <w:proofErr w:type="spellStart"/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>Objective</w:t>
      </w:r>
      <w:proofErr w:type="spellEnd"/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>-C/Swift.</w:t>
      </w:r>
    </w:p>
    <w:p w:rsidR="0333E194" w:rsidP="0333E194" w:rsidRDefault="0333E194" w14:paraId="0D3EDA90" w14:textId="0059C47E"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 w:rsidRPr="0333E194" w:rsidR="0333E194">
        <w:rPr>
          <w:rFonts w:ascii="Calibri" w:hAnsi="Calibri" w:eastAsia="Calibri" w:cs="Calibri"/>
          <w:sz w:val="24"/>
          <w:szCs w:val="24"/>
        </w:rPr>
        <w:t xml:space="preserve">A ferramenta para desenvolvimento das aplicações </w:t>
      </w:r>
      <w:proofErr w:type="spellStart"/>
      <w:r w:rsidRPr="0333E194" w:rsidR="0333E194">
        <w:rPr>
          <w:rFonts w:ascii="Calibri" w:hAnsi="Calibri" w:eastAsia="Calibri" w:cs="Calibri"/>
          <w:sz w:val="24"/>
          <w:szCs w:val="24"/>
        </w:rPr>
        <w:t>Xamarin</w:t>
      </w:r>
      <w:proofErr w:type="spellEnd"/>
      <w:r w:rsidRPr="0333E194" w:rsidR="0333E194">
        <w:rPr>
          <w:rFonts w:ascii="Calibri" w:hAnsi="Calibri" w:eastAsia="Calibri" w:cs="Calibri"/>
          <w:sz w:val="24"/>
          <w:szCs w:val="24"/>
        </w:rPr>
        <w:t xml:space="preserve"> é o Visual Studio com a inclusão da extensão Desenvolvimento mobile com .NET. Segue abaixo o guia de instalação.</w:t>
      </w:r>
    </w:p>
    <w:p w:rsidR="0333E194" w:rsidP="0333E194" w:rsidRDefault="0333E194" w14:paraId="6E735090" w14:textId="4A03C02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0333E194" w:rsidR="0333E1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Instalando o </w:t>
      </w:r>
      <w:proofErr w:type="spellStart"/>
      <w:r w:rsidRPr="0333E194" w:rsidR="0333E1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Xamarin</w:t>
      </w:r>
      <w:proofErr w:type="spellEnd"/>
      <w:r w:rsidRPr="0333E194" w:rsidR="0333E1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no Visual Studio 2019</w:t>
      </w:r>
    </w:p>
    <w:p w:rsidR="0333E194" w:rsidP="0333E194" w:rsidRDefault="0333E194" w14:paraId="52E6EFFC" w14:textId="2D33284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0333E194" w:rsidR="0333E1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Instalação</w:t>
      </w:r>
    </w:p>
    <w:p w:rsidR="0333E194" w:rsidP="0333E194" w:rsidRDefault="0333E194" w14:paraId="3195E2F7" w14:textId="618F3EC0">
      <w:pPr>
        <w:jc w:val="both"/>
      </w:pPr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O Xamarin pode ser instalado como parte de uma </w:t>
      </w:r>
      <w:r w:rsidRPr="0333E194" w:rsidR="0333E194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t-BR"/>
        </w:rPr>
        <w:t>nova</w:t>
      </w:r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instalação do Visual Studio 2019, com as seguintes etapas:</w:t>
      </w:r>
    </w:p>
    <w:p w:rsidR="0333E194" w:rsidP="0333E194" w:rsidRDefault="0333E194" w14:paraId="14503629" w14:textId="685FC04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Baixe a Comunidade do Visual Studio 2019, Visual Studio Professional ou Visual Studio Enterprise na página do Visual Studio &lt; https://visualstudio.microsoft.com/pt-br/downloads/?rr=https%3A%2F%2Fwww.google.com%2F </w:t>
      </w:r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>&gt;.</w:t>
      </w:r>
    </w:p>
    <w:p w:rsidR="0333E194" w:rsidP="0333E194" w:rsidRDefault="0333E194" w14:paraId="7C272691" w14:textId="626995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>Clique duas vezes no pacote baixado para iniciar a instalação.</w:t>
      </w:r>
    </w:p>
    <w:p w:rsidR="0333E194" w:rsidP="0333E194" w:rsidRDefault="0333E194" w14:paraId="15267ECA" w14:textId="5A2DA29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Selecione a carga de trabalho </w:t>
      </w:r>
      <w:r w:rsidRPr="0333E194" w:rsidR="0333E1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Desenvolvimento móvel com .NET</w:t>
      </w:r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na tela de instalação:</w:t>
      </w:r>
    </w:p>
    <w:p w:rsidR="0333E194" w:rsidP="0333E194" w:rsidRDefault="0333E194" w14:paraId="495E251D" w14:textId="1A7750EB">
      <w:pPr>
        <w:pStyle w:val="Normal"/>
        <w:jc w:val="center"/>
      </w:pPr>
      <w:r>
        <w:drawing>
          <wp:inline wp14:editId="56DFB428" wp14:anchorId="495FFD4E">
            <wp:extent cx="4572000" cy="2552700"/>
            <wp:effectExtent l="0" t="0" r="0" b="0"/>
            <wp:docPr id="1602091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3f673d1b4b48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33E194" w:rsidP="0333E194" w:rsidRDefault="0333E194" w14:paraId="789BF548" w14:textId="3B12DEF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Quando estiver pronto para iniciar a instalação do Visual Studio 2019, clique no botão </w:t>
      </w:r>
      <w:r w:rsidRPr="0333E194" w:rsidR="0333E1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instalar</w:t>
      </w:r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no canto inferior direito:</w:t>
      </w:r>
    </w:p>
    <w:p w:rsidR="0333E194" w:rsidP="0333E194" w:rsidRDefault="0333E194" w14:paraId="06F09C1D" w14:textId="5871250A">
      <w:pPr>
        <w:pStyle w:val="Normal"/>
        <w:ind w:left="360"/>
        <w:jc w:val="center"/>
      </w:pPr>
      <w:r>
        <w:drawing>
          <wp:inline wp14:editId="1709F8B5" wp14:anchorId="1B3044F0">
            <wp:extent cx="3705225" cy="1152525"/>
            <wp:effectExtent l="0" t="0" r="0" b="0"/>
            <wp:docPr id="1934158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34cd8e2bf145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33E194" w:rsidP="0333E194" w:rsidRDefault="0333E194" w14:paraId="3BB3DBCD" w14:textId="7541E46A">
      <w:pPr>
        <w:pStyle w:val="Normal"/>
        <w:ind w:left="360"/>
        <w:jc w:val="both"/>
      </w:pPr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>Use as barras de progresso para monitorar a instalação:</w:t>
      </w:r>
    </w:p>
    <w:p w:rsidR="0333E194" w:rsidP="0333E194" w:rsidRDefault="0333E194" w14:paraId="326CBDBB" w14:textId="710BB25E">
      <w:pPr>
        <w:ind w:left="360"/>
        <w:jc w:val="center"/>
      </w:pPr>
      <w:r>
        <w:drawing>
          <wp:inline wp14:editId="539E02D3" wp14:anchorId="473BB366">
            <wp:extent cx="4572000" cy="1371600"/>
            <wp:effectExtent l="0" t="0" r="0" b="0"/>
            <wp:docPr id="2003320634" name="" title="Barras de progresso durante a instalaçã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74c01261a449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33E194" w:rsidP="0333E194" w:rsidRDefault="0333E194" w14:paraId="253D568D" w14:textId="793D72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Quando a instalação do Visual Studio 2019 for concluída, clique no botão </w:t>
      </w:r>
      <w:r w:rsidRPr="0333E194" w:rsidR="0333E1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Iniciar</w:t>
      </w:r>
      <w:r w:rsidRPr="0333E194" w:rsidR="0333E194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para iniciar o Visual Studio:</w:t>
      </w:r>
    </w:p>
    <w:p w:rsidR="0333E194" w:rsidP="0333E194" w:rsidRDefault="0333E194" w14:paraId="055AC521" w14:textId="3EF3E7D3">
      <w:pPr>
        <w:ind w:left="360"/>
        <w:jc w:val="center"/>
      </w:pPr>
      <w:r>
        <w:drawing>
          <wp:inline wp14:editId="178C727D" wp14:anchorId="48C0E2B7">
            <wp:extent cx="4572000" cy="857250"/>
            <wp:effectExtent l="0" t="0" r="0" b="0"/>
            <wp:docPr id="2099701674" name="" title="Local do botão Inicia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48e260c3e043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33E194" w:rsidP="0333E194" w:rsidRDefault="0333E194" w14:paraId="2954AAA6" w14:textId="017A2BA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0333E194" w:rsidR="0333E1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Adicionando o </w:t>
      </w:r>
      <w:proofErr w:type="spellStart"/>
      <w:r w:rsidRPr="0333E194" w:rsidR="0333E1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Xamarin</w:t>
      </w:r>
      <w:proofErr w:type="spellEnd"/>
      <w:r w:rsidRPr="0333E194" w:rsidR="0333E1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ao Visual Studio 2019</w:t>
      </w:r>
    </w:p>
    <w:p w:rsidR="0333E194" w:rsidRDefault="0333E194" w14:paraId="6A24AF63" w14:textId="7A45928F">
      <w:r w:rsidRPr="0333E194" w:rsidR="0333E194">
        <w:rPr>
          <w:noProof w:val="0"/>
          <w:lang w:val="pt-BR"/>
        </w:rPr>
        <w:t xml:space="preserve">Se o Visual Studio 2019 já estiver instalado, adicione o </w:t>
      </w:r>
      <w:proofErr w:type="spellStart"/>
      <w:r w:rsidRPr="0333E194" w:rsidR="0333E194">
        <w:rPr>
          <w:noProof w:val="0"/>
          <w:lang w:val="pt-BR"/>
        </w:rPr>
        <w:t>Xamarin</w:t>
      </w:r>
      <w:proofErr w:type="spellEnd"/>
      <w:r w:rsidRPr="0333E194" w:rsidR="0333E194">
        <w:rPr>
          <w:noProof w:val="0"/>
          <w:lang w:val="pt-BR"/>
        </w:rPr>
        <w:t xml:space="preserve"> executando novamente o instalador do Visual Studio 2019 para modificar as cargas de trabalho (consulte </w:t>
      </w:r>
      <w:r w:rsidRPr="0333E194" w:rsidR="0333E194">
        <w:rPr>
          <w:noProof w:val="0"/>
          <w:lang w:val="pt-BR"/>
        </w:rPr>
        <w:t>Modificar o Visual Studio</w:t>
      </w:r>
      <w:r w:rsidRPr="0333E194" w:rsidR="0333E194">
        <w:rPr>
          <w:noProof w:val="0"/>
          <w:lang w:val="pt-BR"/>
        </w:rPr>
        <w:t xml:space="preserve"> para obter detalhes). Em seguida, siga as etapas listadas acima para instalar o Xamarin.</w:t>
      </w:r>
    </w:p>
    <w:p w:rsidR="0333E194" w:rsidRDefault="0333E194" w14:paraId="4BE2EA29" w14:textId="0DB72B00">
      <w:r w:rsidRPr="0333E194" w:rsidR="0333E194">
        <w:rPr>
          <w:noProof w:val="0"/>
          <w:lang w:val="pt-BR"/>
        </w:rPr>
        <w:t xml:space="preserve">Para obter mais informações sobre como baixar e instalar o Visual Studio 2019, consulte </w:t>
      </w:r>
      <w:r w:rsidRPr="0333E194" w:rsidR="0333E194">
        <w:rPr>
          <w:noProof w:val="0"/>
          <w:lang w:val="pt-BR"/>
        </w:rPr>
        <w:t>instalar o visual studio 2019</w:t>
      </w:r>
      <w:r w:rsidRPr="0333E194" w:rsidR="0333E194">
        <w:rPr>
          <w:noProof w:val="0"/>
          <w:lang w:val="pt-BR"/>
        </w:rPr>
        <w:t>.</w:t>
      </w:r>
    </w:p>
    <w:p w:rsidR="0333E194" w:rsidRDefault="0333E194" w14:paraId="26D23FCA" w14:textId="284D9DDD">
      <w:r w:rsidRPr="0333E194" w:rsidR="0333E194">
        <w:rPr>
          <w:noProof w:val="0"/>
          <w:lang w:val="pt-BR"/>
        </w:rPr>
        <w:t xml:space="preserve">No Visual Studio 2019, verifique se o </w:t>
      </w:r>
      <w:proofErr w:type="spellStart"/>
      <w:r w:rsidRPr="0333E194" w:rsidR="0333E194">
        <w:rPr>
          <w:noProof w:val="0"/>
          <w:lang w:val="pt-BR"/>
        </w:rPr>
        <w:t>Xamarin</w:t>
      </w:r>
      <w:proofErr w:type="spellEnd"/>
      <w:r w:rsidRPr="0333E194" w:rsidR="0333E194">
        <w:rPr>
          <w:noProof w:val="0"/>
          <w:lang w:val="pt-BR"/>
        </w:rPr>
        <w:t xml:space="preserve"> está instalado clicando no menu </w:t>
      </w:r>
      <w:r w:rsidRPr="0333E194" w:rsidR="0333E194">
        <w:rPr>
          <w:b w:val="1"/>
          <w:bCs w:val="1"/>
          <w:noProof w:val="0"/>
          <w:lang w:val="pt-BR"/>
        </w:rPr>
        <w:t>ajuda</w:t>
      </w:r>
      <w:r w:rsidRPr="0333E194" w:rsidR="0333E194">
        <w:rPr>
          <w:noProof w:val="0"/>
          <w:lang w:val="pt-BR"/>
        </w:rPr>
        <w:t>.</w:t>
      </w:r>
      <w:r w:rsidRPr="0333E194" w:rsidR="0333E194">
        <w:rPr>
          <w:noProof w:val="0"/>
          <w:lang w:val="pt-BR"/>
        </w:rPr>
        <w:t xml:space="preserve"> Se o </w:t>
      </w:r>
      <w:proofErr w:type="spellStart"/>
      <w:r w:rsidRPr="0333E194" w:rsidR="0333E194">
        <w:rPr>
          <w:noProof w:val="0"/>
          <w:lang w:val="pt-BR"/>
        </w:rPr>
        <w:t>Xamarin</w:t>
      </w:r>
      <w:proofErr w:type="spellEnd"/>
      <w:r w:rsidRPr="0333E194" w:rsidR="0333E194">
        <w:rPr>
          <w:noProof w:val="0"/>
          <w:lang w:val="pt-BR"/>
        </w:rPr>
        <w:t xml:space="preserve"> estiver instalado, você verá o item de menu </w:t>
      </w:r>
      <w:proofErr w:type="spellStart"/>
      <w:r w:rsidRPr="0333E194" w:rsidR="0333E194">
        <w:rPr>
          <w:b w:val="1"/>
          <w:bCs w:val="1"/>
          <w:noProof w:val="0"/>
          <w:lang w:val="pt-BR"/>
        </w:rPr>
        <w:t>Xamarin</w:t>
      </w:r>
      <w:proofErr w:type="spellEnd"/>
      <w:r w:rsidRPr="0333E194" w:rsidR="0333E194">
        <w:rPr>
          <w:noProof w:val="0"/>
          <w:lang w:val="pt-BR"/>
        </w:rPr>
        <w:t>, conforme mostrado nesta captura de tela:</w:t>
      </w:r>
    </w:p>
    <w:p w:rsidR="0333E194" w:rsidP="0333E194" w:rsidRDefault="0333E194" w14:paraId="43E909B4" w14:textId="0ECE6F12">
      <w:pPr>
        <w:jc w:val="center"/>
      </w:pPr>
      <w:r>
        <w:drawing>
          <wp:inline wp14:editId="595CC7F4" wp14:anchorId="4F0F8354">
            <wp:extent cx="4572000" cy="1800225"/>
            <wp:effectExtent l="0" t="0" r="0" b="0"/>
            <wp:docPr id="912769924" name="" title="Item de menu Xamarin no menu de Ajud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ab65cec39347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33E194" w:rsidRDefault="0333E194" w14:paraId="2B306F59" w14:textId="78A9B259">
      <w:r w:rsidRPr="0333E194" w:rsidR="0333E194">
        <w:rPr>
          <w:noProof w:val="0"/>
          <w:lang w:val="pt-BR"/>
        </w:rPr>
        <w:t xml:space="preserve">Como alternativa, clique em </w:t>
      </w:r>
      <w:r w:rsidRPr="0333E194" w:rsidR="0333E194">
        <w:rPr>
          <w:b w:val="1"/>
          <w:bCs w:val="1"/>
          <w:noProof w:val="0"/>
          <w:lang w:val="pt-BR"/>
        </w:rPr>
        <w:t>Ajuda &gt; Sobre o Microsoft Visual Studio</w:t>
      </w:r>
      <w:r w:rsidRPr="0333E194" w:rsidR="0333E194">
        <w:rPr>
          <w:noProof w:val="0"/>
          <w:lang w:val="pt-BR"/>
        </w:rPr>
        <w:t xml:space="preserve"> e role a tela até a lista de produtos instalados para ver se encontra o Xamarin:</w:t>
      </w:r>
    </w:p>
    <w:p w:rsidR="0333E194" w:rsidP="0333E194" w:rsidRDefault="0333E194" w14:paraId="5B067A96" w14:textId="38753AD8">
      <w:pPr>
        <w:jc w:val="center"/>
      </w:pPr>
      <w:r>
        <w:drawing>
          <wp:inline wp14:editId="498A5368" wp14:anchorId="591EA25F">
            <wp:extent cx="4572000" cy="3409950"/>
            <wp:effectExtent l="0" t="0" r="0" b="0"/>
            <wp:docPr id="1044733517" name="" title="Tela de produtos instalados do Visual Studio 20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392ed2ec674c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33E194" w:rsidP="0333E194" w:rsidRDefault="0333E194" w14:paraId="189205E6" w14:textId="471B26F4">
      <w:pPr>
        <w:pStyle w:val="Normal"/>
        <w:ind w:left="36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5C5180"/>
  <w15:docId w15:val="{fc326708-cec8-4923-8ca9-73840a37f1ed}"/>
  <w:rsids>
    <w:rsidRoot w:val="685C5180"/>
    <w:rsid w:val="0333E194"/>
    <w:rsid w:val="685C51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f3f673d1b4b4833" /><Relationship Type="http://schemas.openxmlformats.org/officeDocument/2006/relationships/image" Target="/media/image2.png" Id="R9734cd8e2bf1451e" /><Relationship Type="http://schemas.openxmlformats.org/officeDocument/2006/relationships/image" Target="/media/image3.png" Id="Rc374c01261a44956" /><Relationship Type="http://schemas.openxmlformats.org/officeDocument/2006/relationships/image" Target="/media/image4.png" Id="R5248e260c3e0434c" /><Relationship Type="http://schemas.openxmlformats.org/officeDocument/2006/relationships/image" Target="/media/image5.png" Id="R15ab65cec3934706" /><Relationship Type="http://schemas.openxmlformats.org/officeDocument/2006/relationships/image" Target="/media/image6.png" Id="Ra1392ed2ec674c1e" /><Relationship Type="http://schemas.openxmlformats.org/officeDocument/2006/relationships/numbering" Target="/word/numbering.xml" Id="R85a5e124e5b94c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2019-11-28T02:42:22.5850131Z</dcterms:created>
  <dcterms:modified xsi:type="dcterms:W3CDTF">2019-11-28T03:28:39.6865073Z</dcterms:modified>
  <dc:creator>Luiz Alberto Parnoff</dc:creator>
  <lastModifiedBy>Luiz Alberto Parnoff</lastModifiedBy>
</coreProperties>
</file>